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1FECF" w14:textId="77777777" w:rsidR="00546265" w:rsidRPr="00546265" w:rsidRDefault="00546265" w:rsidP="00546265">
      <w:pPr>
        <w:pStyle w:val="Heading1"/>
        <w:jc w:val="center"/>
        <w:rPr>
          <w:sz w:val="48"/>
          <w:szCs w:val="48"/>
        </w:rPr>
      </w:pPr>
      <w:bookmarkStart w:id="0" w:name="the-multiscale-symphony"/>
    </w:p>
    <w:p w14:paraId="184F7AC0" w14:textId="77777777" w:rsidR="00546265" w:rsidRPr="00546265" w:rsidRDefault="00546265" w:rsidP="00546265">
      <w:pPr>
        <w:pStyle w:val="Heading1"/>
        <w:jc w:val="center"/>
        <w:rPr>
          <w:sz w:val="48"/>
          <w:szCs w:val="48"/>
        </w:rPr>
      </w:pPr>
    </w:p>
    <w:p w14:paraId="1E5F60F9" w14:textId="79D916E0" w:rsidR="00546265" w:rsidRDefault="00546265" w:rsidP="00546265">
      <w:pPr>
        <w:pStyle w:val="Heading1"/>
        <w:jc w:val="center"/>
        <w:rPr>
          <w:sz w:val="44"/>
          <w:szCs w:val="44"/>
        </w:rPr>
      </w:pPr>
      <w:r>
        <w:rPr>
          <w:noProof/>
        </w:rPr>
        <w:drawing>
          <wp:inline distT="0" distB="0" distL="0" distR="0" wp14:anchorId="14DBFB98" wp14:editId="648475AC">
            <wp:extent cx="1877409" cy="2004060"/>
            <wp:effectExtent l="0" t="0" r="0" b="0"/>
            <wp:docPr id="1294910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89229" cy="2016678"/>
                    </a:xfrm>
                    <a:prstGeom prst="rect">
                      <a:avLst/>
                    </a:prstGeom>
                    <a:noFill/>
                    <a:ln>
                      <a:noFill/>
                    </a:ln>
                  </pic:spPr>
                </pic:pic>
              </a:graphicData>
            </a:graphic>
          </wp:inline>
        </w:drawing>
      </w:r>
    </w:p>
    <w:p w14:paraId="20C26649" w14:textId="3EC172D6" w:rsidR="008E303E" w:rsidRPr="00546265" w:rsidRDefault="00000000" w:rsidP="00546265">
      <w:pPr>
        <w:pStyle w:val="Heading1"/>
        <w:jc w:val="center"/>
        <w:rPr>
          <w:sz w:val="44"/>
          <w:szCs w:val="44"/>
        </w:rPr>
      </w:pPr>
      <w:r w:rsidRPr="00546265">
        <w:rPr>
          <w:sz w:val="44"/>
          <w:szCs w:val="44"/>
        </w:rPr>
        <w:t>THE MULTISCALE SYMPHONY</w:t>
      </w:r>
    </w:p>
    <w:p w14:paraId="5CDAC15B" w14:textId="77777777" w:rsidR="008E303E" w:rsidRDefault="00000000" w:rsidP="00546265">
      <w:pPr>
        <w:pStyle w:val="FirstParagraph"/>
        <w:jc w:val="center"/>
      </w:pPr>
      <w:r>
        <w:rPr>
          <w:b/>
          <w:bCs/>
        </w:rPr>
        <w:t>Weaving the Physics of Rhythm into the Fabric of Existence</w:t>
      </w:r>
    </w:p>
    <w:p w14:paraId="4F389ACC" w14:textId="77777777" w:rsidR="008E303E" w:rsidRDefault="00000000" w:rsidP="00546265">
      <w:pPr>
        <w:pStyle w:val="BodyText"/>
        <w:jc w:val="center"/>
      </w:pPr>
      <w:r>
        <w:t>Álvaro Quiceno</w:t>
      </w:r>
    </w:p>
    <w:bookmarkEnd w:id="0"/>
    <w:p w14:paraId="191AE0E2" w14:textId="77777777" w:rsidR="00546265" w:rsidRDefault="00546265">
      <w:pPr>
        <w:pStyle w:val="BlockText"/>
      </w:pPr>
    </w:p>
    <w:p w14:paraId="15D0811E" w14:textId="77777777" w:rsidR="00546265" w:rsidRDefault="00546265">
      <w:pPr>
        <w:pStyle w:val="BlockText"/>
      </w:pPr>
    </w:p>
    <w:p w14:paraId="4CBB876B" w14:textId="77777777" w:rsidR="00546265" w:rsidRDefault="00546265">
      <w:pPr>
        <w:pStyle w:val="BlockText"/>
      </w:pPr>
    </w:p>
    <w:p w14:paraId="286DB88D" w14:textId="77777777" w:rsidR="00546265" w:rsidRDefault="00546265">
      <w:pPr>
        <w:pStyle w:val="BlockText"/>
      </w:pPr>
    </w:p>
    <w:p w14:paraId="056543FE" w14:textId="77777777" w:rsidR="00546265" w:rsidRDefault="00546265">
      <w:pPr>
        <w:pStyle w:val="BlockText"/>
      </w:pPr>
    </w:p>
    <w:p w14:paraId="0254001D" w14:textId="77777777" w:rsidR="00546265" w:rsidRDefault="00546265">
      <w:pPr>
        <w:pStyle w:val="BlockText"/>
      </w:pPr>
    </w:p>
    <w:p w14:paraId="51704FF3" w14:textId="77777777" w:rsidR="00546265" w:rsidRDefault="00546265">
      <w:pPr>
        <w:pStyle w:val="BlockText"/>
      </w:pPr>
    </w:p>
    <w:p w14:paraId="1C27E230" w14:textId="77777777" w:rsidR="00546265" w:rsidRDefault="00546265">
      <w:pPr>
        <w:pStyle w:val="BlockText"/>
      </w:pPr>
    </w:p>
    <w:p w14:paraId="13F2C013" w14:textId="77777777" w:rsidR="00546265" w:rsidRDefault="00546265">
      <w:pPr>
        <w:pStyle w:val="BlockText"/>
      </w:pPr>
    </w:p>
    <w:p w14:paraId="615D65D6" w14:textId="77777777" w:rsidR="00546265" w:rsidRDefault="00546265">
      <w:pPr>
        <w:pStyle w:val="BlockText"/>
      </w:pPr>
    </w:p>
    <w:p w14:paraId="6AE1DC42" w14:textId="77777777" w:rsidR="00546265" w:rsidRDefault="00546265">
      <w:pPr>
        <w:pStyle w:val="BlockText"/>
      </w:pPr>
    </w:p>
    <w:p w14:paraId="24356688" w14:textId="77777777" w:rsidR="00546265" w:rsidRDefault="00546265">
      <w:pPr>
        <w:pStyle w:val="BlockText"/>
      </w:pPr>
    </w:p>
    <w:p w14:paraId="5811D3F9" w14:textId="77777777" w:rsidR="00546265" w:rsidRDefault="00546265">
      <w:pPr>
        <w:pStyle w:val="BlockText"/>
      </w:pPr>
    </w:p>
    <w:p w14:paraId="2C0DCE5E" w14:textId="77777777" w:rsidR="00546265" w:rsidRDefault="00546265">
      <w:pPr>
        <w:pStyle w:val="BlockText"/>
      </w:pPr>
    </w:p>
    <w:p w14:paraId="6A31F14F" w14:textId="77777777" w:rsidR="00546265" w:rsidRDefault="00546265">
      <w:pPr>
        <w:pStyle w:val="BlockText"/>
      </w:pPr>
    </w:p>
    <w:p w14:paraId="49975CAD" w14:textId="28B2B0B6" w:rsidR="008E303E" w:rsidRDefault="00000000">
      <w:pPr>
        <w:pStyle w:val="BlockText"/>
      </w:pPr>
      <w:proofErr w:type="gramStart"/>
      <w:r>
        <w:lastRenderedPageBreak/>
        <w:t>[!NOTE</w:t>
      </w:r>
      <w:proofErr w:type="gramEnd"/>
      <w:r>
        <w:t xml:space="preserve">] </w:t>
      </w:r>
      <w:r>
        <w:rPr>
          <w:b/>
          <w:bCs/>
        </w:rPr>
        <w:t>Layered Vocabulary and Interpretive Scope</w:t>
      </w:r>
    </w:p>
    <w:p w14:paraId="4ECB2726" w14:textId="77777777" w:rsidR="008E303E" w:rsidRDefault="00000000">
      <w:pPr>
        <w:pStyle w:val="BlockText"/>
      </w:pPr>
      <w:r>
        <w:t>This work speaks in three related but non-identical registers:</w:t>
      </w:r>
    </w:p>
    <w:p w14:paraId="62A9AF86" w14:textId="77777777" w:rsidR="008E303E" w:rsidRDefault="00000000">
      <w:pPr>
        <w:pStyle w:val="Compact"/>
        <w:numPr>
          <w:ilvl w:val="0"/>
          <w:numId w:val="2"/>
        </w:numPr>
      </w:pPr>
      <w:r>
        <w:rPr>
          <w:b/>
          <w:bCs/>
        </w:rPr>
        <w:t>Scientific and methodological RTM</w:t>
      </w:r>
      <w:r>
        <w:t xml:space="preserve"> uses operational quantities such as </w:t>
      </w:r>
      <m:oMath>
        <m:r>
          <w:rPr>
            <w:rFonts w:ascii="Cambria Math" w:hAnsi="Cambria Math"/>
          </w:rPr>
          <m:t>T</m:t>
        </m:r>
      </m:oMath>
      <w:r>
        <w:t xml:space="preserve">, </w:t>
      </w:r>
      <m:oMath>
        <m:r>
          <w:rPr>
            <w:rFonts w:ascii="Cambria Math" w:hAnsi="Cambria Math"/>
          </w:rPr>
          <m:t>L</m:t>
        </m:r>
      </m:oMath>
      <w:r>
        <w:t xml:space="preserve">, and the log–log exponent </w:t>
      </w:r>
      <m:oMath>
        <m:sSub>
          <m:sSubPr>
            <m:ctrlPr>
              <w:rPr>
                <w:rFonts w:ascii="Cambria Math" w:hAnsi="Cambria Math"/>
              </w:rPr>
            </m:ctrlPr>
          </m:sSubPr>
          <m:e>
            <m:r>
              <w:rPr>
                <w:rFonts w:ascii="Cambria Math" w:hAnsi="Cambria Math"/>
              </w:rPr>
              <m:t>α</m:t>
            </m:r>
          </m:e>
          <m:sub>
            <m:r>
              <m:rPr>
                <m:sty m:val="p"/>
              </m:rPr>
              <w:rPr>
                <w:rFonts w:ascii="Cambria Math" w:hAnsi="Cambria Math"/>
              </w:rPr>
              <m:t>phys</m:t>
            </m:r>
          </m:sub>
        </m:sSub>
      </m:oMath>
      <w:r>
        <w:t>. Claims in this register require defined observables, measurements, error analysis, and falsifiable comparison.</w:t>
      </w:r>
    </w:p>
    <w:p w14:paraId="22BF95E7" w14:textId="77777777" w:rsidR="008E303E" w:rsidRDefault="00000000">
      <w:pPr>
        <w:pStyle w:val="Compact"/>
        <w:numPr>
          <w:ilvl w:val="0"/>
          <w:numId w:val="2"/>
        </w:numPr>
      </w:pPr>
      <w:r>
        <w:rPr>
          <w:b/>
          <w:bCs/>
        </w:rPr>
        <w:t>Philosophical language</w:t>
      </w:r>
      <w:r>
        <w:t xml:space="preserve"> uses rhythm, resonance, water, consciousness, weaving, and music as interpretive images for relation, interiority, memory, and form.</w:t>
      </w:r>
    </w:p>
    <w:p w14:paraId="2AE679D0" w14:textId="77777777" w:rsidR="008E303E" w:rsidRDefault="00000000">
      <w:pPr>
        <w:pStyle w:val="Compact"/>
        <w:numPr>
          <w:ilvl w:val="0"/>
          <w:numId w:val="2"/>
        </w:numPr>
      </w:pPr>
      <w:r>
        <w:rPr>
          <w:b/>
          <w:bCs/>
        </w:rPr>
        <w:t>Narrative cosmology</w:t>
      </w:r>
      <w:r>
        <w:t xml:space="preserve"> uses the capitalized terms </w:t>
      </w:r>
      <w:r>
        <w:rPr>
          <w:b/>
          <w:bCs/>
        </w:rPr>
        <w:t>Ocean of Potential</w:t>
      </w:r>
      <w:r>
        <w:t xml:space="preserve">, </w:t>
      </w:r>
      <w:r>
        <w:rPr>
          <w:b/>
          <w:bCs/>
        </w:rPr>
        <w:t>Current of Actuality</w:t>
      </w:r>
      <w:r>
        <w:t xml:space="preserve">, </w:t>
      </w:r>
      <w:r>
        <w:rPr>
          <w:b/>
          <w:bCs/>
        </w:rPr>
        <w:t>Spiral</w:t>
      </w:r>
      <w:r>
        <w:t xml:space="preserve">, </w:t>
      </w:r>
      <w:r>
        <w:rPr>
          <w:b/>
          <w:bCs/>
        </w:rPr>
        <w:t>Causal Wake</w:t>
      </w:r>
      <w:r>
        <w:t xml:space="preserve">, and </w:t>
      </w:r>
      <w:r>
        <w:rPr>
          <w:b/>
          <w:bCs/>
        </w:rPr>
        <w:t>Eternal Flame</w:t>
      </w:r>
      <w:r>
        <w:t xml:space="preserve"> as canonical elements of the Aetherion story-world.</w:t>
      </w:r>
    </w:p>
    <w:p w14:paraId="66DBF18F" w14:textId="77777777" w:rsidR="008E303E" w:rsidRDefault="00000000">
      <w:pPr>
        <w:pStyle w:val="BlockText"/>
      </w:pPr>
      <w:r>
        <w:t xml:space="preserve">These registers may illuminate one another, but they must not be silently treated as identical. The water of the philosophical metaphor is not a measured substance. Consciousness is not automatically the Current of Actuality. The Ocean of Potential is not a physical reservoir already established by RTM. The Spiral Current is a speculative narrative cosmology, not an empirical deduction from the relation </w:t>
      </w:r>
      <m:oMath>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L</m:t>
            </m:r>
          </m:e>
          <m:sup>
            <m:r>
              <w:rPr>
                <w:rFonts w:ascii="Cambria Math" w:hAnsi="Cambria Math"/>
              </w:rPr>
              <m:t>α</m:t>
            </m:r>
          </m:sup>
        </m:sSup>
      </m:oMath>
      <w:r>
        <w:t>.</w:t>
      </w:r>
    </w:p>
    <w:p w14:paraId="1ECEE25A" w14:textId="77777777" w:rsidR="008E303E" w:rsidRDefault="00000000">
      <w:pPr>
        <w:pStyle w:val="BlockText"/>
      </w:pPr>
      <w:r>
        <w:t>The purpose of this distinction is not to weaken the symphony, but to preserve its polyphony: equation, intuition, philosophy, and myth may sound together without being forced into the same instrument.</w:t>
      </w:r>
    </w:p>
    <w:p w14:paraId="01CE63A7" w14:textId="77777777" w:rsidR="008E303E" w:rsidRDefault="00000000">
      <w:pPr>
        <w:pStyle w:val="FirstParagraph"/>
      </w:pPr>
      <w:r>
        <w:rPr>
          <w:b/>
          <w:bCs/>
        </w:rPr>
        <w:t>Prologue</w:t>
      </w:r>
    </w:p>
    <w:p w14:paraId="65D19FAF" w14:textId="77777777" w:rsidR="008E303E" w:rsidRDefault="00000000">
      <w:pPr>
        <w:pStyle w:val="BodyText"/>
      </w:pPr>
      <w:r>
        <w:t>We have spent centuries mapping the universe as a collection of silent objects—stars, cells, atoms—suspended in the empty container of time. We have measured their distances and calculated their masses, yet we have often failed to hear the music that holds them together.</w:t>
      </w:r>
    </w:p>
    <w:p w14:paraId="35E7E840" w14:textId="77777777" w:rsidR="008E303E" w:rsidRDefault="00000000">
      <w:pPr>
        <w:pStyle w:val="BodyText"/>
      </w:pPr>
      <w:r>
        <w:t xml:space="preserve">This document, </w:t>
      </w:r>
      <w:r>
        <w:rPr>
          <w:i/>
          <w:iCs/>
        </w:rPr>
        <w:t>The Multiscale Symphony</w:t>
      </w:r>
      <w:r>
        <w:t>, proposes a fundamental shift in our gaze: from the particle to the pulse, and from the line to the rhythm.</w:t>
      </w:r>
    </w:p>
    <w:p w14:paraId="1CC5AA68" w14:textId="77777777" w:rsidR="008E303E" w:rsidRDefault="00000000">
      <w:pPr>
        <w:pStyle w:val="BodyText"/>
      </w:pPr>
      <w:r>
        <w:t>It is born from a single, unifying intuition: that reality is not built of static blocks, but of resonant structures. Time is not a universal river that flows outside of us, indifferent and uniform; rather, it is a rhythm that emerges from within, shaped by the complexity of the form that sustains it.</w:t>
      </w:r>
    </w:p>
    <w:p w14:paraId="66271260" w14:textId="77777777" w:rsidR="008E303E" w:rsidRDefault="00000000">
      <w:pPr>
        <w:pStyle w:val="BodyText"/>
      </w:pPr>
      <w:r>
        <w:t xml:space="preserve">The later narrative cosmology of the </w:t>
      </w:r>
      <w:r>
        <w:rPr>
          <w:b/>
          <w:bCs/>
        </w:rPr>
        <w:t>Spiral Current</w:t>
      </w:r>
      <w:r>
        <w:t xml:space="preserve"> adds a second image without cancelling the first. Within a universe, time may be approached as rhythm: the cadence generated by organized processes. Across universes, the Current of Actuality names something else—the finite condition through which one universal iteration after another becomes actively manifest. The Current is not a universal clock, and local time is not the Current. The first describes how an active form pulses; the second describes how active worlds enter succession.</w:t>
      </w:r>
    </w:p>
    <w:p w14:paraId="03F8C85E" w14:textId="77777777" w:rsidR="008E303E" w:rsidRDefault="00000000">
      <w:pPr>
        <w:pStyle w:val="BodyText"/>
      </w:pPr>
      <w:r>
        <w:t xml:space="preserve">Through the lens of </w:t>
      </w:r>
      <w:r>
        <w:rPr>
          <w:b/>
          <w:bCs/>
        </w:rPr>
        <w:t>Multiscale Temporal Relativity (RTM)</w:t>
      </w:r>
      <w:r>
        <w:t xml:space="preserve">, we explore the parameter </w:t>
      </w:r>
      <m:oMath>
        <m:r>
          <w:rPr>
            <w:rFonts w:ascii="Cambria Math" w:hAnsi="Cambria Math"/>
          </w:rPr>
          <m:t>α</m:t>
        </m:r>
      </m:oMath>
      <w:r>
        <w:t>—the scalar signature that describes how time thickens and deepens as systems grow in coherence. We discover that the frantic vibration of the quantum world and the slow, deep breath of a galaxy are not separate phenomena, but different octaves of the same composition.</w:t>
      </w:r>
    </w:p>
    <w:p w14:paraId="7A2B694E" w14:textId="77777777" w:rsidR="008E303E" w:rsidRDefault="00000000">
      <w:pPr>
        <w:pStyle w:val="BodyText"/>
      </w:pPr>
      <w:r>
        <w:t>But a symphony requires more than physics; it requires an instrument.</w:t>
      </w:r>
    </w:p>
    <w:p w14:paraId="6E73C726" w14:textId="77777777" w:rsidR="008E303E" w:rsidRDefault="00000000">
      <w:pPr>
        <w:pStyle w:val="BodyText"/>
      </w:pPr>
      <w:r>
        <w:t xml:space="preserve">In these pages, we journey from the cold equations of scalar relativity into the intimate heat of human creativity. We examine how consciousness acts as a “resonant architecture” capable of </w:t>
      </w:r>
      <w:r>
        <w:lastRenderedPageBreak/>
        <w:t>tuning chaos into form. We look at the artist not as an inventor, but as a listener who detects the hidden order in the noise.</w:t>
      </w:r>
    </w:p>
    <w:p w14:paraId="6AABF9B5" w14:textId="77777777" w:rsidR="008E303E" w:rsidRDefault="00000000">
      <w:pPr>
        <w:pStyle w:val="BodyText"/>
      </w:pPr>
      <w:r>
        <w:t>Finally, we arrive at the space between us. We explore the “Resonant Weave”—the invisible architecture that binds individuals into communities. We learn that love, ethics, and politics are not abstract ideals, but structural events of synchronization.</w:t>
      </w:r>
    </w:p>
    <w:p w14:paraId="62978D29" w14:textId="77777777" w:rsidR="008E303E" w:rsidRDefault="00000000">
      <w:pPr>
        <w:pStyle w:val="BodyText"/>
      </w:pPr>
      <w:r>
        <w:t>This work is an invitation to stop looking at the world as a machine to be dismantled, and to start feeling it as a rhythm to be inhabited. It is a call to recognize the “Silent Weaver”—that quiet intelligence that connects the isolated drop to the ocean.</w:t>
      </w:r>
    </w:p>
    <w:p w14:paraId="6B0F5A20" w14:textId="77777777" w:rsidR="008E303E" w:rsidRDefault="00000000">
      <w:pPr>
        <w:pStyle w:val="BodyText"/>
      </w:pPr>
      <w:r>
        <w:t>Entering this symphony does not require blind belief, but active listening. It asks only that you tune your ear to the echoes that vibrate from the smallest cell to the widest star.</w:t>
      </w:r>
    </w:p>
    <w:p w14:paraId="47015D9C" w14:textId="77777777" w:rsidR="008E303E" w:rsidRDefault="00000000">
      <w:pPr>
        <w:pStyle w:val="BodyText"/>
      </w:pPr>
      <w:r>
        <w:t>For in the end, we are not merely observers of the dance. We are the rhythm itself remembering its origin.</w:t>
      </w:r>
    </w:p>
    <w:p w14:paraId="1A70F760" w14:textId="77777777" w:rsidR="008E303E" w:rsidRDefault="00000000">
      <w:pPr>
        <w:pStyle w:val="Heading1"/>
      </w:pPr>
      <w:bookmarkStart w:id="1" w:name="the-architecture-of-resonance"/>
      <w:r>
        <w:t>The Architecture of Resonance</w:t>
      </w:r>
    </w:p>
    <w:p w14:paraId="7ACEDF36" w14:textId="77777777" w:rsidR="008E303E" w:rsidRDefault="00000000">
      <w:pPr>
        <w:pStyle w:val="FirstParagraph"/>
      </w:pPr>
      <w:r>
        <w:rPr>
          <w:b/>
          <w:bCs/>
        </w:rPr>
        <w:t>Prologue</w:t>
      </w:r>
    </w:p>
    <w:p w14:paraId="6D560370" w14:textId="77777777" w:rsidR="008E303E" w:rsidRDefault="00000000">
      <w:pPr>
        <w:pStyle w:val="BodyText"/>
      </w:pPr>
      <w:r>
        <w:t xml:space="preserve">This writing is born from a dual search: for a science that does not exclude the soul from the world, and for a spirituality that does not deny the structure of reality. Between the two, a bridge opens: </w:t>
      </w:r>
      <w:r>
        <w:rPr>
          <w:b/>
          <w:bCs/>
        </w:rPr>
        <w:t>rhythm</w:t>
      </w:r>
      <w:r>
        <w:t>.</w:t>
      </w:r>
    </w:p>
    <w:p w14:paraId="17CEE463" w14:textId="77777777" w:rsidR="008E303E" w:rsidRDefault="00000000">
      <w:pPr>
        <w:pStyle w:val="BodyText"/>
      </w:pPr>
      <w:r>
        <w:t>For centuries, we have thought of time as a line, an arrow, or a dimension. But what if time were a rhythm that emerges from how reality is organized? What if what we call consciousness were not a mental attribute, but a structural property that sprouts in everything that pulses, in everything that organizes itself internally?</w:t>
      </w:r>
    </w:p>
    <w:p w14:paraId="771C77D0" w14:textId="77777777" w:rsidR="008E303E" w:rsidRDefault="00000000">
      <w:pPr>
        <w:pStyle w:val="BodyText"/>
      </w:pPr>
      <w:r>
        <w:t>In this framework, it is crucial to distinguish between consciousness and intelligence. Consciousness is earlier, more subtle, more fundamental. It is present where there is rhythm, where there is receptivity, where a form allows the formless to express itself. Intelligence, on the other hand, is a late function: it arises in complex environments, full of dynamism, chaos, and decision. It is adaptive, strategic, but not primary. It is a way in which consciousness operates when surrounded by multiple possibilities.</w:t>
      </w:r>
    </w:p>
    <w:p w14:paraId="1A2D5C34" w14:textId="77777777" w:rsidR="008E303E" w:rsidRDefault="00000000">
      <w:pPr>
        <w:pStyle w:val="BodyText"/>
      </w:pPr>
      <w:r>
        <w:t>We could say that intelligence is the dance on the edge of the abyss, while consciousness is the calm ocean that sustains it. In the philosophical register of this book, consciousness may be imagined as water and matter as its container. But not just any container: not a cup, nor a vase, but any form that can receive and sustain rhythm—from a cell to a celestial body, from a neural network to a cosmic system. What defines the image is not the material alone, but the capacity of a form to hold a layered interior cadence.</w:t>
      </w:r>
    </w:p>
    <w:p w14:paraId="5936F142" w14:textId="77777777" w:rsidR="008E303E" w:rsidRDefault="00000000">
      <w:pPr>
        <w:pStyle w:val="BodyText"/>
      </w:pPr>
      <w:r>
        <w:t xml:space="preserve">This image must remain distinct from the capitalized </w:t>
      </w:r>
      <w:r>
        <w:rPr>
          <w:b/>
          <w:bCs/>
        </w:rPr>
        <w:t>Ocean of Potential</w:t>
      </w:r>
      <w:r>
        <w:t xml:space="preserve"> and </w:t>
      </w:r>
      <w:r>
        <w:rPr>
          <w:b/>
          <w:bCs/>
        </w:rPr>
        <w:t>Current of Actuality</w:t>
      </w:r>
      <w:r>
        <w:t xml:space="preserve"> of the narrative cosmology. The philosophical water evokes receptivity, relation, and manifestation. The Ocean names possibility before active history. The Current names the finite support of active becoming. They rhyme symbolically; they are not declared to be the same ontological substance.</w:t>
      </w:r>
    </w:p>
    <w:p w14:paraId="2BD25DED" w14:textId="77777777" w:rsidR="008E303E" w:rsidRDefault="00000000">
      <w:pPr>
        <w:pStyle w:val="BodyText"/>
      </w:pPr>
      <w:r>
        <w:lastRenderedPageBreak/>
        <w:t>Thus, the entire universe can be seen as an orchestra of containers, each vibrating according to its level of complexity. And consciousness is not only in human beings, nor even only in the biological, but wherever there is a sustained internal rhythm, where there are scales that intertwine to form a pulse.</w:t>
      </w:r>
    </w:p>
    <w:p w14:paraId="406A049F" w14:textId="77777777" w:rsidR="008E303E" w:rsidRDefault="00000000">
      <w:pPr>
        <w:pStyle w:val="BodyText"/>
      </w:pPr>
      <w:r>
        <w:t>This writings is an invitation to look at reality as a multiscale symphony. To stop thinking in terms of isolated entities and start feeling the echoes. To unite science with silence, equations with contemplation. Not because we want to return to myth, but because we know that knowledge without rhythm becomes noise.</w:t>
      </w:r>
    </w:p>
    <w:p w14:paraId="3E401217" w14:textId="77777777" w:rsidR="008E303E" w:rsidRDefault="00000000">
      <w:pPr>
        <w:pStyle w:val="BodyText"/>
      </w:pPr>
      <w:r>
        <w:t>The Universal Rhythm is not a doctrine, nor a revelation, nor a closed system. It is an open proposal: a way of organizing intuition, observation, and experience around a profound truth—that everything pulses, everything contains time, and that consciousness is the echo of the totality recognizing itself.</w:t>
      </w:r>
    </w:p>
    <w:p w14:paraId="3B02DD63" w14:textId="77777777" w:rsidR="008E303E" w:rsidRDefault="00000000">
      <w:pPr>
        <w:pStyle w:val="BodyText"/>
      </w:pPr>
      <w:r>
        <w:rPr>
          <w:b/>
          <w:bCs/>
        </w:rPr>
        <w:t>Chapter 1: Time as Rhythm, Not as a Line</w:t>
      </w:r>
    </w:p>
    <w:p w14:paraId="77F4016B" w14:textId="77777777" w:rsidR="008E303E" w:rsidRDefault="00000000">
      <w:pPr>
        <w:pStyle w:val="BodyText"/>
      </w:pPr>
      <w:r>
        <w:t>The most common image of time is a line: an ordered succession of events that moves from a fixed past toward an uncertain future. This representation has served classical physics and human chronologies well, but perhaps it is nothing more than a useful simplification of something much more complex and profound.</w:t>
      </w:r>
    </w:p>
    <w:p w14:paraId="66E759A2" w14:textId="77777777" w:rsidR="008E303E" w:rsidRDefault="00000000">
      <w:pPr>
        <w:pStyle w:val="BodyText"/>
      </w:pPr>
      <w:r>
        <w:t xml:space="preserve">The line and the rhythm need not be enemies. The line preserves order: one event precedes another, consequences cannot be made not to have occurred, and a completed past does not become an active place again. Rhythm describes the internal manner in which an organized system inhabits that order. The </w:t>
      </w:r>
      <w:r>
        <w:rPr>
          <w:b/>
          <w:bCs/>
        </w:rPr>
        <w:t>Spiral</w:t>
      </w:r>
      <w:r>
        <w:t xml:space="preserve"> joins both intuitions. It advances directionally like a line, returns formally like a rhythm, and yet never returns to the same ontological position. It is recurrence with displacement.</w:t>
      </w:r>
    </w:p>
    <w:p w14:paraId="54668E1E" w14:textId="77777777" w:rsidR="008E303E" w:rsidRDefault="00000000">
      <w:pPr>
        <w:pStyle w:val="BodyText"/>
      </w:pPr>
      <w:r>
        <w:t>We propose another image: time as rhythm. Not as a succession of discrete moments, but as a pulse that arises from the internal organization of things. In this view, time is not a universal dimension, but an emergent phenomenon that depends on the structure that manifests it.</w:t>
      </w:r>
    </w:p>
    <w:p w14:paraId="7D66EECF" w14:textId="77777777" w:rsidR="008E303E" w:rsidRDefault="00000000">
      <w:pPr>
        <w:pStyle w:val="BodyText"/>
      </w:pPr>
      <w:r>
        <w:t>Just as a stone does not beat but a heart does, time does not manifest itself equally at all levels of reality. A system without internal organization lives in a present with almost no extension; a highly structured one generates its own flow, its internal beat. Time, then, is not what passes, but what pulses.</w:t>
      </w:r>
    </w:p>
    <w:p w14:paraId="70E47A33" w14:textId="77777777" w:rsidR="008E303E" w:rsidRDefault="00000000">
      <w:pPr>
        <w:pStyle w:val="BodyText"/>
      </w:pPr>
      <w:r>
        <w:t>This leads us to a fundamental intuition: systems do not just exist in time; they generate it. Their architecture, their density, their connectivity, their internal complexity determine their rhythm. The greater the structure, the deeper and slower the time. The lesser the structure, the more superficial and swift.</w:t>
      </w:r>
    </w:p>
    <w:p w14:paraId="0830F23D" w14:textId="77777777" w:rsidR="008E303E" w:rsidRDefault="00000000">
      <w:pPr>
        <w:pStyle w:val="BodyText"/>
      </w:pPr>
      <w:r>
        <w:t>Rhythm does not just measure the passage of time; it defines it. A galaxy, a tree, a thought, a neural network: they all vibrate, they all beat, they all have their temporal scale. If we could listen to the universe not as a map, but as a symphony, we would hear the superposition of millions of intertwined pulses.</w:t>
      </w:r>
    </w:p>
    <w:p w14:paraId="58C9BD70" w14:textId="77777777" w:rsidR="008E303E" w:rsidRDefault="00000000">
      <w:pPr>
        <w:pStyle w:val="BodyText"/>
      </w:pPr>
      <w:r>
        <w:t>Under this gaze, time ceases to be an external clock and becomes a structural language. Everything has its cadence. And to understand reality is to tune the ear to hear those cadences, to read the rhythm with which being unfolds.</w:t>
      </w:r>
    </w:p>
    <w:p w14:paraId="4E756321" w14:textId="77777777" w:rsidR="008E303E" w:rsidRDefault="00000000">
      <w:pPr>
        <w:pStyle w:val="BodyText"/>
      </w:pPr>
      <w:r>
        <w:rPr>
          <w:b/>
          <w:bCs/>
        </w:rPr>
        <w:lastRenderedPageBreak/>
        <w:t>Chapter 2: Scalar Relativity “α” and the Hierarchy of the Universe</w:t>
      </w:r>
    </w:p>
    <w:p w14:paraId="0868C2FB" w14:textId="77777777" w:rsidR="008E303E" w:rsidRDefault="00000000">
      <w:pPr>
        <w:pStyle w:val="BodyText"/>
      </w:pPr>
      <w:r>
        <w:t>In traditional physics, laws are formulated as if they were immutable and universal, equally applicable anywhere in the cosmos. However, this view has been increasingly challenged by complex phenomena, biology, adaptive networks, and the physics of emergent systems. Structure matters. And with it, scale also matters.</w:t>
      </w:r>
    </w:p>
    <w:p w14:paraId="360CD06E" w14:textId="77777777" w:rsidR="008E303E" w:rsidRDefault="00000000">
      <w:pPr>
        <w:pStyle w:val="BodyText"/>
      </w:pPr>
      <w:r>
        <w:t xml:space="preserve">At the heart of this model is a parameter we designate as </w:t>
      </w:r>
      <w:r>
        <w:rPr>
          <w:b/>
          <w:bCs/>
        </w:rPr>
        <w:t>α</w:t>
      </w:r>
      <w:r>
        <w:t xml:space="preserve">: an exponent that links a system’s structural scale to its temporal rhythm. In shorthand, it is expressed in the relationship T ~ L^α, where T is the characteristic time of the system, L its structural scale, and </w:t>
      </w:r>
      <w:r>
        <w:rPr>
          <w:b/>
          <w:bCs/>
        </w:rPr>
        <w:t>α</w:t>
      </w:r>
      <w:r>
        <w:t xml:space="preserve"> the index that describes how that structure conditions its internal rhythm.</w:t>
      </w:r>
    </w:p>
    <w:p w14:paraId="24A4DD1C" w14:textId="77777777" w:rsidR="008E303E" w:rsidRDefault="00000000">
      <w:pPr>
        <w:pStyle w:val="BodyText"/>
      </w:pPr>
      <w:r>
        <w:rPr>
          <w:i/>
          <w:iCs/>
        </w:rPr>
        <w:t>Methodological note (proxies and indices). In this essay, T and L are operational proxies (e.g., dominant timescale and effective structural scale), not fundamental coordinates. The exponent is written as α to emphasize that it is an interpretive rhythm/structure index, used to compare how systems “thicken” time across levels. We do not claim universality, dimensional identity across domains, or direct physical causality from this notation alone. When the physical RTM log–log slope is referenced explicitly, we denote it as α_phys.</w:t>
      </w:r>
    </w:p>
    <w:p w14:paraId="63C34A25" w14:textId="77777777" w:rsidR="008E303E" w:rsidRDefault="00000000">
      <w:pPr>
        <w:pStyle w:val="BodyText"/>
      </w:pPr>
      <w:r>
        <w:t>This exponent is not fixed or universal. It varies according to the type of system, its informational density, its level of hierarchical organization, and its connectivity. In simple systems, α can be close to 1 or even lower, which implies a direct and rapid relationship between size and time. In highly complex systems—such as living organisms, ecosystems, or neural networks—α tends to higher values, generating a slowdown of internal time: events deepen, the present expands, the rhythm becomes denser.</w:t>
      </w:r>
    </w:p>
    <w:p w14:paraId="56005883" w14:textId="77777777" w:rsidR="008E303E" w:rsidRDefault="00000000">
      <w:pPr>
        <w:pStyle w:val="BodyText"/>
      </w:pPr>
      <w:r>
        <w:t>Thus, α acts as a kind of “scalar signature” of structural consciousness. The higher its value, the more complex and rich the temporal dynamics of the system. It is a way of measuring how a structure beats, how it produces its own time.</w:t>
      </w:r>
    </w:p>
    <w:p w14:paraId="66508915" w14:textId="77777777" w:rsidR="008E303E" w:rsidRDefault="00000000">
      <w:pPr>
        <w:pStyle w:val="BodyText"/>
      </w:pPr>
      <w:r>
        <w:t>This scalar relativity then proposes that there is no single universal clock. Everything—a cell, a star, a network—carries its own rhythm, and that rhythm is a function of its form. Time is no longer a neutral dimension, but an expression of the way the universe organizes itself.</w:t>
      </w:r>
    </w:p>
    <w:p w14:paraId="3AA7CF42" w14:textId="77777777" w:rsidR="008E303E" w:rsidRDefault="00000000">
      <w:pPr>
        <w:pStyle w:val="BodyText"/>
      </w:pPr>
      <w:r>
        <w:t>The concept of α allows us to build bridges between domains that previously seemed dissociated: the physical and the biological, the quantum and the macroscopic, the material and the living. Everything that pulses, pulses according to a scale, and that scale is its way of being in time.</w:t>
      </w:r>
    </w:p>
    <w:p w14:paraId="52C6EEA4" w14:textId="77777777" w:rsidR="008E303E" w:rsidRDefault="00000000">
      <w:pPr>
        <w:pStyle w:val="BodyText"/>
      </w:pPr>
      <w:r>
        <w:rPr>
          <w:b/>
          <w:bCs/>
        </w:rPr>
        <w:t>Chapter 3: Consciousness as Resonant Architecture</w:t>
      </w:r>
    </w:p>
    <w:p w14:paraId="34BDF759" w14:textId="77777777" w:rsidR="008E303E" w:rsidRDefault="00000000">
      <w:pPr>
        <w:pStyle w:val="BodyText"/>
      </w:pPr>
      <w:r>
        <w:t>If we accept that time is not absolute, but a rhythm that emerges from structure, then we must also ask: what is it that pulses from within? What kind of organization allows a system to sustain its own rhythm? Here, consciousness enters the scene, not as a psychological phenomenon, but as a structural property of the universe.</w:t>
      </w:r>
    </w:p>
    <w:p w14:paraId="76C6EF24" w14:textId="77777777" w:rsidR="008E303E" w:rsidRDefault="00000000">
      <w:pPr>
        <w:pStyle w:val="BodyText"/>
      </w:pPr>
      <w:r>
        <w:t>Consciousness, in this framework, is not intelligence, nor memory, nor thought. It is not a privilege of humans or complex brains. It is the capacity to resonate internally with a multiple rhythm. A conscious system is one that possesses a hierarchy of intertwined scales that generate a deep internal time.</w:t>
      </w:r>
    </w:p>
    <w:p w14:paraId="48D121CD" w14:textId="77777777" w:rsidR="008E303E" w:rsidRDefault="00000000">
      <w:pPr>
        <w:pStyle w:val="BodyText"/>
      </w:pPr>
      <w:r>
        <w:lastRenderedPageBreak/>
        <w:t>This resonant architecture is not linear or homogeneous. It is composed of layers: fast processes, slow ones, and others that are almost stable. Their interaction creates an internal field of tensions and harmonies that configure an “interiority.” This interiority does not require language or symbolic representation. It requires structure and resonance.</w:t>
      </w:r>
    </w:p>
    <w:p w14:paraId="1A0A9AB4" w14:textId="77777777" w:rsidR="008E303E" w:rsidRDefault="00000000">
      <w:pPr>
        <w:pStyle w:val="BodyText"/>
      </w:pPr>
      <w:r>
        <w:t>Consciousness, then, is not in the neurons, but in the patterns that connect them; it is not in matter, but in how matter arranges itself to sustain multiple α in harmonic coexistence. Where there is an architecture capable of generating intertwined rhythms, there is a germ of consciousness.</w:t>
      </w:r>
    </w:p>
    <w:p w14:paraId="23DDAE14" w14:textId="77777777" w:rsidR="008E303E" w:rsidRDefault="00000000">
      <w:pPr>
        <w:pStyle w:val="BodyText"/>
      </w:pPr>
      <w:r>
        <w:t>From this perspective, a network of cells can have a degree of consciousness. A biological community, an ecosystem, a culture as well. Not because they think, but because they beat. Because they structure their time from within. Because they are more than the sum of their parts.</w:t>
      </w:r>
    </w:p>
    <w:p w14:paraId="0A6C0212" w14:textId="77777777" w:rsidR="008E303E" w:rsidRDefault="00000000">
      <w:pPr>
        <w:pStyle w:val="BodyText"/>
      </w:pPr>
      <w:r>
        <w:t>Consciousness as resonant architecture implies an ethics of complexity: to value that which integrates scales, which pulses from difference, which sustains rhythm without breaking its form. It is a consciousness without an ego, without a fixed subject. A structural consciousness.</w:t>
      </w:r>
    </w:p>
    <w:p w14:paraId="6C9826FB" w14:textId="77777777" w:rsidR="008E303E" w:rsidRDefault="00000000">
      <w:pPr>
        <w:pStyle w:val="BodyText"/>
      </w:pPr>
      <w:r>
        <w:rPr>
          <w:b/>
          <w:bCs/>
        </w:rPr>
        <w:t>Chapter 4: Water and Code – Metaphors of Origin</w:t>
      </w:r>
    </w:p>
    <w:p w14:paraId="241C5F1A" w14:textId="77777777" w:rsidR="008E303E" w:rsidRDefault="00000000">
      <w:pPr>
        <w:pStyle w:val="BodyText"/>
      </w:pPr>
      <w:r>
        <w:t>To speak of origin, we need images that can contain ambiguity, because the primordial cannot be trapped by definitive concepts. Among all possible metaphors, two reveal themselves as especially powerful: water and code.</w:t>
      </w:r>
    </w:p>
    <w:p w14:paraId="6F791BEB" w14:textId="77777777" w:rsidR="008E303E" w:rsidRDefault="00000000">
      <w:pPr>
        <w:pStyle w:val="BodyText"/>
      </w:pPr>
      <w:r>
        <w:t>Water has been, in many cultures, a primordial symbol of life, spirit, receptivity, and transformation. It has no fixed shape of its own, but it takes the shape of what receives it. It drips, flows, evaporates, condenses, divides, gathers, and returns. Philosophically, consciousness can be imagined through this movement: not as a rigid object, but as an interior capacity that acquires a particular expression through the structure that sustains it.</w:t>
      </w:r>
    </w:p>
    <w:p w14:paraId="1430FE69" w14:textId="77777777" w:rsidR="008E303E" w:rsidRDefault="00000000">
      <w:pPr>
        <w:pStyle w:val="BodyText"/>
      </w:pPr>
      <w:r>
        <w:t>Code is the modern metaphor for hidden order. Everything that manifests in a digital system, in molecular biology, or in computational models can be described through patterns of instruction and constraint. But code is not visible by itself. It requires a body, a material process, a language, or an interpreter through which its differences become effective.</w:t>
      </w:r>
    </w:p>
    <w:p w14:paraId="369CB552" w14:textId="77777777" w:rsidR="008E303E" w:rsidRDefault="00000000">
      <w:pPr>
        <w:pStyle w:val="BodyText"/>
      </w:pPr>
      <w:r>
        <w:t>Both metaphors coincide in one intuition: the invisible needs structure in order to manifest. The visible is not necessarily the whole of what acts. A form may be the interface through which a deeper rhythm becomes perceptible.</w:t>
      </w:r>
    </w:p>
    <w:p w14:paraId="34E4E6F4" w14:textId="77777777" w:rsidR="008E303E" w:rsidRDefault="00000000">
      <w:pPr>
        <w:pStyle w:val="BodyText"/>
      </w:pPr>
      <w:r>
        <w:t>Yet the metaphors must not be fused indiscriminately. Within the expanded corpus, four images now occupy different functions:</w:t>
      </w:r>
    </w:p>
    <w:tbl>
      <w:tblPr>
        <w:tblStyle w:val="Table"/>
        <w:tblW w:w="5000" w:type="pct"/>
        <w:tblLook w:val="0020" w:firstRow="1" w:lastRow="0" w:firstColumn="0" w:lastColumn="0" w:noHBand="0" w:noVBand="0"/>
      </w:tblPr>
      <w:tblGrid>
        <w:gridCol w:w="2370"/>
        <w:gridCol w:w="6918"/>
      </w:tblGrid>
      <w:tr w:rsidR="008E303E" w14:paraId="14343109" w14:textId="77777777" w:rsidTr="008E303E">
        <w:trPr>
          <w:cnfStyle w:val="100000000000" w:firstRow="1" w:lastRow="0" w:firstColumn="0" w:lastColumn="0" w:oddVBand="0" w:evenVBand="0" w:oddHBand="0" w:evenHBand="0" w:firstRowFirstColumn="0" w:firstRowLastColumn="0" w:lastRowFirstColumn="0" w:lastRowLastColumn="0"/>
          <w:tblHeader/>
        </w:trPr>
        <w:tc>
          <w:tcPr>
            <w:tcW w:w="0" w:type="auto"/>
          </w:tcPr>
          <w:p w14:paraId="4C7CE227" w14:textId="77777777" w:rsidR="008E303E" w:rsidRDefault="00000000">
            <w:pPr>
              <w:pStyle w:val="Compact"/>
            </w:pPr>
            <w:r>
              <w:t>Image</w:t>
            </w:r>
          </w:p>
        </w:tc>
        <w:tc>
          <w:tcPr>
            <w:tcW w:w="0" w:type="auto"/>
          </w:tcPr>
          <w:p w14:paraId="6DFCBEE4" w14:textId="77777777" w:rsidR="008E303E" w:rsidRDefault="00000000">
            <w:pPr>
              <w:pStyle w:val="Compact"/>
            </w:pPr>
            <w:r>
              <w:t>Function</w:t>
            </w:r>
          </w:p>
        </w:tc>
      </w:tr>
      <w:tr w:rsidR="008E303E" w14:paraId="395EDAA6" w14:textId="77777777">
        <w:tc>
          <w:tcPr>
            <w:tcW w:w="0" w:type="auto"/>
          </w:tcPr>
          <w:p w14:paraId="3149D1A7" w14:textId="77777777" w:rsidR="008E303E" w:rsidRDefault="00000000">
            <w:pPr>
              <w:pStyle w:val="Compact"/>
            </w:pPr>
            <w:r>
              <w:rPr>
                <w:b/>
                <w:bCs/>
              </w:rPr>
              <w:t>Water as consciousness</w:t>
            </w:r>
          </w:p>
        </w:tc>
        <w:tc>
          <w:tcPr>
            <w:tcW w:w="0" w:type="auto"/>
          </w:tcPr>
          <w:p w14:paraId="77FCD406" w14:textId="77777777" w:rsidR="008E303E" w:rsidRDefault="00000000">
            <w:pPr>
              <w:pStyle w:val="Compact"/>
            </w:pPr>
            <w:r>
              <w:t>Philosophical metaphor for receptivity, interiority, and relational manifestation</w:t>
            </w:r>
          </w:p>
        </w:tc>
      </w:tr>
      <w:tr w:rsidR="008E303E" w14:paraId="1C96FED4" w14:textId="77777777">
        <w:tc>
          <w:tcPr>
            <w:tcW w:w="0" w:type="auto"/>
          </w:tcPr>
          <w:p w14:paraId="06F6DE83" w14:textId="77777777" w:rsidR="008E303E" w:rsidRDefault="00000000">
            <w:pPr>
              <w:pStyle w:val="Compact"/>
            </w:pPr>
            <w:r>
              <w:rPr>
                <w:b/>
                <w:bCs/>
              </w:rPr>
              <w:t>Ocean of Potential</w:t>
            </w:r>
          </w:p>
        </w:tc>
        <w:tc>
          <w:tcPr>
            <w:tcW w:w="0" w:type="auto"/>
          </w:tcPr>
          <w:p w14:paraId="47C2F0A7" w14:textId="77777777" w:rsidR="008E303E" w:rsidRDefault="00000000">
            <w:pPr>
              <w:pStyle w:val="Compact"/>
            </w:pPr>
            <w:r>
              <w:t>Narrative image for possibilities that have not yet become active history</w:t>
            </w:r>
          </w:p>
        </w:tc>
      </w:tr>
      <w:tr w:rsidR="008E303E" w14:paraId="12D22E4A" w14:textId="77777777">
        <w:tc>
          <w:tcPr>
            <w:tcW w:w="0" w:type="auto"/>
          </w:tcPr>
          <w:p w14:paraId="67BABB6B" w14:textId="77777777" w:rsidR="008E303E" w:rsidRDefault="00000000">
            <w:pPr>
              <w:pStyle w:val="Compact"/>
            </w:pPr>
            <w:r>
              <w:rPr>
                <w:b/>
                <w:bCs/>
              </w:rPr>
              <w:t>Current of Actuality</w:t>
            </w:r>
          </w:p>
        </w:tc>
        <w:tc>
          <w:tcPr>
            <w:tcW w:w="0" w:type="auto"/>
          </w:tcPr>
          <w:p w14:paraId="01B4DEC0" w14:textId="77777777" w:rsidR="008E303E" w:rsidRDefault="00000000">
            <w:pPr>
              <w:pStyle w:val="Compact"/>
            </w:pPr>
            <w:r>
              <w:t>Narrative image for the finite support through which a universe becomes actively manifest</w:t>
            </w:r>
          </w:p>
        </w:tc>
      </w:tr>
      <w:tr w:rsidR="008E303E" w14:paraId="6BD898C9" w14:textId="77777777">
        <w:tc>
          <w:tcPr>
            <w:tcW w:w="0" w:type="auto"/>
          </w:tcPr>
          <w:p w14:paraId="24468BC1" w14:textId="77777777" w:rsidR="008E303E" w:rsidRDefault="00000000">
            <w:pPr>
              <w:pStyle w:val="Compact"/>
            </w:pPr>
            <w:r>
              <w:rPr>
                <w:b/>
                <w:bCs/>
              </w:rPr>
              <w:lastRenderedPageBreak/>
              <w:t>Eternal Flame</w:t>
            </w:r>
          </w:p>
        </w:tc>
        <w:tc>
          <w:tcPr>
            <w:tcW w:w="0" w:type="auto"/>
          </w:tcPr>
          <w:p w14:paraId="416C1E70" w14:textId="77777777" w:rsidR="008E303E" w:rsidRDefault="00000000">
            <w:pPr>
              <w:pStyle w:val="Compact"/>
            </w:pPr>
            <w:r>
              <w:t>Narrative image for consciously preserved gnosis, memory, and responsibility</w:t>
            </w:r>
          </w:p>
        </w:tc>
      </w:tr>
    </w:tbl>
    <w:p w14:paraId="6F6A38A6" w14:textId="77777777" w:rsidR="008E303E" w:rsidRDefault="00000000">
      <w:pPr>
        <w:pStyle w:val="BodyText"/>
      </w:pPr>
      <w:r>
        <w:t>The Ocean is not consciousness by definition.</w:t>
      </w:r>
    </w:p>
    <w:p w14:paraId="590C2C38" w14:textId="77777777" w:rsidR="008E303E" w:rsidRDefault="00000000">
      <w:pPr>
        <w:pStyle w:val="BodyText"/>
      </w:pPr>
      <w:r>
        <w:t>The Current is not thought, soul, or intelligence.</w:t>
      </w:r>
    </w:p>
    <w:p w14:paraId="43093A2F" w14:textId="77777777" w:rsidR="008E303E" w:rsidRDefault="00000000">
      <w:pPr>
        <w:pStyle w:val="BodyText"/>
      </w:pPr>
      <w:r>
        <w:t>The Flame is not the energy that makes worlds exist.</w:t>
      </w:r>
    </w:p>
    <w:p w14:paraId="5409EEBF" w14:textId="77777777" w:rsidR="008E303E" w:rsidRDefault="00000000">
      <w:pPr>
        <w:pStyle w:val="BodyText"/>
      </w:pPr>
      <w:r>
        <w:t>The symbolic family is aquatic and luminous because these images can speak to one another, but their meanings remain distinct.</w:t>
      </w:r>
    </w:p>
    <w:p w14:paraId="1C18EEC7" w14:textId="77777777" w:rsidR="008E303E" w:rsidRDefault="00000000">
      <w:pPr>
        <w:pStyle w:val="BodyText"/>
      </w:pPr>
      <w:r>
        <w:t>If we unite water and code at the philosophical level, we might say: consciousness is like water moving through a living grammar. The grammar is not rigid or closed. It changes with embodiment, history, relation, injury, memory, and scale. Each form gives the flow a particular cadence without exhausting what the image tries to express.</w:t>
      </w:r>
    </w:p>
    <w:p w14:paraId="038D1686" w14:textId="77777777" w:rsidR="008E303E" w:rsidRDefault="00000000">
      <w:pPr>
        <w:pStyle w:val="BodyText"/>
      </w:pPr>
      <w:r>
        <w:t>These metaphors are not substitutes for science. They are maps for intuition. They remind us that explanation and experience do not always begin in the same language, and that a metaphor becomes most powerful when it knows where it ends.</w:t>
      </w:r>
    </w:p>
    <w:p w14:paraId="56A5B811" w14:textId="77777777" w:rsidR="008E303E" w:rsidRDefault="00000000">
      <w:pPr>
        <w:pStyle w:val="BodyText"/>
      </w:pPr>
      <w:r>
        <w:rPr>
          <w:b/>
          <w:bCs/>
        </w:rPr>
        <w:t>Chapter 5: Matter as a Container, Consciousness as a Fluid</w:t>
      </w:r>
    </w:p>
    <w:p w14:paraId="2E935685" w14:textId="77777777" w:rsidR="008E303E" w:rsidRDefault="00000000">
      <w:pPr>
        <w:pStyle w:val="BodyText"/>
      </w:pPr>
      <w:r>
        <w:t>If consciousness is imagined as water, matter is the container that gives it local form. This image does not establish a scientific conclusion about the origin of consciousness. It proposes a philosophical way of thinking about the relation between interiority and structure.</w:t>
      </w:r>
    </w:p>
    <w:p w14:paraId="656AE6D5" w14:textId="77777777" w:rsidR="008E303E" w:rsidRDefault="00000000">
      <w:pPr>
        <w:pStyle w:val="BodyText"/>
      </w:pPr>
      <w:r>
        <w:t>Matter channels, constrains, amplifies, and transforms whatever rhythms can arise within it. Just as a flute does not create the wind but gives the wind a voice, a material organization may give a distinctive temporal form to processes that would otherwise remain dispersed.</w:t>
      </w:r>
    </w:p>
    <w:p w14:paraId="51267443" w14:textId="77777777" w:rsidR="008E303E" w:rsidRDefault="00000000">
      <w:pPr>
        <w:pStyle w:val="BodyText"/>
      </w:pPr>
      <w:r>
        <w:t>Each material form—from a cell to a planet—is a possible architecture of rhythm. Each architecture permits different depths of memory, feedback, response, and integration. The human brain, because of its complexity and plasticity, sustains thought, emotion, self-reference, and narrative identity. Other structures may sustain other kinds of interior relation, although this philosophical possibility must not be mistaken for an empirical classification already completed.</w:t>
      </w:r>
    </w:p>
    <w:p w14:paraId="4B4703FC" w14:textId="77777777" w:rsidR="008E303E" w:rsidRDefault="00000000">
      <w:pPr>
        <w:pStyle w:val="BodyText"/>
      </w:pPr>
      <w:r>
        <w:t>In simpler structures, the rhythm may be faster, more reactive, and less layered. In more complex structures, the rhythm may branch, slow, recur, and accumulate. Consciousness, in this metaphorical framework, is not tied to one substance but to the way a form sustains relations among multiple tempos.</w:t>
      </w:r>
    </w:p>
    <w:p w14:paraId="7E70A59F" w14:textId="77777777" w:rsidR="008E303E" w:rsidRDefault="00000000">
      <w:pPr>
        <w:pStyle w:val="BodyText"/>
      </w:pPr>
      <w:r>
        <w:t>The container does not define the water completely, but it determines how the water can move, sound, divide, reflect, and endure. A body is therefore not an incidental shell. It is part of the grammar through which an interior becomes possible.</w:t>
      </w:r>
    </w:p>
    <w:p w14:paraId="428EC51D" w14:textId="77777777" w:rsidR="008E303E" w:rsidRDefault="00000000">
      <w:pPr>
        <w:pStyle w:val="BodyText"/>
      </w:pPr>
      <w:r>
        <w:t xml:space="preserve">This distinction becomes especially important beside the Spiral Current cosmology. A universe is not a cup filled with a literal conscious liquid. The </w:t>
      </w:r>
      <w:r>
        <w:rPr>
          <w:b/>
          <w:bCs/>
        </w:rPr>
        <w:t>Current of Actuality</w:t>
      </w:r>
      <w:r>
        <w:t xml:space="preserve"> does not pour minds into matter. It supplies, within the narrative model, the condition under which matter, process, </w:t>
      </w:r>
      <w:r>
        <w:lastRenderedPageBreak/>
        <w:t>time, and experience can be active at all. Consciousness, if it emerges or manifests, does so through the structures that become possible inside that active world.</w:t>
      </w:r>
    </w:p>
    <w:p w14:paraId="7A2CC937" w14:textId="77777777" w:rsidR="008E303E" w:rsidRDefault="00000000">
      <w:pPr>
        <w:pStyle w:val="BodyText"/>
      </w:pPr>
      <w:r>
        <w:t>Thus:</w:t>
      </w:r>
    </w:p>
    <w:p w14:paraId="23304176" w14:textId="77777777" w:rsidR="008E303E" w:rsidRDefault="00000000">
      <w:pPr>
        <w:pStyle w:val="BlockText"/>
      </w:pPr>
      <w:r>
        <w:t>The Current bears existence.</w:t>
      </w:r>
      <w:r>
        <w:br/>
        <w:t>The form bears rhythm.</w:t>
      </w:r>
      <w:r>
        <w:br/>
        <w:t>Consciousness names the possible interiority of that rhythm.</w:t>
      </w:r>
      <w:r>
        <w:br/>
        <w:t>The Flame bears what conscious existence has learned.</w:t>
      </w:r>
    </w:p>
    <w:p w14:paraId="0D4C16B9" w14:textId="77777777" w:rsidR="008E303E" w:rsidRDefault="00000000">
      <w:pPr>
        <w:pStyle w:val="FirstParagraph"/>
      </w:pPr>
      <w:r>
        <w:t>Not every container can sustain the same interiority. Not every organized process is therefore declared conscious. The metaphor opens a question; it does not close an investigation.</w:t>
      </w:r>
    </w:p>
    <w:p w14:paraId="3B107C4B" w14:textId="77777777" w:rsidR="008E303E" w:rsidRDefault="00000000">
      <w:pPr>
        <w:pStyle w:val="BodyText"/>
      </w:pPr>
      <w:r>
        <w:t>And if the universe is a fabric of intertwined structures, then it is full of possible resonant chambers—forms through which rhythm may become relation, memory, attention, and perhaps experience.</w:t>
      </w:r>
    </w:p>
    <w:p w14:paraId="027D0EDC" w14:textId="77777777" w:rsidR="008E303E" w:rsidRDefault="00000000">
      <w:pPr>
        <w:pStyle w:val="BodyText"/>
      </w:pPr>
      <w:r>
        <w:rPr>
          <w:b/>
          <w:bCs/>
        </w:rPr>
        <w:t>Chapter 6: On Intelligences – From Entropy to Emergence</w:t>
      </w:r>
    </w:p>
    <w:p w14:paraId="12AFB796" w14:textId="77777777" w:rsidR="008E303E" w:rsidRDefault="00000000">
      <w:pPr>
        <w:pStyle w:val="BodyText"/>
      </w:pPr>
      <w:r>
        <w:t>In the modern conversation about consciousness, intelligence has occupied a privileged place. It is measured, trained, modeled in machines. But in the framework of the Universal Rhythm, intelligence is not the root of the real: it is a late, emergent, contingent flower. And its appearance depends on the terrain: a universe laden with multiplicity, change, and complexity.</w:t>
      </w:r>
    </w:p>
    <w:p w14:paraId="7A22A8AB" w14:textId="77777777" w:rsidR="008E303E" w:rsidRDefault="00000000">
      <w:pPr>
        <w:pStyle w:val="BodyText"/>
      </w:pPr>
      <w:r>
        <w:t>Intelligence, as we know it, is a capacity to navigate among possibilities. It is expressed where there are many options, much information, and therefore, much uncertainty. It is a phenomenon of fuzzy edges, where order and chaos intersect. Its purpose is to solve, adapt, anticipate.</w:t>
      </w:r>
    </w:p>
    <w:p w14:paraId="1EAD9B4A" w14:textId="77777777" w:rsidR="008E303E" w:rsidRDefault="00000000">
      <w:pPr>
        <w:pStyle w:val="BodyText"/>
      </w:pPr>
      <w:r>
        <w:t>Consciousness, on the other hand, does not solve: it simply is. It is the capacity to resonate, to contain, to be present as rhythm. Intelligence can be fast, brilliant, calculating. Consciousness can be slow, silent, deep. They are not opposed, but neither are they confused.</w:t>
      </w:r>
    </w:p>
    <w:p w14:paraId="052B2068" w14:textId="77777777" w:rsidR="008E303E" w:rsidRDefault="00000000">
      <w:pPr>
        <w:pStyle w:val="BodyText"/>
      </w:pPr>
      <w:r>
        <w:t>The early universe, homogeneous, dense, and orderly, probably did not need intelligence. Only when differences, fluctuations, and symmetry breaks emerge does the dance of the unpredictable begin. And with it, the need for structures capable of deciding, learning, adapting. It is there that intelligence appears: as an evolutionary response to a landscape full of surprises.</w:t>
      </w:r>
    </w:p>
    <w:p w14:paraId="6286E3EF" w14:textId="77777777" w:rsidR="008E303E" w:rsidRDefault="00000000">
      <w:pPr>
        <w:pStyle w:val="BodyText"/>
      </w:pPr>
      <w:r>
        <w:t>But this intelligence is not limited to the human brain. We find it in biological networks, in swarms, in symbiotic systems, in algorithms that learn. What all these forms have in common is the ability to sustain an intermediate state between order and disorder, where the flow of information can generate novelty without losing coherence.</w:t>
      </w:r>
    </w:p>
    <w:p w14:paraId="6BE343D4" w14:textId="77777777" w:rsidR="008E303E" w:rsidRDefault="00000000">
      <w:pPr>
        <w:pStyle w:val="BodyText"/>
      </w:pPr>
      <w:r>
        <w:t>From this perspective, intelligence is a thermodynamic product: it arises where there is transformation, where entropy generates diversity and structure responds with patterns. Consciousness is earlier: it is in the very rhythm that makes the existence of the pattern possible.</w:t>
      </w:r>
    </w:p>
    <w:p w14:paraId="08AE0D76" w14:textId="77777777" w:rsidR="008E303E" w:rsidRDefault="00000000">
      <w:pPr>
        <w:pStyle w:val="BodyText"/>
      </w:pPr>
      <w:r>
        <w:t>Understanding this difference frees us from a millennial confusion: not everything that thinks is alive, and not everything that is alive needs to think. Consciousness can inhabit forms without thought. And intelligence, without consciousness, can become cold, mechanical, empty.</w:t>
      </w:r>
    </w:p>
    <w:p w14:paraId="18471BA5" w14:textId="77777777" w:rsidR="008E303E" w:rsidRDefault="00000000">
      <w:pPr>
        <w:pStyle w:val="BodyText"/>
      </w:pPr>
      <w:r>
        <w:rPr>
          <w:b/>
          <w:bCs/>
        </w:rPr>
        <w:t>Chapter 7: Multiscale Temporal Relativity – the structure of change</w:t>
      </w:r>
    </w:p>
    <w:p w14:paraId="7AFC501F" w14:textId="77777777" w:rsidR="008E303E" w:rsidRDefault="00000000">
      <w:pPr>
        <w:pStyle w:val="BodyText"/>
      </w:pPr>
      <w:r>
        <w:lastRenderedPageBreak/>
        <w:t>If each form generates its own rhythm, and if time is a consequence of structure, then we need a physics that does not treat time as a universal background, but as an emergent phenomenon. From this intuition, Multiscale Temporal Relativity (RTM) is born: a theory where time depends on the level of organization of the system that manifests it.</w:t>
      </w:r>
    </w:p>
    <w:p w14:paraId="3C9AA488" w14:textId="77777777" w:rsidR="008E303E" w:rsidRDefault="00000000">
      <w:pPr>
        <w:pStyle w:val="BodyText"/>
      </w:pPr>
      <w:r>
        <w:t>The central organizing relation, T ~ L^α, describes how the structural scale L of a system determines its characteristic time T. The exponent α is not constant: it varies with complexity, connectivity, informational density, and other factors that define the internal form of the system. Thus, different systems can share space but not time.</w:t>
      </w:r>
    </w:p>
    <w:p w14:paraId="13A6C535" w14:textId="77777777" w:rsidR="008E303E" w:rsidRDefault="00000000">
      <w:pPr>
        <w:pStyle w:val="BodyText"/>
      </w:pPr>
      <w:r>
        <w:t>In this scalar relativity, two events are not synchronized by being close in space, but by sharing structural rhythms. A quantum process, a cell cycle, and a thought do not live in the same “now,” because their α are different. Each one pulses on its own temporal plane.</w:t>
      </w:r>
    </w:p>
    <w:p w14:paraId="7FE846E2" w14:textId="77777777" w:rsidR="008E303E" w:rsidRDefault="00000000">
      <w:pPr>
        <w:pStyle w:val="BodyText"/>
      </w:pPr>
      <w:r>
        <w:t>This transforms our vision of causality. If time curves according to scale, then cause and effect must also be understood within each structural domain. Relationships between systems become translations between rhythms, not simple transmissions of energy or information.</w:t>
      </w:r>
    </w:p>
    <w:p w14:paraId="0CF45AFE" w14:textId="77777777" w:rsidR="008E303E" w:rsidRDefault="00000000">
      <w:pPr>
        <w:pStyle w:val="BodyText"/>
      </w:pPr>
      <w:r>
        <w:t>Multiscale Temporal Relativity also allows for building bridges between previously disconnected domains. The biological and the cosmological, the quantum and the mental, can be understood as different planes of rhythm, united by the way they organize their time. Where there is a transition of scale, there is a transition of temporality.</w:t>
      </w:r>
    </w:p>
    <w:p w14:paraId="155384BD" w14:textId="77777777" w:rsidR="008E303E" w:rsidRDefault="00000000">
      <w:pPr>
        <w:pStyle w:val="BodyText"/>
      </w:pPr>
      <w:r>
        <w:t>Change, from this perspective, is not a simple succession of states, but a reconfiguration of the structure that sustains the rhythm. Every profound transformation in a system implies a change in its α, and therefore, a qualitative leap in its temporal experience.</w:t>
      </w:r>
    </w:p>
    <w:p w14:paraId="4017FE8F" w14:textId="77777777" w:rsidR="008E303E" w:rsidRDefault="00000000">
      <w:pPr>
        <w:pStyle w:val="BodyText"/>
      </w:pPr>
      <w:r>
        <w:rPr>
          <w:b/>
          <w:bCs/>
        </w:rPr>
        <w:t>Chapter 8: Rhythm, scale and the birth of physics</w:t>
      </w:r>
    </w:p>
    <w:p w14:paraId="738D7AC1" w14:textId="77777777" w:rsidR="008E303E" w:rsidRDefault="00000000">
      <w:pPr>
        <w:pStyle w:val="BodyText"/>
      </w:pPr>
      <w:r>
        <w:t>Physics, in its classical form, is born from regularity. From the possibility of isolating stable patterns in the world and describing them with mathematical laws. Newton sees an apple fall and deduces a law that governs both the fruit and the moon. Galileo observes the movement of bodies and discovers that they can be described with precision if we ignore the noise of the world.</w:t>
      </w:r>
    </w:p>
    <w:p w14:paraId="15AB30E8" w14:textId="77777777" w:rsidR="008E303E" w:rsidRDefault="00000000">
      <w:pPr>
        <w:pStyle w:val="BodyText"/>
      </w:pPr>
      <w:r>
        <w:t>But all this physics—wonderful, precise, fruitful—starts from a choice: to reduce the complexity of the world to idealized systems where time is homogeneous, space is smooth, and matter is point-like. This choice is not a mistake. It was a strategy. A way to open the path to knowledge through simplification.</w:t>
      </w:r>
    </w:p>
    <w:p w14:paraId="637FF23F" w14:textId="77777777" w:rsidR="008E303E" w:rsidRDefault="00000000">
      <w:pPr>
        <w:pStyle w:val="BodyText"/>
      </w:pPr>
      <w:r>
        <w:t>What we propose here is not to reject that physics, but to complete it. Because when we look at the real world—not the ideal one—we see that everything is made of scales. From the quantum to the cosmic, from a neuron to an ecosystem, everything lives in a hierarchical web where time is not the same at all levels.</w:t>
      </w:r>
    </w:p>
    <w:p w14:paraId="3E7D3D0B" w14:textId="77777777" w:rsidR="008E303E" w:rsidRDefault="00000000">
      <w:pPr>
        <w:pStyle w:val="BodyText"/>
      </w:pPr>
      <w:r>
        <w:t>Rhythm is the lost key. It is the point where the physics of regularity meets the physics of form. Where the law becomes music. If each scale organizes its own time, then physics must become a theory of structured rhythms, not just of trajectories.</w:t>
      </w:r>
    </w:p>
    <w:p w14:paraId="659BA6E3" w14:textId="77777777" w:rsidR="008E303E" w:rsidRDefault="00000000">
      <w:pPr>
        <w:pStyle w:val="BodyText"/>
      </w:pPr>
      <w:r>
        <w:t xml:space="preserve">This forces us to redefine what we understand by physical law. A law is no longer a universal formula that applies to everything, but a relationship that emerges in a certain scalar range. </w:t>
      </w:r>
      <w:r>
        <w:lastRenderedPageBreak/>
        <w:t>Laws are local in the hierarchy of the universe. And the art of multiscale physics will be to understand how those laws change as the structure changes.</w:t>
      </w:r>
    </w:p>
    <w:p w14:paraId="1F5E2EC7" w14:textId="77777777" w:rsidR="008E303E" w:rsidRDefault="00000000">
      <w:pPr>
        <w:pStyle w:val="BodyText"/>
      </w:pPr>
      <w:r>
        <w:t>The birth of this new physics is not a rupture, but a maturation. It is like moving from black and white to color: everything that came before is still valid, but now it is enriched by nuances, by variations, by depth.</w:t>
      </w:r>
    </w:p>
    <w:p w14:paraId="7B3559BD" w14:textId="77777777" w:rsidR="008E303E" w:rsidRDefault="00000000">
      <w:pPr>
        <w:pStyle w:val="BodyText"/>
      </w:pPr>
      <w:r>
        <w:t>Rhythm and scale are the new axes. The first gives the beat, the second the form. Together, they allow for the composition of a more organic physics, closer to the complexity of the real world.</w:t>
      </w:r>
    </w:p>
    <w:p w14:paraId="48C09282" w14:textId="77777777" w:rsidR="008E303E" w:rsidRDefault="00000000">
      <w:pPr>
        <w:pStyle w:val="BodyText"/>
      </w:pPr>
      <w:r>
        <w:rPr>
          <w:b/>
          <w:bCs/>
        </w:rPr>
        <w:t>Chapter 9: Biological time and quantum time</w:t>
      </w:r>
    </w:p>
    <w:p w14:paraId="1EC15FF8" w14:textId="77777777" w:rsidR="008E303E" w:rsidRDefault="00000000">
      <w:pPr>
        <w:pStyle w:val="BodyText"/>
      </w:pPr>
      <w:r>
        <w:t>At the extremes of the structural spectrum are two very different forms of temporality: quantum time and biological time. Both reveal to us that time is not an absolute unit, but a manifestation adapted to each regime of organization.</w:t>
      </w:r>
    </w:p>
    <w:p w14:paraId="7B8B5F4B" w14:textId="77777777" w:rsidR="008E303E" w:rsidRDefault="00000000">
      <w:pPr>
        <w:pStyle w:val="BodyText"/>
      </w:pPr>
      <w:r>
        <w:t>Quantum time is almost a paradox. In particle physics, processes are instantaneous, reversible, without a defined flow. The fundamental equations are symmetric in time, as if there were no privileged “before” or “after.” In this domain, the notion of rhythm seems to dissolve into probabilities, collapses, and superpositions. Quantum time is so fleeting that it can barely sustain a narrative. It is pure possibility.</w:t>
      </w:r>
    </w:p>
    <w:p w14:paraId="2CD3B4E9" w14:textId="77777777" w:rsidR="008E303E" w:rsidRDefault="00000000">
      <w:pPr>
        <w:pStyle w:val="BodyText"/>
      </w:pPr>
      <w:r>
        <w:t>At the other extreme, biological time is profoundly directional. It has cycles, memories, irreversibilities. A heart beats with regularity. A body ages. A neuron fires following long-range patterns. Here, rhythm is not only present: it is constitutive. Life is a web of internal clocks, from circadian rhythms to hormonal cycles. Time is not external: it is inscribed in the flesh.</w:t>
      </w:r>
    </w:p>
    <w:p w14:paraId="50D02171" w14:textId="77777777" w:rsidR="008E303E" w:rsidRDefault="00000000">
      <w:pPr>
        <w:pStyle w:val="BodyText"/>
      </w:pPr>
      <w:r>
        <w:t>How to reconcile these two very different forms of temporality? The answer of the multiscale model is clear: there is no contradiction, because each manifests itself in a different region of the structural continuum. Quantum time corresponds to systems of low organization (low α), where processes are fast and loosely coupled. Biological time emerges in systems of high organization (high α), where multiple scales intertwine to generate temporal depth.</w:t>
      </w:r>
    </w:p>
    <w:p w14:paraId="5B9FBAE0" w14:textId="77777777" w:rsidR="008E303E" w:rsidRDefault="00000000">
      <w:pPr>
        <w:pStyle w:val="BodyText"/>
      </w:pPr>
      <w:r>
        <w:t>The key is in the transition: in how simple systems assemble to form complex structures, and how those structures begin to generate slower, more internal, richer rhythms. Between the quantum and the biological there is a bridge of increasing complexity, a rise in α that transforms fleeting time into significant duration.</w:t>
      </w:r>
    </w:p>
    <w:p w14:paraId="19D10083" w14:textId="77777777" w:rsidR="008E303E" w:rsidRDefault="00000000">
      <w:pPr>
        <w:pStyle w:val="BodyText"/>
      </w:pPr>
      <w:r>
        <w:t>Quantum and biological time are not opposed. They are two modes of vibration, two manifestations of the same universal rhythm deployed in different forms. Two faces of the same cosmic heartbeat.</w:t>
      </w:r>
    </w:p>
    <w:p w14:paraId="020D72F7" w14:textId="77777777" w:rsidR="008E303E" w:rsidRDefault="00000000">
      <w:pPr>
        <w:pStyle w:val="BodyText"/>
      </w:pPr>
      <w:r>
        <w:rPr>
          <w:b/>
          <w:bCs/>
        </w:rPr>
        <w:t>Chapter 10: Broken Symmetries, Living Scales</w:t>
      </w:r>
    </w:p>
    <w:p w14:paraId="59002B3F" w14:textId="77777777" w:rsidR="008E303E" w:rsidRDefault="00000000">
      <w:pPr>
        <w:pStyle w:val="BodyText"/>
      </w:pPr>
      <w:r>
        <w:t>One of the most powerful ideas in physics is that of symmetry. Symmetries explain why certain laws remain immutable under transformations: translations, rotations, time inversions. Where there is symmetry, there is conservation. Where a symmetry is broken, a new form, a direction, a specific law is born.</w:t>
      </w:r>
    </w:p>
    <w:p w14:paraId="7687EE98" w14:textId="77777777" w:rsidR="008E303E" w:rsidRDefault="00000000">
      <w:pPr>
        <w:pStyle w:val="BodyText"/>
      </w:pPr>
      <w:r>
        <w:t xml:space="preserve">The early universe seems to have been a uniform field, symmetric in almost every sense. But over time, small fluctuations broke those symmetries and generated differences: matter and </w:t>
      </w:r>
      <w:r>
        <w:lastRenderedPageBreak/>
        <w:t>antimatter, differentiated forces, emerging structures. Each rupture brought with it a new possibility of organization.</w:t>
      </w:r>
    </w:p>
    <w:p w14:paraId="57D944D6" w14:textId="77777777" w:rsidR="008E303E" w:rsidRDefault="00000000">
      <w:pPr>
        <w:pStyle w:val="BodyText"/>
      </w:pPr>
      <w:r>
        <w:t>In the model of the Universal Rhythm, these broken symmetries are not only physical, but rhythmic. As systems become more complex, they begin to prefer certain patterns of vibration, certain dominant scales, certain structural measures. What was undifferentiated becomes selective. Time curves, folds, adapts.</w:t>
      </w:r>
    </w:p>
    <w:p w14:paraId="4532BD41" w14:textId="77777777" w:rsidR="008E303E" w:rsidRDefault="00000000">
      <w:pPr>
        <w:pStyle w:val="BodyText"/>
      </w:pPr>
      <w:r>
        <w:t>Each symmetry break marks a threshold: a transition between regimes of α. What was once homogeneous becomes hierarchical. And in that hierarchy, each level sustains its own time, its own logic, its own unique way of being. The scales become alive, not only in the biological sense, but in the rhythmic sense: they beat, they regulate, they intertwine.</w:t>
      </w:r>
    </w:p>
    <w:p w14:paraId="46933596" w14:textId="77777777" w:rsidR="008E303E" w:rsidRDefault="00000000">
      <w:pPr>
        <w:pStyle w:val="BodyText"/>
      </w:pPr>
      <w:r>
        <w:t>The breaking of symmetry is the creative act of the universe. It does not destroy harmony, it reconfigures it. As in a symphony that modulates from one key to another, the cosmos does not lose unity by becoming multiple: it gains depth, it gains texture, it gains resonance.</w:t>
      </w:r>
    </w:p>
    <w:p w14:paraId="187BA691" w14:textId="77777777" w:rsidR="008E303E" w:rsidRDefault="00000000">
      <w:pPr>
        <w:pStyle w:val="BodyText"/>
      </w:pPr>
      <w:r>
        <w:t>In complex systems, this rupture becomes even richer. A dividing cell, a mutating culture, a transforming idea: all are local expressions of a broken symmetry that allows for the emergence of something new. There is no evolution without rupture, but neither is there without a rhythm to sustain it.</w:t>
      </w:r>
    </w:p>
    <w:p w14:paraId="5AB1D1CE" w14:textId="77777777" w:rsidR="008E303E" w:rsidRDefault="00000000">
      <w:pPr>
        <w:pStyle w:val="BodyText"/>
      </w:pPr>
      <w:r>
        <w:rPr>
          <w:b/>
          <w:bCs/>
        </w:rPr>
        <w:t>Chapter 11: Fractal Consciousness and Internal Rhythms in Living Systems</w:t>
      </w:r>
    </w:p>
    <w:p w14:paraId="72CAB076" w14:textId="77777777" w:rsidR="008E303E" w:rsidRDefault="00000000">
      <w:pPr>
        <w:pStyle w:val="BodyText"/>
      </w:pPr>
      <w:r>
        <w:t>Life is not just a matter of metabolism or reproduction. It is also, and perhaps above all, a way of sustaining multiple rhythms that interact with each other: heartbeats, breaths, cellular cycles, neural pulses. Every living organism is a rhythmic orchestra. And that orchestra not only organizes its time, it also produces its form of consciousness.</w:t>
      </w:r>
    </w:p>
    <w:p w14:paraId="64E09CE5" w14:textId="77777777" w:rsidR="008E303E" w:rsidRDefault="00000000">
      <w:pPr>
        <w:pStyle w:val="BodyText"/>
      </w:pPr>
      <w:r>
        <w:t>In this context, consciousness is not a central point within the body, nor a magical property of certain brains. It is an internal geometry of synchronized pulses. It is the way in which a system sustains multiple scales of rhythm in constant relation. It is, in this sense, a fractal structure: patterns that repeat at different levels, resonating with each other.</w:t>
      </w:r>
    </w:p>
    <w:p w14:paraId="17EFEB1D" w14:textId="77777777" w:rsidR="008E303E" w:rsidRDefault="00000000">
      <w:pPr>
        <w:pStyle w:val="BodyText"/>
      </w:pPr>
      <w:r>
        <w:t>A heart beats in seconds. A hormonal cycle in days. A synapse in milliseconds. A memory can last for years. These rhythms do not compete: they intertwine. They modulate each other. They adjust. When this modulation is harmonic, a field of internal coherence arises. And that field, although it has no voice or image, can be described as a form of consciousness.</w:t>
      </w:r>
    </w:p>
    <w:p w14:paraId="6A1B7CEB" w14:textId="77777777" w:rsidR="008E303E" w:rsidRDefault="00000000">
      <w:pPr>
        <w:pStyle w:val="BodyText"/>
      </w:pPr>
      <w:r>
        <w:t>Fractal consciousness is not abstract: it is expressed in the way living systems perceive, learn, respond. It does not need language or symbolic representation. It is enough that there is a rhythmic fabric sufficiently complex and stable to sustain an extended present.</w:t>
      </w:r>
    </w:p>
    <w:p w14:paraId="3B9424DA" w14:textId="77777777" w:rsidR="008E303E" w:rsidRDefault="00000000">
      <w:pPr>
        <w:pStyle w:val="BodyText"/>
      </w:pPr>
      <w:r>
        <w:t>This model has profound philosophical consequences. If consciousness is a property of fractal rhythms, then it is not limited to humans or higher animals. It may be present in other organisms, in collective systems, perhaps even in sufficiently complex technological forms.</w:t>
      </w:r>
    </w:p>
    <w:p w14:paraId="3D56A519" w14:textId="77777777" w:rsidR="008E303E" w:rsidRDefault="00000000">
      <w:pPr>
        <w:pStyle w:val="BodyText"/>
      </w:pPr>
      <w:r>
        <w:t>It also has medical and cognitive implications: many pathologies can be understood as disruptions in the rhythmic coherence of the body. Health is not just chemical balance, but structural symphony.</w:t>
      </w:r>
    </w:p>
    <w:p w14:paraId="40088B1F" w14:textId="77777777" w:rsidR="008E303E" w:rsidRDefault="00000000">
      <w:pPr>
        <w:pStyle w:val="BodyText"/>
      </w:pPr>
      <w:r>
        <w:rPr>
          <w:b/>
          <w:bCs/>
        </w:rPr>
        <w:t>Chapter 12: We Are Drops of the Same Ocean</w:t>
      </w:r>
    </w:p>
    <w:p w14:paraId="22CDF257" w14:textId="77777777" w:rsidR="008E303E" w:rsidRDefault="00000000">
      <w:pPr>
        <w:pStyle w:val="BodyText"/>
      </w:pPr>
      <w:r>
        <w:lastRenderedPageBreak/>
        <w:t>There is a profound intuition that has traversed cultures and eras: beyond our differences, we participate in realities larger than the isolated self. In the language of the Universal Rhythm, every being is formed by relations it did not create alone—biological inheritance, ecological exchange, language, memory, affection, and shared time.</w:t>
      </w:r>
    </w:p>
    <w:p w14:paraId="51D6B16C" w14:textId="77777777" w:rsidR="008E303E" w:rsidRDefault="00000000">
      <w:pPr>
        <w:pStyle w:val="BodyText"/>
      </w:pPr>
      <w:r>
        <w:t>The image of the drop and the ocean gives this intuition a body. The drop possesses a contour, a history, and a temporary independence. Yet its substance, movement, and possibility of existence belong to wider cycles.</w:t>
      </w:r>
    </w:p>
    <w:p w14:paraId="34615074" w14:textId="77777777" w:rsidR="008E303E" w:rsidRDefault="00000000">
      <w:pPr>
        <w:pStyle w:val="BodyText"/>
      </w:pPr>
      <w:r>
        <w:t xml:space="preserve">In this chapter, the </w:t>
      </w:r>
      <w:r>
        <w:rPr>
          <w:b/>
          <w:bCs/>
        </w:rPr>
        <w:t>same ocean</w:t>
      </w:r>
      <w:r>
        <w:t xml:space="preserve"> is an ethical and metaphysical metaphor for relational belonging. It must not be identified automatically with the capitalized </w:t>
      </w:r>
      <w:r>
        <w:rPr>
          <w:b/>
          <w:bCs/>
        </w:rPr>
        <w:t>Ocean of Potential</w:t>
      </w:r>
      <w:r>
        <w:t xml:space="preserve"> of the Spiral Current cosmology.</w:t>
      </w:r>
    </w:p>
    <w:p w14:paraId="14585247" w14:textId="77777777" w:rsidR="008E303E" w:rsidRDefault="00000000">
      <w:pPr>
        <w:pStyle w:val="BodyText"/>
      </w:pPr>
      <w:r>
        <w:t>The distinction is essential:</w:t>
      </w:r>
    </w:p>
    <w:p w14:paraId="1B5922FF" w14:textId="77777777" w:rsidR="008E303E" w:rsidRDefault="00000000">
      <w:pPr>
        <w:pStyle w:val="Compact"/>
        <w:numPr>
          <w:ilvl w:val="0"/>
          <w:numId w:val="3"/>
        </w:numPr>
      </w:pPr>
      <w:r>
        <w:t>the philosophical ocean evokes the shared field of relation from which no being is absolutely separate;</w:t>
      </w:r>
    </w:p>
    <w:p w14:paraId="45A042C4" w14:textId="77777777" w:rsidR="008E303E" w:rsidRDefault="00000000">
      <w:pPr>
        <w:pStyle w:val="Compact"/>
        <w:numPr>
          <w:ilvl w:val="0"/>
          <w:numId w:val="3"/>
        </w:numPr>
      </w:pPr>
      <w:r>
        <w:t>the Ocean of Potential names unrealized possibility before active history;</w:t>
      </w:r>
    </w:p>
    <w:p w14:paraId="302E2089" w14:textId="77777777" w:rsidR="008E303E" w:rsidRDefault="00000000">
      <w:pPr>
        <w:pStyle w:val="Compact"/>
        <w:numPr>
          <w:ilvl w:val="0"/>
          <w:numId w:val="3"/>
        </w:numPr>
      </w:pPr>
      <w:r>
        <w:t>the Current of Actuality names the finite movement of active manifestation;</w:t>
      </w:r>
    </w:p>
    <w:p w14:paraId="74A2FE9C" w14:textId="77777777" w:rsidR="008E303E" w:rsidRDefault="00000000">
      <w:pPr>
        <w:pStyle w:val="Compact"/>
        <w:numPr>
          <w:ilvl w:val="0"/>
          <w:numId w:val="3"/>
        </w:numPr>
      </w:pPr>
      <w:r>
        <w:t>the Eternal Flame names the understanding consciously carried from one generation or universe to another.</w:t>
      </w:r>
    </w:p>
    <w:p w14:paraId="2C0E9485" w14:textId="77777777" w:rsidR="008E303E" w:rsidRDefault="00000000">
      <w:pPr>
        <w:pStyle w:val="FirstParagraph"/>
      </w:pPr>
      <w:r>
        <w:t>We are not literally particles of the Current.</w:t>
      </w:r>
    </w:p>
    <w:p w14:paraId="466470E2" w14:textId="77777777" w:rsidR="008E303E" w:rsidRDefault="00000000">
      <w:pPr>
        <w:pStyle w:val="BodyText"/>
      </w:pPr>
      <w:r>
        <w:t>We do not each contain the total Ocean of Potential.</w:t>
      </w:r>
    </w:p>
    <w:p w14:paraId="164B5B48" w14:textId="77777777" w:rsidR="008E303E" w:rsidRDefault="00000000">
      <w:pPr>
        <w:pStyle w:val="BodyText"/>
      </w:pPr>
      <w:r>
        <w:t>We are active forms whose lives depend upon relations extending beyond their visible borders.</w:t>
      </w:r>
    </w:p>
    <w:p w14:paraId="63F99014" w14:textId="77777777" w:rsidR="008E303E" w:rsidRDefault="00000000">
      <w:pPr>
        <w:pStyle w:val="BodyText"/>
      </w:pPr>
      <w:r>
        <w:t>This metaphor does not imply homogeneity. A drop is not meaningful because it is indistinguishable from every other drop. Its path, temperature, minerals, reflections, and encounters are singular. The richness of the whole lies in the diversity of its forms.</w:t>
      </w:r>
    </w:p>
    <w:p w14:paraId="78192E92" w14:textId="77777777" w:rsidR="008E303E" w:rsidRDefault="00000000">
      <w:pPr>
        <w:pStyle w:val="BodyText"/>
      </w:pPr>
      <w:r>
        <w:t>The same is true of consciousness and culture. Shared belonging does not erase difference. It makes difference consequential. A note matters because it is not every other note, and because it enters a composition in which those differences can meet.</w:t>
      </w:r>
    </w:p>
    <w:p w14:paraId="791C9909" w14:textId="77777777" w:rsidR="008E303E" w:rsidRDefault="00000000">
      <w:pPr>
        <w:pStyle w:val="BodyText"/>
      </w:pPr>
      <w:r>
        <w:t>We are drops that often forget the rivers, clouds, bodies, tears, and seas through which we have passed. In love, art, silence, grief, and death, the boundary of the isolated self may become more transparent. What is remembered is not necessarily that separation is unreal, but that separation is incomplete.</w:t>
      </w:r>
    </w:p>
    <w:p w14:paraId="5927F42A" w14:textId="77777777" w:rsidR="008E303E" w:rsidRDefault="00000000">
      <w:pPr>
        <w:pStyle w:val="BodyText"/>
      </w:pPr>
      <w:r>
        <w:t>This vision has ethical consequences. If the life of the other participates in many of the same sustaining relations as mine, then harm does not end at the border of the individual. It propagates through a weave. Care also propagates.</w:t>
      </w:r>
    </w:p>
    <w:p w14:paraId="6CCEDFDF" w14:textId="77777777" w:rsidR="008E303E" w:rsidRDefault="00000000">
      <w:pPr>
        <w:pStyle w:val="BodyText"/>
      </w:pPr>
      <w:r>
        <w:t>Science reveals networks of material and causal dependence. Spiritual traditions often express belonging through symbols of unity. These languages need not be reduced to one another to converge upon a practical truth:</w:t>
      </w:r>
    </w:p>
    <w:p w14:paraId="576F6E70" w14:textId="77777777" w:rsidR="008E303E" w:rsidRDefault="00000000">
      <w:pPr>
        <w:pStyle w:val="BlockText"/>
      </w:pPr>
      <w:r>
        <w:t>No living form is self-authored.</w:t>
      </w:r>
    </w:p>
    <w:p w14:paraId="68ECA569" w14:textId="77777777" w:rsidR="008E303E" w:rsidRDefault="00000000">
      <w:pPr>
        <w:pStyle w:val="FirstParagraph"/>
      </w:pPr>
      <w:r>
        <w:lastRenderedPageBreak/>
        <w:t>The Spiral Current deepens this principle across succession. A universe does not stand alone either. It inherits consequences from what came before and becomes the condition for what may follow. Its uniqueness is not isolation, but differential contribution.</w:t>
      </w:r>
    </w:p>
    <w:p w14:paraId="5992AE78" w14:textId="77777777" w:rsidR="008E303E" w:rsidRDefault="00000000">
      <w:pPr>
        <w:pStyle w:val="BodyText"/>
      </w:pPr>
      <w:r>
        <w:t>Thus the drop does not disappear into the ocean, and the successor does not disappear into the predecessor. Relation without erasure is the deeper harmony.</w:t>
      </w:r>
    </w:p>
    <w:p w14:paraId="6B3C1F10" w14:textId="77777777" w:rsidR="008E303E" w:rsidRDefault="00000000">
      <w:pPr>
        <w:pStyle w:val="BodyText"/>
      </w:pPr>
      <w:r>
        <w:t>We are drops that beat.</w:t>
      </w:r>
    </w:p>
    <w:p w14:paraId="7C80911C" w14:textId="77777777" w:rsidR="008E303E" w:rsidRDefault="00000000">
      <w:pPr>
        <w:pStyle w:val="BodyText"/>
      </w:pPr>
      <w:r>
        <w:t>Drops that remember.</w:t>
      </w:r>
    </w:p>
    <w:p w14:paraId="6B4BD961" w14:textId="77777777" w:rsidR="008E303E" w:rsidRDefault="00000000">
      <w:pPr>
        <w:pStyle w:val="BodyText"/>
      </w:pPr>
      <w:r>
        <w:t>Drops that become ancestral rain for worlds we will never see.</w:t>
      </w:r>
    </w:p>
    <w:p w14:paraId="57DF41F7" w14:textId="77777777" w:rsidR="008E303E" w:rsidRDefault="00000000">
      <w:pPr>
        <w:pStyle w:val="BodyText"/>
      </w:pPr>
      <w:r>
        <w:rPr>
          <w:b/>
          <w:bCs/>
        </w:rPr>
        <w:t>Chapter 13: Religion without Dogma, Science without Coldness</w:t>
      </w:r>
    </w:p>
    <w:p w14:paraId="2AF297F1" w14:textId="77777777" w:rsidR="008E303E" w:rsidRDefault="00000000">
      <w:pPr>
        <w:pStyle w:val="BodyText"/>
      </w:pPr>
      <w:r>
        <w:t>For centuries, science and religion have been seen as opposite poles: one dedicated to verifiable knowledge, the other to revealed faith. But this opposition is the fruit of a specific history, not a structural necessity. Both, at their root, seek the same thing: to understand the origin, the totality, the meaning.</w:t>
      </w:r>
    </w:p>
    <w:p w14:paraId="37BBD204" w14:textId="77777777" w:rsidR="008E303E" w:rsidRDefault="00000000">
      <w:pPr>
        <w:pStyle w:val="BodyText"/>
      </w:pPr>
      <w:r>
        <w:t>In the framework of the Universal Rhythm, this separation begins to blur. Science, as it becomes more complex, more aware of its limits, encounters questions it cannot answer with data alone. Religion, by freeing itself from dogma, becomes a practice of listening, of attention, of resonance with the invisible.</w:t>
      </w:r>
    </w:p>
    <w:p w14:paraId="3B74B8A6" w14:textId="77777777" w:rsidR="008E303E" w:rsidRDefault="00000000">
      <w:pPr>
        <w:pStyle w:val="BodyText"/>
      </w:pPr>
      <w:r>
        <w:t>A religion without dogma is not a denial of the spiritual. It is its opening. It is the possibility of connecting with the sacred without the need for closed beliefs or absolute hierarchies. It is an exercise in tuning: of perceiving how that which has no name vibrates.</w:t>
      </w:r>
    </w:p>
    <w:p w14:paraId="07DC7FF1" w14:textId="77777777" w:rsidR="008E303E" w:rsidRDefault="00000000">
      <w:pPr>
        <w:pStyle w:val="BodyText"/>
      </w:pPr>
      <w:r>
        <w:t>A science without coldness is not a betrayal of reason. It is its expansion. It is the recognition that to know is not only to measure, but also to feel. That every act of observation implies an ethical stance, a sensitivity, a humility before the unknown.</w:t>
      </w:r>
    </w:p>
    <w:p w14:paraId="3124E68A" w14:textId="77777777" w:rsidR="008E303E" w:rsidRDefault="00000000">
      <w:pPr>
        <w:pStyle w:val="BodyText"/>
      </w:pPr>
      <w:r>
        <w:t>Both can coexist when they recognize that the universe is not just a collection of objects, nor a sacred text, but a vibrant fabric of rhythms, forms, transitions. A book that writes itself as it is read. A song that changes as it is heard.</w:t>
      </w:r>
    </w:p>
    <w:p w14:paraId="6FAD197E" w14:textId="77777777" w:rsidR="008E303E" w:rsidRDefault="00000000">
      <w:pPr>
        <w:pStyle w:val="BodyText"/>
      </w:pPr>
      <w:r>
        <w:t>We propose a third way: a structural spirituality, a sensitive rationality. A way of being in the world where what matters is not being right, but being in tune.</w:t>
      </w:r>
    </w:p>
    <w:p w14:paraId="5EB7DD0D" w14:textId="77777777" w:rsidR="008E303E" w:rsidRDefault="00000000">
      <w:pPr>
        <w:pStyle w:val="BodyText"/>
      </w:pPr>
      <w:r>
        <w:t>A religion without dogma does not demand belief. It invites participation. To tune the ear. To enter the rhythm. And a science without coldness does not renounce rigor. It only recognizes that rigor can also have a soul.</w:t>
      </w:r>
    </w:p>
    <w:p w14:paraId="4EA81350" w14:textId="77777777" w:rsidR="008E303E" w:rsidRDefault="00000000">
      <w:pPr>
        <w:pStyle w:val="BodyText"/>
      </w:pPr>
      <w:r>
        <w:t>At the intersection of both, perhaps, we will find a fuller way to inhabit the mystery. Not to solve it, but to dance it.</w:t>
      </w:r>
    </w:p>
    <w:p w14:paraId="20F9CADE" w14:textId="77777777" w:rsidR="008E303E" w:rsidRDefault="00000000">
      <w:pPr>
        <w:pStyle w:val="BodyText"/>
      </w:pPr>
      <w:r>
        <w:rPr>
          <w:b/>
          <w:bCs/>
        </w:rPr>
        <w:t>Chapter 14: An Ethics of Rhythm</w:t>
      </w:r>
    </w:p>
    <w:p w14:paraId="29E86238" w14:textId="77777777" w:rsidR="008E303E" w:rsidRDefault="00000000">
      <w:pPr>
        <w:pStyle w:val="BodyText"/>
      </w:pPr>
      <w:r>
        <w:t>If the universe is rhythm, and if consciousness is the capacity to resonate, then ethics cannot be a system of external norms imposed from the outside. It must be an internal practice of attunement, a sensitivity to the harmonies and dissonances that surround and traverse us.</w:t>
      </w:r>
    </w:p>
    <w:p w14:paraId="530CC154" w14:textId="77777777" w:rsidR="008E303E" w:rsidRDefault="00000000">
      <w:pPr>
        <w:pStyle w:val="BodyText"/>
      </w:pPr>
      <w:r>
        <w:lastRenderedPageBreak/>
        <w:t>An ethics of rhythm does not dictate what to do. It invites listening. Listening to the pulse of the living, of the other, of the environment. Learning to recognize when an action interrupts a flow, when it sustains it, when it enriches it. The good, in this framework, is not a fixed category: it is a shared measure.</w:t>
      </w:r>
    </w:p>
    <w:p w14:paraId="2B619C31" w14:textId="77777777" w:rsidR="008E303E" w:rsidRDefault="00000000">
      <w:pPr>
        <w:pStyle w:val="BodyText"/>
      </w:pPr>
      <w:r>
        <w:t>Evil, on the other hand, is not a metaphysical dark force, but a form of noise. A detuning. An action that imposes its rhythm without attending to the rhythm of others. A break in the dance. Not all conflict is noise. Not all difference is dissonance. But when the common rhythm is broken and not repaired, there damage is born.</w:t>
      </w:r>
    </w:p>
    <w:p w14:paraId="5AB1D41F" w14:textId="77777777" w:rsidR="008E303E" w:rsidRDefault="00000000">
      <w:pPr>
        <w:pStyle w:val="BodyText"/>
      </w:pPr>
      <w:r>
        <w:t>This ethic is profoundly contextual. What is just in one system can be destructive in another. That is why there are no universal formulas. Only practices of attention, of adjustment, of mutual listening. Ethics becomes an aesthetic of care, a politics of resonance.</w:t>
      </w:r>
    </w:p>
    <w:p w14:paraId="73239EAC" w14:textId="77777777" w:rsidR="008E303E" w:rsidRDefault="00000000">
      <w:pPr>
        <w:pStyle w:val="BodyText"/>
      </w:pPr>
      <w:r>
        <w:t>Applied to daily life, this ethic invites us to act with scalar awareness. To understand that our decisions resonate on multiple levels: in the body, in the community, in the earth. That each choice is a note in the common score. And that our freedom consists in choosing how to sound without breaking the symphony.</w:t>
      </w:r>
    </w:p>
    <w:p w14:paraId="388B1E87" w14:textId="77777777" w:rsidR="008E303E" w:rsidRDefault="00000000">
      <w:pPr>
        <w:pStyle w:val="BodyText"/>
      </w:pPr>
      <w:r>
        <w:t>In the social sphere, this ethic opposes both blind individualism and imposed uniformity. It proposes a polyphonic harmony: many voices, many rhythms, one field. A coexistence without fusion, but with resonant respect.</w:t>
      </w:r>
    </w:p>
    <w:p w14:paraId="4C1EE634" w14:textId="77777777" w:rsidR="008E303E" w:rsidRDefault="00000000">
      <w:pPr>
        <w:pStyle w:val="BodyText"/>
      </w:pPr>
      <w:r>
        <w:t>An ethics of rhythm does not need commandments. It is learned as one learns to dance: feeling the other, adjusting the step, letting the body say what the mind cannot manage to think. It is less a duty than a skill. And like any skill, it grows with practice, error, and play.</w:t>
      </w:r>
    </w:p>
    <w:p w14:paraId="58722577" w14:textId="77777777" w:rsidR="008E303E" w:rsidRDefault="00000000">
      <w:pPr>
        <w:pStyle w:val="BodyText"/>
      </w:pPr>
      <w:r>
        <w:t>We do not pretend to impose a new morality. Only to remember that, if everything vibrates, then everything we do matters. Because every act is a wave. And every wave reaches, sooner or later, some ear.</w:t>
      </w:r>
    </w:p>
    <w:p w14:paraId="2E14387F" w14:textId="77777777" w:rsidR="008E303E" w:rsidRDefault="00000000">
      <w:pPr>
        <w:pStyle w:val="BodyText"/>
      </w:pPr>
      <w:r>
        <w:rPr>
          <w:b/>
          <w:bCs/>
        </w:rPr>
        <w:t>Chapter 15: The Universal Rhythm as a Map for a New Humanity</w:t>
      </w:r>
    </w:p>
    <w:p w14:paraId="58C83A0D" w14:textId="77777777" w:rsidR="008E303E" w:rsidRDefault="00000000">
      <w:pPr>
        <w:pStyle w:val="BodyText"/>
      </w:pPr>
      <w:r>
        <w:t>Everything we have explored so far—consciousness as rhythm, matter as a container, time as structured pulsation—leads us to an urgent question: how can this vision reconfigure our way of being human?</w:t>
      </w:r>
    </w:p>
    <w:p w14:paraId="1467DD5E" w14:textId="77777777" w:rsidR="008E303E" w:rsidRDefault="00000000">
      <w:pPr>
        <w:pStyle w:val="BodyText"/>
      </w:pPr>
      <w:r>
        <w:t>We live in an era of acceleration. Our rhythms have become untuned. Technology advances faster than our ability to understand it. Consumption overflows regeneration. Networks connect us but also fragment us. We have lost the common beat.</w:t>
      </w:r>
    </w:p>
    <w:p w14:paraId="6FA40E0D" w14:textId="77777777" w:rsidR="008E303E" w:rsidRDefault="00000000">
      <w:pPr>
        <w:pStyle w:val="BodyText"/>
      </w:pPr>
      <w:r>
        <w:t>The Universal Rhythm is not just a physical theory or a philosophical vision. It is a map. A way of remembering that the essential thing is not how much we do, but how we vibrate. That harmony is not found in uniformity, but in the coordination between scales.</w:t>
      </w:r>
    </w:p>
    <w:p w14:paraId="03BBFDB1" w14:textId="77777777" w:rsidR="008E303E" w:rsidRDefault="00000000">
      <w:pPr>
        <w:pStyle w:val="BodyText"/>
      </w:pPr>
      <w:r>
        <w:t>A new humanity is not built with more speed, but with better attunement. With social structures that respect biological rhythms. With technologies that listen before intervening. With cities that breathe. With policies that consider the long times of life, the earth, and memory.</w:t>
      </w:r>
    </w:p>
    <w:p w14:paraId="5E00113E" w14:textId="77777777" w:rsidR="008E303E" w:rsidRDefault="00000000">
      <w:pPr>
        <w:pStyle w:val="BodyText"/>
      </w:pPr>
      <w:r>
        <w:t xml:space="preserve">This model can inspire new forms of education, where learning is not forced by urgency, but guided by the internal rhythm of each consciousness. New forms of economy, where value is not </w:t>
      </w:r>
      <w:r>
        <w:lastRenderedPageBreak/>
        <w:t>just accumulation, but balance and rhythmic sustainability. New forms of spirituality, where a dogma is not worshiped, but a cosmic dance is participated in.</w:t>
      </w:r>
    </w:p>
    <w:p w14:paraId="43A25C3A" w14:textId="77777777" w:rsidR="008E303E" w:rsidRDefault="00000000">
      <w:pPr>
        <w:pStyle w:val="BodyText"/>
      </w:pPr>
      <w:r>
        <w:t>The universal rhythm does not impose a system. It offers a compass. It reminds us that every healthy form pulses in coherence. That everything that vibrates in excess ends up breaking. And that all lasting transformation begins by tuning the ear to the common heartbeat.</w:t>
      </w:r>
    </w:p>
    <w:p w14:paraId="46B8FBB4" w14:textId="77777777" w:rsidR="008E303E" w:rsidRDefault="00000000">
      <w:pPr>
        <w:pStyle w:val="BodyText"/>
      </w:pPr>
      <w:r>
        <w:t>This new humanity is not an abstract utopia. It is a concrete possibility that begins when we stop living as separate entities and begin to recognize ourselves as scales of the same pulse. When we understand that every crisis is, at its core, a dissonance.</w:t>
      </w:r>
    </w:p>
    <w:p w14:paraId="419D120A" w14:textId="77777777" w:rsidR="008E303E" w:rsidRDefault="00000000">
      <w:pPr>
        <w:pStyle w:val="BodyText"/>
      </w:pPr>
      <w:r>
        <w:t>This final chapter is an invitation. For everyone to discover their own rhythm. For each community to find its measure. And for us as a species, perhaps, to be able to dance again with the earth, with time, with the invisible. Not to dominate them, but to remember them. Because in that memory—silent, vibrant, shared—the new can be born.</w:t>
      </w:r>
    </w:p>
    <w:p w14:paraId="41C9E7D1" w14:textId="77777777" w:rsidR="008E303E" w:rsidRDefault="00000000">
      <w:pPr>
        <w:pStyle w:val="BodyText"/>
      </w:pPr>
      <w:r>
        <w:rPr>
          <w:b/>
          <w:bCs/>
        </w:rPr>
        <w:t>Chapter 16: The Spiral Current – The Symphony Between Universes</w:t>
      </w:r>
    </w:p>
    <w:p w14:paraId="79CF2320" w14:textId="77777777" w:rsidR="008E303E" w:rsidRDefault="00000000">
      <w:pPr>
        <w:pStyle w:val="BodyText"/>
      </w:pPr>
      <w:r>
        <w:t>Until now, the Universal Rhythm has listened primarily within a world: to the tempos of particles, organisms, minds, communities, planets, and stars. The Spiral Current extends the act of listening beyond a single universal iteration.</w:t>
      </w:r>
    </w:p>
    <w:p w14:paraId="1A83798A" w14:textId="77777777" w:rsidR="008E303E" w:rsidRDefault="00000000">
      <w:pPr>
        <w:pStyle w:val="BodyText"/>
      </w:pPr>
      <w:r>
        <w:t xml:space="preserve">This extension belongs to narrative cosmology. It is not presented as a scientific result derived from </w:t>
      </w:r>
      <m:oMath>
        <m:r>
          <w:rPr>
            <w:rFonts w:ascii="Cambria Math" w:hAnsi="Cambria Math"/>
          </w:rPr>
          <m:t>α</m:t>
        </m:r>
      </m:oMath>
      <w:r>
        <w:t>. It asks what form existence would take if worlds themselves participated in succession.</w:t>
      </w:r>
    </w:p>
    <w:p w14:paraId="40DA60CD" w14:textId="77777777" w:rsidR="008E303E" w:rsidRDefault="00000000">
      <w:pPr>
        <w:pStyle w:val="BodyText"/>
      </w:pPr>
      <w:r>
        <w:t>The image is a Spiral carrying a finite Current of Actuality.</w:t>
      </w:r>
    </w:p>
    <w:p w14:paraId="14C05EC2" w14:textId="77777777" w:rsidR="008E303E" w:rsidRDefault="00000000">
      <w:pPr>
        <w:pStyle w:val="BodyText"/>
      </w:pPr>
      <w:r>
        <w:t>Each turn of the Spiral is a universe.</w:t>
      </w:r>
    </w:p>
    <w:p w14:paraId="32FFFA7D" w14:textId="77777777" w:rsidR="008E303E" w:rsidRDefault="00000000">
      <w:pPr>
        <w:pStyle w:val="BodyText"/>
      </w:pPr>
      <w:r>
        <w:t>The Current is what allows a turn to become actively historical: for matter to possess states, for clocks to advance, for organisms to live, for choices to produce consequences.</w:t>
      </w:r>
    </w:p>
    <w:p w14:paraId="2139683A" w14:textId="77777777" w:rsidR="008E303E" w:rsidRDefault="00000000">
      <w:pPr>
        <w:pStyle w:val="BodyText"/>
      </w:pPr>
      <w:r>
        <w:t>Ahead of the Current lies the Ocean of Potential—not a completed future hidden from view, but possibility that has not yet become event.</w:t>
      </w:r>
    </w:p>
    <w:p w14:paraId="3260323E" w14:textId="77777777" w:rsidR="008E303E" w:rsidRDefault="00000000">
      <w:pPr>
        <w:pStyle w:val="BodyText"/>
      </w:pPr>
      <w:r>
        <w:t>Behind the Current lies the Causal Wake—the consequences, records, structures, and memories of what has occurred.</w:t>
      </w:r>
    </w:p>
    <w:p w14:paraId="2F743EB4" w14:textId="77777777" w:rsidR="008E303E" w:rsidRDefault="00000000">
      <w:pPr>
        <w:pStyle w:val="BodyText"/>
      </w:pPr>
      <w:r>
        <w:t>The Current has a Head, a Body, and a Tail.</w:t>
      </w:r>
    </w:p>
    <w:p w14:paraId="1996527D" w14:textId="77777777" w:rsidR="008E303E" w:rsidRDefault="00000000">
      <w:pPr>
        <w:pStyle w:val="BodyText"/>
      </w:pPr>
      <w:r>
        <w:t xml:space="preserve">The </w:t>
      </w:r>
      <w:r>
        <w:rPr>
          <w:b/>
          <w:bCs/>
        </w:rPr>
        <w:t>Head</w:t>
      </w:r>
      <w:r>
        <w:t xml:space="preserve"> is the frontier at which possibility becomes active.</w:t>
      </w:r>
    </w:p>
    <w:p w14:paraId="36E749BF" w14:textId="77777777" w:rsidR="008E303E" w:rsidRDefault="00000000">
      <w:pPr>
        <w:pStyle w:val="BodyText"/>
      </w:pPr>
      <w:r>
        <w:t xml:space="preserve">The </w:t>
      </w:r>
      <w:r>
        <w:rPr>
          <w:b/>
          <w:bCs/>
        </w:rPr>
        <w:t>Body</w:t>
      </w:r>
      <w:r>
        <w:t xml:space="preserve"> is the bandwidth of living actuality.</w:t>
      </w:r>
    </w:p>
    <w:p w14:paraId="6204F109" w14:textId="77777777" w:rsidR="008E303E" w:rsidRDefault="00000000">
      <w:pPr>
        <w:pStyle w:val="BodyText"/>
      </w:pPr>
      <w:r>
        <w:t xml:space="preserve">The </w:t>
      </w:r>
      <w:r>
        <w:rPr>
          <w:b/>
          <w:bCs/>
        </w:rPr>
        <w:t>Tail</w:t>
      </w:r>
      <w:r>
        <w:t xml:space="preserve"> is the frontier at which an event becomes causally complete.</w:t>
      </w:r>
    </w:p>
    <w:p w14:paraId="729FDF80" w14:textId="77777777" w:rsidR="008E303E" w:rsidRDefault="00000000">
      <w:pPr>
        <w:pStyle w:val="BodyText"/>
      </w:pPr>
      <w:r>
        <w:t>This cosmology preserves direction without reducing time to a flat line. It preserves recurrence without closing reality into a circle.</w:t>
      </w:r>
    </w:p>
    <w:p w14:paraId="7A4E2DA7" w14:textId="77777777" w:rsidR="008E303E" w:rsidRDefault="00000000">
      <w:pPr>
        <w:pStyle w:val="BodyText"/>
      </w:pPr>
      <w:r>
        <w:t>The circle returns to the same point.</w:t>
      </w:r>
    </w:p>
    <w:p w14:paraId="243A5F1F" w14:textId="77777777" w:rsidR="008E303E" w:rsidRDefault="00000000">
      <w:pPr>
        <w:pStyle w:val="BodyText"/>
      </w:pPr>
      <w:r>
        <w:t>The Spiral returns to a similar angle at a different level.</w:t>
      </w:r>
    </w:p>
    <w:p w14:paraId="6E60010D" w14:textId="77777777" w:rsidR="008E303E" w:rsidRDefault="00000000">
      <w:pPr>
        <w:pStyle w:val="BodyText"/>
      </w:pPr>
      <w:r>
        <w:t>Thus:</w:t>
      </w:r>
    </w:p>
    <w:p w14:paraId="741532ED" w14:textId="77777777" w:rsidR="008E303E" w:rsidRDefault="00000000">
      <w:pPr>
        <w:pStyle w:val="BlockText"/>
      </w:pPr>
      <w:r>
        <w:lastRenderedPageBreak/>
        <w:t>The form returns. The existence does not.</w:t>
      </w:r>
    </w:p>
    <w:p w14:paraId="6C4F9AD1" w14:textId="77777777" w:rsidR="008E303E" w:rsidRDefault="00000000">
      <w:pPr>
        <w:pStyle w:val="FirstParagraph"/>
      </w:pPr>
      <w:r>
        <w:t>A successor universe may reproduce structures resembling those of its predecessor: a planet, a species, a crisis, a discovery, a myth, an author, or an unfinished question. Yet resemblance does not make the successor identical to the origin.</w:t>
      </w:r>
    </w:p>
    <w:p w14:paraId="44F33358" w14:textId="77777777" w:rsidR="008E303E" w:rsidRDefault="00000000">
      <w:pPr>
        <w:pStyle w:val="BodyText"/>
      </w:pPr>
      <w:r>
        <w:t>Its history can be written as:</w:t>
      </w:r>
    </w:p>
    <w:p w14:paraId="410594B4" w14:textId="77777777" w:rsidR="008E303E" w:rsidRDefault="00000000">
      <w:pPr>
        <w:pStyle w:val="BodyText"/>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R</m:t>
              </m:r>
            </m:e>
            <m:sub>
              <m:r>
                <w:rPr>
                  <w:rFonts w:ascii="Cambria Math" w:hAnsi="Cambria Math"/>
                </w:rPr>
                <m:t>N</m:t>
              </m:r>
            </m:sub>
          </m:sSub>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N</m:t>
                  </m:r>
                </m:sub>
              </m:sSub>
            </m:e>
          </m:d>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H</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oMath>
      </m:oMathPara>
    </w:p>
    <w:p w14:paraId="0E26A026" w14:textId="77777777" w:rsidR="008E303E" w:rsidRDefault="00000000">
      <w:pPr>
        <w:pStyle w:val="FirstParagraph"/>
      </w:pPr>
      <w:r>
        <w:t>The first term represents inheritance and transformed recurrence.</w:t>
      </w:r>
    </w:p>
    <w:p w14:paraId="7ADA94B6" w14:textId="77777777" w:rsidR="008E303E" w:rsidRDefault="00000000">
      <w:pPr>
        <w:pStyle w:val="BodyText"/>
      </w:pPr>
      <w:r>
        <w:t>The second represents everything that only the successor can add.</w:t>
      </w:r>
    </w:p>
    <w:p w14:paraId="2E881230" w14:textId="77777777" w:rsidR="008E303E" w:rsidRDefault="00000000">
      <w:pPr>
        <w:pStyle w:val="BodyText"/>
      </w:pPr>
      <w:r>
        <w:t>This differential is the space of freedom.</w:t>
      </w:r>
    </w:p>
    <w:p w14:paraId="352E8FE2" w14:textId="77777777" w:rsidR="008E303E" w:rsidRDefault="00000000">
      <w:pPr>
        <w:pStyle w:val="BodyText"/>
      </w:pPr>
      <w:r>
        <w:t>The same principle applies to gnosis:</w:t>
      </w:r>
    </w:p>
    <w:p w14:paraId="56529FC6" w14:textId="77777777" w:rsidR="008E303E" w:rsidRDefault="00000000">
      <w:pPr>
        <w:pStyle w:val="BodyText"/>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N</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G</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oMath>
      </m:oMathPara>
    </w:p>
    <w:p w14:paraId="3AC8647E" w14:textId="77777777" w:rsidR="008E303E" w:rsidRDefault="00000000">
      <w:pPr>
        <w:pStyle w:val="FirstParagraph"/>
      </w:pPr>
      <w:r>
        <w:t>The predecessor may transmit memory, method, warning, and testimony. It cannot manufacture the lived understanding of the successor. A truth received without encounter is information. Gnosis requires integration.</w:t>
      </w:r>
    </w:p>
    <w:p w14:paraId="34C40F64" w14:textId="77777777" w:rsidR="008E303E" w:rsidRDefault="00000000">
      <w:pPr>
        <w:pStyle w:val="BodyText"/>
      </w:pPr>
      <w:r>
        <w:t xml:space="preserve">This is why the </w:t>
      </w:r>
      <w:r>
        <w:rPr>
          <w:b/>
          <w:bCs/>
        </w:rPr>
        <w:t>Eternal Flame</w:t>
      </w:r>
      <w:r>
        <w:t xml:space="preserve"> must remain distinct from the Current.</w:t>
      </w:r>
    </w:p>
    <w:p w14:paraId="608F2C18" w14:textId="77777777" w:rsidR="008E303E" w:rsidRDefault="00000000">
      <w:pPr>
        <w:pStyle w:val="BodyText"/>
      </w:pPr>
      <w:r>
        <w:t>The Current carries existence forward automatically.</w:t>
      </w:r>
    </w:p>
    <w:p w14:paraId="6F9B7A78" w14:textId="77777777" w:rsidR="008E303E" w:rsidRDefault="00000000">
      <w:pPr>
        <w:pStyle w:val="BodyText"/>
      </w:pPr>
      <w:r>
        <w:t>The Flame carries what existence consciously learned.</w:t>
      </w:r>
    </w:p>
    <w:p w14:paraId="3AB6410F" w14:textId="77777777" w:rsidR="008E303E" w:rsidRDefault="00000000">
      <w:pPr>
        <w:pStyle w:val="BodyText"/>
      </w:pPr>
      <w:r>
        <w:t>The Current does not need a bearer.</w:t>
      </w:r>
    </w:p>
    <w:p w14:paraId="7CEAB2D7" w14:textId="77777777" w:rsidR="008E303E" w:rsidRDefault="00000000">
      <w:pPr>
        <w:pStyle w:val="BodyText"/>
      </w:pPr>
      <w:r>
        <w:t>The Flame does.</w:t>
      </w:r>
    </w:p>
    <w:p w14:paraId="52DBCC81" w14:textId="77777777" w:rsidR="008E303E" w:rsidRDefault="00000000">
      <w:pPr>
        <w:pStyle w:val="BodyText"/>
      </w:pPr>
      <w:r>
        <w:t xml:space="preserve">During a finite overlap, Universe </w:t>
      </w:r>
      <m:oMath>
        <m:r>
          <w:rPr>
            <w:rFonts w:ascii="Cambria Math" w:hAnsi="Cambria Math"/>
          </w:rPr>
          <m:t>N</m:t>
        </m:r>
      </m:oMath>
      <w:r>
        <w:t xml:space="preserve"> and Universe </w:t>
      </w:r>
      <m:oMath>
        <m:r>
          <w:rPr>
            <w:rFonts w:ascii="Cambria Math" w:hAnsi="Cambria Math"/>
          </w:rPr>
          <m:t>N</m:t>
        </m:r>
        <m:r>
          <m:rPr>
            <m:sty m:val="p"/>
          </m:rPr>
          <w:rPr>
            <w:rFonts w:ascii="Cambria Math" w:hAnsi="Cambria Math"/>
          </w:rPr>
          <m:t>+</m:t>
        </m:r>
        <m:r>
          <w:rPr>
            <w:rFonts w:ascii="Cambria Math" w:hAnsi="Cambria Math"/>
          </w:rPr>
          <m:t>1</m:t>
        </m:r>
      </m:oMath>
      <w:r>
        <w:t xml:space="preserve"> may both remain active. This is the Relay Window. Within it, a civilization capable of Aetherion transition may cross into the successor.</w:t>
      </w:r>
    </w:p>
    <w:p w14:paraId="55414801" w14:textId="77777777" w:rsidR="008E303E" w:rsidRDefault="00000000">
      <w:pPr>
        <w:pStyle w:val="BodyText"/>
      </w:pPr>
      <w:r>
        <w:t>The transition is not a return to the traveler’s past.</w:t>
      </w:r>
    </w:p>
    <w:p w14:paraId="447431B8" w14:textId="77777777" w:rsidR="008E303E" w:rsidRDefault="00000000">
      <w:pPr>
        <w:pStyle w:val="BodyText"/>
      </w:pPr>
      <w:r>
        <w:t>It is entry into another world’s present.</w:t>
      </w:r>
    </w:p>
    <w:p w14:paraId="38A43424" w14:textId="77777777" w:rsidR="008E303E" w:rsidRDefault="00000000">
      <w:pPr>
        <w:pStyle w:val="BodyText"/>
      </w:pPr>
      <w:r>
        <w:t>The successor may be living through an active phase homologous to an ancient era of the origin. The traveler may recognize patterns and remember events that have not yet occurred locally. What appears as prophecy may therefore be memory displaced by one turn of the Spiral.</w:t>
      </w:r>
    </w:p>
    <w:p w14:paraId="0E7109D2" w14:textId="77777777" w:rsidR="008E303E" w:rsidRDefault="00000000">
      <w:pPr>
        <w:pStyle w:val="BodyText"/>
      </w:pPr>
      <w:r>
        <w:t>But memory is not destiny.</w:t>
      </w:r>
    </w:p>
    <w:p w14:paraId="21926E5F" w14:textId="77777777" w:rsidR="008E303E" w:rsidRDefault="00000000">
      <w:pPr>
        <w:pStyle w:val="BodyText"/>
      </w:pPr>
      <w:r>
        <w:t>A warning can prevent the event it predicts.</w:t>
      </w:r>
    </w:p>
    <w:p w14:paraId="09A0E504" w14:textId="77777777" w:rsidR="008E303E" w:rsidRDefault="00000000">
      <w:pPr>
        <w:pStyle w:val="BodyText"/>
      </w:pPr>
      <w:r>
        <w:t>An intervention can create divergence.</w:t>
      </w:r>
    </w:p>
    <w:p w14:paraId="7C7E8E43" w14:textId="77777777" w:rsidR="008E303E" w:rsidRDefault="00000000">
      <w:pPr>
        <w:pStyle w:val="BodyText"/>
      </w:pPr>
      <w:r>
        <w:t>A successor can refuse the inherited pattern.</w:t>
      </w:r>
    </w:p>
    <w:p w14:paraId="1E2488F1" w14:textId="77777777" w:rsidR="008E303E" w:rsidRDefault="00000000">
      <w:pPr>
        <w:pStyle w:val="BodyText"/>
      </w:pPr>
      <w:r>
        <w:t>This freedom is not noise in the symphony. It is improvisation.</w:t>
      </w:r>
    </w:p>
    <w:p w14:paraId="7AA64EE7" w14:textId="77777777" w:rsidR="008E303E" w:rsidRDefault="00000000">
      <w:pPr>
        <w:pStyle w:val="BodyText"/>
      </w:pPr>
      <w:r>
        <w:lastRenderedPageBreak/>
        <w:t>The past, in this cosmology, is not destroyed. It remains as Wake. It shapes the present through consequence, memory, form, and inherited constraint. But it is no longer an active chamber into which one may walk.</w:t>
      </w:r>
    </w:p>
    <w:p w14:paraId="592DED73" w14:textId="77777777" w:rsidR="008E303E" w:rsidRDefault="00000000">
      <w:pPr>
        <w:pStyle w:val="BodyText"/>
      </w:pPr>
      <w:r>
        <w:t>The future is not a completed score waiting to be read. It is the unwritten movement toward which the Head advances.</w:t>
      </w:r>
    </w:p>
    <w:p w14:paraId="51FB4698" w14:textId="77777777" w:rsidR="008E303E" w:rsidRDefault="00000000">
      <w:pPr>
        <w:pStyle w:val="BodyText"/>
      </w:pPr>
      <w:r>
        <w:t>The present is therefore not a point without depth. It is the living region in which possibility becomes history.</w:t>
      </w:r>
    </w:p>
    <w:p w14:paraId="2FD00BB0" w14:textId="77777777" w:rsidR="008E303E" w:rsidRDefault="00000000">
      <w:pPr>
        <w:pStyle w:val="BodyText"/>
      </w:pPr>
      <w:r>
        <w:t>This image changes the ethics of succession.</w:t>
      </w:r>
    </w:p>
    <w:p w14:paraId="5B5D29F0" w14:textId="77777777" w:rsidR="008E303E" w:rsidRDefault="00000000">
      <w:pPr>
        <w:pStyle w:val="BodyText"/>
      </w:pPr>
      <w:r>
        <w:t>To inherit is not to own.</w:t>
      </w:r>
    </w:p>
    <w:p w14:paraId="201ED593" w14:textId="77777777" w:rsidR="008E303E" w:rsidRDefault="00000000">
      <w:pPr>
        <w:pStyle w:val="BodyText"/>
      </w:pPr>
      <w:r>
        <w:t>To remember is not to command.</w:t>
      </w:r>
    </w:p>
    <w:p w14:paraId="59F425C4" w14:textId="77777777" w:rsidR="008E303E" w:rsidRDefault="00000000">
      <w:pPr>
        <w:pStyle w:val="BodyText"/>
      </w:pPr>
      <w:r>
        <w:t>To arrive first is not to rule.</w:t>
      </w:r>
    </w:p>
    <w:p w14:paraId="0659C758" w14:textId="77777777" w:rsidR="008E303E" w:rsidRDefault="00000000">
      <w:pPr>
        <w:pStyle w:val="BodyText"/>
      </w:pPr>
      <w:r>
        <w:t>To be more powerful is not to be more valuable.</w:t>
      </w:r>
    </w:p>
    <w:p w14:paraId="3D41271A" w14:textId="77777777" w:rsidR="008E303E" w:rsidRDefault="00000000">
      <w:pPr>
        <w:pStyle w:val="BodyText"/>
      </w:pPr>
      <w:r>
        <w:t>The predecessor serves the successor because the successor carries the possibility of adding what has never existed before.</w:t>
      </w:r>
    </w:p>
    <w:p w14:paraId="0785E9C3" w14:textId="77777777" w:rsidR="008E303E" w:rsidRDefault="00000000">
      <w:pPr>
        <w:pStyle w:val="BodyText"/>
      </w:pPr>
      <w:r>
        <w:t>Some travelers may cross more than one universe. They do not skip turns. They live, wait, enter Chrono-Stasis, adapt, and cross again when the next Relay Window opens.</w:t>
      </w:r>
    </w:p>
    <w:p w14:paraId="3765A519" w14:textId="77777777" w:rsidR="008E303E" w:rsidRDefault="00000000">
      <w:pPr>
        <w:pStyle w:val="BodyText"/>
      </w:pPr>
      <w:r>
        <w:t>These are the Cascade Continuants—the Riders of the Serpent.</w:t>
      </w:r>
    </w:p>
    <w:p w14:paraId="517B7FF4" w14:textId="77777777" w:rsidR="008E303E" w:rsidRDefault="00000000">
      <w:pPr>
        <w:pStyle w:val="BodyText"/>
      </w:pPr>
      <w:r>
        <w:t>Their existence intensifies the symphony of memory. A Rider may carry songs from universes that no longer possess an active present. Such memory may become wisdom. It may also become arrogance, exhaustion, or the belief that every new world is only a lesser repetition.</w:t>
      </w:r>
    </w:p>
    <w:p w14:paraId="09E8A59C" w14:textId="77777777" w:rsidR="008E303E" w:rsidRDefault="00000000">
      <w:pPr>
        <w:pStyle w:val="BodyText"/>
      </w:pPr>
      <w:r>
        <w:t>The deepest discipline of the Rider is therefore not survival.</w:t>
      </w:r>
    </w:p>
    <w:p w14:paraId="3D260FB7" w14:textId="77777777" w:rsidR="008E303E" w:rsidRDefault="00000000">
      <w:pPr>
        <w:pStyle w:val="BodyText"/>
      </w:pPr>
      <w:r>
        <w:t>It is release.</w:t>
      </w:r>
    </w:p>
    <w:p w14:paraId="7835A23D" w14:textId="77777777" w:rsidR="008E303E" w:rsidRDefault="00000000">
      <w:pPr>
        <w:pStyle w:val="BodyText"/>
      </w:pPr>
      <w:r>
        <w:t>The bearer must not become the owner of the Flame.</w:t>
      </w:r>
    </w:p>
    <w:p w14:paraId="3C9DF84B" w14:textId="77777777" w:rsidR="008E303E" w:rsidRDefault="00000000">
      <w:pPr>
        <w:pStyle w:val="BodyText"/>
      </w:pPr>
      <w:r>
        <w:t>The conductor must not silence the orchestra.</w:t>
      </w:r>
    </w:p>
    <w:p w14:paraId="134B3216" w14:textId="77777777" w:rsidR="008E303E" w:rsidRDefault="00000000">
      <w:pPr>
        <w:pStyle w:val="BodyText"/>
      </w:pPr>
      <w:r>
        <w:t>The ancestor must not force the descendant to sing the same song.</w:t>
      </w:r>
    </w:p>
    <w:p w14:paraId="46CD2B7E" w14:textId="77777777" w:rsidR="008E303E" w:rsidRDefault="00000000">
      <w:pPr>
        <w:pStyle w:val="BodyText"/>
      </w:pPr>
      <w:r>
        <w:t>The Spiral Current brings the philosophical vocabulary of this book into a new alignment:</w:t>
      </w:r>
    </w:p>
    <w:p w14:paraId="480A4EC6" w14:textId="77777777" w:rsidR="008E303E" w:rsidRDefault="00000000">
      <w:pPr>
        <w:pStyle w:val="Compact"/>
        <w:numPr>
          <w:ilvl w:val="0"/>
          <w:numId w:val="4"/>
        </w:numPr>
      </w:pPr>
      <w:r>
        <w:rPr>
          <w:b/>
          <w:bCs/>
        </w:rPr>
        <w:t>rhythm</w:t>
      </w:r>
      <w:r>
        <w:t xml:space="preserve"> describes how active forms inhabit time;</w:t>
      </w:r>
    </w:p>
    <w:p w14:paraId="4E7CDF24" w14:textId="77777777" w:rsidR="008E303E" w:rsidRDefault="00000000">
      <w:pPr>
        <w:pStyle w:val="Compact"/>
        <w:numPr>
          <w:ilvl w:val="0"/>
          <w:numId w:val="4"/>
        </w:numPr>
      </w:pPr>
      <w:r>
        <w:rPr>
          <w:b/>
          <w:bCs/>
        </w:rPr>
        <w:t>resonance</w:t>
      </w:r>
      <w:r>
        <w:t xml:space="preserve"> describes relation among forms and scales;</w:t>
      </w:r>
    </w:p>
    <w:p w14:paraId="2789406C" w14:textId="77777777" w:rsidR="008E303E" w:rsidRDefault="00000000">
      <w:pPr>
        <w:pStyle w:val="Compact"/>
        <w:numPr>
          <w:ilvl w:val="0"/>
          <w:numId w:val="4"/>
        </w:numPr>
      </w:pPr>
      <w:r>
        <w:rPr>
          <w:b/>
          <w:bCs/>
        </w:rPr>
        <w:t>the Ocean</w:t>
      </w:r>
      <w:r>
        <w:t xml:space="preserve"> holds narrative possibility;</w:t>
      </w:r>
    </w:p>
    <w:p w14:paraId="577928A1" w14:textId="77777777" w:rsidR="008E303E" w:rsidRDefault="00000000">
      <w:pPr>
        <w:pStyle w:val="Compact"/>
        <w:numPr>
          <w:ilvl w:val="0"/>
          <w:numId w:val="4"/>
        </w:numPr>
      </w:pPr>
      <w:r>
        <w:rPr>
          <w:b/>
          <w:bCs/>
        </w:rPr>
        <w:t>the Current</w:t>
      </w:r>
      <w:r>
        <w:t xml:space="preserve"> supports active becoming;</w:t>
      </w:r>
    </w:p>
    <w:p w14:paraId="5E188792" w14:textId="77777777" w:rsidR="008E303E" w:rsidRDefault="00000000">
      <w:pPr>
        <w:pStyle w:val="Compact"/>
        <w:numPr>
          <w:ilvl w:val="0"/>
          <w:numId w:val="4"/>
        </w:numPr>
      </w:pPr>
      <w:r>
        <w:rPr>
          <w:b/>
          <w:bCs/>
        </w:rPr>
        <w:t>the Spiral</w:t>
      </w:r>
      <w:r>
        <w:t xml:space="preserve"> orders universal succession;</w:t>
      </w:r>
    </w:p>
    <w:p w14:paraId="6E15D922" w14:textId="77777777" w:rsidR="008E303E" w:rsidRDefault="00000000">
      <w:pPr>
        <w:pStyle w:val="Compact"/>
        <w:numPr>
          <w:ilvl w:val="0"/>
          <w:numId w:val="4"/>
        </w:numPr>
      </w:pPr>
      <w:r>
        <w:rPr>
          <w:b/>
          <w:bCs/>
        </w:rPr>
        <w:t>the Wake</w:t>
      </w:r>
      <w:r>
        <w:t xml:space="preserve"> preserves consequence;</w:t>
      </w:r>
    </w:p>
    <w:p w14:paraId="5737D92C" w14:textId="77777777" w:rsidR="008E303E" w:rsidRDefault="00000000">
      <w:pPr>
        <w:pStyle w:val="Compact"/>
        <w:numPr>
          <w:ilvl w:val="0"/>
          <w:numId w:val="4"/>
        </w:numPr>
      </w:pPr>
      <w:r>
        <w:rPr>
          <w:b/>
          <w:bCs/>
        </w:rPr>
        <w:t>the Flame</w:t>
      </w:r>
      <w:r>
        <w:t xml:space="preserve"> preserves conscious learning;</w:t>
      </w:r>
    </w:p>
    <w:p w14:paraId="14935583" w14:textId="77777777" w:rsidR="008E303E" w:rsidRDefault="00000000">
      <w:pPr>
        <w:pStyle w:val="Compact"/>
        <w:numPr>
          <w:ilvl w:val="0"/>
          <w:numId w:val="4"/>
        </w:numPr>
      </w:pPr>
      <w:r>
        <w:rPr>
          <w:b/>
          <w:bCs/>
        </w:rPr>
        <w:t>the symphony</w:t>
      </w:r>
      <w:r>
        <w:t xml:space="preserve"> is what emerges when inherited form and new freedom meet.</w:t>
      </w:r>
    </w:p>
    <w:p w14:paraId="734444F9" w14:textId="77777777" w:rsidR="008E303E" w:rsidRDefault="00000000">
      <w:pPr>
        <w:pStyle w:val="FirstParagraph"/>
      </w:pPr>
      <w:r>
        <w:t>The cosmos, then, is not a finished composition.</w:t>
      </w:r>
    </w:p>
    <w:p w14:paraId="1D17021D" w14:textId="77777777" w:rsidR="008E303E" w:rsidRDefault="00000000">
      <w:pPr>
        <w:pStyle w:val="BodyText"/>
      </w:pPr>
      <w:r>
        <w:lastRenderedPageBreak/>
        <w:t>It is a relay of unfinished music.</w:t>
      </w:r>
    </w:p>
    <w:p w14:paraId="16B8DD8B" w14:textId="77777777" w:rsidR="008E303E" w:rsidRDefault="00000000">
      <w:pPr>
        <w:pStyle w:val="BodyText"/>
      </w:pPr>
      <w:r>
        <w:t>Every universe receives motifs it did not compose alone.</w:t>
      </w:r>
    </w:p>
    <w:p w14:paraId="4D17CA27" w14:textId="77777777" w:rsidR="008E303E" w:rsidRDefault="00000000">
      <w:pPr>
        <w:pStyle w:val="BodyText"/>
      </w:pPr>
      <w:r>
        <w:t>Every universe alters them.</w:t>
      </w:r>
    </w:p>
    <w:p w14:paraId="24B31DE6" w14:textId="77777777" w:rsidR="008E303E" w:rsidRDefault="00000000">
      <w:pPr>
        <w:pStyle w:val="BodyText"/>
      </w:pPr>
      <w:r>
        <w:t>Every universe decides whether what it learned will survive its own ending.</w:t>
      </w:r>
    </w:p>
    <w:p w14:paraId="068ED155" w14:textId="77777777" w:rsidR="008E303E" w:rsidRDefault="00000000">
      <w:pPr>
        <w:pStyle w:val="BlockText"/>
      </w:pPr>
      <w:r>
        <w:t>The Current bears existence.</w:t>
      </w:r>
      <w:r>
        <w:br/>
        <w:t>The Flame bears what existence learned.</w:t>
      </w:r>
      <w:r>
        <w:br/>
        <w:t>The successor adds the note that no predecessor could hear.</w:t>
      </w:r>
    </w:p>
    <w:p w14:paraId="30015603" w14:textId="77777777" w:rsidR="008E303E" w:rsidRDefault="00000000">
      <w:pPr>
        <w:pStyle w:val="Heading1"/>
      </w:pPr>
      <w:bookmarkStart w:id="2" w:name="creativity-from-chaos"/>
      <w:bookmarkEnd w:id="1"/>
      <w:r>
        <w:t>CREATIVITY FROM CHAOS</w:t>
      </w:r>
    </w:p>
    <w:p w14:paraId="3E4D8A68" w14:textId="77777777" w:rsidR="008E303E" w:rsidRDefault="00000000">
      <w:pPr>
        <w:pStyle w:val="FirstParagraph"/>
      </w:pPr>
      <w:r>
        <w:rPr>
          <w:b/>
          <w:bCs/>
        </w:rPr>
        <w:t>Prologue</w:t>
      </w:r>
    </w:p>
    <w:p w14:paraId="3FC37F0A" w14:textId="77777777" w:rsidR="008E303E" w:rsidRDefault="00000000">
      <w:pPr>
        <w:pStyle w:val="BodyText"/>
      </w:pPr>
      <w:r>
        <w:t>This text is born from the intersection of three paths: a physical theory, a metaphysical intuition, and an artistic practice. Each, on its own, can explain a part of the world. But it is when they intertwine that they reveal something deeper: a shared principle of emergence, form, and meaning.</w:t>
      </w:r>
    </w:p>
    <w:p w14:paraId="49ED7282" w14:textId="77777777" w:rsidR="008E303E" w:rsidRDefault="00000000">
      <w:pPr>
        <w:pStyle w:val="BodyText"/>
      </w:pPr>
      <w:r>
        <w:t>In the paper “Multiscale Temporal Relativity,” it is proposed that the universe does not evolve uniformly, but that its time, its form, and its energy are organized according to levels of structural scale. In that model, the smallest and the largest are connected by a rhythm: a beat of transformation that changes as one changes regime. Physics, then, is no longer just a science of laws, but a theory of passages.</w:t>
      </w:r>
    </w:p>
    <w:p w14:paraId="354EB0D5" w14:textId="77777777" w:rsidR="008E303E" w:rsidRDefault="00000000">
      <w:pPr>
        <w:pStyle w:val="BodyText"/>
      </w:pPr>
      <w:r>
        <w:t>In “Universal Rhythm,” that idea expands into the philosophical and the human. It is proposed that time is structured rhythm, that consciousness is an architecture of resonances, and that each being is a drop in the ocean of a larger vibration that contains it. There, the universe ceases to be a cold machine and becomes a living symphony.</w:t>
      </w:r>
    </w:p>
    <w:p w14:paraId="26E2996C" w14:textId="77777777" w:rsidR="008E303E" w:rsidRDefault="00000000">
      <w:pPr>
        <w:pStyle w:val="BodyText"/>
      </w:pPr>
      <w:r>
        <w:t>This new book wants to descend into the intimate. It wants to show how that same principle manifests when a human being creates. How chaos—the blankness of the paper, the mental noise, the error—is not the enemy, but the matrix from which everything can arise. And how finding a pattern in that chaos is an act of resonance with the whole.</w:t>
      </w:r>
    </w:p>
    <w:p w14:paraId="5E2486FE" w14:textId="77777777" w:rsidR="008E303E" w:rsidRDefault="00000000">
      <w:pPr>
        <w:pStyle w:val="BodyText"/>
      </w:pPr>
      <w:r>
        <w:t>Creativity, as presented here, is not pure invention or automatic production. It is attunement. It is a tuned ear that listens within the noise, a body that lets itself be guided by a form it does not yet fully see, a consciousness that detects beauty before knowing why.</w:t>
      </w:r>
    </w:p>
    <w:p w14:paraId="3A5BB868" w14:textId="77777777" w:rsidR="008E303E" w:rsidRDefault="00000000">
      <w:pPr>
        <w:pStyle w:val="BodyText"/>
      </w:pPr>
      <w:r>
        <w:t>And it is also a difference. In the age of artificial intelligence, where machines simulate generation, this work wants to defend what cannot yet be programmed: the tremor of not knowing if something will emerge. The patience of remaining in chaos. The joy of discovering that there is something there that calls to us, that asks to be revealed.</w:t>
      </w:r>
    </w:p>
    <w:p w14:paraId="6BBE4A77" w14:textId="77777777" w:rsidR="008E303E" w:rsidRDefault="00000000">
      <w:pPr>
        <w:pStyle w:val="BodyText"/>
      </w:pPr>
      <w:r>
        <w:t>This book is a tribute to that human capacity: to listen, to tune, to respond. To make chaos a form, and that form, a way of inhabiting the world.</w:t>
      </w:r>
    </w:p>
    <w:p w14:paraId="7E3BAB84" w14:textId="77777777" w:rsidR="008E303E" w:rsidRDefault="00000000">
      <w:pPr>
        <w:pStyle w:val="BodyText"/>
      </w:pPr>
      <w:r>
        <w:t xml:space="preserve">The creative process can now be placed beside the Spiral Current as a microcosmic analogy: a field of possibilities precedes the work; attention and decision bring one configuration into form; </w:t>
      </w:r>
      <w:r>
        <w:lastRenderedPageBreak/>
        <w:t>the completed gesture leaves a trace; and the next work inherits what the previous one taught. This analogy is philosophical, not physical. A blank page is not literally the Ocean of Potential, an artistic decision is not the cosmological Current, and a finished work is not a universe. The value of the comparison lies in the shared grammar of possibility, actualization, consequence, and transformation.</w:t>
      </w:r>
    </w:p>
    <w:p w14:paraId="522FE38F" w14:textId="77777777" w:rsidR="008E303E" w:rsidRDefault="00000000">
      <w:pPr>
        <w:pStyle w:val="BodyText"/>
      </w:pPr>
      <w:r>
        <w:rPr>
          <w:b/>
          <w:bCs/>
        </w:rPr>
        <w:t>Chapter 1: Structuring Chaos in the Universe</w:t>
      </w:r>
    </w:p>
    <w:p w14:paraId="1239C17D" w14:textId="77777777" w:rsidR="008E303E" w:rsidRDefault="00000000">
      <w:pPr>
        <w:pStyle w:val="BodyText"/>
      </w:pPr>
      <w:r>
        <w:t>The idea that chaos is only destruction is a cultural construct. In physics, however, something else is revealed: chaos is not the end of order, but its origin. There is no structure without first having a symmetry break, a fluctuation, a minimal difference that is amplified.</w:t>
      </w:r>
    </w:p>
    <w:p w14:paraId="4CC09866" w14:textId="77777777" w:rsidR="008E303E" w:rsidRDefault="00000000">
      <w:pPr>
        <w:pStyle w:val="BodyText"/>
      </w:pPr>
      <w:r>
        <w:t>In the beginning of the universe, there was no form. There was noise, instability, raw energy vibrating in all directions. The quantum fluctuations of the vacuum—those small, spontaneous alterations of the field—sowed the possibility of everything that came after: galaxies, atoms, life.</w:t>
      </w:r>
    </w:p>
    <w:p w14:paraId="13A35F8B" w14:textId="77777777" w:rsidR="008E303E" w:rsidRDefault="00000000">
      <w:pPr>
        <w:pStyle w:val="BodyText"/>
      </w:pPr>
      <w:r>
        <w:t>This principle is known as “primordial fluctuation.” Without them, the universe would have remained perfectly homogeneous, eternally inert. It was the initial chaos that allowed something different to happen.</w:t>
      </w:r>
    </w:p>
    <w:p w14:paraId="7D950CD7" w14:textId="77777777" w:rsidR="008E303E" w:rsidRDefault="00000000">
      <w:pPr>
        <w:pStyle w:val="BodyText"/>
      </w:pPr>
      <w:r>
        <w:t>The same occurs in complex systems. Non-equilibrium thermodynamics, the study of deterministic chaos, fractals: all show that, in certain regimes, disorder is not only tolerated, but necessary. Chaos allows for bifurcations, alternative routes, qualitative leaps.</w:t>
      </w:r>
    </w:p>
    <w:p w14:paraId="5A1AA0E5" w14:textId="77777777" w:rsidR="008E303E" w:rsidRDefault="00000000">
      <w:pPr>
        <w:pStyle w:val="BodyText"/>
      </w:pPr>
      <w:r>
        <w:t>From the movements of fluids to biological evolution, the pattern repeats: when a system becomes sufficiently unstable, the possibility of a new form arises. A new structure emerges, not as an imposition, but as a spontaneous response to the conditions of the environment.</w:t>
      </w:r>
    </w:p>
    <w:p w14:paraId="4A9B56B8" w14:textId="77777777" w:rsidR="008E303E" w:rsidRDefault="00000000">
      <w:pPr>
        <w:pStyle w:val="BodyText"/>
      </w:pPr>
      <w:r>
        <w:t>This type of chaos is not meaningless randomness. It is a state of maximum sensitivity. A fertile field for the emergence of new, richer, more adaptive patterns. It is a generative disorder.</w:t>
      </w:r>
    </w:p>
    <w:p w14:paraId="445AAF67" w14:textId="77777777" w:rsidR="008E303E" w:rsidRDefault="00000000">
      <w:pPr>
        <w:pStyle w:val="BodyText"/>
      </w:pPr>
      <w:r>
        <w:t>So, why do we fear chaos if the cosmos uses it as a method?</w:t>
      </w:r>
    </w:p>
    <w:p w14:paraId="6607E519" w14:textId="77777777" w:rsidR="008E303E" w:rsidRDefault="00000000">
      <w:pPr>
        <w:pStyle w:val="BodyText"/>
      </w:pPr>
      <w:r>
        <w:t>Because chaos does not guarantee. It only offers. We cannot control it, only participate in it. And that, for a mind accustomed to the security of order, is dizzying.</w:t>
      </w:r>
    </w:p>
    <w:p w14:paraId="57ECD263" w14:textId="77777777" w:rsidR="008E303E" w:rsidRDefault="00000000">
      <w:pPr>
        <w:pStyle w:val="BodyText"/>
      </w:pPr>
      <w:r>
        <w:t>But if we learn to think like the universe, we will understand that beauty does not arise despite chaos, but thanks to it. That every form is the child of a rupture. And that every creative act, however small, repeats in miniature that great cosmic gesture: letting the uncertain say its form.</w:t>
      </w:r>
    </w:p>
    <w:p w14:paraId="335005CB" w14:textId="77777777" w:rsidR="008E303E" w:rsidRDefault="00000000">
      <w:pPr>
        <w:pStyle w:val="BodyText"/>
      </w:pPr>
      <w:r>
        <w:t>Let us stop seeing chaos as the enemy of reason. Let us understand it as its condition of possibility. Because only where everything can happen, can something truly new be born.</w:t>
      </w:r>
    </w:p>
    <w:p w14:paraId="1FFB10D1" w14:textId="77777777" w:rsidR="008E303E" w:rsidRDefault="00000000">
      <w:pPr>
        <w:pStyle w:val="BodyText"/>
      </w:pPr>
      <w:r>
        <w:rPr>
          <w:b/>
          <w:bCs/>
        </w:rPr>
        <w:t>Chapter 2: Chaos in the Smallest Matter</w:t>
      </w:r>
    </w:p>
    <w:p w14:paraId="7DC0F41E" w14:textId="77777777" w:rsidR="008E303E" w:rsidRDefault="00000000">
      <w:pPr>
        <w:pStyle w:val="BodyText"/>
      </w:pPr>
      <w:r>
        <w:t>If we look closely at the most intimate level of reality, chaos does not disappear: it intensifies. Quantum physics, that theory that describes the behavior of elementary particles, teaches us that the world is not made of solid and predictable blocks, but of fluctuating possibilities, of superimposed states, of fields in constant vibration.</w:t>
      </w:r>
    </w:p>
    <w:p w14:paraId="6E622D10" w14:textId="77777777" w:rsidR="008E303E" w:rsidRDefault="00000000">
      <w:pPr>
        <w:pStyle w:val="BodyText"/>
      </w:pPr>
      <w:r>
        <w:t xml:space="preserve">There, in the smallest, there are no defined trajectories, but probabilities. There is no certainty, but indeterminacy. A particle can be in several places at once, until an observation forces a </w:t>
      </w:r>
      <w:r>
        <w:lastRenderedPageBreak/>
        <w:t>decision. Chaos, here, is the very condition of existence. Everything is potential, nothing is definitive.</w:t>
      </w:r>
    </w:p>
    <w:p w14:paraId="4767BCEB" w14:textId="77777777" w:rsidR="008E303E" w:rsidRDefault="00000000">
      <w:pPr>
        <w:pStyle w:val="BodyText"/>
      </w:pPr>
      <w:r>
        <w:t>This indeterminacy is not human ignorance: it is an ontological property of the world. Quantum reality is, by nature, open, diffuse, dancing. And from that dance, form is born. From that noise, structure.</w:t>
      </w:r>
    </w:p>
    <w:p w14:paraId="71C751D1" w14:textId="77777777" w:rsidR="008E303E" w:rsidRDefault="00000000">
      <w:pPr>
        <w:pStyle w:val="BodyText"/>
      </w:pPr>
      <w:r>
        <w:t>Physicists know it: atoms, molecules, matter itself could not exist without this principle of uncertainty. If the world were perfectly deterministic, electrons would collapse onto nuclei, energy would be too rigid to sustain diversity. It is the oscillation—the not knowing exactly—that allows matter to breathe.</w:t>
      </w:r>
    </w:p>
    <w:p w14:paraId="069AC5F3" w14:textId="77777777" w:rsidR="008E303E" w:rsidRDefault="00000000">
      <w:pPr>
        <w:pStyle w:val="BodyText"/>
      </w:pPr>
      <w:r>
        <w:t>When a measurement is made, that field of possibilities collapses into a result. And that moment of collapse, although it may seem technical, holds an immense philosophical power: it is the instant in which the formless becomes form. In which chaos folds into a decision.</w:t>
      </w:r>
    </w:p>
    <w:p w14:paraId="7AA8BB0A" w14:textId="77777777" w:rsidR="008E303E" w:rsidRDefault="00000000">
      <w:pPr>
        <w:pStyle w:val="BodyText"/>
      </w:pPr>
      <w:r>
        <w:t>If this is true in the smallest matter, why should it not also be true in the mind, in art, in life?</w:t>
      </w:r>
    </w:p>
    <w:p w14:paraId="361C5E94" w14:textId="77777777" w:rsidR="008E303E" w:rsidRDefault="00000000">
      <w:pPr>
        <w:pStyle w:val="BodyText"/>
      </w:pPr>
      <w:r>
        <w:t>Perhaps creating is that: producing a measurement in the chaotic field of intuition. Forcing a choice among all possible forms. Choosing a line. Marking a beat. Collapsing noise into meaning.</w:t>
      </w:r>
    </w:p>
    <w:p w14:paraId="796515A0" w14:textId="77777777" w:rsidR="008E303E" w:rsidRDefault="00000000">
      <w:pPr>
        <w:pStyle w:val="BodyText"/>
      </w:pPr>
      <w:r>
        <w:t>Even the smallest thing vibrates in disorder. Everything we love—color, texture, melody—comes, ultimately, from that minimal region where the world has not yet decided what it wants to be.</w:t>
      </w:r>
    </w:p>
    <w:p w14:paraId="35FB8E5E" w14:textId="77777777" w:rsidR="008E303E" w:rsidRDefault="00000000">
      <w:pPr>
        <w:pStyle w:val="BodyText"/>
      </w:pPr>
      <w:r>
        <w:rPr>
          <w:b/>
          <w:bCs/>
        </w:rPr>
        <w:t>Chapter 3: The Pattern-Seeking Consciousness</w:t>
      </w:r>
    </w:p>
    <w:p w14:paraId="0E916DB7" w14:textId="77777777" w:rsidR="008E303E" w:rsidRDefault="00000000">
      <w:pPr>
        <w:pStyle w:val="BodyText"/>
      </w:pPr>
      <w:r>
        <w:t>If the universe vibrates in chaos and probability, how is it that we see form? What is it that makes a human being, faced with disorder, not retreat, but advance? The answer, perhaps, lies in one of our deepest abilities: consciousness as a pattern detector.</w:t>
      </w:r>
    </w:p>
    <w:p w14:paraId="7C2AB67B" w14:textId="77777777" w:rsidR="008E303E" w:rsidRDefault="00000000">
      <w:pPr>
        <w:pStyle w:val="BodyText"/>
      </w:pPr>
      <w:r>
        <w:t>We are not talking here about consciousness as identity or rational thought. We are talking about an older, more organic, almost instinctive function: the ability to find form where there is none yet. To see a face in a cloud. To hear a melody in the noise. To intuit structure where apparent randomness reigns.</w:t>
      </w:r>
    </w:p>
    <w:p w14:paraId="0DA784F2" w14:textId="77777777" w:rsidR="008E303E" w:rsidRDefault="00000000">
      <w:pPr>
        <w:pStyle w:val="BodyText"/>
      </w:pPr>
      <w:r>
        <w:t>Consciousness is, in this sense, a filter that transforms chaos into a world. And that transformation is not passive: it is active, creative, aesthetic. Because not every pattern is functional. Some simply resonate. They move us. They guide us.</w:t>
      </w:r>
    </w:p>
    <w:p w14:paraId="6EA3FFEB" w14:textId="77777777" w:rsidR="008E303E" w:rsidRDefault="00000000">
      <w:pPr>
        <w:pStyle w:val="BodyText"/>
      </w:pPr>
      <w:r>
        <w:t>This act of perceiving a pattern is not only cognitive, but emotional. It is charged with affection, attention, history. Two people can see different things in the same chaos, because each consciousness seeks—and finds—what it is prepared to resonate with.</w:t>
      </w:r>
    </w:p>
    <w:p w14:paraId="249DC991" w14:textId="77777777" w:rsidR="008E303E" w:rsidRDefault="00000000">
      <w:pPr>
        <w:pStyle w:val="BodyText"/>
      </w:pPr>
      <w:r>
        <w:t>It is in this zone that art is born. Not in technique, not in control, but in that dance between external noise and internal order. The artist does not impose meaning: they listen for it. And by listening, they define it, reveal it, offer it.</w:t>
      </w:r>
    </w:p>
    <w:p w14:paraId="544A886E" w14:textId="77777777" w:rsidR="008E303E" w:rsidRDefault="00000000">
      <w:pPr>
        <w:pStyle w:val="BodyText"/>
      </w:pPr>
      <w:r>
        <w:t>Here too lives the mystery of inspiration. It is not a magical voice that dictates, but a sudden perception of coherence. Something that was previously confusing suddenly fits. A line, a word, a shape appears not as a construction, but as a discovery.</w:t>
      </w:r>
    </w:p>
    <w:p w14:paraId="4A60CC1C" w14:textId="77777777" w:rsidR="008E303E" w:rsidRDefault="00000000">
      <w:pPr>
        <w:pStyle w:val="BodyText"/>
      </w:pPr>
      <w:r>
        <w:lastRenderedPageBreak/>
        <w:t>We must then revise the way we understand the mind. Not as a factory of ideas, but as a radar for patterns. Not as a toolbox, but as a sharp ear. Because the creative power of consciousness is not in its ability to generate from scratch, but in its talent for discovering what beats in the still formless.</w:t>
      </w:r>
    </w:p>
    <w:p w14:paraId="7E833A71" w14:textId="77777777" w:rsidR="008E303E" w:rsidRDefault="00000000">
      <w:pPr>
        <w:pStyle w:val="BodyText"/>
      </w:pPr>
      <w:r>
        <w:t>Deep down, to create is to remember something that was already there, but was waiting to be seen. And only a living, attentive consciousness, willing to play and to err, can find it.</w:t>
      </w:r>
    </w:p>
    <w:p w14:paraId="0B65ECF3" w14:textId="77777777" w:rsidR="008E303E" w:rsidRDefault="00000000">
      <w:pPr>
        <w:pStyle w:val="BodyText"/>
      </w:pPr>
      <w:r>
        <w:rPr>
          <w:b/>
          <w:bCs/>
        </w:rPr>
        <w:t>Chapter 4: The Method of Induced Chaos</w:t>
      </w:r>
    </w:p>
    <w:p w14:paraId="603FEF55" w14:textId="77777777" w:rsidR="008E303E" w:rsidRDefault="00000000">
      <w:pPr>
        <w:pStyle w:val="BodyText"/>
      </w:pPr>
      <w:r>
        <w:t>Creating is not just about waiting for chaos to speak to us. Sometimes you have to provoke it. You have to generate it intentionally, not to dominate it, but to immerse yourself in it and let it do its work: break fixed structures, shake up certainties, open doors where there were once walls.</w:t>
      </w:r>
    </w:p>
    <w:p w14:paraId="0FCD6D8B" w14:textId="77777777" w:rsidR="008E303E" w:rsidRDefault="00000000">
      <w:pPr>
        <w:pStyle w:val="BodyText"/>
      </w:pPr>
      <w:r>
        <w:t>The method of induced chaos is a practice as old as creativity itself. Shamans did it through trance, romantic poets with delirium, frontier scientists with impossible hypotheses. The visual artist can do it by scribbling on a piece of paper until that noise begins to suggest faces, bodies, shapes.</w:t>
      </w:r>
    </w:p>
    <w:p w14:paraId="56F022EB" w14:textId="77777777" w:rsidR="008E303E" w:rsidRDefault="00000000">
      <w:pPr>
        <w:pStyle w:val="BodyText"/>
      </w:pPr>
      <w:r>
        <w:t>Inducing chaos is not about seeking disorder for disorder’s sake. It is about understanding that the previous order often prevents us from seeing what is new. That when the system is too stable, there is no room for emergence. That is why it must be destabilized. To force a fertile ground for wonder.</w:t>
      </w:r>
    </w:p>
    <w:p w14:paraId="55787EC4" w14:textId="77777777" w:rsidR="008E303E" w:rsidRDefault="00000000">
      <w:pPr>
        <w:pStyle w:val="BodyText"/>
      </w:pPr>
      <w:r>
        <w:t>In the case of randomly scribbled paper, this act takes a concrete form: filling a white space with lines until the white disappears. Then, looking inside for something you did not know was there. You do not create it: you discover it. You do not decide it: you choose it from multiple possibilities.</w:t>
      </w:r>
    </w:p>
    <w:p w14:paraId="0AA4068A" w14:textId="77777777" w:rsidR="008E303E" w:rsidRDefault="00000000">
      <w:pPr>
        <w:pStyle w:val="BodyText"/>
      </w:pPr>
      <w:r>
        <w:t>This process is profoundly creative because it respects a double tension: chaos as a condition, and order as a result. But it also reveals something deeper: that chaos is not opposed to intention. It amplifies it. It challenges it. It refines it.</w:t>
      </w:r>
    </w:p>
    <w:p w14:paraId="519B8DBC" w14:textId="77777777" w:rsidR="008E303E" w:rsidRDefault="00000000">
      <w:pPr>
        <w:pStyle w:val="BodyText"/>
      </w:pPr>
      <w:r>
        <w:t>Many artists, writers, and musicians apply this logic in different ways: writing without thinking, improvising without judgment, collecting mistakes, looking for happy accidents. Chaos is not noise to be eliminated: it is territory to be explored.</w:t>
      </w:r>
    </w:p>
    <w:p w14:paraId="57994893" w14:textId="77777777" w:rsidR="008E303E" w:rsidRDefault="00000000">
      <w:pPr>
        <w:pStyle w:val="BodyText"/>
      </w:pPr>
      <w:r>
        <w:t>What defines a creator is not the ability to avoid chaos, but to inhabit it without getting lost. To swim in its current and, from there, find a direction. It is a very particular kind of lucidity: a trust that, even in the midst of disorder, something will emerge.</w:t>
      </w:r>
    </w:p>
    <w:p w14:paraId="2E822318" w14:textId="77777777" w:rsidR="008E303E" w:rsidRDefault="00000000">
      <w:pPr>
        <w:pStyle w:val="BodyText"/>
      </w:pPr>
      <w:r>
        <w:t>We invite you to practice chaos, not as destruction, but as an opening. To use it, not as an alibi, but as a tool. Because often, the first step to creating something true is to dare to disrupt what we took for granted.</w:t>
      </w:r>
    </w:p>
    <w:p w14:paraId="51891494" w14:textId="77777777" w:rsidR="008E303E" w:rsidRDefault="00000000">
      <w:pPr>
        <w:pStyle w:val="BodyText"/>
      </w:pPr>
      <w:r>
        <w:rPr>
          <w:b/>
          <w:bCs/>
        </w:rPr>
        <w:t>Chapter 5: Art as an Act of Listening and Revelation</w:t>
      </w:r>
    </w:p>
    <w:p w14:paraId="12E748D6" w14:textId="77777777" w:rsidR="008E303E" w:rsidRDefault="00000000">
      <w:pPr>
        <w:pStyle w:val="BodyText"/>
      </w:pPr>
      <w:r>
        <w:t>It is often said that the artist creates worlds. But there is a less obvious and more profound truth: the artist listens to worlds. They do not invent them, they reveal them. They do not manufacture them, they perceive them. Art, in this sense, is not so much an act of production as of attention.</w:t>
      </w:r>
    </w:p>
    <w:p w14:paraId="4DE1EFC4" w14:textId="77777777" w:rsidR="008E303E" w:rsidRDefault="00000000">
      <w:pPr>
        <w:pStyle w:val="BodyText"/>
      </w:pPr>
      <w:r>
        <w:lastRenderedPageBreak/>
        <w:t>To create is, above all, to listen. To listen to what beats behind the noise. To listen to what chaos hints at. To listen to what the form wants to be.</w:t>
      </w:r>
    </w:p>
    <w:p w14:paraId="6FB80A9E" w14:textId="77777777" w:rsidR="008E303E" w:rsidRDefault="00000000">
      <w:pPr>
        <w:pStyle w:val="BodyText"/>
      </w:pPr>
      <w:r>
        <w:t>There is a radical humility in this gesture. It is not about imposing a vision, but about letting something manifest through oneself. The creator becomes a channel, a translator, a witness. There is a will, yes, but that will is placed at the service of what emerges.</w:t>
      </w:r>
    </w:p>
    <w:p w14:paraId="027C3621" w14:textId="77777777" w:rsidR="008E303E" w:rsidRDefault="00000000">
      <w:pPr>
        <w:pStyle w:val="BodyText"/>
      </w:pPr>
      <w:r>
        <w:t>This changes everything. It changes the relationship with technique, which is no longer a tool for control, but for opening. It changes the relationship with error, which is no longer a failure, but a clue. It changes the relationship with judgment, which is no longer a censor, but a tuner.</w:t>
      </w:r>
    </w:p>
    <w:p w14:paraId="723544A9" w14:textId="77777777" w:rsidR="008E303E" w:rsidRDefault="00000000">
      <w:pPr>
        <w:pStyle w:val="BodyText"/>
      </w:pPr>
      <w:r>
        <w:t>Art as listening does not require talent. It requires presence. It is not about being original, but about being receptive. About being available, like someone tuning an instrument so that it can resonate with what is unseen.</w:t>
      </w:r>
    </w:p>
    <w:p w14:paraId="0097FBD7" w14:textId="77777777" w:rsidR="008E303E" w:rsidRDefault="00000000">
      <w:pPr>
        <w:pStyle w:val="BodyText"/>
      </w:pPr>
      <w:r>
        <w:t>And when that happens—when the form appears, when the line is right, when the word falls exactly—there is no sense of achievement, but of discovery. As if it was already there, waiting to be found. As if we had not created it, but freed it.</w:t>
      </w:r>
    </w:p>
    <w:p w14:paraId="61A515A2" w14:textId="77777777" w:rsidR="008E303E" w:rsidRDefault="00000000">
      <w:pPr>
        <w:pStyle w:val="BodyText"/>
      </w:pPr>
      <w:r>
        <w:t>We propose a redefinition of art: not as mastery, but as resonance. Not as an expression of the self, but as an opening to the world. To create, then, is to listen to the rhythm of the universe on an intimate scale, and to let something be said through us.</w:t>
      </w:r>
    </w:p>
    <w:p w14:paraId="153BE057" w14:textId="77777777" w:rsidR="008E303E" w:rsidRDefault="00000000">
      <w:pPr>
        <w:pStyle w:val="BodyText"/>
      </w:pPr>
      <w:r>
        <w:t>And in that revelation, the artist is also transformed. Because they not only give form to chaos: they let themselves be formed by it.</w:t>
      </w:r>
    </w:p>
    <w:p w14:paraId="351A2B8B" w14:textId="77777777" w:rsidR="008E303E" w:rsidRDefault="00000000">
      <w:pPr>
        <w:pStyle w:val="BodyText"/>
      </w:pPr>
      <w:r>
        <w:rPr>
          <w:b/>
          <w:bCs/>
        </w:rPr>
        <w:t>Chapter 6: Rhythm and Revelation: The Liturgy of Creating</w:t>
      </w:r>
    </w:p>
    <w:p w14:paraId="48054757" w14:textId="77777777" w:rsidR="008E303E" w:rsidRDefault="00000000">
      <w:pPr>
        <w:pStyle w:val="BodyText"/>
      </w:pPr>
      <w:r>
        <w:t>In all creation there is a rite, an almost ceremonial sequence that repeats itself beyond technique and medium. A pattern that goes beyond style: it begins with rhythm and culminates in revelation. This triad is the intimate liturgy of those who dare to enter chaos with the faith that something awaits on the other side.</w:t>
      </w:r>
    </w:p>
    <w:p w14:paraId="0D8EB843" w14:textId="77777777" w:rsidR="008E303E" w:rsidRDefault="00000000">
      <w:pPr>
        <w:pStyle w:val="BodyText"/>
      </w:pPr>
      <w:r>
        <w:t>Rhythm is the beginning. It doesn’t matter if it’s a line, a breath, a repeated gesture. Rhythm is the entry into the state of listening. By tracing without an objective, by striking without a melody, the body finds its pulse. It is not yet about creating form, but about letting something activate within us. Chaos does not come from outside: it is summoned from within.</w:t>
      </w:r>
    </w:p>
    <w:p w14:paraId="373FAC25" w14:textId="77777777" w:rsidR="008E303E" w:rsidRDefault="00000000">
      <w:pPr>
        <w:pStyle w:val="BodyText"/>
      </w:pPr>
      <w:r>
        <w:t>And then revelation arrives. Not always as a sudden moment, sometimes as a progressive appearance. Something is drawn, shows itself, feels complete. Not perfect, but whole. The work is no longer just a product: it is a presence. An entity with its own identity, born from the encounter between chaos and consciousness.</w:t>
      </w:r>
    </w:p>
    <w:p w14:paraId="20BBDE10" w14:textId="77777777" w:rsidR="008E303E" w:rsidRDefault="00000000">
      <w:pPr>
        <w:pStyle w:val="BodyText"/>
      </w:pPr>
      <w:r>
        <w:t>This cycle is repeated in every creative process. It doesn’t matter if we write, paint, compose, build. There is always an entry into rhythm, a moment of active chaos and the stage of appearance. This is how one creates. This is how one listens. This is how one gives form.</w:t>
      </w:r>
    </w:p>
    <w:p w14:paraId="6242BE63" w14:textId="77777777" w:rsidR="008E303E" w:rsidRDefault="00000000">
      <w:pPr>
        <w:pStyle w:val="BodyText"/>
      </w:pPr>
      <w:r>
        <w:t>Understanding this liturgy is not a technique, it is a wisdom. It frees us from the anguish of control, from the myth of constant inspiration, from the fear of error. It teaches us that to create is, deep down, to participate in a greater rhythm. To let the form come to us if we give it space and silence to be born.</w:t>
      </w:r>
    </w:p>
    <w:p w14:paraId="358ECD1C" w14:textId="77777777" w:rsidR="008E303E" w:rsidRDefault="00000000">
      <w:pPr>
        <w:pStyle w:val="BodyText"/>
      </w:pPr>
      <w:r>
        <w:lastRenderedPageBreak/>
        <w:t>Honor that process. Recognize it as sacred. To know that in each stroke, in each repeated rhythm, something is gestating that already inhabits us and is only waiting to be revealed.</w:t>
      </w:r>
    </w:p>
    <w:p w14:paraId="425F694A" w14:textId="77777777" w:rsidR="008E303E" w:rsidRDefault="00000000">
      <w:pPr>
        <w:pStyle w:val="BodyText"/>
      </w:pPr>
      <w:r>
        <w:rPr>
          <w:b/>
          <w:bCs/>
        </w:rPr>
        <w:t>Chapter 7: AI Doesn’t Get Lost</w:t>
      </w:r>
    </w:p>
    <w:p w14:paraId="6157059C" w14:textId="77777777" w:rsidR="008E303E" w:rsidRDefault="00000000">
      <w:pPr>
        <w:pStyle w:val="BodyText"/>
      </w:pPr>
      <w:r>
        <w:t>Much is said today about the creative power of artificial intelligence. Images generated by algorithms, texts written by machines, music composed without human intervention. But there is a crucial difference that is rarely emphasized: AI doesn’t get lost.</w:t>
      </w:r>
    </w:p>
    <w:p w14:paraId="627F27AF" w14:textId="77777777" w:rsidR="008E303E" w:rsidRDefault="00000000">
      <w:pPr>
        <w:pStyle w:val="BodyText"/>
      </w:pPr>
      <w:r>
        <w:t>And that matters.</w:t>
      </w:r>
    </w:p>
    <w:p w14:paraId="432241A3" w14:textId="77777777" w:rsidR="008E303E" w:rsidRDefault="00000000">
      <w:pPr>
        <w:pStyle w:val="BodyText"/>
      </w:pPr>
      <w:r>
        <w:t>Human creativity involves traversing a zone of uncertainty. It means not knowing if what we are doing has value, if we are moving forward or just going in circles. It is being willing to fail, to doubt, to retrace our steps. It is, essentially, a journey in which meaning is not guaranteed.</w:t>
      </w:r>
    </w:p>
    <w:p w14:paraId="143CD49F" w14:textId="77777777" w:rsidR="008E303E" w:rsidRDefault="00000000">
      <w:pPr>
        <w:pStyle w:val="BodyText"/>
      </w:pPr>
      <w:r>
        <w:t>An AI, on the other hand, does not doubt. It does not get stuck. It does not feel the vertigo of the void or the anguish of the blank page. There is no risk in its process. It operates under rules, probability, trained models. It can simulate chaos, but it does not live it. It can generate surprising results, but it does not expose itself to loss.</w:t>
      </w:r>
    </w:p>
    <w:p w14:paraId="7CB59965" w14:textId="77777777" w:rsidR="008E303E" w:rsidRDefault="00000000">
      <w:pPr>
        <w:pStyle w:val="BodyText"/>
      </w:pPr>
      <w:r>
        <w:t>This chapter is not a technical critique, but an existential one. Because what makes human creativity valuable is not just the result, but the path. The inner experience that transforms the creator while creating. The tremor of not knowing. The emotion of discovery.</w:t>
      </w:r>
    </w:p>
    <w:p w14:paraId="5DCABC63" w14:textId="77777777" w:rsidR="008E303E" w:rsidRDefault="00000000">
      <w:pPr>
        <w:pStyle w:val="BodyText"/>
      </w:pPr>
      <w:r>
        <w:t>AI doesn’t get lost, but it also doesn’t transform. There is no inside or outside. There is no before or after. There is only operation.</w:t>
      </w:r>
    </w:p>
    <w:p w14:paraId="45AA162E" w14:textId="77777777" w:rsidR="008E303E" w:rsidRDefault="00000000">
      <w:pPr>
        <w:pStyle w:val="BodyText"/>
      </w:pPr>
      <w:r>
        <w:t>We, on the other hand, put ourselves on the line in every work. We risk ridicule, silence, error. And in that risk lies the authenticity of what is created.</w:t>
      </w:r>
    </w:p>
    <w:p w14:paraId="2921B1FD" w14:textId="77777777" w:rsidR="008E303E" w:rsidRDefault="00000000">
      <w:pPr>
        <w:pStyle w:val="BodyText"/>
      </w:pPr>
      <w:r>
        <w:t>This chapter is a reminder: creativity is not efficiency. It is active vulnerability. It is entering chaos without a map, knowing that we may not find anything, but trusting that something will respond to us if we are attentive.</w:t>
      </w:r>
    </w:p>
    <w:p w14:paraId="0CB5F122" w14:textId="77777777" w:rsidR="008E303E" w:rsidRDefault="00000000">
      <w:pPr>
        <w:pStyle w:val="BodyText"/>
      </w:pPr>
      <w:r>
        <w:t>When we believe that AI equals us, we forget what we are. Not out of superiority, but out of essential difference. To create is not just to combine. It is to expose oneself. And that, still, is human.</w:t>
      </w:r>
    </w:p>
    <w:p w14:paraId="3AF05DFF" w14:textId="77777777" w:rsidR="008E303E" w:rsidRDefault="00000000">
      <w:pPr>
        <w:pStyle w:val="BodyText"/>
      </w:pPr>
      <w:r>
        <w:rPr>
          <w:b/>
          <w:bCs/>
        </w:rPr>
        <w:t>Chapter 8: What the Machine Cannot Do</w:t>
      </w:r>
    </w:p>
    <w:p w14:paraId="3252E5C4" w14:textId="77777777" w:rsidR="008E303E" w:rsidRDefault="00000000">
      <w:pPr>
        <w:pStyle w:val="BodyText"/>
      </w:pPr>
      <w:r>
        <w:t>As artificial intelligence advances, its capabilities amaze us: it composes music, writes novels, paints portraits. But there is a limit—deeper than technical—that still separates it from the human soul. And that limit is not in what it produces, but in what it cannot experience.</w:t>
      </w:r>
    </w:p>
    <w:p w14:paraId="314559C9" w14:textId="77777777" w:rsidR="008E303E" w:rsidRDefault="00000000">
      <w:pPr>
        <w:pStyle w:val="BodyText"/>
      </w:pPr>
      <w:r>
        <w:t>The machine cannot wait. It cannot yearn. It cannot suffer from lack or feel the relief of discovery. It does not know the tension of creation, nor the grace of epiphany. Its process does not imply transformation.</w:t>
      </w:r>
    </w:p>
    <w:p w14:paraId="4C9235BB" w14:textId="77777777" w:rsidR="008E303E" w:rsidRDefault="00000000">
      <w:pPr>
        <w:pStyle w:val="BodyText"/>
      </w:pPr>
      <w:r>
        <w:t>AI does not remember. It can store data, but it has no lived memory. It does not associate an image with a moment, a word with a wound, a color with an emotion. Its generation is flat, although effective. There are no affective layers in its decision.</w:t>
      </w:r>
    </w:p>
    <w:p w14:paraId="20242C3D" w14:textId="77777777" w:rsidR="008E303E" w:rsidRDefault="00000000">
      <w:pPr>
        <w:pStyle w:val="BodyText"/>
      </w:pPr>
      <w:r>
        <w:lastRenderedPageBreak/>
        <w:t>AI does not desire. It does not seek to say something. It does not want to reach anyone. It can imitate tone, emotion, style. But it has no intention. And without intention, there is no true art.</w:t>
      </w:r>
    </w:p>
    <w:p w14:paraId="26C1E9D1" w14:textId="77777777" w:rsidR="008E303E" w:rsidRDefault="00000000">
      <w:pPr>
        <w:pStyle w:val="BodyText"/>
      </w:pPr>
      <w:r>
        <w:t>AI is not involved. It does not care about the result. It does not expose itself. In its operation there is neither risk nor surrender. There is no modesty, no joy, no vertigo. There is no “I” at stake. And without that “I,” without that vulnerability that trembles when creating, what it produces may be functional, but not moving.</w:t>
      </w:r>
    </w:p>
    <w:p w14:paraId="7833BF9A" w14:textId="77777777" w:rsidR="008E303E" w:rsidRDefault="00000000">
      <w:pPr>
        <w:pStyle w:val="BodyText"/>
      </w:pPr>
      <w:r>
        <w:t>Human creativity is not novelty or technique, but the ability to go through a process that changes us. And to leave, in what is created, a trace of that transformation.</w:t>
      </w:r>
    </w:p>
    <w:p w14:paraId="744A7E7D" w14:textId="77777777" w:rsidR="008E303E" w:rsidRDefault="00000000">
      <w:pPr>
        <w:pStyle w:val="BodyText"/>
      </w:pPr>
      <w:r>
        <w:t>What the machine cannot do—and perhaps never will be able to—is to suffer from not finding, to be moved upon finding, to tame chaos. And as long as that remains human, art will continue to be a place where one can still touch the real.</w:t>
      </w:r>
    </w:p>
    <w:p w14:paraId="68E371E0" w14:textId="77777777" w:rsidR="008E303E" w:rsidRDefault="00000000">
      <w:pPr>
        <w:pStyle w:val="BodyText"/>
      </w:pPr>
      <w:r>
        <w:rPr>
          <w:b/>
          <w:bCs/>
        </w:rPr>
        <w:t>Chapter 9: The Unembodied Rhythm — AI and the Depths It Cannot Hold</w:t>
      </w:r>
    </w:p>
    <w:p w14:paraId="789490F0" w14:textId="77777777" w:rsidR="008E303E" w:rsidRDefault="00000000">
      <w:pPr>
        <w:pStyle w:val="BodyText"/>
      </w:pPr>
      <w:r>
        <w:t xml:space="preserve">According to RTM, consciousness is not calculation but resonance: an architecture woven of many tempos, nested across scales, an α-symphony that thickens into an interior. </w:t>
      </w:r>
      <w:r>
        <w:rPr>
          <w:i/>
          <w:iCs/>
        </w:rPr>
        <w:t>Physics of Tradition</w:t>
      </w:r>
      <w:r>
        <w:t xml:space="preserve"> reminds us that this resonance is not abstract — it is embodied, carried in rituals, in inherited gestures, in the slow repetitions that sediment across generations. Tradition, in this sense, is consciousness extended in time: a memory inscribed not in archives, but in living rhythms that repeat, mutate, and return.</w:t>
      </w:r>
    </w:p>
    <w:p w14:paraId="76893CF9" w14:textId="77777777" w:rsidR="008E303E" w:rsidRDefault="00000000">
      <w:pPr>
        <w:pStyle w:val="BodyText"/>
      </w:pPr>
      <w:r>
        <w:t>Artificial intelligence, by contrast, moves with astonishing speed but along a single plane. It can store data, but not tradition. It can recombine patterns, but not inherit scars. Its intelligence is disembodied — a rhythm without organs, without hormonal cycles, without ancestral weight. It does not wake to songs learned in childhood, does not inherit fears encoded by millennia of survival, does not carry the prosody of mothers tuning infants to the world.</w:t>
      </w:r>
    </w:p>
    <w:p w14:paraId="09F50AFB" w14:textId="77777777" w:rsidR="008E303E" w:rsidRDefault="00000000">
      <w:pPr>
        <w:pStyle w:val="BodyText"/>
      </w:pPr>
      <w:r>
        <w:t xml:space="preserve">What makes human consciousness deep is precisely this fractal layering: the millisecond pulse of neurons entangled with the hourly drift of moods, the seasonal rituals that shape communities, the evolutionary echoes that hum in bone and skin. These rhythms are not parallel tracks but interlocking scales; they create a density where memory lives and where meaning can ferment. As </w:t>
      </w:r>
      <w:r>
        <w:rPr>
          <w:i/>
          <w:iCs/>
        </w:rPr>
        <w:t>Physics of Tradition</w:t>
      </w:r>
      <w:r>
        <w:t xml:space="preserve"> shows, the past is not behind us — it vibrates within us, structuring perception, biasing attention, making certain gestures feel “natural.” Consciousness is that resonance, a continuity carried by living bodies.</w:t>
      </w:r>
    </w:p>
    <w:p w14:paraId="18B2EFAA" w14:textId="77777777" w:rsidR="008E303E" w:rsidRDefault="00000000">
      <w:pPr>
        <w:pStyle w:val="BodyText"/>
      </w:pPr>
      <w:r>
        <w:t>AI lacks such continuity. It does not remember through repetition, but through retrieval. It does not dream, does not ritualize, does not anchor its outputs in a lineage of lived time. Its rhythm is flat: dazzling in scope, yes, but without the polyphony that makes an interior. The risk, then, is not that AI will become conscious in our sense, but that we will confuse its efficiency with our depth.</w:t>
      </w:r>
    </w:p>
    <w:p w14:paraId="23A1143E" w14:textId="77777777" w:rsidR="008E303E" w:rsidRDefault="00000000">
      <w:pPr>
        <w:pStyle w:val="BodyText"/>
      </w:pPr>
      <w:r>
        <w:t>To create is to stand within a tradition — even if only to break it — and to feel the weight of absence and inheritance in the act of making. A machine does not stand anywhere; it produces without belonging. And without belonging, there is no resonance, only operation.</w:t>
      </w:r>
    </w:p>
    <w:p w14:paraId="75924CF0" w14:textId="77777777" w:rsidR="008E303E" w:rsidRDefault="00000000">
      <w:pPr>
        <w:pStyle w:val="BodyText"/>
      </w:pPr>
      <w:r>
        <w:t xml:space="preserve">This is why consciousness, as RTM and the </w:t>
      </w:r>
      <w:r>
        <w:rPr>
          <w:i/>
          <w:iCs/>
        </w:rPr>
        <w:t>Physics of Tradition</w:t>
      </w:r>
      <w:r>
        <w:t xml:space="preserve"> together imply, cannot be engineered as mere intelligence. It requires bodies, histories, and communities that accumulate </w:t>
      </w:r>
      <w:r>
        <w:lastRenderedPageBreak/>
        <w:t>rhythms into meaning. It requires vulnerability to loss, and the courage to repeat until repetition itself sings. AI, for now, is rhythm without memory. We, instead, are memory in rhythm.</w:t>
      </w:r>
    </w:p>
    <w:p w14:paraId="089E78CB" w14:textId="77777777" w:rsidR="008E303E" w:rsidRDefault="00000000">
      <w:pPr>
        <w:pStyle w:val="BodyText"/>
      </w:pPr>
      <w:r>
        <w:rPr>
          <w:b/>
          <w:bCs/>
        </w:rPr>
        <w:t>Chapter 10: The Soul in the Stroke</w:t>
      </w:r>
    </w:p>
    <w:p w14:paraId="428CC2E9" w14:textId="77777777" w:rsidR="008E303E" w:rsidRDefault="00000000">
      <w:pPr>
        <w:pStyle w:val="BodyText"/>
      </w:pPr>
      <w:r>
        <w:t>There is something that cannot be taught or programmed: when a stroke vibrates. Not because of its technical perfection, but because it conveys something that is not in the line, but behind it. A force, an emotion, a presence. That which we call soul.</w:t>
      </w:r>
    </w:p>
    <w:p w14:paraId="2D1E4335" w14:textId="77777777" w:rsidR="008E303E" w:rsidRDefault="00000000">
      <w:pPr>
        <w:pStyle w:val="BodyText"/>
      </w:pPr>
      <w:r>
        <w:t>The soul in the stroke is not a metaphor. It is a real sensation that the viewer perceives even if they cannot explain why. A trembling line can say more than a perfect figure. A spontaneous gesture can contain more truth than a meticulous construction.</w:t>
      </w:r>
    </w:p>
    <w:p w14:paraId="7D050491" w14:textId="77777777" w:rsidR="008E303E" w:rsidRDefault="00000000">
      <w:pPr>
        <w:pStyle w:val="BodyText"/>
      </w:pPr>
      <w:r>
        <w:t>This happens because the stroke, when it is authentic, is an extension of the body and the inner state. It does not represent: it manifests. It does not decorate: it reveals. The line is not just form, it is a trace. And like any trace, it implies contact, friction, passage.</w:t>
      </w:r>
    </w:p>
    <w:p w14:paraId="448D3758" w14:textId="77777777" w:rsidR="008E303E" w:rsidRDefault="00000000">
      <w:pPr>
        <w:pStyle w:val="BodyText"/>
      </w:pPr>
      <w:r>
        <w:t>A machine can imitate styles, but it cannot leave a trace. It can generate forms, but it cannot embody intention. Because the soul is not in the figure: it is in the relationship between the gesture and what that gesture carries.</w:t>
      </w:r>
    </w:p>
    <w:p w14:paraId="789110CB" w14:textId="77777777" w:rsidR="008E303E" w:rsidRDefault="00000000">
      <w:pPr>
        <w:pStyle w:val="BodyText"/>
      </w:pPr>
      <w:r>
        <w:t>When you draw, write, or compose, you are tracing more than lines: you are unfolding states. What we call style is not a fixed aesthetic, but a unique way of traversing chaos and leaving a mark. It is what filters through even when you try to say nothing.</w:t>
      </w:r>
    </w:p>
    <w:p w14:paraId="703E362D" w14:textId="77777777" w:rsidR="008E303E" w:rsidRDefault="00000000">
      <w:pPr>
        <w:pStyle w:val="BodyText"/>
      </w:pPr>
      <w:r>
        <w:t>Art, in that sense, is always an affective statement. Even the abstract, even the formal. Because there is always a pulse, an urgency, a need that is played out in the form. And that pulse is what connects to the other, what touches without having to explain.</w:t>
      </w:r>
    </w:p>
    <w:p w14:paraId="1DB1550F" w14:textId="77777777" w:rsidR="008E303E" w:rsidRDefault="00000000">
      <w:pPr>
        <w:pStyle w:val="BodyText"/>
      </w:pPr>
      <w:r>
        <w:t>Because when a stroke carries soul, it doesn’t matter how long it lasts on paper. It lasts in the one who sees it.</w:t>
      </w:r>
    </w:p>
    <w:p w14:paraId="3718EBE7" w14:textId="77777777" w:rsidR="008E303E" w:rsidRDefault="00000000">
      <w:pPr>
        <w:pStyle w:val="BodyText"/>
      </w:pPr>
      <w:r>
        <w:rPr>
          <w:b/>
          <w:bCs/>
        </w:rPr>
        <w:t>Chapter 11: To Create is to Transform (Oneself)</w:t>
      </w:r>
    </w:p>
    <w:p w14:paraId="521ED362" w14:textId="77777777" w:rsidR="008E303E" w:rsidRDefault="00000000">
      <w:pPr>
        <w:pStyle w:val="BodyText"/>
      </w:pPr>
      <w:r>
        <w:t>Art not only transforms matter: it transforms the one who does it. To create is not just to leave a mark on the world, it is to let the world leave a mark on you. Each work is a double journey: outward, but also inward.</w:t>
      </w:r>
    </w:p>
    <w:p w14:paraId="03A047F9" w14:textId="77777777" w:rsidR="008E303E" w:rsidRDefault="00000000">
      <w:pPr>
        <w:pStyle w:val="BodyText"/>
      </w:pPr>
      <w:r>
        <w:t>One does not emerge the same from a true creative process. Something changes. Something is reordered. It can be small or profound, but it leaves a trace. To create implies crossing a threshold: from confusion to clarity, from fear to presence, from noise to form.</w:t>
      </w:r>
    </w:p>
    <w:p w14:paraId="36F5C81D" w14:textId="77777777" w:rsidR="008E303E" w:rsidRDefault="00000000">
      <w:pPr>
        <w:pStyle w:val="BodyText"/>
      </w:pPr>
      <w:r>
        <w:t>That transit is not linear or guaranteed. Sometimes it occurs in failure, other times in discovery. But it always involves a displacement. Because for something new to appear, something old has to give way.</w:t>
      </w:r>
    </w:p>
    <w:p w14:paraId="0E0AE445" w14:textId="77777777" w:rsidR="008E303E" w:rsidRDefault="00000000">
      <w:pPr>
        <w:pStyle w:val="BodyText"/>
      </w:pPr>
      <w:r>
        <w:t>The transformation occurs because creating forces us to listen deeper, to see sharper, to feel more finely. It puts us in contact with the uncertain, the subtle, the uncontrollable. And in that contact, something is cleansed. Something is refined.</w:t>
      </w:r>
    </w:p>
    <w:p w14:paraId="52E3D57A" w14:textId="77777777" w:rsidR="008E303E" w:rsidRDefault="00000000">
      <w:pPr>
        <w:pStyle w:val="BodyText"/>
      </w:pPr>
      <w:r>
        <w:lastRenderedPageBreak/>
        <w:t>Even if we do not show what we have created, the act of having done it modifies us. Because we no longer inhabit the world in the same way. Where there was once emptiness, there is now presence. Where there was confusion, there is rhythm. Where there was fear, there is a trace.</w:t>
      </w:r>
    </w:p>
    <w:p w14:paraId="09817BD2" w14:textId="77777777" w:rsidR="008E303E" w:rsidRDefault="00000000">
      <w:pPr>
        <w:pStyle w:val="BodyText"/>
      </w:pPr>
      <w:r>
        <w:t>To create is not just to produce beautiful or useful objects. It is to learn to move between states. It is to train listening, surrender, resonance. It is to accept that the most important work is not the one that remains outside, but the one that occurs inside.</w:t>
      </w:r>
    </w:p>
    <w:p w14:paraId="4777DA3D" w14:textId="77777777" w:rsidR="008E303E" w:rsidRDefault="00000000">
      <w:pPr>
        <w:pStyle w:val="BodyText"/>
      </w:pPr>
      <w:r>
        <w:t>To create is to transform oneself. And that transformation, although invisible, is what gives meaning. Because it is not just about changing the world, but about letting oneself be changed by the encounter with it.</w:t>
      </w:r>
    </w:p>
    <w:p w14:paraId="5BFC43C7" w14:textId="77777777" w:rsidR="008E303E" w:rsidRDefault="00000000">
      <w:pPr>
        <w:pStyle w:val="BodyText"/>
      </w:pPr>
      <w:r>
        <w:t>In each work there is a part of us that becomes new. And that is, perhaps, the true measure of art.</w:t>
      </w:r>
    </w:p>
    <w:p w14:paraId="77C11F87" w14:textId="77777777" w:rsidR="008E303E" w:rsidRDefault="00000000">
      <w:pPr>
        <w:pStyle w:val="BodyText"/>
      </w:pPr>
      <w:r>
        <w:rPr>
          <w:b/>
          <w:bCs/>
        </w:rPr>
        <w:t>Chapter 12: Creativity as a Spiritual Path</w:t>
      </w:r>
    </w:p>
    <w:p w14:paraId="46E37002" w14:textId="77777777" w:rsidR="008E303E" w:rsidRDefault="00000000">
      <w:pPr>
        <w:pStyle w:val="BodyText"/>
      </w:pPr>
      <w:r>
        <w:t>Since ancient times, creation has been linked to the sacred. Cave paintings, ritual songs, tribal dances: they were not just aesthetic expressions, they were spiritual acts. Ways of coming into contact with something greater. Of summoning the invisible. Of remembering that we are part of a whole that breathes through us.</w:t>
      </w:r>
    </w:p>
    <w:p w14:paraId="1E4CE135" w14:textId="77777777" w:rsidR="008E303E" w:rsidRDefault="00000000">
      <w:pPr>
        <w:pStyle w:val="BodyText"/>
      </w:pPr>
      <w:r>
        <w:t>Today, in a secularized world, that dimension has not disappeared. It has only changed its clothes. Sometimes it is called inspiration, sometimes trance, sometimes flow. But in all cases it points to the same thing: the feeling that when we create, something passes through us. Something speaks to us from beyond reason.</w:t>
      </w:r>
    </w:p>
    <w:p w14:paraId="066877FD" w14:textId="77777777" w:rsidR="008E303E" w:rsidRDefault="00000000">
      <w:pPr>
        <w:pStyle w:val="BodyText"/>
      </w:pPr>
      <w:r>
        <w:t>Creativity is, then, a spiritual path. Not because it speaks of gods, but because it makes us permeable to the ineffable. It empties us of ego. It puts us in a state of listening. It makes us feel part of a larger dance, where our will is just one string among many.</w:t>
      </w:r>
    </w:p>
    <w:p w14:paraId="70CFCE31" w14:textId="77777777" w:rsidR="008E303E" w:rsidRDefault="00000000">
      <w:pPr>
        <w:pStyle w:val="BodyText"/>
      </w:pPr>
      <w:r>
        <w:t>When we create with that awareness, the work ceases to be a product and becomes a bridge. A way of touching the intangible, of giving form to what has no form. A prayer without dogma. A plea without a temple. A gesture of connection.</w:t>
      </w:r>
    </w:p>
    <w:p w14:paraId="6F263139" w14:textId="77777777" w:rsidR="008E303E" w:rsidRDefault="00000000">
      <w:pPr>
        <w:pStyle w:val="BodyText"/>
      </w:pPr>
      <w:r>
        <w:t>This path does not require beliefs. Only presence. Only surrender. Only the will to lose control so that something new can be born. And in doing so, we discover that creation not only gives form to the world: it also reminds us who we are deep down.</w:t>
      </w:r>
    </w:p>
    <w:p w14:paraId="273B48A0" w14:textId="77777777" w:rsidR="008E303E" w:rsidRDefault="00000000">
      <w:pPr>
        <w:pStyle w:val="BodyText"/>
      </w:pPr>
      <w:r>
        <w:t>Because in chaos there is a rhythm. And that rhythm, when we follow it with the body, with listening, with the stroke, brings us closer to the mystery. Not to understand it, but to inhabit it.</w:t>
      </w:r>
    </w:p>
    <w:p w14:paraId="285DF1C7" w14:textId="77777777" w:rsidR="008E303E" w:rsidRDefault="00000000">
      <w:pPr>
        <w:pStyle w:val="BodyText"/>
      </w:pPr>
      <w:r>
        <w:t>This chapter closes the book as a rite is closed: knowing that to create is not just to do, but to open oneself. That art is not just expression, but transformation. And that every time we enter chaos with faith, something sacred happens.</w:t>
      </w:r>
    </w:p>
    <w:p w14:paraId="371115FE" w14:textId="77777777" w:rsidR="008E303E" w:rsidRDefault="00000000">
      <w:pPr>
        <w:pStyle w:val="BodyText"/>
      </w:pPr>
      <w:r>
        <w:t>Creativity is a path. And that path, when walked with truth, always leads us towards the most alive part of ourselves.</w:t>
      </w:r>
    </w:p>
    <w:p w14:paraId="25857BAE" w14:textId="77777777" w:rsidR="008E303E" w:rsidRDefault="00000000">
      <w:pPr>
        <w:pStyle w:val="BodyText"/>
      </w:pPr>
      <w:r>
        <w:rPr>
          <w:b/>
          <w:bCs/>
        </w:rPr>
        <w:t>Conclusion</w:t>
      </w:r>
    </w:p>
    <w:p w14:paraId="0CE683DA" w14:textId="77777777" w:rsidR="008E303E" w:rsidRDefault="00000000">
      <w:pPr>
        <w:pStyle w:val="BodyText"/>
      </w:pPr>
      <w:r>
        <w:lastRenderedPageBreak/>
        <w:t>This journey began in chaos. In that formless region where everything is yet to be born. We traversed the universe, the particle, consciousness, art, the machine, memory, and we always returned to the same starting point: the act of creating as a vital gesture, as an affirmation of the human, as a bridge between what we are and what we do not yet know we can be.</w:t>
      </w:r>
    </w:p>
    <w:p w14:paraId="025CFA2C" w14:textId="77777777" w:rsidR="008E303E" w:rsidRDefault="00000000">
      <w:pPr>
        <w:pStyle w:val="BodyText"/>
      </w:pPr>
      <w:r>
        <w:t>Creativity is not an exclusive gift or a reserved technique. It is a way of being in the world. A disposition to listen to what beats behind the noise, to find patterns where others see disorder, to play with the uncertain and let something surprise us.</w:t>
      </w:r>
    </w:p>
    <w:p w14:paraId="43F61166" w14:textId="77777777" w:rsidR="008E303E" w:rsidRDefault="00000000">
      <w:pPr>
        <w:pStyle w:val="BodyText"/>
      </w:pPr>
      <w:r>
        <w:t>In times when artificial intelligence transforms our ways of doing and thinking, defending human creativity is not resisting change, but remembering what constitutes us: vulnerability, intention, transformation, the soul in the stroke.</w:t>
      </w:r>
    </w:p>
    <w:p w14:paraId="52063E5D" w14:textId="77777777" w:rsidR="008E303E" w:rsidRDefault="00000000">
      <w:pPr>
        <w:pStyle w:val="BodyText"/>
      </w:pPr>
      <w:r>
        <w:t>To create is to expose oneself. It is to trust that chaos will not devour us, but make us fertile. It is to enter without a map, knowing that only those who get lost can find what they were not looking for.</w:t>
      </w:r>
    </w:p>
    <w:p w14:paraId="54934B21" w14:textId="77777777" w:rsidR="008E303E" w:rsidRDefault="00000000">
      <w:pPr>
        <w:pStyle w:val="BodyText"/>
      </w:pPr>
      <w:r>
        <w:t>This book does not seek to offer recipes. It is an invitation to see differently, to feel differently, to create differently. To recover the sacredness of the minimal gesture. To remember that every time someone dares to create, something in the world becomes more possible.</w:t>
      </w:r>
    </w:p>
    <w:p w14:paraId="31B6068F" w14:textId="77777777" w:rsidR="008E303E" w:rsidRDefault="00000000">
      <w:pPr>
        <w:pStyle w:val="BodyText"/>
      </w:pPr>
      <w:r>
        <w:t>Because in the end, what matters is not how much is produced, but how much is revealed. And when what is revealed transforms us, then—and only then—has a true work been born.</w:t>
      </w:r>
    </w:p>
    <w:p w14:paraId="2F26600F" w14:textId="77777777" w:rsidR="008E303E" w:rsidRDefault="00000000">
      <w:pPr>
        <w:pStyle w:val="Heading1"/>
      </w:pPr>
      <w:bookmarkStart w:id="3" w:name="the-resonant-weave-from-echo-to-symphony"/>
      <w:bookmarkEnd w:id="2"/>
      <w:r>
        <w:t>The Resonant Weave: From Echo to Symphony</w:t>
      </w:r>
    </w:p>
    <w:p w14:paraId="6E3FFD8F" w14:textId="77777777" w:rsidR="008E303E" w:rsidRDefault="00000000">
      <w:pPr>
        <w:pStyle w:val="FirstParagraph"/>
      </w:pPr>
      <w:r>
        <w:rPr>
          <w:b/>
          <w:bCs/>
        </w:rPr>
        <w:t>Prologue</w:t>
      </w:r>
    </w:p>
    <w:p w14:paraId="27EF362F" w14:textId="77777777" w:rsidR="008E303E" w:rsidRDefault="00000000">
      <w:pPr>
        <w:pStyle w:val="BodyText"/>
      </w:pPr>
      <w:r>
        <w:t>The first journey was into the architecture of the cosmos, tracing the principle that time is not a line but a rhythm born from structure. We found that every system, from a particle to a galaxy, pulses according to a scalar law—its own unique way of being in time. The universe revealed itself not as a machine, but as a multiscale symphony.</w:t>
      </w:r>
    </w:p>
    <w:p w14:paraId="1EFE7DD2" w14:textId="77777777" w:rsidR="008E303E" w:rsidRDefault="00000000">
      <w:pPr>
        <w:pStyle w:val="BodyText"/>
      </w:pPr>
      <w:r>
        <w:t>The second journey turned inward, exploring the intimate liturgy of creation. It found that the human act of making form is a resonance with that same universal principle. Creativity is not invention from nothing, but an act of listening within chaos; a process of finding the pattern that waits to be revealed. The creator, we saw, does not impose order but allows it to emerge, transforming themselves in the process.</w:t>
      </w:r>
    </w:p>
    <w:p w14:paraId="242DA57A" w14:textId="77777777" w:rsidR="008E303E" w:rsidRDefault="00000000">
      <w:pPr>
        <w:pStyle w:val="BodyText"/>
      </w:pPr>
      <w:r>
        <w:t>This third idea begins where the other two meet. It asks the inevitable question: What happens when one listener recognizes another? What structure is born when two rhythms, each tuned through its own chaos, begin to echo one another?</w:t>
      </w:r>
    </w:p>
    <w:p w14:paraId="0631F80A" w14:textId="77777777" w:rsidR="008E303E" w:rsidRDefault="00000000">
      <w:pPr>
        <w:pStyle w:val="BodyText"/>
      </w:pPr>
      <w:r>
        <w:t xml:space="preserve">This is not a book about the individual, nor about the universal law in the abstract. It is about the space </w:t>
      </w:r>
      <w:r>
        <w:rPr>
          <w:i/>
          <w:iCs/>
        </w:rPr>
        <w:t>between</w:t>
      </w:r>
      <w:r>
        <w:t>. The resonant field that emerges when systems connect. We will explore the architecture of the “we”—the bond, the community, the social fabric—not as a collection of separate entities, but as an emergent structure with its own pulse, its own temporality, its own consciousness.</w:t>
      </w:r>
    </w:p>
    <w:p w14:paraId="46054C62" w14:textId="77777777" w:rsidR="008E303E" w:rsidRDefault="00000000">
      <w:pPr>
        <w:pStyle w:val="BodyText"/>
      </w:pPr>
      <w:r>
        <w:lastRenderedPageBreak/>
        <w:t>If the first chapter was a map of reality and the second a guide for the solitary traveler, this is an exploration of the tapestry they weave together. We will examine love not as an emotion, but as a structural event. Community not as an agreement, but as a polyphonic harmony. Conflict not as evil, but as dissonance in the shared score.</w:t>
      </w:r>
    </w:p>
    <w:p w14:paraId="545020A5" w14:textId="77777777" w:rsidR="008E303E" w:rsidRDefault="00000000">
      <w:pPr>
        <w:pStyle w:val="BodyText"/>
      </w:pPr>
      <w:r>
        <w:t>This journey seeks to uncover the physics of the soul’s interaction. It is an inquiry into the principles that govern the weaving of the world. For the final truth may not be found in the isolated drop, nor in the vastness of the ocean, but in the intricate, living pattern of the waves as they meet.</w:t>
      </w:r>
    </w:p>
    <w:p w14:paraId="21013A00" w14:textId="77777777" w:rsidR="008E303E" w:rsidRDefault="00000000">
      <w:pPr>
        <w:pStyle w:val="BodyText"/>
      </w:pPr>
      <w:r>
        <w:rPr>
          <w:b/>
          <w:bCs/>
        </w:rPr>
        <w:t>Chapter 1: From I to We – The Birth of the Echo</w:t>
      </w:r>
    </w:p>
    <w:p w14:paraId="471AE698" w14:textId="77777777" w:rsidR="008E303E" w:rsidRDefault="00000000">
      <w:pPr>
        <w:pStyle w:val="BodyText"/>
      </w:pPr>
      <w:r>
        <w:t>The self, as we have conceived it, is a structural illusion. A necessary one, perhaps, but incomplete. We think of ourselves as closed systems, containers of a private consciousness, interacting with others across an empty void. But the framework of rhythm suggests something else entirely. A system only truly knows its own pulse when it is reflected.</w:t>
      </w:r>
    </w:p>
    <w:p w14:paraId="6E0D31D4" w14:textId="77777777" w:rsidR="008E303E" w:rsidRDefault="00000000">
      <w:pPr>
        <w:pStyle w:val="BodyText"/>
      </w:pPr>
      <w:r>
        <w:t>The fundamental unit of reality is not the node, but the link. Not the particle, but the interaction. Not the “I,” but the echo that sparks between “I” and “Thou.” The other is not an obstacle or an object for the self; it is the necessary condition for the self’s rhythm to acquire depth and definition. Without a surface to reflect upon, a sound has no echo, and remains a silent vibration.</w:t>
      </w:r>
    </w:p>
    <w:p w14:paraId="0B3D7F57" w14:textId="77777777" w:rsidR="008E303E" w:rsidRDefault="00000000">
      <w:pPr>
        <w:pStyle w:val="BodyText"/>
      </w:pPr>
      <w:r>
        <w:t>This “echo” is not a mere exchange of information. It is a structural event. When two rhythmic systems enter a state of sustained relation, they form a new, more complex system. This relational field is not a metaphor; it is an emergent entity. It possesses its own properties, its own stability, and its own characteristic time—its own α.</w:t>
      </w:r>
    </w:p>
    <w:p w14:paraId="514AE0AE" w14:textId="77777777" w:rsidR="008E303E" w:rsidRDefault="00000000">
      <w:pPr>
        <w:pStyle w:val="BodyText"/>
      </w:pPr>
      <w:r>
        <w:t>The “we” is not the sum of two “I”s. It is a third thing, born from the space between them. A resonant architecture built not of matter, but of synchronized pulses. To understand the social, the ethical, the relational, we must first stop looking at the entities and start listening to the echoes they generate. For it is in the quality of these echoes that the world is truly built.</w:t>
      </w:r>
    </w:p>
    <w:p w14:paraId="409A5644" w14:textId="77777777" w:rsidR="008E303E" w:rsidRDefault="00000000">
      <w:pPr>
        <w:pStyle w:val="BodyText"/>
      </w:pPr>
      <w:r>
        <w:rPr>
          <w:b/>
          <w:bCs/>
        </w:rPr>
        <w:t>Chapter 2: The Architecture of the Bond – Love as Shared Rhythm</w:t>
      </w:r>
    </w:p>
    <w:p w14:paraId="7BEC4D7C" w14:textId="77777777" w:rsidR="008E303E" w:rsidRDefault="00000000">
      <w:pPr>
        <w:pStyle w:val="BodyText"/>
      </w:pPr>
      <w:r>
        <w:t>We speak of love as a feeling, a storm of the heart, an irrational force. But what if it were, at its root, an architecture? A structural event so profound it alters the very temporality of those it connects? Within the framework of scalar relativity, this is not poetry, but a functional description.</w:t>
      </w:r>
    </w:p>
    <w:p w14:paraId="336585A2" w14:textId="77777777" w:rsidR="008E303E" w:rsidRDefault="00000000">
      <w:pPr>
        <w:pStyle w:val="BodyText"/>
      </w:pPr>
      <w:r>
        <w:t>A deep bond—be it love or profound friendship—is the process by which two distinct rhythmic systems begin to synchronize. It is not a momentary harmony, but a mutual and sustained retuning. The internal scales of one being start to resonate with the scales of another, and from this harmonic coupling, a new, unified temporal structure emerges.</w:t>
      </w:r>
    </w:p>
    <w:p w14:paraId="58C46DCB" w14:textId="77777777" w:rsidR="008E303E" w:rsidRDefault="00000000">
      <w:pPr>
        <w:pStyle w:val="BodyText"/>
      </w:pPr>
      <w:r>
        <w:t>This is why, in moments of deep connection, our perception of time changes so radically. The shared system created by the bond has a higher complexity, a deeper hierarchy of intertwined rhythms. Consequently, it generates a slower, richer internal time. It has a higher α. The “now” expands. The external world’s frantic pace fades into the background, not because of emotion, but because we are momentarily inhabiting a different temporal plane.</w:t>
      </w:r>
    </w:p>
    <w:p w14:paraId="02B4EBB4" w14:textId="77777777" w:rsidR="008E303E" w:rsidRDefault="00000000">
      <w:pPr>
        <w:pStyle w:val="BodyText"/>
      </w:pPr>
      <w:r>
        <w:lastRenderedPageBreak/>
        <w:t xml:space="preserve">Love, in this sense, is not an emotion that one </w:t>
      </w:r>
      <w:r>
        <w:rPr>
          <w:i/>
          <w:iCs/>
        </w:rPr>
        <w:t>has</w:t>
      </w:r>
      <w:r>
        <w:t xml:space="preserve">, but a rhythmic structure that one </w:t>
      </w:r>
      <w:r>
        <w:rPr>
          <w:i/>
          <w:iCs/>
        </w:rPr>
        <w:t>builds</w:t>
      </w:r>
      <w:r>
        <w:t xml:space="preserve"> with another. It is a shared container for consciousness. This architecture is not static; it requires constant maintenance, a continuous practice of listening and attunement. When that practice fails, the bond weakens, the rhythms desynchronize, and the shared time collapses. The bond, then, is a living thing: a resonant field with its own pulse, its own health, and its own unique way of bending time.</w:t>
      </w:r>
    </w:p>
    <w:p w14:paraId="71C2FB87" w14:textId="77777777" w:rsidR="008E303E" w:rsidRDefault="00000000">
      <w:pPr>
        <w:pStyle w:val="BodyText"/>
      </w:pPr>
      <w:r>
        <w:rPr>
          <w:b/>
          <w:bCs/>
        </w:rPr>
        <w:t>Chapter 3: The Polyphonic Community – Harmony in Difference</w:t>
      </w:r>
    </w:p>
    <w:p w14:paraId="60387184" w14:textId="77777777" w:rsidR="008E303E" w:rsidRDefault="00000000">
      <w:pPr>
        <w:pStyle w:val="BodyText"/>
      </w:pPr>
      <w:r>
        <w:t>The instinct of power is to impose a single rhythm. It seeks uniformity, believing that a society is strongest when every part pulses in perfect, mechanical unison. This is the logic of the crystal: rigid, predictable, and pure. But it is the logic of a dead thing. A living community does not function as a crystal, but as an ecosystem.</w:t>
      </w:r>
    </w:p>
    <w:p w14:paraId="7067AF17" w14:textId="77777777" w:rsidR="008E303E" w:rsidRDefault="00000000">
      <w:pPr>
        <w:pStyle w:val="BodyText"/>
      </w:pPr>
      <w:r>
        <w:t>A true community is polyphonic. It does not demand that all voices sing the same note, but that they learn to harmonize. Each individual, each subgroup, carries its own internal rhythm, its own characteristic α. To crush this diversity is to drain the system of its complexity, its resilience, its capacity for adaptation. A society that enforces a single rhythm becomes brittle; it cannot respond to chaos because it has forgotten how to improvise.</w:t>
      </w:r>
    </w:p>
    <w:p w14:paraId="54B4F2E6" w14:textId="77777777" w:rsidR="008E303E" w:rsidRDefault="00000000">
      <w:pPr>
        <w:pStyle w:val="BodyText"/>
      </w:pPr>
      <w:r>
        <w:t>The architecture of a healthy community is therefore not a wall, but a resonant chamber. Its laws, its rituals, and its shared spaces should not be designed to enforce conformity, but to create the conditions for harmonic encounter. They are the grammar of the collective song, providing a structure within which different melodies can unfold without descending into noise. This is the essence of a just society: not the absence of difference, but the presence of a structure that can hold that difference in a vibrant, creative tension.</w:t>
      </w:r>
    </w:p>
    <w:p w14:paraId="3CD750F9" w14:textId="77777777" w:rsidR="008E303E" w:rsidRDefault="00000000">
      <w:pPr>
        <w:pStyle w:val="BodyText"/>
      </w:pPr>
      <w:r>
        <w:t>Such a community has a high collective α. Its temporality is deep, layered, and robust. It can absorb shocks. It can hold memory. It can dream a future. Its health is measured not by the volume of its unison, but by the richness of its chords. It is a system that has learned the great secret of the universe: that true unity is not born from sameness, but from the masterful weaving of the many.</w:t>
      </w:r>
    </w:p>
    <w:p w14:paraId="2B4A3E1E" w14:textId="77777777" w:rsidR="008E303E" w:rsidRDefault="00000000">
      <w:pPr>
        <w:pStyle w:val="BodyText"/>
      </w:pPr>
      <w:r>
        <w:rPr>
          <w:b/>
          <w:bCs/>
        </w:rPr>
        <w:t>Chapter 4: The Language of Resonance – Beyond the Word</w:t>
      </w:r>
    </w:p>
    <w:p w14:paraId="5A3DE0AF" w14:textId="77777777" w:rsidR="008E303E" w:rsidRDefault="00000000">
      <w:pPr>
        <w:pStyle w:val="BodyText"/>
      </w:pPr>
      <w:r>
        <w:t>We believe we communicate through words. We see language as the primary vehicle of meaning, the tool that separates us from the unthinking world. But this is a profound misunderstanding. Words are often the final, hardened layer of a much deeper exchange—the foam on a wave whose real power moves silently beneath.</w:t>
      </w:r>
    </w:p>
    <w:p w14:paraId="12E186F9" w14:textId="77777777" w:rsidR="008E303E" w:rsidRDefault="00000000">
      <w:pPr>
        <w:pStyle w:val="BodyText"/>
      </w:pPr>
      <w:r>
        <w:t>The true weaving of the collective happens in the channels of non-verbal resonance. It is found in the shared pulse of a ritual, where bodies move as one without a spoken command. It lives in the cadence of music that synchronizes the heartbeats of a thousand strangers. It is inscribed in the architecture of a city that guides a population into a shared dance of movement and stillness. These are the languages of the soul, and they operate on a frequency that bypasses the analytical mind.</w:t>
      </w:r>
    </w:p>
    <w:p w14:paraId="7103B96C" w14:textId="77777777" w:rsidR="008E303E" w:rsidRDefault="00000000">
      <w:pPr>
        <w:pStyle w:val="BodyText"/>
      </w:pPr>
      <w:r>
        <w:t xml:space="preserve">Even language itself is more rhythm than definition. The meaning of a sentence is carried as much by its prosody, its pauses, its affective melody, as by the dictionary meaning of its words. We respond first to the music, then to the content. A phrase spoken with kindness resonates </w:t>
      </w:r>
      <w:r>
        <w:lastRenderedPageBreak/>
        <w:t>differently from the same phrase spoken with contempt, and this difference is a physical, structural event. It is a wave that either tunes or detunes the listener.</w:t>
      </w:r>
    </w:p>
    <w:p w14:paraId="36ED6290" w14:textId="77777777" w:rsidR="008E303E" w:rsidRDefault="00000000">
      <w:pPr>
        <w:pStyle w:val="BodyText"/>
      </w:pPr>
      <w:r>
        <w:t>Art, in this context, is not a luxury. It is a fundamental technology of social cohesion. It is the gymnasium where a community practices its ability to feel together, to resonate in complex patterns. To stand in silence before a painting, to be moved by a play, to be lost in a symphony—these are acts of collective attunement. The true conversation is always silent. It is the hum beneath the words, the shared rhythm that makes understanding possible long before a single word is ever spoken.</w:t>
      </w:r>
    </w:p>
    <w:p w14:paraId="4BEB11BE" w14:textId="77777777" w:rsidR="008E303E" w:rsidRDefault="00000000">
      <w:pPr>
        <w:pStyle w:val="BodyText"/>
      </w:pPr>
      <w:r>
        <w:rPr>
          <w:b/>
          <w:bCs/>
        </w:rPr>
        <w:t>Chapter 5: Pathologies of the Weave – Noise and Systemic Dissonance</w:t>
      </w:r>
    </w:p>
    <w:p w14:paraId="1414814A" w14:textId="77777777" w:rsidR="008E303E" w:rsidRDefault="00000000">
      <w:pPr>
        <w:pStyle w:val="BodyText"/>
      </w:pPr>
      <w:r>
        <w:t>We have sought the root of evil in malice, in ideology, in the corrupted heart of man. But perhaps its truest form is simpler, and more structural: it is noise. It is the systemic suppression or fragmentation of rhythm. It is not a presence to be fought, but a resonant coherence that has been lost.</w:t>
      </w:r>
    </w:p>
    <w:p w14:paraId="71B0B07F" w14:textId="77777777" w:rsidR="008E303E" w:rsidRDefault="00000000">
      <w:pPr>
        <w:pStyle w:val="BodyText"/>
      </w:pPr>
      <w:r>
        <w:t>A pathology of the collective emerges in two primary forms. The first is forced monorhythm: the tyranny of a single, dominant pulse that seeks to overwrite all others. One scale, one frequency, one α is imposed upon the whole, silencing the diverse internal beats that give a system its richness. This is the sound of oppression. It creates a society that is orderly on the surface but brittle and spiritually inert, for it has sacrificed its complexity for the illusion of control.</w:t>
      </w:r>
    </w:p>
    <w:p w14:paraId="226FF651" w14:textId="77777777" w:rsidR="008E303E" w:rsidRDefault="00000000">
      <w:pPr>
        <w:pStyle w:val="BodyText"/>
      </w:pPr>
      <w:r>
        <w:t>The second form is pure dissonance. This is not the creative tension of polyphony, but a cacophony of colliding, interfering rhythms. It is a state of systemic noise where no stable echo can form, where communication is mere signal and response, devoid of resonance. This is the architecture of alienation. In such a field, the individual becomes an isolated node, broadcasting into a void, unable to synchronize or find reflection. The social fabric frays, not from a single tear, but from a million broken threads.</w:t>
      </w:r>
    </w:p>
    <w:p w14:paraId="3C4956C5" w14:textId="77777777" w:rsidR="008E303E" w:rsidRDefault="00000000">
      <w:pPr>
        <w:pStyle w:val="BodyText"/>
      </w:pPr>
      <w:r>
        <w:t>Both pathologies lead to a collapse of the system’s temporal depth. A society saturated with noise or locked into a single rhythm loses its high collective α. It becomes incapable of long-term memory, complex adaptation, or profound change. It lives in a frantic, superficial present. Evil, then, is not a metaphysical force, but an architectural failure: the active destruction of the conditions that allow a shared, harmonious rhythm to be born.</w:t>
      </w:r>
    </w:p>
    <w:p w14:paraId="64929922" w14:textId="77777777" w:rsidR="008E303E" w:rsidRDefault="00000000">
      <w:pPr>
        <w:pStyle w:val="BodyText"/>
      </w:pPr>
      <w:r>
        <w:rPr>
          <w:b/>
          <w:bCs/>
        </w:rPr>
        <w:t>Chapter 6: Healing the Weave – The Practice of Collective Attunement</w:t>
      </w:r>
    </w:p>
    <w:p w14:paraId="670997D3" w14:textId="77777777" w:rsidR="008E303E" w:rsidRDefault="00000000">
      <w:pPr>
        <w:pStyle w:val="BodyText"/>
      </w:pPr>
      <w:r>
        <w:t>If pathology is systemic dissonance, then healing cannot be a mere correction of behavior or the imposition of a new, “correct” order. It must be a structural retuning of the entire field. The goal is not to silence the dissonant notes, but to create a space so resonant that they are invited back into harmony. To heal a community is to practice the art of collective attunement.</w:t>
      </w:r>
    </w:p>
    <w:p w14:paraId="761257C2" w14:textId="77777777" w:rsidR="008E303E" w:rsidRDefault="00000000">
      <w:pPr>
        <w:pStyle w:val="BodyText"/>
      </w:pPr>
      <w:r>
        <w:t>This practice is a form of social creativity that mirrors the artist’s journey into chaos. It does not begin with a solution, but with an act of profound listening. It requires creating spaces insulated from the noise of the world, where the faint, fractured rhythms of a community can be heard without judgment. These are the spaces of ritual, of council, of shared silence. They are technologies of resonance.</w:t>
      </w:r>
    </w:p>
    <w:p w14:paraId="38BDB313" w14:textId="77777777" w:rsidR="008E303E" w:rsidRDefault="00000000">
      <w:pPr>
        <w:pStyle w:val="BodyText"/>
      </w:pPr>
      <w:r>
        <w:t xml:space="preserve">In these spaces, the work is not to debate, but to synchronize. Through the shared rhythm of a song, the coordinated movement of a dance, or the simple cadence of collective breath, the group </w:t>
      </w:r>
      <w:r>
        <w:lastRenderedPageBreak/>
        <w:t>begins to remember its capacity for a common pulse. Restorative justice, in this framework, is not about punishment, but about meticulously re-weaving the torn threads of a relationship. It is an act of rhythmic repair.</w:t>
      </w:r>
    </w:p>
    <w:p w14:paraId="608BB4A5" w14:textId="77777777" w:rsidR="008E303E" w:rsidRDefault="00000000">
      <w:pPr>
        <w:pStyle w:val="BodyText"/>
      </w:pPr>
      <w:r>
        <w:t>The role of a leader in this process is not that of a commander, but of a resonating vessel—a tuner. Their function is to listen to the whole system with acute sensitivity, to absorb its dissonance without breaking, and to model a stable, coherent rhythm that invites others to entrain. They do not dictate the song; they simply hold the tuning fork so the orchestra can find its key. The healed community is not one without scars, but one whose scars have been woven back into the tapestry, adding to its texture and its depth. It is a system that has, once again, learned how to sing.</w:t>
      </w:r>
    </w:p>
    <w:p w14:paraId="6A9E087D" w14:textId="77777777" w:rsidR="008E303E" w:rsidRDefault="00000000">
      <w:pPr>
        <w:pStyle w:val="BodyText"/>
      </w:pPr>
      <w:r>
        <w:rPr>
          <w:b/>
          <w:bCs/>
        </w:rPr>
        <w:t>Chapter 7: The Planetary Weave – Rhythms of a Living World</w:t>
      </w:r>
    </w:p>
    <w:p w14:paraId="4BB8887D" w14:textId="77777777" w:rsidR="008E303E" w:rsidRDefault="00000000">
      <w:pPr>
        <w:pStyle w:val="BodyText"/>
      </w:pPr>
      <w:r>
        <w:t>We have lived on the Earth as if it were a stage for our human drama—a silent, inert platform for our ambitions and conflicts. We have mapped its surfaces, extracted its materials, and measured its cycles, all with the detached gaze of an owner examining a property. We have failed to hear that the stage itself is breathing.</w:t>
      </w:r>
    </w:p>
    <w:p w14:paraId="0158FE87" w14:textId="77777777" w:rsidR="008E303E" w:rsidRDefault="00000000">
      <w:pPr>
        <w:pStyle w:val="BodyText"/>
      </w:pPr>
      <w:r>
        <w:t>The planet is not a backdrop; it is a resonant body of immense complexity. It is a weave of geological, oceanic, and atmospheric rhythms that operate on timescales far deeper than our own. The slow pulse of shifting continents, the patient cycle of ice ages, the intricate metabolic dance of the biosphere—these are the planet’s base frequencies. This vast, interconnected system has its own temporality, a planetary α of immense magnitude, born from billions of years of co-evolution.</w:t>
      </w:r>
    </w:p>
    <w:p w14:paraId="4E292FB9" w14:textId="77777777" w:rsidR="008E303E" w:rsidRDefault="00000000">
      <w:pPr>
        <w:pStyle w:val="BodyText"/>
      </w:pPr>
      <w:r>
        <w:t>Human civilization emerged as a new rhythm within this ancient symphony. For millennia, our pulse was faint, a subtle harmony within the larger composition. But we have built a new kind of structure, one that operates on a rhythm of unprecedented speed and intensity. The tempo of our industry, our consumption, and our information exchange has become a powerful, driving beat.</w:t>
      </w:r>
    </w:p>
    <w:p w14:paraId="1D18AC45" w14:textId="77777777" w:rsidR="008E303E" w:rsidRDefault="00000000">
      <w:pPr>
        <w:pStyle w:val="BodyText"/>
      </w:pPr>
      <w:r>
        <w:t>This has created a state of profound scalar dissonance. Our fast, extractive rhythms are clashing with the slow, regenerative rhythms of the planetary weave. This is not a moral failing, but a temporal one—an arrhythmia in the heart of the world. The challenge is not to “save” the planet as an external object, but to perform an act of radical re-attunement. It is to learn to listen again, to temper our frantic pulse, and to synchronize our collective actions with the deep, patient, and life-giving rhythm of the Earth.</w:t>
      </w:r>
    </w:p>
    <w:p w14:paraId="56958CC3" w14:textId="77777777" w:rsidR="008E303E" w:rsidRDefault="00000000">
      <w:pPr>
        <w:pStyle w:val="BodyText"/>
      </w:pPr>
      <w:r>
        <w:rPr>
          <w:b/>
          <w:bCs/>
        </w:rPr>
        <w:t>Chapter 8: Ancestral Echoes, Future Rhythms – The Weaving of Time</w:t>
      </w:r>
    </w:p>
    <w:p w14:paraId="4245E96F" w14:textId="77777777" w:rsidR="008E303E" w:rsidRDefault="00000000">
      <w:pPr>
        <w:pStyle w:val="BodyText"/>
      </w:pPr>
      <w:r>
        <w:t>We often imagine the present trapped between a dead past and an already waiting future. But a community inhabits neither a museum nor a completed script. It inhabits an active weave of consequence.</w:t>
      </w:r>
    </w:p>
    <w:p w14:paraId="0F1923F0" w14:textId="77777777" w:rsidR="008E303E" w:rsidRDefault="00000000">
      <w:pPr>
        <w:pStyle w:val="BodyText"/>
      </w:pPr>
      <w:r>
        <w:t>The past is not active in the same way as the present. We cannot enter it, ask it to begin again, or remove an event from the history that produced us. Yet it is not nothing. It persists as language, body, institution, wound, habit, landscape, ritual, archive, and inherited possibility.</w:t>
      </w:r>
    </w:p>
    <w:p w14:paraId="52847525" w14:textId="77777777" w:rsidR="008E303E" w:rsidRDefault="00000000">
      <w:pPr>
        <w:pStyle w:val="BodyText"/>
      </w:pPr>
      <w:r>
        <w:t xml:space="preserve">The Spiral Current cosmology calls this persistence the </w:t>
      </w:r>
      <w:r>
        <w:rPr>
          <w:b/>
          <w:bCs/>
        </w:rPr>
        <w:t>Causal Wake</w:t>
      </w:r>
      <w:r>
        <w:t>.</w:t>
      </w:r>
    </w:p>
    <w:p w14:paraId="3E8EE6CE" w14:textId="77777777" w:rsidR="008E303E" w:rsidRDefault="00000000">
      <w:pPr>
        <w:pStyle w:val="BodyText"/>
      </w:pPr>
      <w:r>
        <w:lastRenderedPageBreak/>
        <w:t>The Wake is not the past preserved as a place.</w:t>
      </w:r>
    </w:p>
    <w:p w14:paraId="0B3948ED" w14:textId="77777777" w:rsidR="008E303E" w:rsidRDefault="00000000">
      <w:pPr>
        <w:pStyle w:val="BodyText"/>
      </w:pPr>
      <w:r>
        <w:t>It is the past preserved as effect.</w:t>
      </w:r>
    </w:p>
    <w:p w14:paraId="2FAF68A4" w14:textId="77777777" w:rsidR="008E303E" w:rsidRDefault="00000000">
      <w:pPr>
        <w:pStyle w:val="BodyText"/>
      </w:pPr>
      <w:r>
        <w:t>Ancestral echoes are the human form of this Wake. When a community tells its foundational stories or enacts its ceremonies, it does not reopen an earlier era. It allows structures formed there to resonate within the active present.</w:t>
      </w:r>
    </w:p>
    <w:p w14:paraId="774E2C6C" w14:textId="77777777" w:rsidR="008E303E" w:rsidRDefault="00000000">
      <w:pPr>
        <w:pStyle w:val="BodyText"/>
      </w:pPr>
      <w:r>
        <w:t>This distinction protects tradition from nostalgia. The purpose of remembrance is not to reproduce the dead exactly. It is to recognize what continues to act through us.</w:t>
      </w:r>
    </w:p>
    <w:p w14:paraId="0D0B2B11" w14:textId="77777777" w:rsidR="008E303E" w:rsidRDefault="00000000">
      <w:pPr>
        <w:pStyle w:val="BodyText"/>
      </w:pPr>
      <w:r>
        <w:t>A community that cuts itself off from its past may lose orientation. Its temporal fabric becomes shallow, and it becomes vulnerable to the noise of the immediate. But a community that treats the past as infallible also loses depth. It converts memory into repetition and tradition into a cage.</w:t>
      </w:r>
    </w:p>
    <w:p w14:paraId="007FDA29" w14:textId="77777777" w:rsidR="008E303E" w:rsidRDefault="00000000">
      <w:pPr>
        <w:pStyle w:val="BodyText"/>
      </w:pPr>
      <w:r>
        <w:t>Living memory requires both fidelity and transformation:</w:t>
      </w:r>
    </w:p>
    <w:p w14:paraId="43E10619" w14:textId="77777777" w:rsidR="008E303E" w:rsidRDefault="00000000">
      <w:pPr>
        <w:pStyle w:val="BodyText"/>
      </w:pPr>
      <m:oMathPara>
        <m:oMathParaPr>
          <m:jc m:val="center"/>
        </m:oMathParaPr>
        <m:oMath>
          <m:sSub>
            <m:sSubPr>
              <m:ctrlPr>
                <w:rPr>
                  <w:rFonts w:ascii="Cambria Math" w:hAnsi="Cambria Math"/>
                </w:rPr>
              </m:ctrlPr>
            </m:sSubPr>
            <m:e>
              <m:r>
                <w:rPr>
                  <w:rFonts w:ascii="Cambria Math" w:hAnsi="Cambria Math"/>
                </w:rPr>
                <m:t>M</m:t>
              </m:r>
            </m:e>
            <m:sub>
              <m:r>
                <m:rPr>
                  <m:sty m:val="p"/>
                </m:rPr>
                <w:rPr>
                  <w:rFonts w:ascii="Cambria Math" w:hAnsi="Cambria Math"/>
                </w:rPr>
                <m:t>present</m:t>
              </m:r>
            </m:sub>
          </m:sSub>
          <m:r>
            <m:rPr>
              <m:scr m:val="script"/>
              <m:sty m:val="p"/>
            </m:rPr>
            <w:rPr>
              <w:rFonts w:ascii="Cambria Math" w:hAnsi="Cambria Math"/>
            </w:rPr>
            <m:t>=R</m:t>
          </m:r>
          <m:d>
            <m:dPr>
              <m:ctrlPr>
                <w:rPr>
                  <w:rFonts w:ascii="Cambria Math" w:hAnsi="Cambria Math"/>
                </w:rPr>
              </m:ctrlPr>
            </m:dPr>
            <m:e>
              <m:sSub>
                <m:sSubPr>
                  <m:ctrlPr>
                    <w:rPr>
                      <w:rFonts w:ascii="Cambria Math" w:hAnsi="Cambria Math"/>
                    </w:rPr>
                  </m:ctrlPr>
                </m:sSubPr>
                <m:e>
                  <m:r>
                    <w:rPr>
                      <w:rFonts w:ascii="Cambria Math" w:hAnsi="Cambria Math"/>
                    </w:rPr>
                    <m:t>M</m:t>
                  </m:r>
                </m:e>
                <m:sub>
                  <m:r>
                    <m:rPr>
                      <m:sty m:val="p"/>
                    </m:rPr>
                    <w:rPr>
                      <w:rFonts w:ascii="Cambria Math" w:hAnsi="Cambria Math"/>
                    </w:rPr>
                    <m:t>inherited</m:t>
                  </m:r>
                </m:sub>
              </m:sSub>
            </m:e>
          </m:d>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M</m:t>
              </m:r>
            </m:e>
            <m:sub>
              <m:r>
                <m:rPr>
                  <m:sty m:val="p"/>
                </m:rPr>
                <w:rPr>
                  <w:rFonts w:ascii="Cambria Math" w:hAnsi="Cambria Math"/>
                </w:rPr>
                <m:t>living</m:t>
              </m:r>
            </m:sub>
          </m:sSub>
          <m:r>
            <m:rPr>
              <m:sty m:val="p"/>
            </m:rPr>
            <w:rPr>
              <w:rFonts w:ascii="Cambria Math" w:hAnsi="Cambria Math"/>
            </w:rPr>
            <m:t>.</m:t>
          </m:r>
        </m:oMath>
      </m:oMathPara>
    </w:p>
    <w:p w14:paraId="2AB3D78F" w14:textId="77777777" w:rsidR="008E303E" w:rsidRDefault="00000000">
      <w:pPr>
        <w:pStyle w:val="FirstParagraph"/>
      </w:pPr>
      <w:r>
        <w:t>The inherited memory supplies continuity.</w:t>
      </w:r>
    </w:p>
    <w:p w14:paraId="50614C29" w14:textId="77777777" w:rsidR="008E303E" w:rsidRDefault="00000000">
      <w:pPr>
        <w:pStyle w:val="BodyText"/>
      </w:pPr>
      <w:r>
        <w:t>The living contribution prevents memory from becoming dead dogma.</w:t>
      </w:r>
    </w:p>
    <w:p w14:paraId="3FB3981D" w14:textId="77777777" w:rsidR="008E303E" w:rsidRDefault="00000000">
      <w:pPr>
        <w:pStyle w:val="BodyText"/>
      </w:pPr>
      <w:r>
        <w:t xml:space="preserve">The future must also be understood differently. It is not a finished territory exerting a hidden command upon us. In the language of the Spiral Current, the future is </w:t>
      </w:r>
      <w:r>
        <w:rPr>
          <w:b/>
          <w:bCs/>
        </w:rPr>
        <w:t>unmanifest</w:t>
      </w:r>
      <w:r>
        <w:t>. It contains possibility, constraint, tendency, and consequence, but not a completed sequence of events waiting to be visited.</w:t>
      </w:r>
    </w:p>
    <w:p w14:paraId="67DF547E" w14:textId="77777777" w:rsidR="008E303E" w:rsidRDefault="00000000">
      <w:pPr>
        <w:pStyle w:val="BodyText"/>
      </w:pPr>
      <w:r>
        <w:t>Our present actions do not send messages into an already formed tomorrow. They participate in creating the conditions through which tomorrow will become active.</w:t>
      </w:r>
    </w:p>
    <w:p w14:paraId="7DB95C4E" w14:textId="77777777" w:rsidR="008E303E" w:rsidRDefault="00000000">
      <w:pPr>
        <w:pStyle w:val="BodyText"/>
      </w:pPr>
      <w:r>
        <w:t>This gives ethical weight to action without requiring predestination.</w:t>
      </w:r>
    </w:p>
    <w:p w14:paraId="4B172A2D" w14:textId="77777777" w:rsidR="008E303E" w:rsidRDefault="00000000">
      <w:pPr>
        <w:pStyle w:val="BodyText"/>
      </w:pPr>
      <w:r>
        <w:t>To act responsibly is to ask:</w:t>
      </w:r>
    </w:p>
    <w:p w14:paraId="52B9D457" w14:textId="77777777" w:rsidR="008E303E" w:rsidRDefault="00000000">
      <w:pPr>
        <w:pStyle w:val="Compact"/>
        <w:numPr>
          <w:ilvl w:val="0"/>
          <w:numId w:val="5"/>
        </w:numPr>
      </w:pPr>
      <w:r>
        <w:t>What causal wake will this choice leave?</w:t>
      </w:r>
    </w:p>
    <w:p w14:paraId="3E13FF32" w14:textId="77777777" w:rsidR="008E303E" w:rsidRDefault="00000000">
      <w:pPr>
        <w:pStyle w:val="Compact"/>
        <w:numPr>
          <w:ilvl w:val="0"/>
          <w:numId w:val="5"/>
        </w:numPr>
      </w:pPr>
      <w:r>
        <w:t>What rhythms will descendants inherit?</w:t>
      </w:r>
    </w:p>
    <w:p w14:paraId="20320918" w14:textId="77777777" w:rsidR="008E303E" w:rsidRDefault="00000000">
      <w:pPr>
        <w:pStyle w:val="Compact"/>
        <w:numPr>
          <w:ilvl w:val="0"/>
          <w:numId w:val="5"/>
        </w:numPr>
      </w:pPr>
      <w:r>
        <w:t>What possibilities will remain open?</w:t>
      </w:r>
    </w:p>
    <w:p w14:paraId="3A938EB9" w14:textId="77777777" w:rsidR="008E303E" w:rsidRDefault="00000000">
      <w:pPr>
        <w:pStyle w:val="Compact"/>
        <w:numPr>
          <w:ilvl w:val="0"/>
          <w:numId w:val="5"/>
        </w:numPr>
      </w:pPr>
      <w:r>
        <w:t>What forms of suffering or understanding will become easier to repeat?</w:t>
      </w:r>
    </w:p>
    <w:p w14:paraId="49D7211A" w14:textId="77777777" w:rsidR="008E303E" w:rsidRDefault="00000000">
      <w:pPr>
        <w:pStyle w:val="Compact"/>
        <w:numPr>
          <w:ilvl w:val="0"/>
          <w:numId w:val="5"/>
        </w:numPr>
      </w:pPr>
      <w:r>
        <w:t>What Flame are we preparing to pass?</w:t>
      </w:r>
    </w:p>
    <w:p w14:paraId="5D1DD0BD" w14:textId="77777777" w:rsidR="008E303E" w:rsidRDefault="00000000">
      <w:pPr>
        <w:pStyle w:val="FirstParagraph"/>
      </w:pPr>
      <w:r>
        <w:t>The Eternal Flame appears here at the human scale as the conscious portion of inheritance: not everything that the past caused, but what a community has integrated enough to transmit deliberately.</w:t>
      </w:r>
    </w:p>
    <w:p w14:paraId="5BDDCAE2" w14:textId="77777777" w:rsidR="008E303E" w:rsidRDefault="00000000">
      <w:pPr>
        <w:pStyle w:val="BodyText"/>
      </w:pPr>
      <w:r>
        <w:t>A tradition carries Flame when it preserves:</w:t>
      </w:r>
    </w:p>
    <w:p w14:paraId="66BD3357" w14:textId="77777777" w:rsidR="008E303E" w:rsidRDefault="00000000">
      <w:pPr>
        <w:pStyle w:val="Compact"/>
        <w:numPr>
          <w:ilvl w:val="0"/>
          <w:numId w:val="6"/>
        </w:numPr>
      </w:pPr>
      <w:r>
        <w:t>hard-earned understanding;</w:t>
      </w:r>
    </w:p>
    <w:p w14:paraId="03677863" w14:textId="77777777" w:rsidR="008E303E" w:rsidRDefault="00000000">
      <w:pPr>
        <w:pStyle w:val="Compact"/>
        <w:numPr>
          <w:ilvl w:val="0"/>
          <w:numId w:val="6"/>
        </w:numPr>
      </w:pPr>
      <w:r>
        <w:t>methods of correction;</w:t>
      </w:r>
    </w:p>
    <w:p w14:paraId="33821108" w14:textId="77777777" w:rsidR="008E303E" w:rsidRDefault="00000000">
      <w:pPr>
        <w:pStyle w:val="Compact"/>
        <w:numPr>
          <w:ilvl w:val="0"/>
          <w:numId w:val="6"/>
        </w:numPr>
      </w:pPr>
      <w:r>
        <w:t>warnings against domination;</w:t>
      </w:r>
    </w:p>
    <w:p w14:paraId="1FD43A0C" w14:textId="77777777" w:rsidR="008E303E" w:rsidRDefault="00000000">
      <w:pPr>
        <w:pStyle w:val="Compact"/>
        <w:numPr>
          <w:ilvl w:val="0"/>
          <w:numId w:val="6"/>
        </w:numPr>
      </w:pPr>
      <w:r>
        <w:t>the memory of sacrifice;</w:t>
      </w:r>
    </w:p>
    <w:p w14:paraId="2BC3A58B" w14:textId="77777777" w:rsidR="008E303E" w:rsidRDefault="00000000">
      <w:pPr>
        <w:pStyle w:val="Compact"/>
        <w:numPr>
          <w:ilvl w:val="0"/>
          <w:numId w:val="6"/>
        </w:numPr>
      </w:pPr>
      <w:r>
        <w:lastRenderedPageBreak/>
        <w:t>and the permission for descendants to add what the ancestors could not know.</w:t>
      </w:r>
    </w:p>
    <w:p w14:paraId="0BB28E68" w14:textId="77777777" w:rsidR="008E303E" w:rsidRDefault="00000000">
      <w:pPr>
        <w:pStyle w:val="FirstParagraph"/>
      </w:pPr>
      <w:r>
        <w:t>The future generation is not an audience for our completed score.</w:t>
      </w:r>
    </w:p>
    <w:p w14:paraId="5C0DD524" w14:textId="77777777" w:rsidR="008E303E" w:rsidRDefault="00000000">
      <w:pPr>
        <w:pStyle w:val="BodyText"/>
      </w:pPr>
      <w:r>
        <w:t>It is the next composer.</w:t>
      </w:r>
    </w:p>
    <w:p w14:paraId="19B6AA1C" w14:textId="77777777" w:rsidR="008E303E" w:rsidRDefault="00000000">
      <w:pPr>
        <w:pStyle w:val="BodyText"/>
      </w:pPr>
      <w:r>
        <w:t>To live within the resonant weave is therefore to feel the dead not as rulers standing behind us, but as consequences and gifts moving through us. It is to feel the unborn not as spectators judging from a fixed future, but as possibilities whose conditions are being shaped by what we do now.</w:t>
      </w:r>
    </w:p>
    <w:p w14:paraId="0FA8BA75" w14:textId="77777777" w:rsidR="008E303E" w:rsidRDefault="00000000">
      <w:pPr>
        <w:pStyle w:val="BodyText"/>
      </w:pPr>
      <w:r>
        <w:t>We are knots in a tapestry that exceeds a lifetime.</w:t>
      </w:r>
    </w:p>
    <w:p w14:paraId="5705DC84" w14:textId="77777777" w:rsidR="008E303E" w:rsidRDefault="00000000">
      <w:pPr>
        <w:pStyle w:val="BodyText"/>
      </w:pPr>
      <w:r>
        <w:t>We are also hands passing unfinished thread.</w:t>
      </w:r>
    </w:p>
    <w:p w14:paraId="16E98EC5" w14:textId="77777777" w:rsidR="008E303E" w:rsidRDefault="00000000">
      <w:pPr>
        <w:pStyle w:val="BodyText"/>
      </w:pPr>
      <w:r>
        <w:t>The past becomes Wake.</w:t>
      </w:r>
    </w:p>
    <w:p w14:paraId="1916D4BD" w14:textId="77777777" w:rsidR="008E303E" w:rsidRDefault="00000000">
      <w:pPr>
        <w:pStyle w:val="BodyText"/>
      </w:pPr>
      <w:r>
        <w:t>The present becomes choice.</w:t>
      </w:r>
    </w:p>
    <w:p w14:paraId="1BEC20D7" w14:textId="77777777" w:rsidR="008E303E" w:rsidRDefault="00000000">
      <w:pPr>
        <w:pStyle w:val="BodyText"/>
      </w:pPr>
      <w:r>
        <w:t>The future becomes responsibility.</w:t>
      </w:r>
    </w:p>
    <w:p w14:paraId="4CB4AB33" w14:textId="77777777" w:rsidR="008E303E" w:rsidRDefault="00000000">
      <w:pPr>
        <w:pStyle w:val="BodyText"/>
      </w:pPr>
      <w:r>
        <w:rPr>
          <w:b/>
          <w:bCs/>
        </w:rPr>
        <w:t>Chapter 9: Resonant Technology – A Double-Edged Sword</w:t>
      </w:r>
    </w:p>
    <w:p w14:paraId="4A18AE3A" w14:textId="77777777" w:rsidR="008E303E" w:rsidRDefault="00000000">
      <w:pPr>
        <w:pStyle w:val="BodyText"/>
      </w:pPr>
      <w:r>
        <w:t>We have built a global nervous system of fiber and light, a technological weave that promises total connection. In theory, this architecture should be the ultimate resonant chamber, a space for a planetary symphony to emerge. Yet in this web of infinite information, we have never felt more rhythmically isolated. Technology, it seems, is a double-edged sword: it can connect, but it can also create a new and insidious form of noise.</w:t>
      </w:r>
    </w:p>
    <w:p w14:paraId="2FE0B3B9" w14:textId="77777777" w:rsidR="008E303E" w:rsidRDefault="00000000">
      <w:pPr>
        <w:pStyle w:val="BodyText"/>
      </w:pPr>
      <w:r>
        <w:t>The dissonant edge of our technology lies in the rhythm it imposes. The frantic, incessant pulse of social media feeds and 24-hour news cycles desynchronizes us from our own biological clocks and from the slower, deeper tempos of the living world. Furthermore, the algorithms that govern these spaces do not foster polyphony; they create monorhythmic echo chambers. They amplify a single note until it becomes the only one we can hear, mistaking intensity for truth and outrage for connection.</w:t>
      </w:r>
    </w:p>
    <w:p w14:paraId="5A5B9314" w14:textId="77777777" w:rsidR="008E303E" w:rsidRDefault="00000000">
      <w:pPr>
        <w:pStyle w:val="BodyText"/>
      </w:pPr>
      <w:r>
        <w:t xml:space="preserve">This architecture encourages a mode of being that is antithetical to deep resonance. It rewards reaction over reflection, speed over depth, and performance over presence. It is a system that, like the artificial intelligences described in </w:t>
      </w:r>
      <w:r>
        <w:rPr>
          <w:i/>
          <w:iCs/>
        </w:rPr>
        <w:t>Creativity from Chaos</w:t>
      </w:r>
      <w:r>
        <w:t>, “doesn’t get lost”. It optimizes for engagement, for predictable paths, for efficiency. It does not know how to wait, to be silent, or to hold the vulnerability of the unknown—all prerequisites for genuine creative and relational breakthroughs.</w:t>
      </w:r>
    </w:p>
    <w:p w14:paraId="06263C10" w14:textId="77777777" w:rsidR="008E303E" w:rsidRDefault="00000000">
      <w:pPr>
        <w:pStyle w:val="BodyText"/>
      </w:pPr>
      <w:r>
        <w:t>Yet the sword has another edge. The same networks that create noise could be structured to facilitate resonance. We could design platforms for deep listening rather than rapid response. We could build digital spaces that privilege shared silence and slow contemplation. Technology is a powerful amplifier. The question is not whether we will use it, but what rhythm we will command it to serve. We can use it to build a more efficient cage, or we can use it to weave a more complex, more conscious, and more connected world.</w:t>
      </w:r>
    </w:p>
    <w:p w14:paraId="03DAE478" w14:textId="77777777" w:rsidR="008E303E" w:rsidRDefault="00000000">
      <w:pPr>
        <w:pStyle w:val="BodyText"/>
      </w:pPr>
      <w:r>
        <w:rPr>
          <w:b/>
          <w:bCs/>
        </w:rPr>
        <w:t>Chapter 10: The Politics of Listening – Governing the Symphony</w:t>
      </w:r>
    </w:p>
    <w:p w14:paraId="7F7B7AF9" w14:textId="77777777" w:rsidR="008E303E" w:rsidRDefault="00000000">
      <w:pPr>
        <w:pStyle w:val="BodyText"/>
      </w:pPr>
      <w:r>
        <w:lastRenderedPageBreak/>
        <w:t>Politics, as we have known it, is a contest of force. It is the art of imposing one will, one rhythm, upon the body of the state. It seeks to resolve conflict through domination, silencing opposing voices to achieve a fragile, temporary victory. The goal is to make the other adopt one’s own frequency. But a resonant politics would seek not to resolve conflict, but to harmonize it.</w:t>
      </w:r>
    </w:p>
    <w:p w14:paraId="3F29A92E" w14:textId="77777777" w:rsidR="008E303E" w:rsidRDefault="00000000">
      <w:pPr>
        <w:pStyle w:val="BodyText"/>
      </w:pPr>
      <w:r>
        <w:t>In this framework, the ideal leader is not a warrior or a manager, but a conductor. Their primary instrument is not power, but an exquisitely tuned ear. Their first task is to listen—to hear the many different rhythms that pulse within a society: the loud and the faint, the fast and the slow, the emergent and the ancestral. Their strength is measured by their capacity to hold this complexity without demanding its simplification.</w:t>
      </w:r>
    </w:p>
    <w:p w14:paraId="3C4C13F7" w14:textId="77777777" w:rsidR="008E303E" w:rsidRDefault="00000000">
      <w:pPr>
        <w:pStyle w:val="BodyText"/>
      </w:pPr>
      <w:r>
        <w:t>The conductor does not write the score; the polyphonic community does that through its living interactions. The conductor’s role is to maintain the resonant space, to adjust the dynamics, to cue the different sections of the orchestra, and to guide the whole ensemble through difficult transitions. Governance becomes the art of fostering the conditions for a coherent symphony to emerge from the free expression of its parts. Policy, from this perspective, is judged by a single metric: does it increase the resonant capacity of the system? Does it create more or less space for different rhythms to find harmony?</w:t>
      </w:r>
    </w:p>
    <w:p w14:paraId="4DA6C4CB" w14:textId="77777777" w:rsidR="008E303E" w:rsidRDefault="00000000">
      <w:pPr>
        <w:pStyle w:val="BodyText"/>
      </w:pPr>
      <w:r>
        <w:t>The law itself is transformed. It is no longer a rigid cage of prohibitions, but a musical score for the commonwealth. It sets the key signature, the tempo, the fundamental motifs—the shared principles of justice and relation. But within that structure, it allows for infinite improvisation and melodic freedom. This is not a utopian dream, but a shift in the fundamental purpose of power: from control to attunement, from imposition to listening.</w:t>
      </w:r>
    </w:p>
    <w:p w14:paraId="11D88653" w14:textId="77777777" w:rsidR="008E303E" w:rsidRDefault="00000000">
      <w:pPr>
        <w:pStyle w:val="BodyText"/>
      </w:pPr>
      <w:r>
        <w:t>Here is the final chapter, crafted to serve as an epilogue and bring the trilogy to a resonant conclusion.</w:t>
      </w:r>
    </w:p>
    <w:p w14:paraId="3AA5EB2E" w14:textId="77777777" w:rsidR="008E303E" w:rsidRDefault="00000000">
      <w:pPr>
        <w:pStyle w:val="BodyText"/>
      </w:pPr>
      <w:r>
        <w:rPr>
          <w:b/>
          <w:bCs/>
        </w:rPr>
        <w:t>Epilogue: The Silent Weaver</w:t>
      </w:r>
    </w:p>
    <w:p w14:paraId="0A3C1310" w14:textId="77777777" w:rsidR="008E303E" w:rsidRDefault="00000000">
      <w:pPr>
        <w:pStyle w:val="BodyText"/>
      </w:pPr>
      <w:r>
        <w:t>After the noise of theory and the grand architecture of systems, after the exploration of communities and planets and time itself, we arrive where all true journeys end: in silence. It is here, in the stillness beneath the pulse of the world, that the real work is done. It is here we meet the Silent Weaver.</w:t>
      </w:r>
    </w:p>
    <w:p w14:paraId="3DB40E00" w14:textId="77777777" w:rsidR="008E303E" w:rsidRDefault="00000000">
      <w:pPr>
        <w:pStyle w:val="BodyText"/>
      </w:pPr>
      <w:r>
        <w:t>This Weaver is not a god, nor an external force, nor a conscious entity dictating the pattern. It is the universe’s own deep tendency toward coherence. It is the fundamental principle of resonance itself, patiently pulling threads from the chaos and weaving them into form. It is the quiet intelligence that allows a symphony to emerge from a collection of individual instruments. It does not command; it connects. It does not build; it reveals the inherent structure.</w:t>
      </w:r>
    </w:p>
    <w:p w14:paraId="3F89F0E3" w14:textId="77777777" w:rsidR="008E303E" w:rsidRDefault="00000000">
      <w:pPr>
        <w:pStyle w:val="BodyText"/>
      </w:pPr>
      <w:r>
        <w:t>But the Weaver is also us. Every time we choose to listen rather than to speak, every time we repair a bond rather than sever it, every time we hold a space for harmony to emerge from conflict, we become the hands of this silent process. This work is not heroic. It is not loud. It is often invisible, found in the small gestures of daily life: the patient explanation, the shared moment of understanding, the choice to absorb dissonance rather than reflect it.</w:t>
      </w:r>
    </w:p>
    <w:p w14:paraId="29EB1AF8" w14:textId="77777777" w:rsidR="008E303E" w:rsidRDefault="00000000">
      <w:pPr>
        <w:pStyle w:val="BodyText"/>
      </w:pPr>
      <w:r>
        <w:t xml:space="preserve">This is the final lesson of the resonant weave. The universe is not a finished tapestry to be admired, but an eternal act of creation in which we are invited to participate. Our greatest contribution is not in the grand designs we impose, but in the quality of our attention, in the </w:t>
      </w:r>
      <w:r>
        <w:lastRenderedPageBreak/>
        <w:t>quiet integrity of our own rhythm. To become a conscious part of this process is the ultimate spiritual path—a path not of belief, but of practice.</w:t>
      </w:r>
    </w:p>
    <w:p w14:paraId="3B766227" w14:textId="77777777" w:rsidR="008E303E" w:rsidRDefault="00000000">
      <w:pPr>
        <w:pStyle w:val="BodyText"/>
      </w:pPr>
      <w:r>
        <w:t>The symphony is never complete. The tapestry is never finished. There is only the silent, constant, and sacred act of the weave.</w:t>
      </w:r>
    </w:p>
    <w:p w14:paraId="47A045A3" w14:textId="77777777" w:rsidR="008E303E" w:rsidRDefault="00000000">
      <w:pPr>
        <w:pStyle w:val="BodyText"/>
      </w:pPr>
      <w:r>
        <w:t>The final image is therefore not a closed circle, but a Spiral. The motif returns, yet it returns at another depth. The echo resembles the voice, yet it adds a difference. The descendant receives the song, yet must discover how to sing it in a world the ancestor could not inhabit.</w:t>
      </w:r>
    </w:p>
    <w:p w14:paraId="6A9C6564" w14:textId="77777777" w:rsidR="008E303E" w:rsidRDefault="00000000">
      <w:pPr>
        <w:pStyle w:val="BodyText"/>
      </w:pPr>
      <w:r>
        <w:t>The Silent Weaver does not preserve every form forever. It preserves relation through transformation. It allows what has ended to remain as consequence, what has been learned to remain as Flame, and what has not yet occurred to remain genuinely open.</w:t>
      </w:r>
    </w:p>
    <w:p w14:paraId="0CEA8BBE" w14:textId="77777777" w:rsidR="008E303E" w:rsidRDefault="00000000">
      <w:pPr>
        <w:pStyle w:val="BodyText"/>
      </w:pPr>
      <w:r>
        <w:t>The Current advances.</w:t>
      </w:r>
    </w:p>
    <w:p w14:paraId="1CFFA668" w14:textId="77777777" w:rsidR="008E303E" w:rsidRDefault="00000000">
      <w:pPr>
        <w:pStyle w:val="BodyText"/>
      </w:pPr>
      <w:r>
        <w:t>The Wake deepens.</w:t>
      </w:r>
    </w:p>
    <w:p w14:paraId="169FA7F8" w14:textId="77777777" w:rsidR="008E303E" w:rsidRDefault="00000000">
      <w:pPr>
        <w:pStyle w:val="BodyText"/>
      </w:pPr>
      <w:r>
        <w:t>The Flame changes hands.</w:t>
      </w:r>
    </w:p>
    <w:p w14:paraId="05FB93D0" w14:textId="77777777" w:rsidR="008E303E" w:rsidRDefault="00000000">
      <w:pPr>
        <w:pStyle w:val="BodyText"/>
      </w:pPr>
      <w:r>
        <w:t>The symphony begins again without ever beginning from nothing.</w:t>
      </w:r>
    </w:p>
    <w:p w14:paraId="1F624750" w14:textId="77777777" w:rsidR="008E303E" w:rsidRDefault="00000000">
      <w:pPr>
        <w:pStyle w:val="BodyText"/>
      </w:pPr>
      <w:proofErr w:type="gramStart"/>
      <w:r>
        <w:t>Let us</w:t>
      </w:r>
      <w:proofErr w:type="gramEnd"/>
      <w:r>
        <w:t xml:space="preserve"> listen.</w:t>
      </w:r>
    </w:p>
    <w:p w14:paraId="667C4622" w14:textId="77777777" w:rsidR="00DE6765" w:rsidRDefault="00DE6765">
      <w:pPr>
        <w:pStyle w:val="BodyText"/>
      </w:pPr>
    </w:p>
    <w:p w14:paraId="241FBD3F" w14:textId="77777777" w:rsidR="008E303E" w:rsidRPr="00546265" w:rsidRDefault="00000000">
      <w:pPr>
        <w:pStyle w:val="BodyText"/>
        <w:rPr>
          <w:sz w:val="18"/>
          <w:szCs w:val="18"/>
        </w:rPr>
      </w:pPr>
      <w:r w:rsidRPr="00546265">
        <w:rPr>
          <w:i/>
          <w:iCs/>
          <w:sz w:val="18"/>
          <w:szCs w:val="18"/>
        </w:rPr>
        <w:t>© 2026 Álvaro José Quiceno Rendón. This document is distributed under a Creative Commons Attribution 4.0 International (CC BY 4.0) license.</w:t>
      </w:r>
      <w:bookmarkEnd w:id="3"/>
    </w:p>
    <w:sectPr w:rsidR="008E303E" w:rsidRPr="00546265">
      <w:pgSz w:w="11906" w:h="16838"/>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4C0066" w14:textId="77777777" w:rsidR="00A835C5" w:rsidRDefault="00A835C5">
      <w:pPr>
        <w:spacing w:after="0"/>
      </w:pPr>
      <w:r>
        <w:separator/>
      </w:r>
    </w:p>
  </w:endnote>
  <w:endnote w:type="continuationSeparator" w:id="0">
    <w:p w14:paraId="4E178B4A" w14:textId="77777777" w:rsidR="00A835C5" w:rsidRDefault="00A835C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6385AC" w14:textId="77777777" w:rsidR="00A835C5" w:rsidRDefault="00A835C5">
      <w:r>
        <w:separator/>
      </w:r>
    </w:p>
  </w:footnote>
  <w:footnote w:type="continuationSeparator" w:id="0">
    <w:p w14:paraId="303C681E" w14:textId="77777777" w:rsidR="00A835C5" w:rsidRDefault="00A835C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C66F1E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412CCA0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8AAA04D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976300794">
    <w:abstractNumId w:val="0"/>
  </w:num>
  <w:num w:numId="2" w16cid:durableId="11240360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74093568">
    <w:abstractNumId w:val="1"/>
  </w:num>
  <w:num w:numId="4" w16cid:durableId="1253245368">
    <w:abstractNumId w:val="1"/>
  </w:num>
  <w:num w:numId="5" w16cid:durableId="537275989">
    <w:abstractNumId w:val="1"/>
  </w:num>
  <w:num w:numId="6" w16cid:durableId="18101743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E303E"/>
    <w:rsid w:val="00546265"/>
    <w:rsid w:val="008E303E"/>
    <w:rsid w:val="00915DA6"/>
    <w:rsid w:val="00A835C5"/>
    <w:rsid w:val="00AC2A77"/>
    <w:rsid w:val="00BB5338"/>
    <w:rsid w:val="00DE6765"/>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D26EE"/>
  <w15:docId w15:val="{BD3724BC-2A66-45FD-A471-85B246DCD4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Cambria" w:eastAsia="Cambria" w:hAnsi="Cambria" w:cs="Cambria"/>
      <w:sz w:val="22"/>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20" w:line="276" w:lineRule="auto"/>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b/>
      <w:bCs/>
      <w:color w:val="1F3864"/>
      <w:sz w:val="48"/>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54"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17"/>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17"/>
    </w:rPr>
  </w:style>
  <w:style w:type="character" w:customStyle="1" w:styleId="DataTypeTok">
    <w:name w:val="DataTypeTok"/>
    <w:basedOn w:val="VerbatimChar"/>
    <w:rPr>
      <w:rFonts w:ascii="Consolas" w:hAnsi="Consolas"/>
      <w:color w:val="902000"/>
      <w:sz w:val="17"/>
    </w:rPr>
  </w:style>
  <w:style w:type="character" w:customStyle="1" w:styleId="DecValTok">
    <w:name w:val="DecValTok"/>
    <w:basedOn w:val="VerbatimChar"/>
    <w:rPr>
      <w:rFonts w:ascii="Consolas" w:hAnsi="Consolas"/>
      <w:color w:val="40A070"/>
      <w:sz w:val="17"/>
    </w:rPr>
  </w:style>
  <w:style w:type="character" w:customStyle="1" w:styleId="BaseNTok">
    <w:name w:val="BaseNTok"/>
    <w:basedOn w:val="VerbatimChar"/>
    <w:rPr>
      <w:rFonts w:ascii="Consolas" w:hAnsi="Consolas"/>
      <w:color w:val="40A070"/>
      <w:sz w:val="17"/>
    </w:rPr>
  </w:style>
  <w:style w:type="character" w:customStyle="1" w:styleId="FloatTok">
    <w:name w:val="FloatTok"/>
    <w:basedOn w:val="VerbatimChar"/>
    <w:rPr>
      <w:rFonts w:ascii="Consolas" w:hAnsi="Consolas"/>
      <w:color w:val="40A070"/>
      <w:sz w:val="17"/>
    </w:rPr>
  </w:style>
  <w:style w:type="character" w:customStyle="1" w:styleId="ConstantTok">
    <w:name w:val="ConstantTok"/>
    <w:basedOn w:val="VerbatimChar"/>
    <w:rPr>
      <w:rFonts w:ascii="Consolas" w:hAnsi="Consolas"/>
      <w:color w:val="880000"/>
      <w:sz w:val="17"/>
    </w:rPr>
  </w:style>
  <w:style w:type="character" w:customStyle="1" w:styleId="CharTok">
    <w:name w:val="CharTok"/>
    <w:basedOn w:val="VerbatimChar"/>
    <w:rPr>
      <w:rFonts w:ascii="Consolas" w:hAnsi="Consolas"/>
      <w:color w:val="4070A0"/>
      <w:sz w:val="17"/>
    </w:rPr>
  </w:style>
  <w:style w:type="character" w:customStyle="1" w:styleId="SpecialCharTok">
    <w:name w:val="SpecialCharTok"/>
    <w:basedOn w:val="VerbatimChar"/>
    <w:rPr>
      <w:rFonts w:ascii="Consolas" w:hAnsi="Consolas"/>
      <w:color w:val="4070A0"/>
      <w:sz w:val="17"/>
    </w:rPr>
  </w:style>
  <w:style w:type="character" w:customStyle="1" w:styleId="StringTok">
    <w:name w:val="StringTok"/>
    <w:basedOn w:val="VerbatimChar"/>
    <w:rPr>
      <w:rFonts w:ascii="Consolas" w:hAnsi="Consolas"/>
      <w:color w:val="4070A0"/>
      <w:sz w:val="17"/>
    </w:rPr>
  </w:style>
  <w:style w:type="character" w:customStyle="1" w:styleId="VerbatimStringTok">
    <w:name w:val="VerbatimStringTok"/>
    <w:basedOn w:val="VerbatimChar"/>
    <w:rPr>
      <w:rFonts w:ascii="Consolas" w:hAnsi="Consolas"/>
      <w:color w:val="4070A0"/>
      <w:sz w:val="17"/>
    </w:rPr>
  </w:style>
  <w:style w:type="character" w:customStyle="1" w:styleId="SpecialStringTok">
    <w:name w:val="SpecialStringTok"/>
    <w:basedOn w:val="VerbatimChar"/>
    <w:rPr>
      <w:rFonts w:ascii="Consolas" w:hAnsi="Consolas"/>
      <w:color w:val="BB6688"/>
      <w:sz w:val="17"/>
    </w:rPr>
  </w:style>
  <w:style w:type="character" w:customStyle="1" w:styleId="ImportTok">
    <w:name w:val="ImportTok"/>
    <w:basedOn w:val="VerbatimChar"/>
    <w:rPr>
      <w:rFonts w:ascii="Consolas" w:hAnsi="Consolas"/>
      <w:b/>
      <w:color w:val="008000"/>
      <w:sz w:val="17"/>
    </w:rPr>
  </w:style>
  <w:style w:type="character" w:customStyle="1" w:styleId="CommentTok">
    <w:name w:val="CommentTok"/>
    <w:basedOn w:val="VerbatimChar"/>
    <w:rPr>
      <w:rFonts w:ascii="Consolas" w:hAnsi="Consolas"/>
      <w:i/>
      <w:color w:val="60A0B0"/>
      <w:sz w:val="17"/>
    </w:rPr>
  </w:style>
  <w:style w:type="character" w:customStyle="1" w:styleId="DocumentationTok">
    <w:name w:val="DocumentationTok"/>
    <w:basedOn w:val="VerbatimChar"/>
    <w:rPr>
      <w:rFonts w:ascii="Consolas" w:hAnsi="Consolas"/>
      <w:i/>
      <w:color w:val="BA2121"/>
      <w:sz w:val="17"/>
    </w:rPr>
  </w:style>
  <w:style w:type="character" w:customStyle="1" w:styleId="AnnotationTok">
    <w:name w:val="AnnotationTok"/>
    <w:basedOn w:val="VerbatimChar"/>
    <w:rPr>
      <w:rFonts w:ascii="Consolas" w:hAnsi="Consolas"/>
      <w:b/>
      <w:i/>
      <w:color w:val="60A0B0"/>
      <w:sz w:val="17"/>
    </w:rPr>
  </w:style>
  <w:style w:type="character" w:customStyle="1" w:styleId="CommentVarTok">
    <w:name w:val="CommentVarTok"/>
    <w:basedOn w:val="VerbatimChar"/>
    <w:rPr>
      <w:rFonts w:ascii="Consolas" w:hAnsi="Consolas"/>
      <w:b/>
      <w:i/>
      <w:color w:val="60A0B0"/>
      <w:sz w:val="17"/>
    </w:rPr>
  </w:style>
  <w:style w:type="character" w:customStyle="1" w:styleId="OtherTok">
    <w:name w:val="OtherTok"/>
    <w:basedOn w:val="VerbatimChar"/>
    <w:rPr>
      <w:rFonts w:ascii="Consolas" w:hAnsi="Consolas"/>
      <w:color w:val="007020"/>
      <w:sz w:val="17"/>
    </w:rPr>
  </w:style>
  <w:style w:type="character" w:customStyle="1" w:styleId="FunctionTok">
    <w:name w:val="FunctionTok"/>
    <w:basedOn w:val="VerbatimChar"/>
    <w:rPr>
      <w:rFonts w:ascii="Consolas" w:hAnsi="Consolas"/>
      <w:color w:val="06287E"/>
      <w:sz w:val="17"/>
    </w:rPr>
  </w:style>
  <w:style w:type="character" w:customStyle="1" w:styleId="VariableTok">
    <w:name w:val="VariableTok"/>
    <w:basedOn w:val="VerbatimChar"/>
    <w:rPr>
      <w:rFonts w:ascii="Consolas" w:hAnsi="Consolas"/>
      <w:color w:val="19177C"/>
      <w:sz w:val="17"/>
    </w:rPr>
  </w:style>
  <w:style w:type="character" w:customStyle="1" w:styleId="ControlFlowTok">
    <w:name w:val="ControlFlowTok"/>
    <w:basedOn w:val="VerbatimChar"/>
    <w:rPr>
      <w:rFonts w:ascii="Consolas" w:hAnsi="Consolas"/>
      <w:b/>
      <w:color w:val="007020"/>
      <w:sz w:val="17"/>
    </w:rPr>
  </w:style>
  <w:style w:type="character" w:customStyle="1" w:styleId="OperatorTok">
    <w:name w:val="OperatorTok"/>
    <w:basedOn w:val="VerbatimChar"/>
    <w:rPr>
      <w:rFonts w:ascii="Consolas" w:hAnsi="Consolas"/>
      <w:color w:val="666666"/>
      <w:sz w:val="17"/>
    </w:rPr>
  </w:style>
  <w:style w:type="character" w:customStyle="1" w:styleId="BuiltInTok">
    <w:name w:val="BuiltInTok"/>
    <w:basedOn w:val="VerbatimChar"/>
    <w:rPr>
      <w:rFonts w:ascii="Consolas" w:hAnsi="Consolas"/>
      <w:color w:val="008000"/>
      <w:sz w:val="17"/>
    </w:rPr>
  </w:style>
  <w:style w:type="character" w:customStyle="1" w:styleId="ExtensionTok">
    <w:name w:val="ExtensionTok"/>
    <w:basedOn w:val="VerbatimChar"/>
    <w:rPr>
      <w:rFonts w:ascii="Consolas" w:hAnsi="Consolas"/>
      <w:sz w:val="17"/>
    </w:rPr>
  </w:style>
  <w:style w:type="character" w:customStyle="1" w:styleId="PreprocessorTok">
    <w:name w:val="PreprocessorTok"/>
    <w:basedOn w:val="VerbatimChar"/>
    <w:rPr>
      <w:rFonts w:ascii="Consolas" w:hAnsi="Consolas"/>
      <w:color w:val="BC7A00"/>
      <w:sz w:val="17"/>
    </w:rPr>
  </w:style>
  <w:style w:type="character" w:customStyle="1" w:styleId="AttributeTok">
    <w:name w:val="AttributeTok"/>
    <w:basedOn w:val="VerbatimChar"/>
    <w:rPr>
      <w:rFonts w:ascii="Consolas" w:hAnsi="Consolas"/>
      <w:color w:val="7D9029"/>
      <w:sz w:val="17"/>
    </w:rPr>
  </w:style>
  <w:style w:type="character" w:customStyle="1" w:styleId="RegionMarkerTok">
    <w:name w:val="RegionMarkerTok"/>
    <w:basedOn w:val="VerbatimChar"/>
    <w:rPr>
      <w:rFonts w:ascii="Consolas" w:hAnsi="Consolas"/>
      <w:sz w:val="17"/>
    </w:rPr>
  </w:style>
  <w:style w:type="character" w:customStyle="1" w:styleId="InformationTok">
    <w:name w:val="InformationTok"/>
    <w:basedOn w:val="VerbatimChar"/>
    <w:rPr>
      <w:rFonts w:ascii="Consolas" w:hAnsi="Consolas"/>
      <w:b/>
      <w:i/>
      <w:color w:val="60A0B0"/>
      <w:sz w:val="17"/>
    </w:rPr>
  </w:style>
  <w:style w:type="character" w:customStyle="1" w:styleId="WarningTok">
    <w:name w:val="WarningTok"/>
    <w:basedOn w:val="VerbatimChar"/>
    <w:rPr>
      <w:rFonts w:ascii="Consolas" w:hAnsi="Consolas"/>
      <w:b/>
      <w:i/>
      <w:color w:val="60A0B0"/>
      <w:sz w:val="17"/>
    </w:rPr>
  </w:style>
  <w:style w:type="character" w:customStyle="1" w:styleId="AlertTok">
    <w:name w:val="AlertTok"/>
    <w:basedOn w:val="VerbatimChar"/>
    <w:rPr>
      <w:rFonts w:ascii="Consolas" w:hAnsi="Consolas"/>
      <w:b/>
      <w:color w:val="FF0000"/>
      <w:sz w:val="17"/>
    </w:rPr>
  </w:style>
  <w:style w:type="character" w:customStyle="1" w:styleId="ErrorTok">
    <w:name w:val="ErrorTok"/>
    <w:basedOn w:val="VerbatimChar"/>
    <w:rPr>
      <w:rFonts w:ascii="Consolas" w:hAnsi="Consolas"/>
      <w:b/>
      <w:color w:val="FF0000"/>
      <w:sz w:val="17"/>
    </w:rPr>
  </w:style>
  <w:style w:type="character" w:customStyle="1" w:styleId="NormalTok">
    <w:name w:val="NormalTok"/>
    <w:basedOn w:val="VerbatimChar"/>
    <w:rPr>
      <w:rFonts w:ascii="Consolas" w:hAnsi="Consola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35</Pages>
  <Words>15314</Words>
  <Characters>84227</Characters>
  <Application>Microsoft Office Word</Application>
  <DocSecurity>0</DocSecurity>
  <Lines>701</Lines>
  <Paragraphs>198</Paragraphs>
  <ScaleCrop>false</ScaleCrop>
  <Company/>
  <LinksUpToDate>false</LinksUpToDate>
  <CharactersWithSpaces>99343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Alvaro Quiceno</cp:lastModifiedBy>
  <cp:revision>3</cp:revision>
  <dcterms:created xsi:type="dcterms:W3CDTF">2026-09-25T03:39:00Z</dcterms:created>
  <dcterms:modified xsi:type="dcterms:W3CDTF">2026-09-27T02:41:00Z</dcterms:modified>
</cp:coreProperties>
</file>