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PONTIFÍCIA UNIVERSIDADE CATÓLICA DE CAMPINAS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HENRIQUE MOREIRA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MARCELO ZARPELON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MURILLO IAMARINO CARAVITA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rtl w:val="0"/>
        </w:rPr>
        <w:t xml:space="preserve">AFAEL</w:t>
      </w:r>
      <w:r w:rsidDel="00000000" w:rsidR="00000000" w:rsidRPr="00000000">
        <w:rPr>
          <w:b w:val="1"/>
          <w:sz w:val="24"/>
          <w:szCs w:val="24"/>
          <w:rtl w:val="0"/>
        </w:rPr>
        <w:t xml:space="preserve"> HENRIQUE DOS SANTOS INÁCIO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DE PROJETO: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&lt;SISTEMA DE SUSTENTABILIDADE&gt;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CAMPINAS - SP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PONTIFÍCIA UNIVERSIDADE CATÓLICA DE CAMPINAS 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ESCOLA POLITÉCNICA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ENGENHARIA DE SOFTWARE</w:t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GUILHERME HENRIQUE MOREIRA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MARCELO ZARPELON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MURILLO IAMARINO CARAVITA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rtl w:val="0"/>
        </w:rPr>
        <w:t xml:space="preserve">AFAEL</w:t>
      </w:r>
      <w:r w:rsidDel="00000000" w:rsidR="00000000" w:rsidRPr="00000000">
        <w:rPr>
          <w:b w:val="1"/>
          <w:sz w:val="24"/>
          <w:szCs w:val="24"/>
          <w:rtl w:val="0"/>
        </w:rPr>
        <w:t xml:space="preserve"> HENRIQUE DOS SANTOS INÁCIO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DE PROJETO: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&lt;SISTEMA DE SUSTENTABILIDADE&gt;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3119" w:firstLine="0"/>
        <w:jc w:val="both"/>
        <w:rPr/>
      </w:pPr>
      <w:r w:rsidDel="00000000" w:rsidR="00000000" w:rsidRPr="00000000">
        <w:rPr>
          <w:rtl w:val="0"/>
        </w:rPr>
        <w:t xml:space="preserve">Relatório de projeto de sistema, apresentado no componente curricular Projeto Integrador I, do Curso de Engenharia de Software, da Escola Politécnica da Pontifícia Universidade Católica de Campinas.</w:t>
      </w:r>
    </w:p>
    <w:p w:rsidR="00000000" w:rsidDel="00000000" w:rsidP="00000000" w:rsidRDefault="00000000" w:rsidRPr="00000000" w14:paraId="00000038">
      <w:pPr>
        <w:spacing w:line="240" w:lineRule="auto"/>
        <w:ind w:left="311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3119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Orientador: Prof. Dr. André Mendeleck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CAMPINAS</w:t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4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3y0494vekb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5e9nawqn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JUSTIFICATIVA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h6p8iurp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70zdcbqj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ESCOPO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wc6ceytos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NÃO ESCOPO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k83rkej5hu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DIAGRAMA GERAL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da9pwt3sv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REQUISITOS FUNCIONAIS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l52cygffs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REQUISITOS NÃO FUNCIONAIS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19k4ihr3n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PONDERAÇÃO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55iiuybqe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CRONOGRAMA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eqmbcvkn6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METODOLOGIA APLICADA AO PROJETO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g27ub4tra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ACOMPANHAMENTO DA GESTÃO DO PROJETO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jmv2lqelxf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PREMISSAS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vertAlign w:val="baseline"/>
            </w:rPr>
          </w:pPr>
          <w:hyperlink w:anchor="_mpflqlvbl4g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RESTRIÇÕES</w:t>
              <w:tab/>
            </w:r>
          </w:hyperlink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hyperlink w:anchor="_mpflqlvbl4g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5. BANCO DE DADOS</w:t>
            <w:tab/>
            <w:t xml:space="preserve">20</w:t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  <w:t xml:space="preserve">16. CRIPTOGRAFIA</w:t>
            <w:tab/>
            <w:t xml:space="preserve">22</w:t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  <w:t xml:space="preserve">17. TESTES</w:t>
            <w:tab/>
            <w:t xml:space="preserve">25</w:t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  <w:sectPr>
          <w:headerReference r:id="rId6" w:type="default"/>
          <w:headerReference r:id="rId7" w:type="first"/>
          <w:headerReference r:id="rId8" w:type="even"/>
          <w:footerReference r:id="rId9" w:type="first"/>
          <w:footerReference r:id="rId10" w:type="even"/>
          <w:pgSz w:h="16834" w:w="11909" w:orient="portrait"/>
          <w:pgMar w:bottom="1133.8582677165355" w:top="1700.7874015748032" w:left="1700.7874015748032" w:right="1133.8582677165355" w:header="720" w:footer="720"/>
          <w:pgNumType w:start="1"/>
        </w:sectPr>
      </w:pPr>
      <w:bookmarkStart w:colFirst="0" w:colLast="0" w:name="_9ab1ayu9oo0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d3y0494vekbv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0" w:line="360" w:lineRule="auto"/>
        <w:jc w:val="both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Diante os impactos ambientais que vêm sido alertados nos últimos anos por diversas instituições voltadas para a preservação ambiental, a preocupação com a sustentabilidade tem ganhado bastante destaque na mídia e no cotidiano das pessoas. No entanto, diversas pessoas enfrentam dificuldades para entender o impacto de seus hábitos diários no meio ambiente, seja por meio do consumo de água e energia de forma exagerada, na geração de resíduos não recicláveis, descarte incorreto ou na escolha do meio de transporte. </w:t>
      </w:r>
    </w:p>
    <w:p w:rsidR="00000000" w:rsidDel="00000000" w:rsidP="00000000" w:rsidRDefault="00000000" w:rsidRPr="00000000" w14:paraId="00000072">
      <w:pPr>
        <w:spacing w:before="0" w:line="360" w:lineRule="auto"/>
        <w:ind w:firstLine="720"/>
        <w:jc w:val="both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O cenário apresentado acima ressalta a necessidade de uma ferramenta acessível que permita aos usuários monitorar e visualizar seu desempenho sustentável de maneira prática e intuitiva surge na sociedade. Tal ferramenta, se torna uma demanda importante para a compreensão e conscientização social sobre os impactos causados.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before="0" w:line="360" w:lineRule="auto"/>
        <w:ind w:firstLine="720"/>
        <w:jc w:val="both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Este trabalho apresenta, visando conscientizar e mitigar os impactos causados ao meio ambiente, o desenvolvimento de uma aplicação prática que coleta dados inseridos pelo usuário, analisando seu consumo diário e fornecendo um resumo detalhado por meio de gráficos e indicadores do nível de sustentabilidade. O principal objetivo desse projeto é proporcionar uma experiência informativa que incentive mudanças positivas, permitindo que cada indivíduo compreenda melhor seu impacto ambiental e tome decisões mais conscientes para um futuro sustentável.</w:t>
      </w:r>
    </w:p>
    <w:p w:rsidR="00000000" w:rsidDel="00000000" w:rsidP="00000000" w:rsidRDefault="00000000" w:rsidRPr="00000000" w14:paraId="00000074">
      <w:pPr>
        <w:spacing w:before="0" w:line="360" w:lineRule="auto"/>
        <w:ind w:firstLine="720"/>
        <w:jc w:val="both"/>
        <w:rPr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line="360" w:lineRule="auto"/>
        <w:jc w:val="both"/>
        <w:rPr/>
      </w:pPr>
      <w:bookmarkStart w:colFirst="0" w:colLast="0" w:name="_cq5e9nawqn3c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JUSTIFICATIVA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Grande parte das pessoas desconhece o impacto ambiental gerado por seus hábitos diários, dificultando com que muitos indivíduos façam mudanças conscientes em seu comportamento. De acordo com uma pesquisa da G1, o Índice de Desempenho Ambiental leva em conta 40 indicadores que mostram como os países estão melhorando a saúde de seu meio ambiente, progredindo na proteção de seus ecossistemas e tornando menos intensas as mudanças climáticas.</w:t>
      </w:r>
    </w:p>
    <w:p w:rsidR="00000000" w:rsidDel="00000000" w:rsidP="00000000" w:rsidRDefault="00000000" w:rsidRPr="00000000" w14:paraId="00000078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Brasil ficou na posição de número 81. O que pesou na nota baixa foram alguns indicadores que tiveram os desempenhos mais baixos do planeta. Entre eles, o quarto pior do mundo em reciclagem e o nono pior em emissão de gases do efeito estufa.</w:t>
      </w:r>
    </w:p>
    <w:p w:rsidR="00000000" w:rsidDel="00000000" w:rsidP="00000000" w:rsidRDefault="00000000" w:rsidRPr="00000000" w14:paraId="00000079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nossa equipe tomou a iniciativa de criar este projeto para ajudar as pessoas a adotarem hábitos mais sustentáveis, oferecendo um sistema que monitora o consumo diário e gera relatórios interativos, para conscientizar os usuários e incentivá-los a adotar hábitos mais responsáveis para um futuro sustentável.</w:t>
      </w:r>
    </w:p>
    <w:p w:rsidR="00000000" w:rsidDel="00000000" w:rsidP="00000000" w:rsidRDefault="00000000" w:rsidRPr="00000000" w14:paraId="0000007A">
      <w:pPr>
        <w:spacing w:after="0" w:before="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line="360" w:lineRule="auto"/>
        <w:jc w:val="both"/>
        <w:rPr>
          <w:b w:val="1"/>
          <w:color w:val="2d3b45"/>
          <w:sz w:val="24"/>
          <w:szCs w:val="24"/>
          <w:highlight w:val="white"/>
        </w:rPr>
      </w:pPr>
      <w:bookmarkStart w:colFirst="0" w:colLast="0" w:name="_82h6p8iurpj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OBJETIVOS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 geral: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uma aplicação que possa compilar dados e parâmetros inseridos pelo usuário para verificar e concluir nível de sustentabilidade por meio da linguagem de programação Python e, possivelmente, com a framework front-end React Native.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específicos: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Cadastrar os dados inseridos pelo usuário em um banco de dados via Python e a MySQL;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uma interface intuitiva para o usuário com a framework React Native;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Apresentar gráficos das relações dos dados em comparação com os dados enviados pelo usuário;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Auxiliar o usuário em decisões com base nos relatórios e gráficos para que as decisões sejam efetivadas de forma sustentáveis e financeiramente eficientes.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Permitir a exportação dos dados via PDF</w:t>
      </w:r>
    </w:p>
    <w:p w:rsidR="00000000" w:rsidDel="00000000" w:rsidP="00000000" w:rsidRDefault="00000000" w:rsidRPr="00000000" w14:paraId="00000086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qc1f0q60ywyg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9870zdcbqjdx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4. ESCOPO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objetivo do projeto é desenvolver uma aplicação prática que coleta dados inseridos pelo usuário como a quantidade diária de água consumida, kWh (</w:t>
      </w:r>
      <w:r w:rsidDel="00000000" w:rsidR="00000000" w:rsidRPr="00000000">
        <w:rPr>
          <w:sz w:val="24"/>
          <w:szCs w:val="24"/>
          <w:rtl w:val="0"/>
        </w:rPr>
        <w:t xml:space="preserve">quilowatt-hora</w:t>
      </w:r>
      <w:r w:rsidDel="00000000" w:rsidR="00000000" w:rsidRPr="00000000">
        <w:rPr>
          <w:sz w:val="24"/>
          <w:szCs w:val="24"/>
          <w:rtl w:val="0"/>
        </w:rPr>
        <w:t xml:space="preserve">) consumidos, resíduos recicláveis e não recicláveis gerados e qual meio de transporte usado no dia. Após coletar todos os dados relevantes para o apontamento do status de sustentabilidade por item individual, aparecerá na tela uma conta geral de todos os itens, gráficos e um resumo do status de sustentabilidade do usuário. </w:t>
      </w:r>
    </w:p>
    <w:p w:rsidR="00000000" w:rsidDel="00000000" w:rsidP="00000000" w:rsidRDefault="00000000" w:rsidRPr="00000000" w14:paraId="0000008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Requisitos como data e hora não serão inseridos pelo usuário, fornecido diretamente pelo sistema, além disso, o sistema poderá salvar os dados inseridos pelo usuário e dados importantes para a identificação e separação de informações, como data, hora, cada item individual calculado e inserido e conta geral para fim de consulta por parte do usuário. Para acessar o banco de dados, será necessário um sistema de cadastro com login e senha, visando garantir a segurança e privacidade dos dados.</w:t>
      </w:r>
    </w:p>
    <w:p w:rsidR="00000000" w:rsidDel="00000000" w:rsidP="00000000" w:rsidRDefault="00000000" w:rsidRPr="00000000" w14:paraId="0000008D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gswc6ceytosp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5. NÃO ESCOPO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Anexo de arquivos</w:t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Exclusão de dados já cadastrados.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dispositivos IoT.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Monitoramento em tempo real.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Comparação com outros modelos ou usuários.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Suporte de múltiplos perfis no mesmo login.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Integração com Redes Sociais e Gamificação.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Marketplace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3k83rkej5hu6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6. DIAGRAMA GERAL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8227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spacing w:line="360" w:lineRule="auto"/>
        <w:jc w:val="both"/>
        <w:rPr/>
      </w:pPr>
      <w:bookmarkStart w:colFirst="0" w:colLast="0" w:name="_wbda9pwt3svi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7. REQUISITOS FUNCIONAIS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3l40gbqhwdc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RF_F1 – Cadastro de Usuários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40481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8mv10vgi0pu8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Quando o usuário acessar o sistema, ele poderá se cadastrar ou fazer login. Uma vez autenticado, ele poderá escolher entre consultar dados já coletados sobre sustentabilidade ou inserir novos dados.</w:t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srrf1txkmqgv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 principal: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Cliente.</w:t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etetr6htp3cf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Pré-condições: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fgys4z9taye6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Validações: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Números positivos e sem letras nos campos numéricos.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E-mail válido para cadastro.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Senha com critérios mínimos de segurança.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wntv101ujo5t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1"/>
        <w:tblW w:w="9070.86614173228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51.741336020634"/>
        <w:gridCol w:w="4919.124805711651"/>
        <w:tblGridChange w:id="0">
          <w:tblGrid>
            <w:gridCol w:w="4151.741336020634"/>
            <w:gridCol w:w="4919.12480571165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tela inicial do sistema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tela de cadastro/login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Se o usuário for novo, insere dados para cadastro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Criar conta e armazenar no banco de dados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dados de 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Validar credenciais do usuário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Autenticar e redirecionar para o menu principal</w:t>
            </w:r>
          </w:p>
        </w:tc>
      </w:tr>
    </w:tbl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8cu5rg9m3qq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b622pebnc6e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uqrt1hc9cwd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ln4tmqubg1r6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lxa20z37qg2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nh2hx7fbkot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tyjnd7qw2yd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r1y1oq4wmdbv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9gdayqjh9cvy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rmu13of218gk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x7bw4f78hu51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e1ps4lrg58n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tpyu06b65fzr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ind w:left="0" w:firstLine="0"/>
        <w:rPr/>
      </w:pPr>
      <w:bookmarkStart w:colFirst="0" w:colLast="0" w:name="_sui9njji25pg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RF_F2 – Registro de Consumo (Coleta de Dados)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258888" cy="3471977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888" cy="347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veb4yffw4pwy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deve permitir que os usuários registrem seus consumos de água (L), energia (kWh), quantidade de lixo reciclável e o tipo de transporte.</w:t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jiygruhcnrfz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2"/>
        <w:tblW w:w="7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70"/>
        <w:gridCol w:w="4160"/>
        <w:tblGridChange w:id="0">
          <w:tblGrid>
            <w:gridCol w:w="3770"/>
            <w:gridCol w:w="41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tela de registro de consumo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formulário para inserção de dados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o consumo de agua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o resíduos não reciclaveis gerados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energia elétrica consumida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o tipo de transporte utilizado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Confirma envio dos dados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Validar os dados informados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Armazenar no banco de dados</w:t>
            </w:r>
          </w:p>
        </w:tc>
      </w:tr>
    </w:tbl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8jv3qy1y8gh2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RF_F3 – Armazenamento e Gestão dos Dados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350996" cy="353784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996" cy="353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8yuuitgtmrkt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 sistema deve validar os dados inseridos pelo usuário e armazená-los em um banco de dados, permitindo edição e exclusão posteriormente.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i0txhqc1khvq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3"/>
        <w:tblW w:w="7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20"/>
        <w:gridCol w:w="4065"/>
        <w:tblGridChange w:id="0">
          <w:tblGrid>
            <w:gridCol w:w="3420"/>
            <w:gridCol w:w="4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Solicita a edição de informações registradas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Insere a mudança ou Exclusão direta sobre os dados cadastrados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Atualizar os dados e salvar a versão editada ou Exclui um dado específico</w:t>
            </w:r>
          </w:p>
        </w:tc>
      </w:tr>
    </w:tbl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8psejj4cvmpk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RF_F4 – Gerar Estatísticas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408981" cy="357618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981" cy="3576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Ao clicar em “Como Melhorar?”: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45339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bbetoidgw83r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deve gerar relatórios e gráficos para visualização das informações coletadas, fornecendo insights sobre os dados registrados.</w:t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p039bm6oox59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4"/>
        <w:tblW w:w="6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5"/>
        <w:gridCol w:w="3365"/>
        <w:tblGridChange w:id="0">
          <w:tblGrid>
            <w:gridCol w:w="3455"/>
            <w:gridCol w:w="3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área de estatísticas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Consultar os dados armazenados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Gerar tabelas e gráficos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médias e comparações</w:t>
            </w:r>
          </w:p>
        </w:tc>
      </w:tr>
    </w:tbl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s8imli45tf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RF_F5 – Consultar Registros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554163" cy="3672174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163" cy="3672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e88th4a7uku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sistema deve possuir um sistemas de registros a disposição do usuário para localizar e entender dados específicos.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8k41f9vkxlw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5"/>
        <w:tblW w:w="6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5"/>
        <w:gridCol w:w="3365"/>
        <w:tblGridChange w:id="0">
          <w:tblGrid>
            <w:gridCol w:w="3455"/>
            <w:gridCol w:w="3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Acessa a área de consultas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Consultar os dados armazenados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Gerar tabelas 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dados em tabelas explicativas</w:t>
            </w:r>
          </w:p>
        </w:tc>
      </w:tr>
    </w:tbl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yudfrd48hi41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CASO DE USO: RF_F6 – Incentivo à Sustentabilidade / Alertas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411288" cy="3541934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288" cy="354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784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8227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qmi5nwkkjm6p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Descrição: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 sistema deve incentivar hábitos sustentáveis através de metas e alertas. Se o usuário alcançar metas de sustentabilidade, poderá receber recompensas (como selos virtuais). Também serão enviados lembretes para ajudar a manter bons hábitos.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za9ornoh6m80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principal:</w:t>
      </w:r>
    </w:p>
    <w:tbl>
      <w:tblPr>
        <w:tblStyle w:val="Table6"/>
        <w:tblW w:w="7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30"/>
        <w:gridCol w:w="3980"/>
        <w:tblGridChange w:id="0">
          <w:tblGrid>
            <w:gridCol w:w="3830"/>
            <w:gridCol w:w="39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Ações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Consulta situação de sustentabilidade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Exibir progresso e metas atingidas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Atinge metas de consumo consciente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Gerar recompensas e registrar no perfil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Fica abaixo da meta estabelecida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Enviar alertas e sugestões de melhoria</w:t>
            </w:r>
          </w:p>
        </w:tc>
      </w:tr>
    </w:tbl>
    <w:p w:rsidR="00000000" w:rsidDel="00000000" w:rsidP="00000000" w:rsidRDefault="00000000" w:rsidRPr="00000000" w14:paraId="0000015F">
      <w:pPr>
        <w:pStyle w:val="Heading1"/>
        <w:spacing w:line="360" w:lineRule="auto"/>
        <w:jc w:val="both"/>
        <w:rPr/>
      </w:pPr>
      <w:bookmarkStart w:colFirst="0" w:colLast="0" w:name="_5fl52cygffsi" w:id="43"/>
      <w:bookmarkEnd w:id="43"/>
      <w:r w:rsidDel="00000000" w:rsidR="00000000" w:rsidRPr="00000000">
        <w:rPr>
          <w:b w:val="1"/>
          <w:sz w:val="24"/>
          <w:szCs w:val="24"/>
          <w:rtl w:val="0"/>
        </w:rPr>
        <w:t xml:space="preserve">8.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RN_01</w:t>
      </w:r>
      <w:r w:rsidDel="00000000" w:rsidR="00000000" w:rsidRPr="00000000">
        <w:rPr>
          <w:sz w:val="24"/>
          <w:szCs w:val="24"/>
          <w:rtl w:val="0"/>
        </w:rPr>
        <w:t xml:space="preserve"> - Desempenho</w:t>
      </w:r>
    </w:p>
    <w:p w:rsidR="00000000" w:rsidDel="00000000" w:rsidP="00000000" w:rsidRDefault="00000000" w:rsidRPr="00000000" w14:paraId="00000161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ser capaz de processar e exibir dados em tempo real, com o tempo de resposta possível, sendo menor que 2 segundos. </w:t>
      </w:r>
    </w:p>
    <w:p w:rsidR="00000000" w:rsidDel="00000000" w:rsidP="00000000" w:rsidRDefault="00000000" w:rsidRPr="00000000" w14:paraId="00000162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RN_02</w:t>
      </w:r>
      <w:r w:rsidDel="00000000" w:rsidR="00000000" w:rsidRPr="00000000">
        <w:rPr>
          <w:sz w:val="24"/>
          <w:szCs w:val="24"/>
          <w:rtl w:val="0"/>
        </w:rPr>
        <w:t xml:space="preserve"> - Compatibilidade</w:t>
      </w:r>
    </w:p>
    <w:p w:rsidR="00000000" w:rsidDel="00000000" w:rsidP="00000000" w:rsidRDefault="00000000" w:rsidRPr="00000000" w14:paraId="0000016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software deve ser compatível com os principais sistemas operacionais (Windows, macOS, Linux, iOS, Android).</w:t>
      </w:r>
    </w:p>
    <w:p w:rsidR="00000000" w:rsidDel="00000000" w:rsidP="00000000" w:rsidRDefault="00000000" w:rsidRPr="00000000" w14:paraId="0000016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RN_03</w:t>
      </w:r>
      <w:r w:rsidDel="00000000" w:rsidR="00000000" w:rsidRPr="00000000">
        <w:rPr>
          <w:sz w:val="24"/>
          <w:szCs w:val="24"/>
          <w:rtl w:val="0"/>
        </w:rPr>
        <w:t xml:space="preserve"> - Segurança </w:t>
      </w:r>
    </w:p>
    <w:p w:rsidR="00000000" w:rsidDel="00000000" w:rsidP="00000000" w:rsidRDefault="00000000" w:rsidRPr="00000000" w14:paraId="00000167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garantir aos usuários a segurança de seus dados cadastrados através de criptografia.</w:t>
      </w:r>
    </w:p>
    <w:p w:rsidR="00000000" w:rsidDel="00000000" w:rsidP="00000000" w:rsidRDefault="00000000" w:rsidRPr="00000000" w14:paraId="00000168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RN_04</w:t>
      </w:r>
      <w:r w:rsidDel="00000000" w:rsidR="00000000" w:rsidRPr="00000000">
        <w:rPr>
          <w:sz w:val="24"/>
          <w:szCs w:val="24"/>
          <w:rtl w:val="0"/>
        </w:rPr>
        <w:t xml:space="preserve"> - Manutenibilidade</w:t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código-fonte deve ser modular, bem documentado e com comentários para facilitar a manutenção e atualizações futuras.</w:t>
      </w:r>
    </w:p>
    <w:p w:rsidR="00000000" w:rsidDel="00000000" w:rsidP="00000000" w:rsidRDefault="00000000" w:rsidRPr="00000000" w14:paraId="0000016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spacing w:line="36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on19k4ihr3nt" w:id="44"/>
      <w:bookmarkEnd w:id="44"/>
      <w:r w:rsidDel="00000000" w:rsidR="00000000" w:rsidRPr="00000000">
        <w:rPr>
          <w:b w:val="1"/>
          <w:sz w:val="24"/>
          <w:szCs w:val="24"/>
          <w:rtl w:val="0"/>
        </w:rPr>
        <w:t xml:space="preserve">9. PONDERAÇÃO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desenvolver um índice composto que possibilita cálculos de níveis de sustentabilidade individual do usuário, são necessários atribuir pesos </w:t>
      </w:r>
      <w:r w:rsidDel="00000000" w:rsidR="00000000" w:rsidRPr="00000000">
        <w:rPr>
          <w:rtl w:val="0"/>
        </w:rPr>
        <w:t xml:space="preserve">nas</w:t>
      </w:r>
      <w:r w:rsidDel="00000000" w:rsidR="00000000" w:rsidRPr="00000000">
        <w:rPr>
          <w:rtl w:val="0"/>
        </w:rPr>
        <w:t xml:space="preserve"> variáveis utilizadas. Para normalizar o resultado, visando equalizar o nível de escala de cada variável, garantindo uma comparabilidade justa entre diferentes unidades de medidas.</w:t>
      </w:r>
    </w:p>
    <w:p w:rsidR="00000000" w:rsidDel="00000000" w:rsidP="00000000" w:rsidRDefault="00000000" w:rsidRPr="00000000" w14:paraId="0000016E">
      <w:pPr>
        <w:spacing w:after="240" w:before="240" w:line="360" w:lineRule="auto"/>
        <w:rPr>
          <w:sz w:val="30"/>
          <w:szCs w:val="30"/>
        </w:rPr>
      </w:pPr>
      <m:oMath>
        <m:r>
          <w:rPr>
            <w:sz w:val="36"/>
            <w:szCs w:val="36"/>
          </w:rPr>
          <m:t xml:space="preserve">Valor = </m:t>
        </m:r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X - Xmin</m:t>
            </m:r>
          </m:num>
          <m:den>
            <m:r>
              <w:rPr>
                <w:sz w:val="36"/>
                <w:szCs w:val="36"/>
              </w:rPr>
              <m:t xml:space="preserve">Xmax - Xmin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="360" w:lineRule="auto"/>
        <w:rPr/>
      </w:pPr>
      <w:r w:rsidDel="00000000" w:rsidR="00000000" w:rsidRPr="00000000">
        <w:rPr>
          <w:rtl w:val="0"/>
        </w:rPr>
        <w:tab/>
        <w:t xml:space="preserve">Após a definição do valor equalizado de uma variável, será feito divido em uma escala de ponderação referente ao peso de cada variável conforme as boas práticas de sustentabilidade, sendo </w:t>
      </w:r>
      <w:r w:rsidDel="00000000" w:rsidR="00000000" w:rsidRPr="00000000">
        <w:rPr>
          <w:rtl w:val="0"/>
        </w:rPr>
        <w:t xml:space="preserve">atribuídos da seguinte forma:</w:t>
      </w:r>
    </w:p>
    <w:tbl>
      <w:tblPr>
        <w:tblStyle w:val="Table7"/>
        <w:tblW w:w="52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20"/>
        <w:gridCol w:w="2145"/>
        <w:tblGridChange w:id="0">
          <w:tblGrid>
            <w:gridCol w:w="3120"/>
            <w:gridCol w:w="214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Variável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Peso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Consumo de Água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Resíduos Não Recicláveis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Energia Elétrica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30%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Tipo de Transporte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20%</w:t>
            </w:r>
          </w:p>
        </w:tc>
      </w:tr>
    </w:tbl>
    <w:p w:rsidR="00000000" w:rsidDel="00000000" w:rsidP="00000000" w:rsidRDefault="00000000" w:rsidRPr="00000000" w14:paraId="0000017A">
      <w:pPr>
        <w:spacing w:after="240" w:before="240"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B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="360" w:lineRule="auto"/>
        <w:ind w:firstLine="720"/>
        <w:rPr/>
      </w:pPr>
      <w:r w:rsidDel="00000000" w:rsidR="00000000" w:rsidRPr="00000000">
        <w:rPr>
          <w:rtl w:val="0"/>
        </w:rPr>
        <w:t xml:space="preserve">Devido ao fato de existir diversas possibilidades do uso de meios de transportes e diversos modelos que variam de emissão de poluentes, que viriam principalmente de modelos de veículos e estado em que se encontra, a tabela a seguir apresenta uma estimativa de poluentes emitidos em relação à exclusividade do veículo utilizado pelo usuário. Por exemplo, ao utilizar um transporte público, normalmente o transporte público já estaria em funcionamento independente do usuário o utilizar ou não, devido a isso, seu valor é o mais baixo possível.</w:t>
      </w:r>
    </w:p>
    <w:tbl>
      <w:tblPr>
        <w:tblStyle w:val="Table8"/>
        <w:tblW w:w="40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0"/>
        <w:gridCol w:w="1850"/>
        <w:tblGridChange w:id="0">
          <w:tblGrid>
            <w:gridCol w:w="2210"/>
            <w:gridCol w:w="18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Transporte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Valor Atribuído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Caminhada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Bicicleta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Transporte Público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Carona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Carro Particular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Moto Particular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18B">
      <w:pPr>
        <w:pStyle w:val="Heading4"/>
        <w:keepNext w:val="0"/>
        <w:keepLines w:val="0"/>
        <w:spacing w:after="40" w:before="240" w:line="360" w:lineRule="auto"/>
        <w:rPr>
          <w:b w:val="1"/>
          <w:color w:val="000000"/>
          <w:sz w:val="22"/>
          <w:szCs w:val="22"/>
        </w:rPr>
      </w:pPr>
      <w:bookmarkStart w:colFirst="0" w:colLast="0" w:name="_b1uolplcqvh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Fórmula Final do Índice de Sustentabilidade</w:t>
      </w:r>
    </w:p>
    <w:p w:rsidR="00000000" w:rsidDel="00000000" w:rsidP="00000000" w:rsidRDefault="00000000" w:rsidRPr="00000000" w14:paraId="0000018C">
      <w:pPr>
        <w:spacing w:after="240" w:before="240" w:line="360" w:lineRule="auto"/>
        <w:ind w:firstLine="720"/>
        <w:rPr/>
      </w:pPr>
      <w:r w:rsidDel="00000000" w:rsidR="00000000" w:rsidRPr="00000000">
        <w:rPr>
          <w:rtl w:val="0"/>
        </w:rPr>
        <w:t xml:space="preserve">A pontuação final é calculada por meio da média ponderada dos valores, sendo representados pelo V, que é o valor equalizado da variável e P, que representa o peso atribuído a variável. Como mostrado a seguir:</w:t>
      </w:r>
    </w:p>
    <w:p w:rsidR="00000000" w:rsidDel="00000000" w:rsidP="00000000" w:rsidRDefault="00000000" w:rsidRPr="00000000" w14:paraId="0000018D">
      <w:pPr>
        <w:spacing w:after="240" w:before="240" w:line="360" w:lineRule="auto"/>
        <w:ind w:firstLine="720"/>
        <w:rPr>
          <w:sz w:val="28"/>
          <w:szCs w:val="28"/>
        </w:rPr>
      </w:pPr>
      <m:oMath>
        <m:r>
          <w:rPr>
            <w:sz w:val="28"/>
            <w:szCs w:val="28"/>
          </w:rPr>
          <m:t xml:space="preserve">∑(V</m:t>
        </m:r>
        <m:r>
          <w:rPr>
            <w:sz w:val="12"/>
            <w:szCs w:val="12"/>
          </w:rPr>
          <m:t xml:space="preserve">i</m:t>
        </m:r>
        <m:r>
          <w:rPr>
            <w:sz w:val="28"/>
            <w:szCs w:val="28"/>
          </w:rPr>
          <m:t xml:space="preserve">​⋅Pi​)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O índice varia de 0 a 1, onde valores próximos de 0 indicam comportamentos mais sustentáveis e valores próximos de 1 representam maior impacto ambiental. Essa pontuação pode ser usada para comparar indivíduos entre si e servir como base para ações de incentivo à adoção de práticas mais sustentáveis.</w:t>
      </w:r>
    </w:p>
    <w:p w:rsidR="00000000" w:rsidDel="00000000" w:rsidP="00000000" w:rsidRDefault="00000000" w:rsidRPr="00000000" w14:paraId="0000018F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Após os cálculos do índice, a nota do usuário será atribuída por uma pontuação em estrelas (0 a 5), sendo:</w:t>
      </w:r>
    </w:p>
    <w:p w:rsidR="00000000" w:rsidDel="00000000" w:rsidP="00000000" w:rsidRDefault="00000000" w:rsidRPr="00000000" w14:paraId="00000190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 a 0,2 → 5 estrelas;</w:t>
      </w:r>
    </w:p>
    <w:p w:rsidR="00000000" w:rsidDel="00000000" w:rsidP="00000000" w:rsidRDefault="00000000" w:rsidRPr="00000000" w14:paraId="00000191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0,2 a 0,4 → 4 estrelas;</w:t>
      </w:r>
    </w:p>
    <w:p w:rsidR="00000000" w:rsidDel="00000000" w:rsidP="00000000" w:rsidRDefault="00000000" w:rsidRPr="00000000" w14:paraId="00000192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0,4 a 0,6 → 3 estrelas;</w:t>
      </w:r>
    </w:p>
    <w:p w:rsidR="00000000" w:rsidDel="00000000" w:rsidP="00000000" w:rsidRDefault="00000000" w:rsidRPr="00000000" w14:paraId="00000193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0,6 a 0,8 → 2 estrelas;</w:t>
      </w:r>
    </w:p>
    <w:p w:rsidR="00000000" w:rsidDel="00000000" w:rsidP="00000000" w:rsidRDefault="00000000" w:rsidRPr="00000000" w14:paraId="00000194">
      <w:pPr>
        <w:spacing w:after="240" w:before="240" w:line="36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0,8 a 1 → 1 estrela;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="36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y955iiuybqey" w:id="46"/>
      <w:bookmarkEnd w:id="46"/>
      <w:r w:rsidDel="00000000" w:rsidR="00000000" w:rsidRPr="00000000">
        <w:rPr>
          <w:b w:val="1"/>
          <w:sz w:val="24"/>
          <w:szCs w:val="24"/>
          <w:rtl w:val="0"/>
        </w:rPr>
        <w:t xml:space="preserve">10. CRONOGRAMA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x0eqmbcvkn6n" w:id="47"/>
      <w:bookmarkEnd w:id="47"/>
      <w:r w:rsidDel="00000000" w:rsidR="00000000" w:rsidRPr="00000000">
        <w:rPr>
          <w:b w:val="1"/>
          <w:sz w:val="24"/>
          <w:szCs w:val="24"/>
          <w:rtl w:val="0"/>
        </w:rPr>
        <w:t xml:space="preserve">11. METODOLOGIA APLICADA AO PROJETO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grupo 8 aplicou uma metodologia por etapas no processo de desenvolvimento do presente projeto, como por exemplo: Pesquisa, Prototipação, Documentação, Desenvolvimento, Revisão e Finalização. Através desses passos, o projeto foi refinado e adequado às instruções do professor, a seguir, o detalhamento dos passos seguidos:</w:t>
      </w:r>
    </w:p>
    <w:p w:rsidR="00000000" w:rsidDel="00000000" w:rsidP="00000000" w:rsidRDefault="00000000" w:rsidRPr="00000000" w14:paraId="0000019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Pesquisa - </w:t>
      </w:r>
      <w:r w:rsidDel="00000000" w:rsidR="00000000" w:rsidRPr="00000000">
        <w:rPr>
          <w:sz w:val="24"/>
          <w:szCs w:val="24"/>
          <w:rtl w:val="0"/>
        </w:rPr>
        <w:t xml:space="preserve">durante a pesquisa, o time se encarregou de buscar dados para se informar das necessidades para o funcionamento do projeto de forma consistente.</w:t>
      </w:r>
    </w:p>
    <w:p w:rsidR="00000000" w:rsidDel="00000000" w:rsidP="00000000" w:rsidRDefault="00000000" w:rsidRPr="00000000" w14:paraId="0000019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Prototipação - </w:t>
      </w:r>
      <w:r w:rsidDel="00000000" w:rsidR="00000000" w:rsidRPr="00000000">
        <w:rPr>
          <w:sz w:val="24"/>
          <w:szCs w:val="24"/>
          <w:rtl w:val="0"/>
        </w:rPr>
        <w:t xml:space="preserve">através da plataforma de design gráfico Canva, o grupo criou uma série de telas para exemplificar, prototipar e preparar o desenvolvimento da parte gráfica do projeto (front-end).</w:t>
      </w:r>
    </w:p>
    <w:p w:rsidR="00000000" w:rsidDel="00000000" w:rsidP="00000000" w:rsidRDefault="00000000" w:rsidRPr="00000000" w14:paraId="0000019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Documentação - </w:t>
      </w:r>
      <w:r w:rsidDel="00000000" w:rsidR="00000000" w:rsidRPr="00000000">
        <w:rPr>
          <w:sz w:val="24"/>
          <w:szCs w:val="24"/>
          <w:rtl w:val="0"/>
        </w:rPr>
        <w:t xml:space="preserve">já tendo em mente o que seria necessário para a produção do sistema, o time, através do presente relatório descreveu a produção do projeto, de forma extremamente detalhada.</w:t>
      </w:r>
    </w:p>
    <w:p w:rsidR="00000000" w:rsidDel="00000000" w:rsidP="00000000" w:rsidRDefault="00000000" w:rsidRPr="00000000" w14:paraId="000001A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Desenvolvimento - </w:t>
      </w:r>
      <w:r w:rsidDel="00000000" w:rsidR="00000000" w:rsidRPr="00000000">
        <w:rPr>
          <w:sz w:val="24"/>
          <w:szCs w:val="24"/>
          <w:rtl w:val="0"/>
        </w:rPr>
        <w:t xml:space="preserve">após a produção de todos os passos citados até agora, o time seguiu em frente com o projeto, com o desenvolvimento em Python e MySQL</w:t>
      </w:r>
    </w:p>
    <w:p w:rsidR="00000000" w:rsidDel="00000000" w:rsidP="00000000" w:rsidRDefault="00000000" w:rsidRPr="00000000" w14:paraId="000001A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Revisão - </w:t>
      </w:r>
      <w:r w:rsidDel="00000000" w:rsidR="00000000" w:rsidRPr="00000000">
        <w:rPr>
          <w:sz w:val="24"/>
          <w:szCs w:val="24"/>
          <w:rtl w:val="0"/>
        </w:rPr>
        <w:t xml:space="preserve">durante as reuniões com o professor, foi informado as necessidades de melhorias, tanto no relatório, quanto na programação do sistema. Tendo esses feedbacks, o time levou-os em conta e alterou o projeto de acordo.</w:t>
      </w:r>
    </w:p>
    <w:p w:rsidR="00000000" w:rsidDel="00000000" w:rsidP="00000000" w:rsidRDefault="00000000" w:rsidRPr="00000000" w14:paraId="000001A2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Finalização - </w:t>
      </w:r>
      <w:r w:rsidDel="00000000" w:rsidR="00000000" w:rsidRPr="00000000">
        <w:rPr>
          <w:sz w:val="24"/>
          <w:szCs w:val="24"/>
          <w:rtl w:val="0"/>
        </w:rPr>
        <w:t xml:space="preserve"> com tudo praticamente pronto, o grupo tomou o tempo de polir o projeto para que a experiência do usuário seja ideal.</w:t>
      </w:r>
    </w:p>
    <w:p w:rsidR="00000000" w:rsidDel="00000000" w:rsidP="00000000" w:rsidRDefault="00000000" w:rsidRPr="00000000" w14:paraId="000001A3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spacing w:line="360" w:lineRule="auto"/>
        <w:jc w:val="both"/>
        <w:rPr/>
      </w:pPr>
      <w:bookmarkStart w:colFirst="0" w:colLast="0" w:name="_c7g27ub4trar" w:id="48"/>
      <w:bookmarkEnd w:id="48"/>
      <w:r w:rsidDel="00000000" w:rsidR="00000000" w:rsidRPr="00000000">
        <w:rPr>
          <w:b w:val="1"/>
          <w:sz w:val="24"/>
          <w:szCs w:val="24"/>
          <w:rtl w:val="0"/>
        </w:rPr>
        <w:t xml:space="preserve">12. ACOMPANHAMENTO DA GESTÃO DO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47625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https://trello.com/b/g7kftRdf/projeto-sustentabilidade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z5rx47xauraj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njmv2lqelxf4" w:id="50"/>
      <w:bookmarkEnd w:id="50"/>
      <w:r w:rsidDel="00000000" w:rsidR="00000000" w:rsidRPr="00000000">
        <w:rPr>
          <w:b w:val="1"/>
          <w:sz w:val="24"/>
          <w:szCs w:val="24"/>
          <w:rtl w:val="0"/>
        </w:rPr>
        <w:t xml:space="preserve">13. PREMISSAS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usuário conseguirá os dados de quantidade diária de água consumida, kWh consumidos, resíduos não recicláveis e meio de transporte utilizado no dia para a inserção no sistema.</w:t>
      </w:r>
    </w:p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aplicação irá automaticamente registrar a data e hora em que os dados foram inseridos, sem intervenção do usuário.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aplicação calculará individualmente o status de sustentabilidade para cada item coletado.</w:t>
      </w:r>
    </w:p>
    <w:p w:rsidR="00000000" w:rsidDel="00000000" w:rsidP="00000000" w:rsidRDefault="00000000" w:rsidRPr="00000000" w14:paraId="000001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Para acessar e armazenar os dados, será necessário um sistema de cadastro com login e senha para garantir a segurança e privacidade das informações do usuário.</w:t>
      </w:r>
    </w:p>
    <w:p w:rsidR="00000000" w:rsidDel="00000000" w:rsidP="00000000" w:rsidRDefault="00000000" w:rsidRPr="00000000" w14:paraId="000001B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mpflqlvbl4gp" w:id="51"/>
      <w:bookmarkEnd w:id="51"/>
      <w:r w:rsidDel="00000000" w:rsidR="00000000" w:rsidRPr="00000000">
        <w:rPr>
          <w:b w:val="1"/>
          <w:sz w:val="24"/>
          <w:szCs w:val="24"/>
          <w:rtl w:val="0"/>
        </w:rPr>
        <w:t xml:space="preserve">14. RESTRIÇÕES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1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cadastrar os dados dentro de faixas pré-definidas, um valor plausível para cada categoria</w:t>
      </w:r>
    </w:p>
    <w:p w:rsidR="00000000" w:rsidDel="00000000" w:rsidP="00000000" w:rsidRDefault="00000000" w:rsidRPr="00000000" w14:paraId="000001BC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utilização do sistema o usuário precisará possuir um computador ou celular para baixar o aplicativo e ter acesso a todas as funcionalidades disponíveis</w:t>
      </w:r>
    </w:p>
    <w:p w:rsidR="00000000" w:rsidDel="00000000" w:rsidP="00000000" w:rsidRDefault="00000000" w:rsidRPr="00000000" w14:paraId="000001BE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1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será executado com prazo até a data de 08/06/2024</w:t>
      </w:r>
    </w:p>
    <w:p w:rsidR="00000000" w:rsidDel="00000000" w:rsidP="00000000" w:rsidRDefault="00000000" w:rsidRPr="00000000" w14:paraId="000001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>
          <w:b w:val="1"/>
          <w:sz w:val="24"/>
          <w:szCs w:val="24"/>
        </w:rPr>
      </w:pPr>
      <w:bookmarkStart w:colFirst="0" w:colLast="0" w:name="_pfo24cked9wk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rPr>
          <w:b w:val="1"/>
          <w:sz w:val="24"/>
          <w:szCs w:val="24"/>
        </w:rPr>
      </w:pPr>
      <w:bookmarkStart w:colFirst="0" w:colLast="0" w:name="_ohr4eqqgd3ts" w:id="53"/>
      <w:bookmarkEnd w:id="53"/>
      <w:r w:rsidDel="00000000" w:rsidR="00000000" w:rsidRPr="00000000">
        <w:rPr>
          <w:b w:val="1"/>
          <w:sz w:val="24"/>
          <w:szCs w:val="24"/>
          <w:rtl w:val="0"/>
        </w:rPr>
        <w:t xml:space="preserve">15. BANCO DE DADOS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tabela de usuários armazena as informações básicas do usuário no sistema. Nela, há um campo chamado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, que é um número gerado automaticamente a cada novo cadastro de usuário, funcionando como identificador único de cada usuário. Além disso, existe o </w:t>
      </w:r>
      <w:r w:rsidDel="00000000" w:rsidR="00000000" w:rsidRPr="00000000">
        <w:rPr>
          <w:sz w:val="24"/>
          <w:szCs w:val="24"/>
          <w:rtl w:val="0"/>
        </w:rPr>
        <w:t xml:space="preserve">nome de usuário</w:t>
      </w:r>
      <w:r w:rsidDel="00000000" w:rsidR="00000000" w:rsidRPr="00000000">
        <w:rPr>
          <w:sz w:val="24"/>
          <w:szCs w:val="24"/>
          <w:rtl w:val="0"/>
        </w:rPr>
        <w:t xml:space="preserve">, que deve ser exclusivo para cada pessoa. Também é exigido o preenchimento de uma </w:t>
      </w:r>
      <w:r w:rsidDel="00000000" w:rsidR="00000000" w:rsidRPr="00000000">
        <w:rPr>
          <w:sz w:val="24"/>
          <w:szCs w:val="24"/>
          <w:rtl w:val="0"/>
        </w:rPr>
        <w:t xml:space="preserve">senha</w:t>
      </w:r>
      <w:r w:rsidDel="00000000" w:rsidR="00000000" w:rsidRPr="00000000">
        <w:rPr>
          <w:sz w:val="24"/>
          <w:szCs w:val="24"/>
          <w:rtl w:val="0"/>
        </w:rPr>
        <w:t xml:space="preserve">, que será utilizada para o login no sistema. Esses três dados – id, nome de usuário e senha – garantem o controle de acesso individualizado e seguro.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365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segunda tabela do sistema, chamada de “</w:t>
      </w:r>
      <w:r w:rsidDel="00000000" w:rsidR="00000000" w:rsidRPr="00000000">
        <w:rPr>
          <w:sz w:val="24"/>
          <w:szCs w:val="24"/>
          <w:rtl w:val="0"/>
        </w:rPr>
        <w:t xml:space="preserve">sustentabilidade”</w:t>
      </w:r>
      <w:r w:rsidDel="00000000" w:rsidR="00000000" w:rsidRPr="00000000">
        <w:rPr>
          <w:sz w:val="24"/>
          <w:szCs w:val="24"/>
          <w:rtl w:val="0"/>
        </w:rPr>
        <w:t xml:space="preserve">, registra os dados de sustentabilidade fornecidos pelos usuários. Cada entrada nessa tabela também possui um </w:t>
      </w:r>
      <w:r w:rsidDel="00000000" w:rsidR="00000000" w:rsidRPr="00000000">
        <w:rPr>
          <w:sz w:val="24"/>
          <w:szCs w:val="24"/>
          <w:rtl w:val="0"/>
        </w:rPr>
        <w:t xml:space="preserve">id único</w:t>
      </w:r>
      <w:r w:rsidDel="00000000" w:rsidR="00000000" w:rsidRPr="00000000">
        <w:rPr>
          <w:sz w:val="24"/>
          <w:szCs w:val="24"/>
          <w:rtl w:val="0"/>
        </w:rPr>
        <w:t xml:space="preserve">, que é gerado automaticamente. Para associar o dado a um usuário específico, há um campo que recebe o </w:t>
      </w:r>
      <w:r w:rsidDel="00000000" w:rsidR="00000000" w:rsidRPr="00000000">
        <w:rPr>
          <w:sz w:val="24"/>
          <w:szCs w:val="24"/>
          <w:rtl w:val="0"/>
        </w:rPr>
        <w:t xml:space="preserve">id do usuário correspondente</w:t>
      </w:r>
      <w:r w:rsidDel="00000000" w:rsidR="00000000" w:rsidRPr="00000000">
        <w:rPr>
          <w:sz w:val="24"/>
          <w:szCs w:val="24"/>
          <w:rtl w:val="0"/>
        </w:rPr>
        <w:t xml:space="preserve">. Isso cria uma relação direta entre os registros de sustentabilidade e quem os enviou.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registro de sustentabilidade contém a </w:t>
      </w:r>
      <w:r w:rsidDel="00000000" w:rsidR="00000000" w:rsidRPr="00000000">
        <w:rPr>
          <w:sz w:val="24"/>
          <w:szCs w:val="24"/>
          <w:rtl w:val="0"/>
        </w:rPr>
        <w:t xml:space="preserve">data em que os dados foram registrados</w:t>
      </w:r>
      <w:r w:rsidDel="00000000" w:rsidR="00000000" w:rsidRPr="00000000">
        <w:rPr>
          <w:sz w:val="24"/>
          <w:szCs w:val="24"/>
          <w:rtl w:val="0"/>
        </w:rPr>
        <w:t xml:space="preserve">, a </w:t>
      </w:r>
      <w:r w:rsidDel="00000000" w:rsidR="00000000" w:rsidRPr="00000000">
        <w:rPr>
          <w:sz w:val="24"/>
          <w:szCs w:val="24"/>
          <w:rtl w:val="0"/>
        </w:rPr>
        <w:t xml:space="preserve">quantidade de água consumida</w:t>
      </w:r>
      <w:r w:rsidDel="00000000" w:rsidR="00000000" w:rsidRPr="00000000">
        <w:rPr>
          <w:sz w:val="24"/>
          <w:szCs w:val="24"/>
          <w:rtl w:val="0"/>
        </w:rPr>
        <w:t xml:space="preserve">, a </w:t>
      </w:r>
      <w:r w:rsidDel="00000000" w:rsidR="00000000" w:rsidRPr="00000000">
        <w:rPr>
          <w:sz w:val="24"/>
          <w:szCs w:val="24"/>
          <w:rtl w:val="0"/>
        </w:rPr>
        <w:t xml:space="preserve">quantidade de materiais não recicláveis descartados</w:t>
      </w:r>
      <w:r w:rsidDel="00000000" w:rsidR="00000000" w:rsidRPr="00000000">
        <w:rPr>
          <w:sz w:val="24"/>
          <w:szCs w:val="24"/>
          <w:rtl w:val="0"/>
        </w:rPr>
        <w:t xml:space="preserve">, o </w:t>
      </w:r>
      <w:r w:rsidDel="00000000" w:rsidR="00000000" w:rsidRPr="00000000">
        <w:rPr>
          <w:sz w:val="24"/>
          <w:szCs w:val="24"/>
          <w:rtl w:val="0"/>
        </w:rPr>
        <w:t xml:space="preserve">consumo de energia elétrica</w:t>
      </w:r>
      <w:r w:rsidDel="00000000" w:rsidR="00000000" w:rsidRPr="00000000">
        <w:rPr>
          <w:sz w:val="24"/>
          <w:szCs w:val="24"/>
          <w:rtl w:val="0"/>
        </w:rPr>
        <w:t xml:space="preserve"> e o </w:t>
      </w:r>
      <w:r w:rsidDel="00000000" w:rsidR="00000000" w:rsidRPr="00000000">
        <w:rPr>
          <w:sz w:val="24"/>
          <w:szCs w:val="24"/>
          <w:rtl w:val="0"/>
        </w:rPr>
        <w:t xml:space="preserve">meio de transporte utilizado</w:t>
      </w:r>
      <w:r w:rsidDel="00000000" w:rsidR="00000000" w:rsidRPr="00000000">
        <w:rPr>
          <w:sz w:val="24"/>
          <w:szCs w:val="24"/>
          <w:rtl w:val="0"/>
        </w:rPr>
        <w:t xml:space="preserve"> naquele período. Todos esses campos são obrigatórios, pois formam a base de dados que serão analisados pelo sistema.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estrutura garante integridade e organização. Inclusive, se um usuário for removido do sistema, todos os registros de sustentabilidade vinculados a ele também são automaticamente excluídos. Isso evita que dados fiquem desconectados ou sem referência, mantendo o banco de dados limpo e coerente.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4036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rPr>
          <w:b w:val="1"/>
          <w:sz w:val="24"/>
          <w:szCs w:val="24"/>
        </w:rPr>
      </w:pPr>
      <w:bookmarkStart w:colFirst="0" w:colLast="0" w:name="_exoea670v881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spacing w:line="360" w:lineRule="auto"/>
        <w:jc w:val="both"/>
        <w:rPr/>
      </w:pPr>
      <w:bookmarkStart w:colFirst="0" w:colLast="0" w:name="_ifhzaf4khvd1" w:id="55"/>
      <w:bookmarkEnd w:id="55"/>
      <w:r w:rsidDel="00000000" w:rsidR="00000000" w:rsidRPr="00000000">
        <w:rPr>
          <w:b w:val="1"/>
          <w:sz w:val="24"/>
          <w:szCs w:val="24"/>
          <w:rtl w:val="0"/>
        </w:rPr>
        <w:t xml:space="preserve">16. CRIPTOGRAFIA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utilizado o módulo 256 da tabela ASCII, pois como a criptografia é realizada no campo senha, seria necessário algum módulo que abrangesse uma grande variedade de caracteres e números. Possuindo a matriz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codificadora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[ 3, 2 ]</w:t>
      </w:r>
    </w:p>
    <w:p w:rsidR="00000000" w:rsidDel="00000000" w:rsidP="00000000" w:rsidRDefault="00000000" w:rsidRPr="00000000" w14:paraId="000001DD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[ 1, 5 ]</w:t>
      </w:r>
    </w:p>
    <w:p w:rsidR="00000000" w:rsidDel="00000000" w:rsidP="00000000" w:rsidRDefault="00000000" w:rsidRPr="00000000" w14:paraId="000001D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a matriz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codificadora inversa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[ 217 , 118 ]   </w:t>
      </w:r>
    </w:p>
    <w:p w:rsidR="00000000" w:rsidDel="00000000" w:rsidP="00000000" w:rsidRDefault="00000000" w:rsidRPr="00000000" w14:paraId="000001E0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[ 59   ,  79 ]</w:t>
      </w:r>
    </w:p>
    <w:p w:rsidR="00000000" w:rsidDel="00000000" w:rsidP="00000000" w:rsidRDefault="00000000" w:rsidRPr="00000000" w14:paraId="000001E1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motivo da nossa escolha por essa matriz é que ela é uma matriz simples (2x2) e que ao fazermos a </w:t>
      </w:r>
      <w:r w:rsidDel="00000000" w:rsidR="00000000" w:rsidRPr="00000000">
        <w:rPr>
          <w:sz w:val="24"/>
          <w:szCs w:val="24"/>
          <w:rtl w:val="0"/>
        </w:rPr>
        <w:t xml:space="preserve">inversa</w:t>
      </w:r>
      <w:r w:rsidDel="00000000" w:rsidR="00000000" w:rsidRPr="00000000">
        <w:rPr>
          <w:sz w:val="24"/>
          <w:szCs w:val="24"/>
          <w:rtl w:val="0"/>
        </w:rPr>
        <w:t xml:space="preserve"> dela e utilizar o módulo 256, chegamos em uma identidade perfeita.</w:t>
      </w:r>
    </w:p>
    <w:p w:rsidR="00000000" w:rsidDel="00000000" w:rsidP="00000000" w:rsidRDefault="00000000" w:rsidRPr="00000000" w14:paraId="000001E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[ 1 , 0 ]</w:t>
      </w:r>
    </w:p>
    <w:p w:rsidR="00000000" w:rsidDel="00000000" w:rsidP="00000000" w:rsidRDefault="00000000" w:rsidRPr="00000000" w14:paraId="000001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[ 0 , 1 ]</w:t>
      </w:r>
    </w:p>
    <w:p w:rsidR="00000000" w:rsidDel="00000000" w:rsidP="00000000" w:rsidRDefault="00000000" w:rsidRPr="00000000" w14:paraId="000001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[ 3, 2 ]     x    [ 217 , 118 ]    % mod. 256   =     [ 1 , 0 ]</w:t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[ 1, 5 ]           [ 59   ,  79 ]                                  [ 0 , 1 ]</w:t>
      </w:r>
    </w:p>
    <w:p w:rsidR="00000000" w:rsidDel="00000000" w:rsidP="00000000" w:rsidRDefault="00000000" w:rsidRPr="00000000" w14:paraId="000001E9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método utilizado para a criptografia é baseado em transformar a senha do usuário em letras, algarismos e sinais de pontuação e controle, com base na tabela ASCII, e aplicar a cifra de Hill utilizando operações no módulo 256. O cálculo é feito multiplicando a matriz codificadora pela matriz formada pelos valores numéricos da senha, seguido da operação módulo 256.</w:t>
      </w:r>
    </w:p>
    <w:p w:rsidR="00000000" w:rsidDel="00000000" w:rsidP="00000000" w:rsidRDefault="00000000" w:rsidRPr="00000000" w14:paraId="000001EA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a tabela ASCII inclui caracteres não imprimíveis, optamos por converter o resultado da criptografia em bytes e, posteriormente, em base64. Isso garante que a senha criptografada possa ser armazenada de forma segura e compatível no banco de dados.</w:t>
      </w:r>
    </w:p>
    <w:p w:rsidR="00000000" w:rsidDel="00000000" w:rsidP="00000000" w:rsidRDefault="00000000" w:rsidRPr="00000000" w14:paraId="000001EB">
      <w:pPr>
        <w:spacing w:after="240" w:before="240" w:line="360" w:lineRule="auto"/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descriptografia, foi realizado o processo inverso: primeiro, decodificamos o valor armazenado em </w:t>
      </w:r>
      <w:r w:rsidDel="00000000" w:rsidR="00000000" w:rsidRPr="00000000">
        <w:rPr>
          <w:sz w:val="24"/>
          <w:szCs w:val="24"/>
          <w:rtl w:val="0"/>
        </w:rPr>
        <w:t xml:space="preserve">base64</w:t>
      </w:r>
      <w:r w:rsidDel="00000000" w:rsidR="00000000" w:rsidRPr="00000000">
        <w:rPr>
          <w:sz w:val="24"/>
          <w:szCs w:val="24"/>
          <w:rtl w:val="0"/>
        </w:rPr>
        <w:t xml:space="preserve"> e o convertemos de volta para uma matriz de números no módulo 256. Em seguida, multiplicamos essa matriz pela inversa da matriz codificadora (também no módulo 256). O resultado é a reconstrução da senha original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 e código</w:t>
      </w:r>
    </w:p>
    <w:p w:rsidR="00000000" w:rsidDel="00000000" w:rsidP="00000000" w:rsidRDefault="00000000" w:rsidRPr="00000000" w14:paraId="000001E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Início:</w:t>
      </w:r>
    </w:p>
    <w:p w:rsidR="00000000" w:rsidDel="00000000" w:rsidP="00000000" w:rsidRDefault="00000000" w:rsidRPr="00000000" w14:paraId="000001E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82687" cy="2852856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687" cy="285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Mensagem original para teste → sust12</w:t>
      </w:r>
    </w:p>
    <w:p w:rsidR="00000000" w:rsidDel="00000000" w:rsidP="00000000" w:rsidRDefault="00000000" w:rsidRPr="00000000" w14:paraId="000001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Criptografia:</w:t>
      </w:r>
    </w:p>
    <w:p w:rsidR="00000000" w:rsidDel="00000000" w:rsidP="00000000" w:rsidRDefault="00000000" w:rsidRPr="00000000" w14:paraId="000001F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8442" cy="3572963"/>
            <wp:effectExtent b="0" l="0" r="0" t="0"/>
            <wp:docPr id="5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442" cy="3572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Resultado da mensagem criptografada → Q7xBt/cr</w:t>
      </w:r>
    </w:p>
    <w:p w:rsidR="00000000" w:rsidDel="00000000" w:rsidP="00000000" w:rsidRDefault="00000000" w:rsidRPr="00000000" w14:paraId="000001F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Descriptografia:</w:t>
      </w:r>
    </w:p>
    <w:p w:rsidR="00000000" w:rsidDel="00000000" w:rsidP="00000000" w:rsidRDefault="00000000" w:rsidRPr="00000000" w14:paraId="000001F7">
      <w:pPr>
        <w:spacing w:line="360" w:lineRule="auto"/>
        <w:jc w:val="both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485497" cy="3708377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97" cy="3708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Resultado da mensagem descriptografada → sust12</w:t>
      </w:r>
    </w:p>
    <w:p w:rsidR="00000000" w:rsidDel="00000000" w:rsidP="00000000" w:rsidRDefault="00000000" w:rsidRPr="00000000" w14:paraId="000001F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Exibição no terminal:</w:t>
      </w:r>
    </w:p>
    <w:p w:rsidR="00000000" w:rsidDel="00000000" w:rsidP="00000000" w:rsidRDefault="00000000" w:rsidRPr="00000000" w14:paraId="000001F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5400" cy="13144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Matrix é o print da identidade.</w:t>
      </w:r>
    </w:p>
    <w:p w:rsidR="00000000" w:rsidDel="00000000" w:rsidP="00000000" w:rsidRDefault="00000000" w:rsidRPr="00000000" w14:paraId="00000200">
      <w:pPr>
        <w:spacing w:line="36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1"/>
        <w:rPr>
          <w:b w:val="1"/>
          <w:sz w:val="24"/>
          <w:szCs w:val="24"/>
        </w:rPr>
      </w:pPr>
      <w:bookmarkStart w:colFirst="0" w:colLast="0" w:name="_wtck50ps3tzl" w:id="56"/>
      <w:bookmarkEnd w:id="56"/>
      <w:r w:rsidDel="00000000" w:rsidR="00000000" w:rsidRPr="00000000">
        <w:rPr>
          <w:b w:val="1"/>
          <w:sz w:val="24"/>
          <w:szCs w:val="24"/>
          <w:rtl w:val="0"/>
        </w:rPr>
        <w:t xml:space="preserve">17. TESTES</w:t>
      </w:r>
    </w:p>
    <w:p w:rsidR="00000000" w:rsidDel="00000000" w:rsidP="00000000" w:rsidRDefault="00000000" w:rsidRPr="00000000" w14:paraId="0000020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Cadastro de Usuário</w:t>
      </w:r>
      <w:r w:rsidDel="00000000" w:rsidR="00000000" w:rsidRPr="00000000">
        <w:rPr>
          <w:sz w:val="24"/>
          <w:szCs w:val="24"/>
          <w:rtl w:val="0"/>
        </w:rPr>
        <w:t xml:space="preserve"> - Funcionalidade: Cadastrar Usuários</w:t>
      </w:r>
    </w:p>
    <w:p w:rsidR="00000000" w:rsidDel="00000000" w:rsidP="00000000" w:rsidRDefault="00000000" w:rsidRPr="00000000" w14:paraId="0000020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6637" cy="267632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637" cy="267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cadastro de usuário consiste em cadastrar o usuário e manter o seu histórico e banco de dados.</w:t>
      </w:r>
    </w:p>
    <w:p w:rsidR="00000000" w:rsidDel="00000000" w:rsidP="00000000" w:rsidRDefault="00000000" w:rsidRPr="00000000" w14:paraId="0000020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Válidos:</w:t>
      </w:r>
    </w:p>
    <w:p w:rsidR="00000000" w:rsidDel="00000000" w:rsidP="00000000" w:rsidRDefault="00000000" w:rsidRPr="00000000" w14:paraId="00000208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Login: Sustentabilidade - Válido</w:t>
      </w:r>
    </w:p>
    <w:p w:rsidR="00000000" w:rsidDel="00000000" w:rsidP="00000000" w:rsidRDefault="00000000" w:rsidRPr="00000000" w14:paraId="00000209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Senha: </w:t>
      </w:r>
      <w:r w:rsidDel="00000000" w:rsidR="00000000" w:rsidRPr="00000000">
        <w:rPr>
          <w:sz w:val="24"/>
          <w:szCs w:val="24"/>
          <w:rtl w:val="0"/>
        </w:rPr>
        <w:t xml:space="preserve">Sustentabilidade123</w:t>
      </w:r>
      <w:r w:rsidDel="00000000" w:rsidR="00000000" w:rsidRPr="00000000">
        <w:rPr>
          <w:sz w:val="24"/>
          <w:szCs w:val="24"/>
          <w:rtl w:val="0"/>
        </w:rPr>
        <w:t xml:space="preserve"> - Válido</w:t>
      </w:r>
    </w:p>
    <w:p w:rsidR="00000000" w:rsidDel="00000000" w:rsidP="00000000" w:rsidRDefault="00000000" w:rsidRPr="00000000" w14:paraId="0000020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colocar os dados para se registrar e clicar no botão cadastrar.</w:t>
      </w:r>
    </w:p>
    <w:p w:rsidR="00000000" w:rsidDel="00000000" w:rsidP="00000000" w:rsidRDefault="00000000" w:rsidRPr="00000000" w14:paraId="0000020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77713" cy="3808095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713" cy="380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dados devem ir ao banco de dados para armazenamento.</w:t>
      </w:r>
    </w:p>
    <w:p w:rsidR="00000000" w:rsidDel="00000000" w:rsidP="00000000" w:rsidRDefault="00000000" w:rsidRPr="00000000" w14:paraId="0000020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784600"/>
            <wp:effectExtent b="0" l="0" r="0" t="0"/>
            <wp:docPr id="3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0950" cy="4029075"/>
            <wp:effectExtent b="0" l="0" r="0" t="0"/>
            <wp:docPr id="4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base64 o valor criptografado de </w:t>
      </w:r>
      <w:r w:rsidDel="00000000" w:rsidR="00000000" w:rsidRPr="00000000">
        <w:rPr>
          <w:sz w:val="24"/>
          <w:szCs w:val="24"/>
          <w:rtl w:val="0"/>
        </w:rPr>
        <w:t xml:space="preserve">Sustentabilidade123</w:t>
      </w:r>
      <w:r w:rsidDel="00000000" w:rsidR="00000000" w:rsidRPr="00000000">
        <w:rPr>
          <w:sz w:val="24"/>
          <w:szCs w:val="24"/>
          <w:rtl w:val="0"/>
        </w:rPr>
        <w:t xml:space="preserve"> deve ser de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45xBtwuLHln4bxZ57kn2Xfcr2dM=</w:t>
      </w:r>
      <w:r w:rsidDel="00000000" w:rsidR="00000000" w:rsidRPr="00000000">
        <w:rPr>
          <w:sz w:val="24"/>
          <w:szCs w:val="24"/>
          <w:rtl w:val="0"/>
        </w:rPr>
        <w:t xml:space="preserve">”, o mesmo valor que é possível ver no banco de dados.</w:t>
      </w:r>
    </w:p>
    <w:p w:rsidR="00000000" w:rsidDel="00000000" w:rsidP="00000000" w:rsidRDefault="00000000" w:rsidRPr="00000000" w14:paraId="0000021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Inválidos:</w:t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repetição do registro campo “Usuário”, podemos citar o exemplo do mesmo campo, porém com uma senha diferente. </w:t>
      </w:r>
    </w:p>
    <w:p w:rsidR="00000000" w:rsidDel="00000000" w:rsidP="00000000" w:rsidRDefault="00000000" w:rsidRPr="00000000" w14:paraId="00000214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Login: Sustentabilidade - Inválido</w:t>
      </w:r>
    </w:p>
    <w:p w:rsidR="00000000" w:rsidDel="00000000" w:rsidP="00000000" w:rsidRDefault="00000000" w:rsidRPr="00000000" w14:paraId="00000215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Senha: </w:t>
      </w:r>
      <w:r w:rsidDel="00000000" w:rsidR="00000000" w:rsidRPr="00000000">
        <w:rPr>
          <w:sz w:val="24"/>
          <w:szCs w:val="24"/>
          <w:rtl w:val="0"/>
        </w:rPr>
        <w:t xml:space="preserve">Sustentabilidade</w:t>
      </w:r>
      <w:r w:rsidDel="00000000" w:rsidR="00000000" w:rsidRPr="00000000">
        <w:rPr>
          <w:sz w:val="24"/>
          <w:szCs w:val="24"/>
          <w:rtl w:val="0"/>
        </w:rPr>
        <w:t xml:space="preserve"> - Válido ()</w:t>
      </w:r>
    </w:p>
    <w:p w:rsidR="00000000" w:rsidDel="00000000" w:rsidP="00000000" w:rsidRDefault="00000000" w:rsidRPr="00000000" w14:paraId="00000216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2375" cy="40767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resultado obtido foi o mesmo do esperado, uma mensagem de erro com o conteúdo de que o nome de usuário (campo “Usuário”) já está cadastrado.</w:t>
      </w:r>
    </w:p>
    <w:p w:rsidR="00000000" w:rsidDel="00000000" w:rsidP="00000000" w:rsidRDefault="00000000" w:rsidRPr="00000000" w14:paraId="0000021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de Usuário</w:t>
      </w:r>
      <w:r w:rsidDel="00000000" w:rsidR="00000000" w:rsidRPr="00000000">
        <w:rPr>
          <w:sz w:val="24"/>
          <w:szCs w:val="24"/>
          <w:rtl w:val="0"/>
        </w:rPr>
        <w:t xml:space="preserve"> - Funcionalidade: Login do Usuário</w:t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71191" cy="3176745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191" cy="317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login de usuário consiste em o usuário entrar na sua conta e manter os registros e valores de sustentabilidade.</w:t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Válidos:</w:t>
      </w:r>
    </w:p>
    <w:p w:rsidR="00000000" w:rsidDel="00000000" w:rsidP="00000000" w:rsidRDefault="00000000" w:rsidRPr="00000000" w14:paraId="00000223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Login: Sustentabilidade - Válido</w:t>
      </w:r>
    </w:p>
    <w:p w:rsidR="00000000" w:rsidDel="00000000" w:rsidP="00000000" w:rsidRDefault="00000000" w:rsidRPr="00000000" w14:paraId="0000022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Senha: </w:t>
      </w:r>
      <w:r w:rsidDel="00000000" w:rsidR="00000000" w:rsidRPr="00000000">
        <w:rPr>
          <w:sz w:val="24"/>
          <w:szCs w:val="24"/>
          <w:rtl w:val="0"/>
        </w:rPr>
        <w:t xml:space="preserve">Sustentabilidade123</w:t>
      </w:r>
      <w:r w:rsidDel="00000000" w:rsidR="00000000" w:rsidRPr="00000000">
        <w:rPr>
          <w:sz w:val="24"/>
          <w:szCs w:val="24"/>
          <w:rtl w:val="0"/>
        </w:rPr>
        <w:t xml:space="preserve"> - Válido</w:t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colocar os dados para entrar na sua conta e clicar no botão Entrar.</w:t>
      </w:r>
    </w:p>
    <w:p w:rsidR="00000000" w:rsidDel="00000000" w:rsidP="00000000" w:rsidRDefault="00000000" w:rsidRPr="00000000" w14:paraId="000002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13016" cy="367773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016" cy="367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“Entrar”, o usuário é redirecionado para a janela principal do Sistema.</w:t>
      </w:r>
    </w:p>
    <w:p w:rsidR="00000000" w:rsidDel="00000000" w:rsidP="00000000" w:rsidRDefault="00000000" w:rsidRPr="00000000" w14:paraId="000002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Inválidos:</w:t>
      </w:r>
    </w:p>
    <w:p w:rsidR="00000000" w:rsidDel="00000000" w:rsidP="00000000" w:rsidRDefault="00000000" w:rsidRPr="00000000" w14:paraId="000002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Com a repetição do login no campo “Usuário”, podemos citar o exemplo do mesmo campo, porém com uma senha diferente. </w:t>
      </w:r>
    </w:p>
    <w:p w:rsidR="00000000" w:rsidDel="00000000" w:rsidP="00000000" w:rsidRDefault="00000000" w:rsidRPr="00000000" w14:paraId="0000022D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Login: Sustentabilidade - Válido</w:t>
      </w:r>
    </w:p>
    <w:p w:rsidR="00000000" w:rsidDel="00000000" w:rsidP="00000000" w:rsidRDefault="00000000" w:rsidRPr="00000000" w14:paraId="0000022E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Senha: </w:t>
      </w:r>
      <w:r w:rsidDel="00000000" w:rsidR="00000000" w:rsidRPr="00000000">
        <w:rPr>
          <w:sz w:val="24"/>
          <w:szCs w:val="24"/>
          <w:rtl w:val="0"/>
        </w:rPr>
        <w:t xml:space="preserve">Sustentabilidade</w:t>
      </w:r>
      <w:r w:rsidDel="00000000" w:rsidR="00000000" w:rsidRPr="00000000">
        <w:rPr>
          <w:sz w:val="24"/>
          <w:szCs w:val="24"/>
          <w:rtl w:val="0"/>
        </w:rPr>
        <w:t xml:space="preserve"> - Inválido</w:t>
      </w:r>
    </w:p>
    <w:p w:rsidR="00000000" w:rsidDel="00000000" w:rsidP="00000000" w:rsidRDefault="00000000" w:rsidRPr="00000000" w14:paraId="0000022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00475" cy="40481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resultado obtido foi o mesmo do esperado, uma mensagem de erro com o conteúdo de que alguns dos campos ou ambos estão incorretos e incoerentes aos dados cadastrados.</w:t>
      </w:r>
    </w:p>
    <w:p w:rsidR="00000000" w:rsidDel="00000000" w:rsidP="00000000" w:rsidRDefault="00000000" w:rsidRPr="00000000" w14:paraId="00000233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3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Adicionar Registros</w:t>
      </w:r>
      <w:r w:rsidDel="00000000" w:rsidR="00000000" w:rsidRPr="00000000">
        <w:rPr>
          <w:sz w:val="24"/>
          <w:szCs w:val="24"/>
          <w:rtl w:val="0"/>
        </w:rPr>
        <w:t xml:space="preserve"> - Adicionar Registros:</w:t>
      </w:r>
    </w:p>
    <w:p w:rsidR="00000000" w:rsidDel="00000000" w:rsidP="00000000" w:rsidRDefault="00000000" w:rsidRPr="00000000" w14:paraId="000002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822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janela adicionar registros consiste em adicionar dados como Consumo de água, resíduos não recicláveis gerados, energia elétrica gasta e o tipo de transporte utilizado, cada um com os valores e as grandezas condizentes com cada campo.</w:t>
      </w:r>
    </w:p>
    <w:p w:rsidR="00000000" w:rsidDel="00000000" w:rsidP="00000000" w:rsidRDefault="00000000" w:rsidRPr="00000000" w14:paraId="0000023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Válidos:</w:t>
      </w:r>
    </w:p>
    <w:p w:rsidR="00000000" w:rsidDel="00000000" w:rsidP="00000000" w:rsidRDefault="00000000" w:rsidRPr="00000000" w14:paraId="00000239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Consumo de água: 10 Litros - Válido</w:t>
      </w:r>
    </w:p>
    <w:p w:rsidR="00000000" w:rsidDel="00000000" w:rsidP="00000000" w:rsidRDefault="00000000" w:rsidRPr="00000000" w14:paraId="0000023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recicláveis: 10Kg - Válido</w:t>
      </w:r>
    </w:p>
    <w:p w:rsidR="00000000" w:rsidDel="00000000" w:rsidP="00000000" w:rsidRDefault="00000000" w:rsidRPr="00000000" w14:paraId="0000023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Energia elétrica: 20KWh - Válido</w:t>
      </w:r>
    </w:p>
    <w:p w:rsidR="00000000" w:rsidDel="00000000" w:rsidP="00000000" w:rsidRDefault="00000000" w:rsidRPr="00000000" w14:paraId="0000023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transporte utilizado: Transporte Público - Válido</w:t>
      </w:r>
    </w:p>
    <w:p w:rsidR="00000000" w:rsidDel="00000000" w:rsidP="00000000" w:rsidRDefault="00000000" w:rsidRPr="00000000" w14:paraId="000002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colocar os dados em cada campus, respectivamente, e depois pressionar o botão “Cadastrar”, que se localiza logo abaixo dos campos.</w:t>
      </w:r>
    </w:p>
    <w:p w:rsidR="00000000" w:rsidDel="00000000" w:rsidP="00000000" w:rsidRDefault="00000000" w:rsidRPr="00000000" w14:paraId="000002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49138" cy="3415759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138" cy="3415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“Cadastrar”, aparecerá um pop-up com o conteúdo de “Dados cadastrados com sucesso!”.</w:t>
      </w:r>
    </w:p>
    <w:p w:rsidR="00000000" w:rsidDel="00000000" w:rsidP="00000000" w:rsidRDefault="00000000" w:rsidRPr="00000000" w14:paraId="000002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76500" cy="1400175"/>
            <wp:effectExtent b="0" l="0" r="0" t="0"/>
            <wp:docPr id="3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2667000"/>
            <wp:effectExtent b="0" l="0" r="0" t="0"/>
            <wp:docPr id="2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Inválidos:</w:t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Caso o usuário coloque algum ou vários dados negativos e não condizentes com um valor real possível de gerar ou consumir, aparecerá um erro evidenciando. </w:t>
      </w:r>
    </w:p>
    <w:p w:rsidR="00000000" w:rsidDel="00000000" w:rsidP="00000000" w:rsidRDefault="00000000" w:rsidRPr="00000000" w14:paraId="00000247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Consumo de água: -10 Litros - Inválido</w:t>
      </w:r>
    </w:p>
    <w:p w:rsidR="00000000" w:rsidDel="00000000" w:rsidP="00000000" w:rsidRDefault="00000000" w:rsidRPr="00000000" w14:paraId="00000248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recicláveis: -10Kg - Inválido</w:t>
      </w:r>
    </w:p>
    <w:p w:rsidR="00000000" w:rsidDel="00000000" w:rsidP="00000000" w:rsidRDefault="00000000" w:rsidRPr="00000000" w14:paraId="00000249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Energia elétrica: -20KWh - Inválido</w:t>
      </w:r>
    </w:p>
    <w:p w:rsidR="00000000" w:rsidDel="00000000" w:rsidP="00000000" w:rsidRDefault="00000000" w:rsidRPr="00000000" w14:paraId="0000024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transporte utilizado: Transporte Público - Válido</w:t>
      </w:r>
    </w:p>
    <w:p w:rsidR="00000000" w:rsidDel="00000000" w:rsidP="00000000" w:rsidRDefault="00000000" w:rsidRPr="00000000" w14:paraId="0000024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771900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resultado obtido foi o mesmo do esperado, uma mensagem de erro quando selecionados valores irreais e uma mensagem de cadastrado com sucesso quando apresentado de forma coerente.</w:t>
      </w:r>
    </w:p>
    <w:p w:rsidR="00000000" w:rsidDel="00000000" w:rsidP="00000000" w:rsidRDefault="00000000" w:rsidRPr="00000000" w14:paraId="00000250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Botões laterais</w:t>
      </w:r>
      <w:r w:rsidDel="00000000" w:rsidR="00000000" w:rsidRPr="00000000">
        <w:rPr>
          <w:sz w:val="24"/>
          <w:szCs w:val="24"/>
          <w:rtl w:val="0"/>
        </w:rPr>
        <w:t xml:space="preserve"> - Funcionalidade: Alterar frame (Conteúdo) da janela principal</w:t>
      </w:r>
    </w:p>
    <w:p w:rsidR="00000000" w:rsidDel="00000000" w:rsidP="00000000" w:rsidRDefault="00000000" w:rsidRPr="00000000" w14:paraId="000002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80788" cy="313481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788" cy="313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frame é uma barra lateral de pesquisa em formatos de botões do próprio sistema, na qual permite a mudança do frame principal, assim alterando seu conteúdo.</w:t>
      </w:r>
    </w:p>
    <w:p w:rsidR="00000000" w:rsidDel="00000000" w:rsidP="00000000" w:rsidRDefault="00000000" w:rsidRPr="00000000" w14:paraId="0000025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759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810000"/>
            <wp:effectExtent b="0" l="0" r="0" t="0"/>
            <wp:docPr id="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 Registros</w:t>
      </w:r>
      <w:r w:rsidDel="00000000" w:rsidR="00000000" w:rsidRPr="00000000">
        <w:rPr>
          <w:sz w:val="24"/>
          <w:szCs w:val="24"/>
          <w:rtl w:val="0"/>
        </w:rPr>
        <w:t xml:space="preserve"> - Funcionalidade: Consultar registros do sistema</w:t>
      </w:r>
    </w:p>
    <w:p w:rsidR="00000000" w:rsidDel="00000000" w:rsidP="00000000" w:rsidRDefault="00000000" w:rsidRPr="00000000" w14:paraId="000002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810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registros é o frame em que o usuário pode realizar a consulta dos registros através do ID ou da Data registrada.</w:t>
      </w:r>
    </w:p>
    <w:p w:rsidR="00000000" w:rsidDel="00000000" w:rsidP="00000000" w:rsidRDefault="00000000" w:rsidRPr="00000000" w14:paraId="0000025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Válidos:</w:t>
      </w:r>
    </w:p>
    <w:p w:rsidR="00000000" w:rsidDel="00000000" w:rsidP="00000000" w:rsidRDefault="00000000" w:rsidRPr="00000000" w14:paraId="0000025B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por ID/Data: 6 - Válido</w:t>
      </w:r>
    </w:p>
    <w:p w:rsidR="00000000" w:rsidDel="00000000" w:rsidP="00000000" w:rsidRDefault="00000000" w:rsidRPr="00000000" w14:paraId="0000025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colocar os dados desejados para consulta e pressionar o botão “Consultar”.</w:t>
      </w:r>
    </w:p>
    <w:p w:rsidR="00000000" w:rsidDel="00000000" w:rsidP="00000000" w:rsidRDefault="00000000" w:rsidRPr="00000000" w14:paraId="000002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7592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“Consultar”, a tabela possui todos os registros em ordem de ID atualizada e o ID selecionado pelo usuário é exibido.</w:t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o valor for através da data, todos os valores adicionados naquela data são exibidos.</w:t>
      </w:r>
    </w:p>
    <w:p w:rsidR="00000000" w:rsidDel="00000000" w:rsidP="00000000" w:rsidRDefault="00000000" w:rsidRPr="00000000" w14:paraId="000002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Válidos:</w:t>
      </w:r>
    </w:p>
    <w:p w:rsidR="00000000" w:rsidDel="00000000" w:rsidP="00000000" w:rsidRDefault="00000000" w:rsidRPr="00000000" w14:paraId="00000264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por ID/Data: 2025-04-27 - Válido</w:t>
      </w:r>
    </w:p>
    <w:p w:rsidR="00000000" w:rsidDel="00000000" w:rsidP="00000000" w:rsidRDefault="00000000" w:rsidRPr="00000000" w14:paraId="000002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797300"/>
            <wp:effectExtent b="0" l="0" r="0" t="0"/>
            <wp:docPr id="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Inválidos:</w:t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Utilizando valores que não condizem a nenhum valor de ID ou de Data registrada, aparecerá um pop-up, dizendo que deu erro e fala qual tipo de erro que ocorreu. </w:t>
      </w:r>
    </w:p>
    <w:p w:rsidR="00000000" w:rsidDel="00000000" w:rsidP="00000000" w:rsidRDefault="00000000" w:rsidRPr="00000000" w14:paraId="00000269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por Data: 2025-04 - Inválido</w:t>
      </w:r>
    </w:p>
    <w:p w:rsidR="00000000" w:rsidDel="00000000" w:rsidP="00000000" w:rsidRDefault="00000000" w:rsidRPr="00000000" w14:paraId="0000026A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Consultar por ID: 8 - Inválido</w:t>
      </w:r>
    </w:p>
    <w:p w:rsidR="00000000" w:rsidDel="00000000" w:rsidP="00000000" w:rsidRDefault="00000000" w:rsidRPr="00000000" w14:paraId="0000026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4563" cy="3277098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563" cy="327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7125" cy="3271995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125" cy="327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resultado obtido foi esperado, consultando o valor pelo ID ou pela Data caso </w:t>
      </w:r>
      <w:r w:rsidDel="00000000" w:rsidR="00000000" w:rsidRPr="00000000">
        <w:rPr>
          <w:sz w:val="24"/>
          <w:szCs w:val="24"/>
          <w:rtl w:val="0"/>
        </w:rPr>
        <w:t xml:space="preserve">exist</w:t>
      </w:r>
      <w:r w:rsidDel="00000000" w:rsidR="00000000" w:rsidRPr="00000000">
        <w:rPr>
          <w:sz w:val="24"/>
          <w:szCs w:val="24"/>
          <w:rtl w:val="0"/>
        </w:rPr>
        <w:t xml:space="preserve">a o valor no banco de dados e uma mensagem de erro caso não for consultado na formatação correta e/ou o cadastro não existir.</w:t>
      </w:r>
    </w:p>
    <w:p w:rsidR="00000000" w:rsidDel="00000000" w:rsidP="00000000" w:rsidRDefault="00000000" w:rsidRPr="00000000" w14:paraId="00000270">
      <w:pPr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Função Adicional:</w:t>
      </w:r>
    </w:p>
    <w:p w:rsidR="00000000" w:rsidDel="00000000" w:rsidP="00000000" w:rsidRDefault="00000000" w:rsidRPr="00000000" w14:paraId="00000271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Limpar Consulta: Caso esteja selecionado alguma consulta ou registro, limpa a consulta e o registro e recarrega a tabela.</w:t>
      </w:r>
    </w:p>
    <w:p w:rsidR="00000000" w:rsidDel="00000000" w:rsidP="00000000" w:rsidRDefault="00000000" w:rsidRPr="00000000" w14:paraId="00000272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6413" cy="296786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413" cy="296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Editar Registro</w:t>
      </w:r>
      <w:r w:rsidDel="00000000" w:rsidR="00000000" w:rsidRPr="00000000">
        <w:rPr>
          <w:sz w:val="24"/>
          <w:szCs w:val="24"/>
          <w:rtl w:val="0"/>
        </w:rPr>
        <w:t xml:space="preserve"> - Funcionalidade: Editar registros já adicionados no sistema</w:t>
      </w:r>
    </w:p>
    <w:p w:rsidR="00000000" w:rsidDel="00000000" w:rsidP="00000000" w:rsidRDefault="00000000" w:rsidRPr="00000000" w14:paraId="000002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810000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frame é onde o usuário pode editar os registros ou excluí-los.</w:t>
      </w:r>
    </w:p>
    <w:p w:rsidR="00000000" w:rsidDel="00000000" w:rsidP="00000000" w:rsidRDefault="00000000" w:rsidRPr="00000000" w14:paraId="000002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“Editar”, o usuário é redirecionado para uma janela alternativa, na qual permite que ele edite o registro selecionado através da bela. </w:t>
      </w:r>
    </w:p>
    <w:p w:rsidR="00000000" w:rsidDel="00000000" w:rsidP="00000000" w:rsidRDefault="00000000" w:rsidRPr="00000000" w14:paraId="000002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5513" cy="3264679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513" cy="3264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Válidos:</w:t>
      </w:r>
    </w:p>
    <w:p w:rsidR="00000000" w:rsidDel="00000000" w:rsidP="00000000" w:rsidRDefault="00000000" w:rsidRPr="00000000" w14:paraId="0000027B">
      <w:pPr>
        <w:spacing w:line="360" w:lineRule="auto"/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pode editar os registros a vontade, sendo salvo apenas após pressionar o botão salvar.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Consumo de água: 12 Litros - Válido</w:t>
      </w:r>
    </w:p>
    <w:p w:rsidR="00000000" w:rsidDel="00000000" w:rsidP="00000000" w:rsidRDefault="00000000" w:rsidRPr="00000000" w14:paraId="0000027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recicláveis: 13Kg - Válido</w:t>
      </w:r>
    </w:p>
    <w:p w:rsidR="00000000" w:rsidDel="00000000" w:rsidP="00000000" w:rsidRDefault="00000000" w:rsidRPr="00000000" w14:paraId="0000027E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Energia elétrica: 19 KWh - Válido</w:t>
      </w:r>
    </w:p>
    <w:p w:rsidR="00000000" w:rsidDel="00000000" w:rsidP="00000000" w:rsidRDefault="00000000" w:rsidRPr="00000000" w14:paraId="0000027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transporte utilizado: Bicicleta - Válido</w:t>
      </w:r>
    </w:p>
    <w:p w:rsidR="00000000" w:rsidDel="00000000" w:rsidP="00000000" w:rsidRDefault="00000000" w:rsidRPr="00000000" w14:paraId="00000280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91912" cy="3425603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912" cy="3425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Depois de concluir com um valor coerente, aparecerá um pop-up informando que o registro foi alterado e o registro será alterado.</w:t>
        <w:br w:type="textWrapping"/>
      </w:r>
    </w:p>
    <w:p w:rsidR="00000000" w:rsidDel="00000000" w:rsidP="00000000" w:rsidRDefault="00000000" w:rsidRPr="00000000" w14:paraId="0000028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5513" cy="32220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513" cy="322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15662" cy="1283487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662" cy="128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2184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Valores Inválidos:</w:t>
      </w:r>
    </w:p>
    <w:p w:rsidR="00000000" w:rsidDel="00000000" w:rsidP="00000000" w:rsidRDefault="00000000" w:rsidRPr="00000000" w14:paraId="000002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Caso o valor for negativo, ou seja, incoerente com sistema, aparecerá um pop-up ainda na tela de Editar registros e nenhum valor será alterado.</w:t>
      </w:r>
    </w:p>
    <w:p w:rsidR="00000000" w:rsidDel="00000000" w:rsidP="00000000" w:rsidRDefault="00000000" w:rsidRPr="00000000" w14:paraId="0000028F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Consumo de água: -12 Litros - Inválido</w:t>
      </w:r>
    </w:p>
    <w:p w:rsidR="00000000" w:rsidDel="00000000" w:rsidP="00000000" w:rsidRDefault="00000000" w:rsidRPr="00000000" w14:paraId="00000290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Não recicláveis: -13Kg - Inválido</w:t>
      </w:r>
    </w:p>
    <w:p w:rsidR="00000000" w:rsidDel="00000000" w:rsidP="00000000" w:rsidRDefault="00000000" w:rsidRPr="00000000" w14:paraId="00000291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Energia elétrica: -19KWh - Inválido</w:t>
      </w:r>
    </w:p>
    <w:p w:rsidR="00000000" w:rsidDel="00000000" w:rsidP="00000000" w:rsidRDefault="00000000" w:rsidRPr="00000000" w14:paraId="00000292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transporte utilizado: Bicicleta - Válido</w:t>
      </w:r>
    </w:p>
    <w:p w:rsidR="00000000" w:rsidDel="00000000" w:rsidP="00000000" w:rsidRDefault="00000000" w:rsidRPr="00000000" w14:paraId="000002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72862" cy="340199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862" cy="340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3312" cy="1327105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312" cy="132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também pode excluir os registros selecionados, no qual aparecerá um pop-up perguntando se ele tem certeza se realmente quer apagar o registro. Caso selecione o botão “sim”, pop-up será fechado e irá abrir outro informando que o registro foi apagado com sucesso e após confirmar o registro selecionado será apagado. Caso o usuário selecione o botão “não”, o registro não será apagado e o pop-up. irá fechar..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0313" cy="3466703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313" cy="346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1263" cy="3445463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263" cy="344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8363" cy="321070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363" cy="321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Gráfico</w:t>
      </w:r>
      <w:r w:rsidDel="00000000" w:rsidR="00000000" w:rsidRPr="00000000">
        <w:rPr>
          <w:sz w:val="24"/>
          <w:szCs w:val="24"/>
          <w:rtl w:val="0"/>
        </w:rPr>
        <w:t xml:space="preserve"> - Funcionalidade: Gráfico das médias dos registros por categoria.</w:t>
      </w:r>
    </w:p>
    <w:p w:rsidR="00000000" w:rsidDel="00000000" w:rsidP="00000000" w:rsidRDefault="00000000" w:rsidRPr="00000000" w14:paraId="000002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20688" cy="2931195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688" cy="293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gráficos consistem em uma visualização clara das médias informadas pelo usuário referente aos valores e suas respectivas grandezas.</w:t>
      </w:r>
    </w:p>
    <w:p w:rsidR="00000000" w:rsidDel="00000000" w:rsidP="00000000" w:rsidRDefault="00000000" w:rsidRPr="00000000" w14:paraId="000002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ComboBox: </w:t>
      </w:r>
      <w:r w:rsidDel="00000000" w:rsidR="00000000" w:rsidRPr="00000000">
        <w:rPr>
          <w:sz w:val="24"/>
          <w:szCs w:val="24"/>
          <w:rtl w:val="0"/>
        </w:rPr>
        <w:t xml:space="preserve">No frame de Gráficos, há uma combobox que é possível selecionar a categoria de dados através de tipos de gráficos que é possível alternar, sendo elas as Médias, Máximos e Mínimos e Transporte.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487" cy="3260609"/>
            <wp:effectExtent b="0" l="0" r="0" t="0"/>
            <wp:docPr id="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487" cy="326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1238" cy="328008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238" cy="3280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8363" cy="321070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363" cy="321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Estatísticas do Usuário</w:t>
      </w:r>
      <w:r w:rsidDel="00000000" w:rsidR="00000000" w:rsidRPr="00000000">
        <w:rPr>
          <w:sz w:val="24"/>
          <w:szCs w:val="24"/>
          <w:rtl w:val="0"/>
        </w:rPr>
        <w:t xml:space="preserve"> - Funcionalidade: Mostrar o índice de sustentabilidade do usuário com base em estrelas.</w:t>
      </w:r>
    </w:p>
    <w:p w:rsidR="00000000" w:rsidDel="00000000" w:rsidP="00000000" w:rsidRDefault="00000000" w:rsidRPr="00000000" w14:paraId="000002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6394" cy="3283566"/>
            <wp:effectExtent b="0" l="0" r="0" t="0"/>
            <wp:docPr id="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394" cy="328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Caso o usuário pressione o botão “Como Melhorar?”, aparecerá um pop-up dizendo em quais pontos ele pode melhorar ou em quais ele já apresenta um valor de sustentabilidade bom para o meio ambiente.</w:t>
      </w:r>
    </w:p>
    <w:p w:rsidR="00000000" w:rsidDel="00000000" w:rsidP="00000000" w:rsidRDefault="00000000" w:rsidRPr="00000000" w14:paraId="000002A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3238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8" w:type="default"/>
      <w:type w:val="nextPage"/>
      <w:pgSz w:h="16834" w:w="11909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F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1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2">
    <w:pPr>
      <w:jc w:val="right"/>
      <w:rPr>
        <w:sz w:val="18"/>
        <w:szCs w:val="18"/>
      </w:rPr>
    </w:pP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31.png"/><Relationship Id="rId41" Type="http://schemas.openxmlformats.org/officeDocument/2006/relationships/image" Target="media/image43.png"/><Relationship Id="rId44" Type="http://schemas.openxmlformats.org/officeDocument/2006/relationships/image" Target="media/image11.png"/><Relationship Id="rId43" Type="http://schemas.openxmlformats.org/officeDocument/2006/relationships/image" Target="media/image14.png"/><Relationship Id="rId46" Type="http://schemas.openxmlformats.org/officeDocument/2006/relationships/image" Target="media/image51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image" Target="media/image42.png"/><Relationship Id="rId47" Type="http://schemas.openxmlformats.org/officeDocument/2006/relationships/image" Target="media/image38.png"/><Relationship Id="rId49" Type="http://schemas.openxmlformats.org/officeDocument/2006/relationships/image" Target="media/image56.png"/><Relationship Id="rId5" Type="http://schemas.openxmlformats.org/officeDocument/2006/relationships/styles" Target="styles.xml"/><Relationship Id="rId6" Type="http://schemas.openxmlformats.org/officeDocument/2006/relationships/header" Target="header3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31" Type="http://schemas.openxmlformats.org/officeDocument/2006/relationships/image" Target="media/image55.png"/><Relationship Id="rId30" Type="http://schemas.openxmlformats.org/officeDocument/2006/relationships/image" Target="media/image54.png"/><Relationship Id="rId33" Type="http://schemas.openxmlformats.org/officeDocument/2006/relationships/image" Target="media/image53.png"/><Relationship Id="rId32" Type="http://schemas.openxmlformats.org/officeDocument/2006/relationships/image" Target="media/image45.png"/><Relationship Id="rId35" Type="http://schemas.openxmlformats.org/officeDocument/2006/relationships/image" Target="media/image24.png"/><Relationship Id="rId34" Type="http://schemas.openxmlformats.org/officeDocument/2006/relationships/image" Target="media/image34.png"/><Relationship Id="rId37" Type="http://schemas.openxmlformats.org/officeDocument/2006/relationships/image" Target="media/image12.png"/><Relationship Id="rId36" Type="http://schemas.openxmlformats.org/officeDocument/2006/relationships/image" Target="media/image17.png"/><Relationship Id="rId39" Type="http://schemas.openxmlformats.org/officeDocument/2006/relationships/image" Target="media/image8.png"/><Relationship Id="rId38" Type="http://schemas.openxmlformats.org/officeDocument/2006/relationships/image" Target="media/image19.png"/><Relationship Id="rId62" Type="http://schemas.openxmlformats.org/officeDocument/2006/relationships/image" Target="media/image50.png"/><Relationship Id="rId61" Type="http://schemas.openxmlformats.org/officeDocument/2006/relationships/image" Target="media/image2.png"/><Relationship Id="rId20" Type="http://schemas.openxmlformats.org/officeDocument/2006/relationships/image" Target="media/image20.png"/><Relationship Id="rId64" Type="http://schemas.openxmlformats.org/officeDocument/2006/relationships/image" Target="media/image15.png"/><Relationship Id="rId63" Type="http://schemas.openxmlformats.org/officeDocument/2006/relationships/image" Target="media/image39.png"/><Relationship Id="rId22" Type="http://schemas.openxmlformats.org/officeDocument/2006/relationships/image" Target="media/image7.png"/><Relationship Id="rId66" Type="http://schemas.openxmlformats.org/officeDocument/2006/relationships/image" Target="media/image32.png"/><Relationship Id="rId21" Type="http://schemas.openxmlformats.org/officeDocument/2006/relationships/image" Target="media/image27.png"/><Relationship Id="rId65" Type="http://schemas.openxmlformats.org/officeDocument/2006/relationships/image" Target="media/image10.png"/><Relationship Id="rId24" Type="http://schemas.openxmlformats.org/officeDocument/2006/relationships/image" Target="media/image5.png"/><Relationship Id="rId68" Type="http://schemas.openxmlformats.org/officeDocument/2006/relationships/header" Target="header4.xml"/><Relationship Id="rId23" Type="http://schemas.openxmlformats.org/officeDocument/2006/relationships/hyperlink" Target="https://trello.com/b/g7kftRdf/projeto-sustentabilidade" TargetMode="External"/><Relationship Id="rId67" Type="http://schemas.openxmlformats.org/officeDocument/2006/relationships/image" Target="media/image1.png"/><Relationship Id="rId60" Type="http://schemas.openxmlformats.org/officeDocument/2006/relationships/image" Target="media/image40.png"/><Relationship Id="rId26" Type="http://schemas.openxmlformats.org/officeDocument/2006/relationships/image" Target="media/image4.png"/><Relationship Id="rId25" Type="http://schemas.openxmlformats.org/officeDocument/2006/relationships/image" Target="media/image47.png"/><Relationship Id="rId28" Type="http://schemas.openxmlformats.org/officeDocument/2006/relationships/image" Target="media/image23.png"/><Relationship Id="rId27" Type="http://schemas.openxmlformats.org/officeDocument/2006/relationships/image" Target="media/image41.png"/><Relationship Id="rId29" Type="http://schemas.openxmlformats.org/officeDocument/2006/relationships/image" Target="media/image21.png"/><Relationship Id="rId51" Type="http://schemas.openxmlformats.org/officeDocument/2006/relationships/image" Target="media/image35.png"/><Relationship Id="rId50" Type="http://schemas.openxmlformats.org/officeDocument/2006/relationships/image" Target="media/image25.png"/><Relationship Id="rId53" Type="http://schemas.openxmlformats.org/officeDocument/2006/relationships/image" Target="media/image48.png"/><Relationship Id="rId52" Type="http://schemas.openxmlformats.org/officeDocument/2006/relationships/image" Target="media/image49.png"/><Relationship Id="rId11" Type="http://schemas.openxmlformats.org/officeDocument/2006/relationships/image" Target="media/image37.png"/><Relationship Id="rId55" Type="http://schemas.openxmlformats.org/officeDocument/2006/relationships/image" Target="media/image22.png"/><Relationship Id="rId10" Type="http://schemas.openxmlformats.org/officeDocument/2006/relationships/footer" Target="footer2.xml"/><Relationship Id="rId54" Type="http://schemas.openxmlformats.org/officeDocument/2006/relationships/image" Target="media/image9.png"/><Relationship Id="rId13" Type="http://schemas.openxmlformats.org/officeDocument/2006/relationships/image" Target="media/image26.png"/><Relationship Id="rId57" Type="http://schemas.openxmlformats.org/officeDocument/2006/relationships/image" Target="media/image13.png"/><Relationship Id="rId12" Type="http://schemas.openxmlformats.org/officeDocument/2006/relationships/image" Target="media/image33.png"/><Relationship Id="rId56" Type="http://schemas.openxmlformats.org/officeDocument/2006/relationships/image" Target="media/image16.png"/><Relationship Id="rId15" Type="http://schemas.openxmlformats.org/officeDocument/2006/relationships/image" Target="media/image44.png"/><Relationship Id="rId59" Type="http://schemas.openxmlformats.org/officeDocument/2006/relationships/image" Target="media/image46.png"/><Relationship Id="rId14" Type="http://schemas.openxmlformats.org/officeDocument/2006/relationships/image" Target="media/image3.png"/><Relationship Id="rId58" Type="http://schemas.openxmlformats.org/officeDocument/2006/relationships/image" Target="media/image36.png"/><Relationship Id="rId17" Type="http://schemas.openxmlformats.org/officeDocument/2006/relationships/image" Target="media/image28.png"/><Relationship Id="rId16" Type="http://schemas.openxmlformats.org/officeDocument/2006/relationships/image" Target="media/image29.png"/><Relationship Id="rId19" Type="http://schemas.openxmlformats.org/officeDocument/2006/relationships/image" Target="media/image6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