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B12F" w14:textId="77777777" w:rsidR="00544AA6" w:rsidRPr="001C2C31" w:rsidRDefault="00B44C1D" w:rsidP="00BC13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Structures and Algorithms</w:t>
      </w:r>
    </w:p>
    <w:p w14:paraId="78AB3A14" w14:textId="77777777" w:rsidR="00047CFB" w:rsidRPr="001C2C31" w:rsidRDefault="00047CFB" w:rsidP="00047CFB">
      <w:pPr>
        <w:jc w:val="center"/>
        <w:rPr>
          <w:b/>
          <w:sz w:val="28"/>
          <w:szCs w:val="28"/>
        </w:rPr>
      </w:pPr>
      <w:r w:rsidRPr="001C2C3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Journal - Lab</w:t>
      </w:r>
      <w:r w:rsidRPr="001C2C31">
        <w:rPr>
          <w:b/>
          <w:sz w:val="28"/>
          <w:szCs w:val="28"/>
        </w:rPr>
        <w:t xml:space="preserve"> </w:t>
      </w:r>
      <w:r w:rsidR="001F1664">
        <w:rPr>
          <w:b/>
          <w:sz w:val="28"/>
          <w:szCs w:val="28"/>
        </w:rPr>
        <w:t>3</w:t>
      </w:r>
    </w:p>
    <w:p w14:paraId="5BE00195" w14:textId="724C47F8" w:rsidR="00047CFB" w:rsidRPr="00D413EC" w:rsidRDefault="00047CFB" w:rsidP="00047CFB">
      <w:pPr>
        <w:rPr>
          <w:rFonts w:ascii="Arial Black" w:hAnsi="Arial Black"/>
          <w:sz w:val="24"/>
          <w:szCs w:val="24"/>
          <w:u w:val="single"/>
        </w:rPr>
      </w:pPr>
      <w:r w:rsidRPr="00D413EC">
        <w:rPr>
          <w:rFonts w:ascii="Arial Black" w:hAnsi="Arial Black"/>
          <w:sz w:val="24"/>
          <w:szCs w:val="24"/>
          <w:u w:val="single"/>
        </w:rPr>
        <w:t>Name:</w:t>
      </w:r>
      <w:r w:rsidRPr="00D413EC">
        <w:rPr>
          <w:rFonts w:ascii="Arial Black" w:hAnsi="Arial Black"/>
          <w:sz w:val="24"/>
          <w:szCs w:val="24"/>
        </w:rPr>
        <w:tab/>
      </w:r>
      <w:r w:rsidRPr="00D413EC">
        <w:rPr>
          <w:rFonts w:ascii="Arial Black" w:hAnsi="Arial Black"/>
          <w:sz w:val="24"/>
          <w:szCs w:val="24"/>
        </w:rPr>
        <w:tab/>
        <w:t xml:space="preserve"> </w:t>
      </w:r>
      <w:r w:rsidR="00E079C0" w:rsidRPr="00D413EC">
        <w:rPr>
          <w:rFonts w:ascii="Arial Black" w:hAnsi="Arial Black"/>
          <w:sz w:val="24"/>
          <w:szCs w:val="24"/>
        </w:rPr>
        <w:tab/>
      </w:r>
      <w:r w:rsidR="00265409">
        <w:rPr>
          <w:rFonts w:ascii="Arial Black" w:hAnsi="Arial Black"/>
          <w:sz w:val="24"/>
          <w:szCs w:val="24"/>
          <w:u w:val="single"/>
        </w:rPr>
        <w:t>AREEBA HAKIM</w:t>
      </w:r>
      <w:r w:rsidR="002F3204">
        <w:rPr>
          <w:rFonts w:ascii="Arial Black" w:hAnsi="Arial Black"/>
          <w:sz w:val="24"/>
          <w:szCs w:val="24"/>
          <w:u w:val="single"/>
        </w:rPr>
        <w:t xml:space="preserve"> and AHMER ZUBERI</w:t>
      </w:r>
      <w:r w:rsidR="00D413EC" w:rsidRPr="00D413EC">
        <w:rPr>
          <w:rFonts w:ascii="Arial Black" w:hAnsi="Arial Black"/>
          <w:sz w:val="24"/>
          <w:szCs w:val="24"/>
          <w:u w:val="single"/>
        </w:rPr>
        <w:tab/>
      </w:r>
    </w:p>
    <w:p w14:paraId="3BA995C2" w14:textId="7491A527" w:rsidR="00047CFB" w:rsidRPr="00D413EC" w:rsidRDefault="00047CFB" w:rsidP="00047CFB">
      <w:pPr>
        <w:rPr>
          <w:rFonts w:ascii="Arial Black" w:hAnsi="Arial Black"/>
          <w:sz w:val="24"/>
          <w:szCs w:val="24"/>
        </w:rPr>
      </w:pPr>
      <w:r w:rsidRPr="00D413EC">
        <w:rPr>
          <w:rFonts w:ascii="Arial Black" w:hAnsi="Arial Black"/>
          <w:sz w:val="24"/>
          <w:szCs w:val="24"/>
          <w:u w:val="single"/>
        </w:rPr>
        <w:t>Enrollment #:</w:t>
      </w:r>
      <w:r w:rsidRPr="00D413EC">
        <w:rPr>
          <w:rFonts w:ascii="Arial Black" w:hAnsi="Arial Black"/>
          <w:sz w:val="24"/>
          <w:szCs w:val="24"/>
        </w:rPr>
        <w:t xml:space="preserve"> </w:t>
      </w:r>
      <w:r w:rsidRPr="00D413EC">
        <w:rPr>
          <w:rFonts w:ascii="Arial Black" w:hAnsi="Arial Black"/>
          <w:sz w:val="24"/>
          <w:szCs w:val="24"/>
        </w:rPr>
        <w:tab/>
      </w:r>
      <w:r w:rsidR="00E079C0" w:rsidRPr="00D413EC">
        <w:rPr>
          <w:rFonts w:ascii="Arial Black" w:hAnsi="Arial Black"/>
          <w:sz w:val="24"/>
          <w:szCs w:val="24"/>
        </w:rPr>
        <w:tab/>
      </w:r>
      <w:r w:rsidR="00E079C0" w:rsidRPr="00D413EC">
        <w:rPr>
          <w:rFonts w:ascii="Arial Black" w:hAnsi="Arial Black"/>
          <w:sz w:val="24"/>
          <w:szCs w:val="24"/>
          <w:u w:val="single"/>
        </w:rPr>
        <w:t>01-134182-</w:t>
      </w:r>
      <w:r w:rsidR="00265409">
        <w:rPr>
          <w:rFonts w:ascii="Arial Black" w:hAnsi="Arial Black"/>
          <w:sz w:val="24"/>
          <w:szCs w:val="24"/>
          <w:u w:val="single"/>
        </w:rPr>
        <w:t>012</w:t>
      </w:r>
      <w:r w:rsidR="002F3204">
        <w:rPr>
          <w:rFonts w:ascii="Arial Black" w:hAnsi="Arial Black"/>
          <w:sz w:val="24"/>
          <w:szCs w:val="24"/>
          <w:u w:val="single"/>
        </w:rPr>
        <w:t xml:space="preserve">  and 01-134182-008</w:t>
      </w:r>
      <w:bookmarkStart w:id="0" w:name="_GoBack"/>
      <w:bookmarkEnd w:id="0"/>
    </w:p>
    <w:p w14:paraId="73E30B24" w14:textId="181082D8" w:rsidR="00047CFB" w:rsidRPr="00D413EC" w:rsidRDefault="00047CFB" w:rsidP="00047CFB">
      <w:pPr>
        <w:spacing w:line="360" w:lineRule="auto"/>
        <w:jc w:val="both"/>
        <w:rPr>
          <w:rFonts w:ascii="Arial Black" w:hAnsi="Arial Black"/>
          <w:sz w:val="24"/>
          <w:szCs w:val="24"/>
        </w:rPr>
      </w:pPr>
      <w:r w:rsidRPr="00D413EC">
        <w:rPr>
          <w:rFonts w:ascii="Arial Black" w:hAnsi="Arial Black"/>
          <w:sz w:val="24"/>
          <w:szCs w:val="24"/>
          <w:u w:val="single"/>
        </w:rPr>
        <w:t>Class</w:t>
      </w:r>
      <w:r w:rsidR="00B44C1D" w:rsidRPr="00D413EC">
        <w:rPr>
          <w:rFonts w:ascii="Arial Black" w:hAnsi="Arial Black"/>
          <w:sz w:val="24"/>
          <w:szCs w:val="24"/>
          <w:u w:val="single"/>
        </w:rPr>
        <w:t>/Section</w:t>
      </w:r>
      <w:r w:rsidRPr="00D413EC">
        <w:rPr>
          <w:rFonts w:ascii="Arial Black" w:hAnsi="Arial Black"/>
          <w:sz w:val="24"/>
          <w:szCs w:val="24"/>
          <w:u w:val="single"/>
        </w:rPr>
        <w:t>:</w:t>
      </w:r>
      <w:r w:rsidRPr="00D413EC">
        <w:rPr>
          <w:rFonts w:ascii="Arial Black" w:hAnsi="Arial Black"/>
          <w:sz w:val="24"/>
          <w:szCs w:val="24"/>
          <w:u w:val="single"/>
        </w:rPr>
        <w:tab/>
      </w:r>
      <w:r w:rsidR="00E079C0" w:rsidRPr="00D413EC">
        <w:rPr>
          <w:rFonts w:ascii="Arial Black" w:hAnsi="Arial Black"/>
          <w:sz w:val="24"/>
          <w:szCs w:val="24"/>
        </w:rPr>
        <w:tab/>
      </w:r>
      <w:r w:rsidR="00E079C0" w:rsidRPr="00D413EC">
        <w:rPr>
          <w:rFonts w:ascii="Arial Black" w:hAnsi="Arial Black"/>
          <w:sz w:val="24"/>
          <w:szCs w:val="24"/>
          <w:u w:val="single"/>
        </w:rPr>
        <w:t>BSCS-3A</w:t>
      </w:r>
    </w:p>
    <w:p w14:paraId="682F51D9" w14:textId="77777777" w:rsidR="001C2C31" w:rsidRDefault="008C354E" w:rsidP="00047CF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7A63CFB7" w14:textId="77777777" w:rsidR="001A16D8" w:rsidRDefault="00112DCA" w:rsidP="001C2C31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This lab session is aimed at enhancing the algorithmic development skills of the students by writing small utility functions for linked lists. In addition, the students </w:t>
      </w:r>
      <w:r w:rsidR="009A0842">
        <w:rPr>
          <w:rFonts w:ascii="Calibri" w:eastAsia="Calibri" w:hAnsi="Calibri" w:cs="Times New Roman"/>
          <w:sz w:val="24"/>
          <w:szCs w:val="24"/>
        </w:rPr>
        <w:t xml:space="preserve">will also implement </w:t>
      </w:r>
      <w:r w:rsidR="000C37CA">
        <w:rPr>
          <w:rFonts w:ascii="Calibri" w:eastAsia="Calibri" w:hAnsi="Calibri" w:cs="Times New Roman"/>
          <w:sz w:val="24"/>
          <w:szCs w:val="24"/>
        </w:rPr>
        <w:t>the ‘</w:t>
      </w:r>
      <w:r>
        <w:rPr>
          <w:rFonts w:ascii="Calibri" w:eastAsia="Calibri" w:hAnsi="Calibri" w:cs="Times New Roman"/>
          <w:sz w:val="24"/>
          <w:szCs w:val="24"/>
        </w:rPr>
        <w:t>Stack</w:t>
      </w:r>
      <w:r w:rsidR="000C37CA">
        <w:rPr>
          <w:rFonts w:ascii="Calibri" w:eastAsia="Calibri" w:hAnsi="Calibri" w:cs="Times New Roman"/>
          <w:sz w:val="24"/>
          <w:szCs w:val="24"/>
        </w:rPr>
        <w:t>’</w:t>
      </w:r>
      <w:r w:rsidR="009A0842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class </w:t>
      </w:r>
      <w:r w:rsidR="000C37CA">
        <w:rPr>
          <w:rFonts w:ascii="Calibri" w:eastAsia="Calibri" w:hAnsi="Calibri" w:cs="Times New Roman"/>
          <w:sz w:val="24"/>
          <w:szCs w:val="24"/>
        </w:rPr>
        <w:t>using a linked list.</w:t>
      </w:r>
    </w:p>
    <w:p w14:paraId="6224902C" w14:textId="77777777" w:rsidR="00112DCA" w:rsidRPr="00112DCA" w:rsidRDefault="00112DCA" w:rsidP="004B3E57">
      <w:pPr>
        <w:spacing w:line="36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112DCA">
        <w:rPr>
          <w:rFonts w:ascii="Calibri" w:eastAsia="Calibri" w:hAnsi="Calibri" w:cs="Times New Roman"/>
          <w:b/>
          <w:sz w:val="24"/>
          <w:szCs w:val="24"/>
        </w:rPr>
        <w:t>Exercises</w:t>
      </w:r>
    </w:p>
    <w:p w14:paraId="2FBBC905" w14:textId="77777777" w:rsidR="004B3E57" w:rsidRPr="004B3E57" w:rsidRDefault="0043483B" w:rsidP="004B3E57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Implement the </w:t>
      </w:r>
      <w:r w:rsidR="00AB7F5F">
        <w:rPr>
          <w:rFonts w:ascii="Calibri" w:eastAsia="Calibri" w:hAnsi="Calibri" w:cs="Times New Roman"/>
          <w:sz w:val="24"/>
          <w:szCs w:val="24"/>
        </w:rPr>
        <w:t>following exercises.</w:t>
      </w:r>
    </w:p>
    <w:p w14:paraId="521B80E8" w14:textId="77777777" w:rsidR="00E65E87" w:rsidRDefault="009E1208" w:rsidP="00E65E8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1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622"/>
      </w:tblGrid>
      <w:tr w:rsidR="007D4128" w14:paraId="55CBF030" w14:textId="77777777" w:rsidTr="007D4128">
        <w:tc>
          <w:tcPr>
            <w:tcW w:w="9622" w:type="dxa"/>
            <w:shd w:val="clear" w:color="auto" w:fill="FFFFCC"/>
          </w:tcPr>
          <w:p w14:paraId="042D380D" w14:textId="77777777" w:rsidR="00A65DA8" w:rsidRPr="00112DCA" w:rsidRDefault="00140185" w:rsidP="00112DCA">
            <w:pPr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 w:rsidRPr="00112DCA">
              <w:rPr>
                <w:noProof/>
                <w:sz w:val="24"/>
                <w:szCs w:val="24"/>
                <w:lang w:val="fr-FR"/>
              </w:rPr>
              <w:t xml:space="preserve"> </w:t>
            </w:r>
            <w:r w:rsidR="00112DCA" w:rsidRPr="00112DCA">
              <w:rPr>
                <w:noProof/>
                <w:sz w:val="24"/>
                <w:szCs w:val="24"/>
                <w:lang w:val="fr-FR"/>
              </w:rPr>
              <w:t xml:space="preserve">A stack can be implemented </w:t>
            </w:r>
            <w:r w:rsidR="00112DCA">
              <w:rPr>
                <w:noProof/>
                <w:sz w:val="24"/>
                <w:szCs w:val="24"/>
                <w:lang w:val="fr-FR"/>
              </w:rPr>
              <w:t xml:space="preserve">using a linked list. The first node can serve as the </w:t>
            </w:r>
            <w:r w:rsidR="009B364C">
              <w:rPr>
                <w:noProof/>
                <w:sz w:val="24"/>
                <w:szCs w:val="24"/>
                <w:lang w:val="fr-FR"/>
              </w:rPr>
              <w:t>‘</w:t>
            </w:r>
            <w:r w:rsidR="00112DCA">
              <w:rPr>
                <w:noProof/>
                <w:sz w:val="24"/>
                <w:szCs w:val="24"/>
                <w:lang w:val="fr-FR"/>
              </w:rPr>
              <w:t>top</w:t>
            </w:r>
            <w:r w:rsidR="009B364C">
              <w:rPr>
                <w:noProof/>
                <w:sz w:val="24"/>
                <w:szCs w:val="24"/>
                <w:lang w:val="fr-FR"/>
              </w:rPr>
              <w:t>’</w:t>
            </w:r>
            <w:r w:rsidR="00112DCA">
              <w:rPr>
                <w:noProof/>
                <w:sz w:val="24"/>
                <w:szCs w:val="24"/>
                <w:lang w:val="fr-FR"/>
              </w:rPr>
              <w:t xml:space="preserve"> of Stack and </w:t>
            </w:r>
            <w:r w:rsidR="009B364C">
              <w:rPr>
                <w:noProof/>
                <w:sz w:val="24"/>
                <w:szCs w:val="24"/>
                <w:lang w:val="fr-FR"/>
              </w:rPr>
              <w:t>‘</w:t>
            </w:r>
            <w:r w:rsidR="00112DCA">
              <w:rPr>
                <w:noProof/>
                <w:sz w:val="24"/>
                <w:szCs w:val="24"/>
                <w:lang w:val="fr-FR"/>
              </w:rPr>
              <w:t>push</w:t>
            </w:r>
            <w:r w:rsidR="009B364C">
              <w:rPr>
                <w:noProof/>
                <w:sz w:val="24"/>
                <w:szCs w:val="24"/>
                <w:lang w:val="fr-FR"/>
              </w:rPr>
              <w:t>’</w:t>
            </w:r>
            <w:r w:rsidR="00112DCA">
              <w:rPr>
                <w:noProof/>
                <w:sz w:val="24"/>
                <w:szCs w:val="24"/>
                <w:lang w:val="fr-FR"/>
              </w:rPr>
              <w:t xml:space="preserve"> and </w:t>
            </w:r>
            <w:r w:rsidR="009B364C">
              <w:rPr>
                <w:noProof/>
                <w:sz w:val="24"/>
                <w:szCs w:val="24"/>
                <w:lang w:val="fr-FR"/>
              </w:rPr>
              <w:t>‘</w:t>
            </w:r>
            <w:r w:rsidR="00112DCA">
              <w:rPr>
                <w:noProof/>
                <w:sz w:val="24"/>
                <w:szCs w:val="24"/>
                <w:lang w:val="fr-FR"/>
              </w:rPr>
              <w:t>pop</w:t>
            </w:r>
            <w:r w:rsidR="009B364C">
              <w:rPr>
                <w:noProof/>
                <w:sz w:val="24"/>
                <w:szCs w:val="24"/>
                <w:lang w:val="fr-FR"/>
              </w:rPr>
              <w:t>’</w:t>
            </w:r>
            <w:r w:rsidR="00112DCA">
              <w:rPr>
                <w:noProof/>
                <w:sz w:val="24"/>
                <w:szCs w:val="24"/>
                <w:lang w:val="fr-FR"/>
              </w:rPr>
              <w:t xml:space="preserve"> operations can be implemented by adding and removing nodes at the head of the linked list.</w:t>
            </w:r>
            <w:r w:rsidR="009B364C">
              <w:rPr>
                <w:noProof/>
                <w:sz w:val="24"/>
                <w:szCs w:val="24"/>
                <w:lang w:val="fr-FR"/>
              </w:rPr>
              <w:t xml:space="preserve"> Implement the Stack class using a linked list and provide all the standard member functions.</w:t>
            </w:r>
          </w:p>
        </w:tc>
      </w:tr>
    </w:tbl>
    <w:p w14:paraId="692973C5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64B43D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6E2A1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E10BA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3883B30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C538B82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1BE9CC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E4FC5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B18F84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B82B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0A334097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6B418F9C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cur;</w:t>
      </w:r>
    </w:p>
    <w:p w14:paraId="4D2F3AB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EBB594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A1AC5C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add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E04B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88CCA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E222E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22483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1038D8B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DEDEFC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541D691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54DDB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add;</w:t>
      </w:r>
    </w:p>
    <w:p w14:paraId="5DCB5B5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7C4E4E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4D4F28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</w:t>
      </w:r>
    </w:p>
    <w:p w14:paraId="78693055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70206A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698864E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54BA8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1D144666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DD6CC8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14:paraId="22A2F13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C0260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cur-&gt;data;</w:t>
      </w:r>
    </w:p>
    <w:p w14:paraId="47C3F657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popped"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E3CC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F4C1A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217742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02641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45871E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60F5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5782C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5D41D886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421C834B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E59C5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-&gt;cur-&gt;data;</w:t>
      </w:r>
    </w:p>
    <w:p w14:paraId="35AB1251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A720E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032691FA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AE647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1366C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184C2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BED0CE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85D4FDE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v;</w:t>
      </w:r>
    </w:p>
    <w:p w14:paraId="6ECDDA1A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50B35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1 to add value to push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BE286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2 to pop"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DE23B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3 to display"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CCA12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F1102C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636BB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EA077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0ECAE1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D89BE74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C4222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661CB9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v);</w:t>
      </w:r>
    </w:p>
    <w:p w14:paraId="00CC7DBC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03DE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53D85A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F9FEFA6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B9B648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2AF1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4C5E7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8E4A3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84A7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53E47E4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58F5A7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5035F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F4F85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CA6C79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B0188D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AB4B6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E392A4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1);</w:t>
      </w:r>
    </w:p>
    <w:p w14:paraId="377D8667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9FBC0" w14:textId="77777777" w:rsidR="00143AF1" w:rsidRDefault="00143AF1" w:rsidP="0014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BF1F6" w14:textId="77777777" w:rsidR="00A23B5B" w:rsidRDefault="00A23B5B" w:rsidP="00A2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9D3A9" w14:textId="0C37A285" w:rsidR="005B2E11" w:rsidRDefault="005B2E11" w:rsidP="006903F5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6280F6" wp14:editId="56FA437E">
            <wp:extent cx="30956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705C" w14:textId="206DEDC2" w:rsidR="00076B32" w:rsidRDefault="002A5487" w:rsidP="006903F5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2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622"/>
      </w:tblGrid>
      <w:tr w:rsidR="00076B32" w:rsidRPr="00AC1644" w14:paraId="4A173275" w14:textId="77777777" w:rsidTr="00156DA2">
        <w:tc>
          <w:tcPr>
            <w:tcW w:w="9622" w:type="dxa"/>
            <w:shd w:val="clear" w:color="auto" w:fill="FFFFCC"/>
          </w:tcPr>
          <w:p w14:paraId="610B74AD" w14:textId="77777777" w:rsidR="009B364C" w:rsidRDefault="009B364C" w:rsidP="002A285D">
            <w:pPr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 w:rsidRPr="009B364C">
              <w:rPr>
                <w:noProof/>
                <w:sz w:val="24"/>
                <w:szCs w:val="24"/>
                <w:lang w:val="fr-FR"/>
              </w:rPr>
              <w:t>Create an organized linked list in ascending order i.e., all the entries should be added in the list in ascending order.</w:t>
            </w:r>
            <w:r>
              <w:rPr>
                <w:noProof/>
                <w:sz w:val="24"/>
                <w:szCs w:val="24"/>
                <w:lang w:val="fr-FR"/>
              </w:rPr>
              <w:t xml:space="preserve"> </w:t>
            </w:r>
            <w:r w:rsidR="0020045E">
              <w:rPr>
                <w:noProof/>
                <w:sz w:val="24"/>
                <w:szCs w:val="24"/>
                <w:lang w:val="fr-FR"/>
              </w:rPr>
              <w:t xml:space="preserve">In order to do so the insert(int value) member function must be modified in the linked list class. </w:t>
            </w:r>
            <w:r w:rsidR="002A285D">
              <w:rPr>
                <w:noProof/>
                <w:sz w:val="24"/>
                <w:szCs w:val="24"/>
                <w:lang w:val="fr-FR"/>
              </w:rPr>
              <w:t>An illustration of the working of the program</w:t>
            </w:r>
            <w:r w:rsidR="00EF027F">
              <w:rPr>
                <w:noProof/>
                <w:sz w:val="24"/>
                <w:szCs w:val="24"/>
                <w:lang w:val="fr-FR"/>
              </w:rPr>
              <w:t xml:space="preserve"> is present</w:t>
            </w:r>
            <w:r w:rsidR="002A285D">
              <w:rPr>
                <w:noProof/>
                <w:sz w:val="24"/>
                <w:szCs w:val="24"/>
                <w:lang w:val="fr-FR"/>
              </w:rPr>
              <w:t>ed in the following.</w:t>
            </w:r>
          </w:p>
          <w:p w14:paraId="0F880956" w14:textId="77777777" w:rsidR="002A285D" w:rsidRDefault="002A285D" w:rsidP="00C81DF7">
            <w:pPr>
              <w:spacing w:line="276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List list ;</w:t>
            </w:r>
          </w:p>
          <w:p w14:paraId="70DADEB6" w14:textId="77777777" w:rsidR="002A285D" w:rsidRDefault="002A285D" w:rsidP="00C81DF7">
            <w:pPr>
              <w:spacing w:line="276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list.insert (5) ;</w:t>
            </w:r>
            <w:r>
              <w:rPr>
                <w:noProof/>
                <w:sz w:val="24"/>
                <w:szCs w:val="24"/>
                <w:lang w:val="fr-FR"/>
              </w:rPr>
              <w:tab/>
            </w:r>
            <w:r>
              <w:rPr>
                <w:noProof/>
                <w:sz w:val="24"/>
                <w:szCs w:val="24"/>
                <w:lang w:val="fr-FR"/>
              </w:rPr>
              <w:tab/>
              <w:t>//5</w:t>
            </w:r>
          </w:p>
          <w:p w14:paraId="179EEE58" w14:textId="77777777" w:rsidR="002A285D" w:rsidRDefault="002A285D" w:rsidP="00C81DF7">
            <w:pPr>
              <w:spacing w:line="276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list.insert (2) ;</w:t>
            </w:r>
            <w:r>
              <w:rPr>
                <w:noProof/>
                <w:sz w:val="24"/>
                <w:szCs w:val="24"/>
                <w:lang w:val="fr-FR"/>
              </w:rPr>
              <w:tab/>
            </w:r>
            <w:r>
              <w:rPr>
                <w:noProof/>
                <w:sz w:val="24"/>
                <w:szCs w:val="24"/>
                <w:lang w:val="fr-FR"/>
              </w:rPr>
              <w:tab/>
              <w:t>//2   5</w:t>
            </w:r>
          </w:p>
          <w:p w14:paraId="472A741E" w14:textId="77777777" w:rsidR="002A285D" w:rsidRDefault="002A285D" w:rsidP="00C81DF7">
            <w:pPr>
              <w:spacing w:line="276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list.insert (7) ;</w:t>
            </w:r>
            <w:r>
              <w:rPr>
                <w:noProof/>
                <w:sz w:val="24"/>
                <w:szCs w:val="24"/>
                <w:lang w:val="fr-FR"/>
              </w:rPr>
              <w:tab/>
            </w:r>
            <w:r>
              <w:rPr>
                <w:noProof/>
                <w:sz w:val="24"/>
                <w:szCs w:val="24"/>
                <w:lang w:val="fr-FR"/>
              </w:rPr>
              <w:tab/>
              <w:t>//2  5  7</w:t>
            </w:r>
          </w:p>
          <w:p w14:paraId="42B58E0C" w14:textId="77777777" w:rsidR="002A285D" w:rsidRPr="00AC1644" w:rsidRDefault="002A285D" w:rsidP="00C81DF7">
            <w:pPr>
              <w:spacing w:line="276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list.insert (3) ;</w:t>
            </w:r>
            <w:r>
              <w:rPr>
                <w:noProof/>
                <w:sz w:val="24"/>
                <w:szCs w:val="24"/>
                <w:lang w:val="fr-FR"/>
              </w:rPr>
              <w:tab/>
            </w:r>
            <w:r>
              <w:rPr>
                <w:noProof/>
                <w:sz w:val="24"/>
                <w:szCs w:val="24"/>
                <w:lang w:val="fr-FR"/>
              </w:rPr>
              <w:tab/>
              <w:t>//2  3  5  7</w:t>
            </w:r>
          </w:p>
        </w:tc>
      </w:tr>
    </w:tbl>
    <w:p w14:paraId="448A654E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5D3230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B0E89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99954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8BF339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FEA507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0DD6C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0CF59D50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5A0B3D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1203EA2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0D0FAC8A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2D5ADBE3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cur;</w:t>
      </w:r>
    </w:p>
    <w:p w14:paraId="11B25E52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D934E1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CE3AFB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add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9A593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5011C295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2A139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FF267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934C6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77E81131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2 &amp;&amp; cur-&gt;data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E880F6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14:paraId="1EA81019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</w:t>
      </w:r>
    </w:p>
    <w:p w14:paraId="307E416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11B8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DAB2DCB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&amp;&amp;cur-&gt;data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88D80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add;</w:t>
      </w:r>
    </w:p>
    <w:p w14:paraId="22294FA7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5E17F94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E8164C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AC510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AD5735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(cur-&gt;data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cur-&gt;next-&gt;data&gt;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F741AD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14:paraId="219F773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7DAE66DA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add;</w:t>
      </w:r>
    </w:p>
    <w:p w14:paraId="26ACB787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cur;</w:t>
      </w:r>
    </w:p>
    <w:p w14:paraId="4B09731C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1D46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8F894E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2934D2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6803A682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7C52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7DF39101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ECEC6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F3BB3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4421D9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</w:t>
      </w:r>
    </w:p>
    <w:p w14:paraId="4776025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4D7AB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0D126B9A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16B6BA6E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1ACC5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-&gt;cur-&gt;data;</w:t>
      </w:r>
    </w:p>
    <w:p w14:paraId="4E1F647A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E81DA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35A84064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B1F03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17209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082BB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C43A5E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1FFFA59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0;</w:t>
      </w:r>
    </w:p>
    <w:p w14:paraId="7433E5C5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602B4AD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9F8F0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2FC97C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value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159AA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E98A67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66F5B5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check);</w:t>
      </w:r>
    </w:p>
    <w:p w14:paraId="39113011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Want to enter value y/n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DCCDF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978E8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0135B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-&gt;print();</w:t>
      </w:r>
    </w:p>
    <w:p w14:paraId="197350F2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00F1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22420" w14:textId="77777777" w:rsidR="004D16E8" w:rsidRDefault="004D16E8" w:rsidP="004D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79302" w14:textId="77777777" w:rsidR="002B2FE0" w:rsidRDefault="002B2FE0" w:rsidP="00302A6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7DED52A4" w14:textId="3D9063A9" w:rsidR="004D16E8" w:rsidRDefault="004D16E8" w:rsidP="004E739A">
      <w:pPr>
        <w:spacing w:line="360" w:lineRule="auto"/>
        <w:jc w:val="both"/>
        <w:rPr>
          <w:noProof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74C0D01" wp14:editId="6B9BCB8F">
            <wp:extent cx="33909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222" w14:textId="384E93D6" w:rsidR="002A5487" w:rsidRPr="0083559B" w:rsidRDefault="00CE23C7" w:rsidP="002A548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 w:rsidRPr="0083559B">
        <w:rPr>
          <w:b/>
          <w:noProof/>
          <w:sz w:val="24"/>
          <w:szCs w:val="24"/>
          <w:lang w:val="fr-FR"/>
        </w:rPr>
        <w:t>Exercise 3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622"/>
      </w:tblGrid>
      <w:tr w:rsidR="002A5487" w:rsidRPr="00B44C1D" w14:paraId="55F92AF3" w14:textId="77777777" w:rsidTr="000659F7">
        <w:tc>
          <w:tcPr>
            <w:tcW w:w="9622" w:type="dxa"/>
            <w:shd w:val="clear" w:color="auto" w:fill="FFFFCC"/>
          </w:tcPr>
          <w:p w14:paraId="44F18650" w14:textId="77777777" w:rsidR="00353AA3" w:rsidRDefault="002A5487" w:rsidP="00353AA3">
            <w:pPr>
              <w:spacing w:line="360" w:lineRule="auto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 xml:space="preserve">Write </w:t>
            </w:r>
            <w:r w:rsidR="00353AA3">
              <w:rPr>
                <w:noProof/>
                <w:sz w:val="24"/>
                <w:szCs w:val="24"/>
                <w:lang w:val="fr-FR"/>
              </w:rPr>
              <w:t>C++ functions to perform following:</w:t>
            </w:r>
          </w:p>
          <w:p w14:paraId="00BA7B3D" w14:textId="77777777" w:rsidR="00CE23C7" w:rsidRPr="00353AA3" w:rsidRDefault="00353AA3" w:rsidP="00353AA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Concatenate two lists of characters together</w:t>
            </w:r>
            <w:r w:rsidR="00CE23C7" w:rsidRPr="00353AA3">
              <w:rPr>
                <w:noProof/>
                <w:sz w:val="24"/>
                <w:szCs w:val="24"/>
                <w:lang w:val="fr-FR"/>
              </w:rPr>
              <w:t>.</w:t>
            </w:r>
          </w:p>
          <w:p w14:paraId="0D169447" w14:textId="77777777" w:rsidR="00CE23C7" w:rsidRPr="00306647" w:rsidRDefault="00CE23C7" w:rsidP="00CE23C7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 xml:space="preserve">Find intersection of two </w:t>
            </w:r>
            <w:r w:rsidR="00353AA3">
              <w:rPr>
                <w:noProof/>
                <w:sz w:val="24"/>
                <w:szCs w:val="24"/>
                <w:lang w:val="fr-FR"/>
              </w:rPr>
              <w:t>lists</w:t>
            </w:r>
            <w:r>
              <w:rPr>
                <w:noProof/>
                <w:sz w:val="24"/>
                <w:szCs w:val="24"/>
                <w:lang w:val="fr-FR"/>
              </w:rPr>
              <w:t>.</w:t>
            </w:r>
          </w:p>
          <w:p w14:paraId="3643155A" w14:textId="77777777" w:rsidR="00CE23C7" w:rsidRDefault="00CE23C7" w:rsidP="00CE23C7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 xml:space="preserve">Compare two strings (represented as linked lists) </w:t>
            </w:r>
            <w:r w:rsidRPr="00306647">
              <w:rPr>
                <w:noProof/>
                <w:sz w:val="24"/>
                <w:szCs w:val="24"/>
                <w:lang w:val="fr-FR"/>
              </w:rPr>
              <w:t>.</w:t>
            </w:r>
            <w:r>
              <w:rPr>
                <w:noProof/>
                <w:sz w:val="24"/>
                <w:szCs w:val="24"/>
                <w:lang w:val="fr-FR"/>
              </w:rPr>
              <w:t xml:space="preserve"> The function should take two linked lists containing characters of two strings and compare each corresponding character in a lexicogrphical or</w:t>
            </w:r>
            <w:r w:rsidR="00580F16">
              <w:rPr>
                <w:noProof/>
                <w:sz w:val="24"/>
                <w:szCs w:val="24"/>
                <w:lang w:val="fr-FR"/>
              </w:rPr>
              <w:t>der. The function should return</w:t>
            </w:r>
            <w:r>
              <w:rPr>
                <w:noProof/>
                <w:sz w:val="24"/>
                <w:szCs w:val="24"/>
                <w:lang w:val="fr-FR"/>
              </w:rPr>
              <w:t>:</w:t>
            </w:r>
          </w:p>
          <w:p w14:paraId="4696ED75" w14:textId="77777777" w:rsidR="00CE23C7" w:rsidRDefault="00CE23C7" w:rsidP="00CE23C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0 if both strings are same</w:t>
            </w:r>
          </w:p>
          <w:p w14:paraId="272075E0" w14:textId="77777777" w:rsidR="00CE23C7" w:rsidRDefault="00CE23C7" w:rsidP="00CE23C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1 if first list is lexicographically greater</w:t>
            </w:r>
          </w:p>
          <w:p w14:paraId="2356DA15" w14:textId="77777777" w:rsidR="002A5487" w:rsidRPr="00BE5349" w:rsidRDefault="00CE23C7" w:rsidP="00CE23C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-</w:t>
            </w:r>
            <w:r w:rsidRPr="00A22D90">
              <w:rPr>
                <w:noProof/>
                <w:sz w:val="24"/>
                <w:szCs w:val="24"/>
                <w:lang w:val="fr-FR"/>
              </w:rPr>
              <w:t>1 if second string is lexicographically greater</w:t>
            </w:r>
          </w:p>
        </w:tc>
      </w:tr>
    </w:tbl>
    <w:p w14:paraId="52F18584" w14:textId="77777777" w:rsidR="002A5487" w:rsidRDefault="002A5487" w:rsidP="002A548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8AD463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6B804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924E48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00CD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D9B9B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B5CBD6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59B95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07282E5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B85F95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DBAB07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0E10410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209BC98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cur;</w:t>
      </w:r>
    </w:p>
    <w:p w14:paraId="138E9F3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7F387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A69A4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add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A7116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12F2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B0D6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8D727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456D47D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69488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3E0FA1C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BE477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add;</w:t>
      </w:r>
    </w:p>
    <w:p w14:paraId="36C8FAA6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4785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8CA5B4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add;</w:t>
      </w:r>
    </w:p>
    <w:p w14:paraId="061BB3CB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D2AD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2CF2625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69B449D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81EF4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59B1C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C67F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D9D6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FDBC85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A0A4B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cur-&gt;data;</w:t>
      </w:r>
    </w:p>
    <w:p w14:paraId="46DCD44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89E1B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cur-&gt;next;</w:t>
      </w:r>
    </w:p>
    <w:p w14:paraId="4B66446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A1D86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B60D0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2E022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6408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intersect(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B56BA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06EEE65E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160866C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-&gt;cur = head;</w:t>
      </w:r>
    </w:p>
    <w:p w14:paraId="5B5B0CAC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s1, s2;</w:t>
      </w:r>
    </w:p>
    <w:p w14:paraId="4F02076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-&gt;cur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E33AB0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-&gt;cur-&gt;data;</w:t>
      </w:r>
    </w:p>
    <w:p w14:paraId="774F28DB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-&gt;cur-&gt;data;</w:t>
      </w:r>
    </w:p>
    <w:p w14:paraId="32DF5F3B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s1.compare(s2);</w:t>
      </w:r>
    </w:p>
    <w:p w14:paraId="3E553612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(check == 0) {</w:t>
      </w:r>
    </w:p>
    <w:p w14:paraId="66082FFF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63335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4B8775D5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056B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3BCB079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-&gt;cur-&gt;data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E06C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2487474E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73F9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DF9645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-&gt;cur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-&gt;cur-&gt;next;</w:t>
      </w:r>
    </w:p>
    <w:p w14:paraId="0E9485D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F92D2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-&gt;cur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107CF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-&gt;cur-&gt;data);</w:t>
      </w:r>
    </w:p>
    <w:p w14:paraId="4196371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(check == 0) {</w:t>
      </w:r>
    </w:p>
    <w:p w14:paraId="3ACC4BC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cur-&gt;data;</w:t>
      </w:r>
    </w:p>
    <w:p w14:paraId="4A8372F2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D987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-&gt;cur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-&gt;cur-&gt;next;</w:t>
      </w:r>
    </w:p>
    <w:p w14:paraId="632ECBF2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52DE0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C879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8A658E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466A6D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14:paraId="611A7C8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028811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D29B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653EE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1 to add string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EB45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2 to intersect lists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A4AFF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3 to display"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BF22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F6848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6591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5072C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80FCD2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E6FFC5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2FD5B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7B25C376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 List 1or 2(1/2)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2C86FB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14:paraId="0E7398D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BAB78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2D1FD74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3078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n==2) {</w:t>
      </w:r>
    </w:p>
    <w:p w14:paraId="5894911F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v);</w:t>
      </w:r>
    </w:p>
    <w:p w14:paraId="56902C40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E72DB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93313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79089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B4B548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6D0C7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-&gt;intersect(obj1);</w:t>
      </w:r>
    </w:p>
    <w:p w14:paraId="5EB4474B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002C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167F46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DA67B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6886E8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04696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-&gt;print();</w:t>
      </w:r>
    </w:p>
    <w:p w14:paraId="434CC87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38FF0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5DD0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E2718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CEA8B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B955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D76DD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1);</w:t>
      </w:r>
    </w:p>
    <w:p w14:paraId="3495B5C2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A932A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C9B3C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C12B4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66F49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832F1" w14:textId="77777777" w:rsidR="00A15731" w:rsidRDefault="00A15731" w:rsidP="00A1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93F3C" w14:textId="75B8E1AB" w:rsidR="0069054C" w:rsidRDefault="0069054C" w:rsidP="00302A6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69BFF9C" w14:textId="2E895547" w:rsidR="00302A67" w:rsidRPr="00E15537" w:rsidRDefault="00045CCE" w:rsidP="00302A6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t xml:space="preserve">Implement </w:t>
      </w:r>
      <w:r w:rsidR="006813A8">
        <w:rPr>
          <w:b/>
          <w:noProof/>
          <w:sz w:val="24"/>
          <w:szCs w:val="24"/>
          <w:lang w:val="fr-FR"/>
        </w:rPr>
        <w:t>the given exercises</w:t>
      </w:r>
      <w:r w:rsidR="00302A67">
        <w:rPr>
          <w:b/>
          <w:noProof/>
          <w:sz w:val="24"/>
          <w:szCs w:val="24"/>
          <w:lang w:val="fr-FR"/>
        </w:rPr>
        <w:t xml:space="preserve"> and get them checked by your instructor.</w:t>
      </w:r>
      <w:r w:rsidR="00F74973">
        <w:rPr>
          <w:b/>
          <w:noProof/>
          <w:sz w:val="24"/>
          <w:szCs w:val="24"/>
          <w:lang w:val="fr-FR"/>
        </w:rPr>
        <w:t xml:space="preserve"> If you are unable to complete the tasks in the lab session, deposit this journal alongwith your programs (printed or handwritten) before the start of the next lab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710"/>
        <w:gridCol w:w="7084"/>
      </w:tblGrid>
      <w:tr w:rsidR="00302A67" w14:paraId="08A50F9B" w14:textId="77777777" w:rsidTr="00156DA2">
        <w:tc>
          <w:tcPr>
            <w:tcW w:w="828" w:type="dxa"/>
          </w:tcPr>
          <w:p w14:paraId="79A9B14D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S No.</w:t>
            </w:r>
          </w:p>
        </w:tc>
        <w:tc>
          <w:tcPr>
            <w:tcW w:w="1710" w:type="dxa"/>
          </w:tcPr>
          <w:p w14:paraId="7E03C88F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Exercise</w:t>
            </w:r>
          </w:p>
        </w:tc>
        <w:tc>
          <w:tcPr>
            <w:tcW w:w="7084" w:type="dxa"/>
          </w:tcPr>
          <w:p w14:paraId="7232243C" w14:textId="77777777" w:rsidR="00302A67" w:rsidRDefault="00302A67" w:rsidP="00156DA2">
            <w:pPr>
              <w:spacing w:line="360" w:lineRule="auto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Checked By:</w:t>
            </w:r>
          </w:p>
        </w:tc>
      </w:tr>
      <w:tr w:rsidR="00302A67" w14:paraId="4D3E195E" w14:textId="77777777" w:rsidTr="00156DA2">
        <w:tc>
          <w:tcPr>
            <w:tcW w:w="828" w:type="dxa"/>
          </w:tcPr>
          <w:p w14:paraId="3F545FE3" w14:textId="77777777" w:rsidR="00302A67" w:rsidRPr="001A4522" w:rsidRDefault="00302A67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 w:rsidRPr="001A4522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1710" w:type="dxa"/>
          </w:tcPr>
          <w:p w14:paraId="22EF523F" w14:textId="77777777" w:rsidR="00302A67" w:rsidRPr="001A4522" w:rsidRDefault="00302A67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1</w:t>
            </w:r>
          </w:p>
        </w:tc>
        <w:tc>
          <w:tcPr>
            <w:tcW w:w="7084" w:type="dxa"/>
          </w:tcPr>
          <w:p w14:paraId="5232F900" w14:textId="77777777" w:rsidR="00B4615B" w:rsidRDefault="00B4615B" w:rsidP="00692486">
            <w:pPr>
              <w:spacing w:line="276" w:lineRule="auto"/>
              <w:jc w:val="both"/>
              <w:rPr>
                <w:b/>
                <w:noProof/>
                <w:sz w:val="24"/>
                <w:szCs w:val="24"/>
              </w:rPr>
            </w:pPr>
          </w:p>
          <w:p w14:paraId="08876519" w14:textId="77777777" w:rsidR="002C34D4" w:rsidRDefault="002C34D4" w:rsidP="00692486">
            <w:pPr>
              <w:spacing w:line="276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  <w:tr w:rsidR="00302A67" w14:paraId="05DE591F" w14:textId="77777777" w:rsidTr="00156DA2">
        <w:tc>
          <w:tcPr>
            <w:tcW w:w="828" w:type="dxa"/>
          </w:tcPr>
          <w:p w14:paraId="62600835" w14:textId="77777777" w:rsidR="00302A67" w:rsidRPr="001A4522" w:rsidRDefault="00302A67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1710" w:type="dxa"/>
          </w:tcPr>
          <w:p w14:paraId="1927CA06" w14:textId="77777777" w:rsidR="00302A67" w:rsidRDefault="00302A67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2</w:t>
            </w:r>
          </w:p>
        </w:tc>
        <w:tc>
          <w:tcPr>
            <w:tcW w:w="7084" w:type="dxa"/>
          </w:tcPr>
          <w:p w14:paraId="267E09D2" w14:textId="77777777" w:rsidR="00B4615B" w:rsidRDefault="00B4615B" w:rsidP="00692486">
            <w:pPr>
              <w:spacing w:line="276" w:lineRule="auto"/>
              <w:jc w:val="both"/>
              <w:rPr>
                <w:b/>
                <w:noProof/>
                <w:sz w:val="24"/>
                <w:szCs w:val="24"/>
              </w:rPr>
            </w:pPr>
          </w:p>
          <w:p w14:paraId="4C4B7543" w14:textId="77777777" w:rsidR="002C34D4" w:rsidRDefault="002C34D4" w:rsidP="00692486">
            <w:pPr>
              <w:spacing w:line="276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  <w:tr w:rsidR="00EB7E0C" w14:paraId="098154A8" w14:textId="77777777" w:rsidTr="00156DA2">
        <w:tc>
          <w:tcPr>
            <w:tcW w:w="828" w:type="dxa"/>
          </w:tcPr>
          <w:p w14:paraId="3E0D9C34" w14:textId="77777777" w:rsidR="00EB7E0C" w:rsidRDefault="00EB7E0C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3.</w:t>
            </w:r>
          </w:p>
        </w:tc>
        <w:tc>
          <w:tcPr>
            <w:tcW w:w="1710" w:type="dxa"/>
          </w:tcPr>
          <w:p w14:paraId="2B2E5B99" w14:textId="77777777" w:rsidR="00EB7E0C" w:rsidRDefault="00EB7E0C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3</w:t>
            </w:r>
            <w:r w:rsidR="00CE23C7">
              <w:rPr>
                <w:noProof/>
                <w:sz w:val="24"/>
                <w:szCs w:val="24"/>
              </w:rPr>
              <w:t>a.</w:t>
            </w:r>
          </w:p>
        </w:tc>
        <w:tc>
          <w:tcPr>
            <w:tcW w:w="7084" w:type="dxa"/>
          </w:tcPr>
          <w:p w14:paraId="2C7CB4DB" w14:textId="77777777" w:rsidR="00B4615B" w:rsidRDefault="00B4615B" w:rsidP="00692486">
            <w:pPr>
              <w:spacing w:line="276" w:lineRule="auto"/>
              <w:jc w:val="both"/>
              <w:rPr>
                <w:b/>
                <w:noProof/>
                <w:sz w:val="24"/>
                <w:szCs w:val="24"/>
              </w:rPr>
            </w:pPr>
          </w:p>
          <w:p w14:paraId="4732F8D8" w14:textId="77777777" w:rsidR="002C34D4" w:rsidRDefault="002C34D4" w:rsidP="00692486">
            <w:pPr>
              <w:spacing w:line="276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  <w:tr w:rsidR="00692486" w14:paraId="2CEA7AB7" w14:textId="77777777" w:rsidTr="00156DA2">
        <w:tc>
          <w:tcPr>
            <w:tcW w:w="828" w:type="dxa"/>
          </w:tcPr>
          <w:p w14:paraId="419970DF" w14:textId="77777777" w:rsidR="00692486" w:rsidRDefault="00692486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4.</w:t>
            </w:r>
          </w:p>
        </w:tc>
        <w:tc>
          <w:tcPr>
            <w:tcW w:w="1710" w:type="dxa"/>
          </w:tcPr>
          <w:p w14:paraId="368BEB8F" w14:textId="77777777" w:rsidR="00692486" w:rsidRDefault="00CE23C7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3b.</w:t>
            </w:r>
          </w:p>
          <w:p w14:paraId="30D8B0E8" w14:textId="77777777" w:rsidR="00692486" w:rsidRDefault="00692486" w:rsidP="00692486">
            <w:pPr>
              <w:spacing w:line="276" w:lineRule="auto"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7084" w:type="dxa"/>
          </w:tcPr>
          <w:p w14:paraId="0407739A" w14:textId="77777777" w:rsidR="00692486" w:rsidRDefault="00692486" w:rsidP="00692486">
            <w:pPr>
              <w:spacing w:line="276" w:lineRule="auto"/>
              <w:jc w:val="both"/>
              <w:rPr>
                <w:b/>
                <w:noProof/>
                <w:sz w:val="24"/>
                <w:szCs w:val="24"/>
              </w:rPr>
            </w:pPr>
          </w:p>
        </w:tc>
      </w:tr>
      <w:tr w:rsidR="00CE23C7" w14:paraId="0B726299" w14:textId="77777777" w:rsidTr="00156DA2">
        <w:tc>
          <w:tcPr>
            <w:tcW w:w="828" w:type="dxa"/>
          </w:tcPr>
          <w:p w14:paraId="3A7298EB" w14:textId="77777777" w:rsidR="00CE23C7" w:rsidRDefault="00CE23C7" w:rsidP="00692486">
            <w:pPr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5.</w:t>
            </w:r>
          </w:p>
        </w:tc>
        <w:tc>
          <w:tcPr>
            <w:tcW w:w="1710" w:type="dxa"/>
          </w:tcPr>
          <w:p w14:paraId="5961526D" w14:textId="77777777" w:rsidR="00CE23C7" w:rsidRDefault="00CE23C7" w:rsidP="00692486">
            <w:pPr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Exercise 3c.</w:t>
            </w:r>
          </w:p>
        </w:tc>
        <w:tc>
          <w:tcPr>
            <w:tcW w:w="7084" w:type="dxa"/>
          </w:tcPr>
          <w:p w14:paraId="05A3FE63" w14:textId="77777777" w:rsidR="00CE23C7" w:rsidRDefault="00CE23C7" w:rsidP="00692486">
            <w:pPr>
              <w:jc w:val="both"/>
              <w:rPr>
                <w:b/>
                <w:noProof/>
                <w:sz w:val="24"/>
                <w:szCs w:val="24"/>
              </w:rPr>
            </w:pPr>
          </w:p>
          <w:p w14:paraId="7F62C6D2" w14:textId="77777777" w:rsidR="00CE23C7" w:rsidRDefault="00CE23C7" w:rsidP="00692486">
            <w:pPr>
              <w:jc w:val="both"/>
              <w:rPr>
                <w:b/>
                <w:noProof/>
                <w:sz w:val="24"/>
                <w:szCs w:val="24"/>
              </w:rPr>
            </w:pPr>
          </w:p>
        </w:tc>
      </w:tr>
    </w:tbl>
    <w:p w14:paraId="3E3D483F" w14:textId="77777777" w:rsidR="00302A67" w:rsidRDefault="00302A67" w:rsidP="00302A67">
      <w:pPr>
        <w:rPr>
          <w:rFonts w:ascii="Courier New" w:hAnsi="Courier New" w:cs="Courier New"/>
          <w:b/>
          <w:sz w:val="24"/>
          <w:szCs w:val="24"/>
        </w:rPr>
      </w:pPr>
    </w:p>
    <w:p w14:paraId="5009695C" w14:textId="77777777" w:rsidR="00553937" w:rsidRDefault="007D5487" w:rsidP="00881939">
      <w:pPr>
        <w:jc w:val="center"/>
        <w:rPr>
          <w:b/>
        </w:rPr>
      </w:pPr>
      <w:r>
        <w:rPr>
          <w:sz w:val="24"/>
          <w:szCs w:val="24"/>
        </w:rPr>
        <w:t>+++++++++++++++++++++++++</w:t>
      </w:r>
    </w:p>
    <w:sectPr w:rsidR="00553937" w:rsidSect="00544AA6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1741B" w14:textId="77777777" w:rsidR="005765F7" w:rsidRDefault="005765F7" w:rsidP="00BC1390">
      <w:pPr>
        <w:spacing w:after="0" w:line="240" w:lineRule="auto"/>
      </w:pPr>
      <w:r>
        <w:separator/>
      </w:r>
    </w:p>
  </w:endnote>
  <w:endnote w:type="continuationSeparator" w:id="0">
    <w:p w14:paraId="518AB286" w14:textId="77777777" w:rsidR="005765F7" w:rsidRDefault="005765F7" w:rsidP="00BC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E21E3" w14:textId="77777777" w:rsidR="00156DA2" w:rsidRDefault="00156DA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10ACD">
      <w:fldChar w:fldCharType="begin"/>
    </w:r>
    <w:r w:rsidR="00D10ACD">
      <w:instrText xml:space="preserve"> PAGE   \* MERGEFORMAT </w:instrText>
    </w:r>
    <w:r w:rsidR="00D10ACD">
      <w:fldChar w:fldCharType="separate"/>
    </w:r>
    <w:r w:rsidR="002F3204" w:rsidRPr="002F3204">
      <w:rPr>
        <w:rFonts w:asciiTheme="majorHAnsi" w:hAnsiTheme="majorHAnsi"/>
        <w:noProof/>
      </w:rPr>
      <w:t>1</w:t>
    </w:r>
    <w:r w:rsidR="00D10ACD">
      <w:rPr>
        <w:rFonts w:asciiTheme="majorHAnsi" w:hAnsiTheme="majorHAnsi"/>
        <w:noProof/>
      </w:rPr>
      <w:fldChar w:fldCharType="end"/>
    </w:r>
  </w:p>
  <w:p w14:paraId="7DE6BF34" w14:textId="77777777" w:rsidR="00156DA2" w:rsidRDefault="0015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9F187" w14:textId="77777777" w:rsidR="005765F7" w:rsidRDefault="005765F7" w:rsidP="00BC1390">
      <w:pPr>
        <w:spacing w:after="0" w:line="240" w:lineRule="auto"/>
      </w:pPr>
      <w:r>
        <w:separator/>
      </w:r>
    </w:p>
  </w:footnote>
  <w:footnote w:type="continuationSeparator" w:id="0">
    <w:p w14:paraId="22B3A21A" w14:textId="77777777" w:rsidR="005765F7" w:rsidRDefault="005765F7" w:rsidP="00BC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6A0CF" w14:textId="77777777" w:rsidR="00156DA2" w:rsidRDefault="00CC534C">
    <w:pPr>
      <w:pStyle w:val="Header"/>
    </w:pPr>
    <w:r>
      <w:t xml:space="preserve">Lab Journal – Lab </w:t>
    </w:r>
    <w:r w:rsidR="001F1664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74D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C693F"/>
    <w:multiLevelType w:val="hybridMultilevel"/>
    <w:tmpl w:val="E3223C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51ED9"/>
    <w:multiLevelType w:val="hybridMultilevel"/>
    <w:tmpl w:val="75585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B4609"/>
    <w:multiLevelType w:val="hybridMultilevel"/>
    <w:tmpl w:val="21BA3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125A4"/>
    <w:multiLevelType w:val="hybridMultilevel"/>
    <w:tmpl w:val="C29665E8"/>
    <w:lvl w:ilvl="0" w:tplc="32A447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65552"/>
    <w:multiLevelType w:val="hybridMultilevel"/>
    <w:tmpl w:val="EDE04724"/>
    <w:lvl w:ilvl="0" w:tplc="AAB219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EEF78">
      <w:start w:val="13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CA41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E45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6EB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2C3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604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667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04A18"/>
    <w:multiLevelType w:val="hybridMultilevel"/>
    <w:tmpl w:val="7AE06E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B402E"/>
    <w:multiLevelType w:val="hybridMultilevel"/>
    <w:tmpl w:val="C8DC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984F58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F1FF7"/>
    <w:multiLevelType w:val="hybridMultilevel"/>
    <w:tmpl w:val="D6FADF0E"/>
    <w:lvl w:ilvl="0" w:tplc="B4269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2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A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6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8AD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AD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89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A760EE7"/>
    <w:multiLevelType w:val="hybridMultilevel"/>
    <w:tmpl w:val="C12AE1D4"/>
    <w:lvl w:ilvl="0" w:tplc="018CC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BAA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2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274D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A12C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241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2AD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ABE2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6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>
    <w:nsid w:val="3E5C15DA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B1566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A2C6B"/>
    <w:multiLevelType w:val="hybridMultilevel"/>
    <w:tmpl w:val="7CD80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81320"/>
    <w:multiLevelType w:val="hybridMultilevel"/>
    <w:tmpl w:val="4E7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E1BE1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416E0"/>
    <w:multiLevelType w:val="hybridMultilevel"/>
    <w:tmpl w:val="02E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F272D"/>
    <w:multiLevelType w:val="hybridMultilevel"/>
    <w:tmpl w:val="CD3851CC"/>
    <w:lvl w:ilvl="0" w:tplc="652E0CF0">
      <w:start w:val="1"/>
      <w:numFmt w:val="decimal"/>
      <w:lvlText w:val="%1"/>
      <w:lvlJc w:val="left"/>
      <w:pPr>
        <w:ind w:left="43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AC1765B"/>
    <w:multiLevelType w:val="multilevel"/>
    <w:tmpl w:val="B7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EB642F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240A6"/>
    <w:multiLevelType w:val="hybridMultilevel"/>
    <w:tmpl w:val="C5CA50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5C67BB"/>
    <w:multiLevelType w:val="hybridMultilevel"/>
    <w:tmpl w:val="E9AC29A6"/>
    <w:lvl w:ilvl="0" w:tplc="33325AB2">
      <w:start w:val="4"/>
      <w:numFmt w:val="decimal"/>
      <w:lvlText w:val="%1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6D10DB7"/>
    <w:multiLevelType w:val="hybridMultilevel"/>
    <w:tmpl w:val="FB882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41424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46ACC"/>
    <w:multiLevelType w:val="hybridMultilevel"/>
    <w:tmpl w:val="63A2A2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D3829F5"/>
    <w:multiLevelType w:val="hybridMultilevel"/>
    <w:tmpl w:val="B08A2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5746D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5"/>
  </w:num>
  <w:num w:numId="5">
    <w:abstractNumId w:val="25"/>
  </w:num>
  <w:num w:numId="6">
    <w:abstractNumId w:val="13"/>
  </w:num>
  <w:num w:numId="7">
    <w:abstractNumId w:val="3"/>
  </w:num>
  <w:num w:numId="8">
    <w:abstractNumId w:val="5"/>
  </w:num>
  <w:num w:numId="9">
    <w:abstractNumId w:val="23"/>
  </w:num>
  <w:num w:numId="10">
    <w:abstractNumId w:val="14"/>
  </w:num>
  <w:num w:numId="11">
    <w:abstractNumId w:val="11"/>
  </w:num>
  <w:num w:numId="12">
    <w:abstractNumId w:val="9"/>
  </w:num>
  <w:num w:numId="13">
    <w:abstractNumId w:val="10"/>
  </w:num>
  <w:num w:numId="14">
    <w:abstractNumId w:val="17"/>
  </w:num>
  <w:num w:numId="15">
    <w:abstractNumId w:val="21"/>
  </w:num>
  <w:num w:numId="16">
    <w:abstractNumId w:val="20"/>
  </w:num>
  <w:num w:numId="17">
    <w:abstractNumId w:val="0"/>
  </w:num>
  <w:num w:numId="18">
    <w:abstractNumId w:val="18"/>
  </w:num>
  <w:num w:numId="19">
    <w:abstractNumId w:val="8"/>
  </w:num>
  <w:num w:numId="20">
    <w:abstractNumId w:val="19"/>
  </w:num>
  <w:num w:numId="21">
    <w:abstractNumId w:val="2"/>
  </w:num>
  <w:num w:numId="22">
    <w:abstractNumId w:val="16"/>
  </w:num>
  <w:num w:numId="23">
    <w:abstractNumId w:val="24"/>
  </w:num>
  <w:num w:numId="24">
    <w:abstractNumId w:val="26"/>
  </w:num>
  <w:num w:numId="25">
    <w:abstractNumId w:val="7"/>
  </w:num>
  <w:num w:numId="26">
    <w:abstractNumId w:val="2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90"/>
    <w:rsid w:val="000134C0"/>
    <w:rsid w:val="00013C67"/>
    <w:rsid w:val="000254A5"/>
    <w:rsid w:val="0003255D"/>
    <w:rsid w:val="00034B3F"/>
    <w:rsid w:val="00035DBD"/>
    <w:rsid w:val="000407DE"/>
    <w:rsid w:val="00041804"/>
    <w:rsid w:val="00041C23"/>
    <w:rsid w:val="00045CCE"/>
    <w:rsid w:val="0004754D"/>
    <w:rsid w:val="00047CFB"/>
    <w:rsid w:val="00050C03"/>
    <w:rsid w:val="00076B32"/>
    <w:rsid w:val="000801B5"/>
    <w:rsid w:val="000820AE"/>
    <w:rsid w:val="000843AD"/>
    <w:rsid w:val="00094198"/>
    <w:rsid w:val="000A12EC"/>
    <w:rsid w:val="000A6E61"/>
    <w:rsid w:val="000B1F28"/>
    <w:rsid w:val="000B27C8"/>
    <w:rsid w:val="000C37CA"/>
    <w:rsid w:val="000C4240"/>
    <w:rsid w:val="000F1C91"/>
    <w:rsid w:val="000F4CAB"/>
    <w:rsid w:val="001003C9"/>
    <w:rsid w:val="001044EF"/>
    <w:rsid w:val="00112DCA"/>
    <w:rsid w:val="00114CA6"/>
    <w:rsid w:val="001346A2"/>
    <w:rsid w:val="00140185"/>
    <w:rsid w:val="001424AD"/>
    <w:rsid w:val="00143AF1"/>
    <w:rsid w:val="0014569E"/>
    <w:rsid w:val="00146D31"/>
    <w:rsid w:val="00156DA2"/>
    <w:rsid w:val="00160F0B"/>
    <w:rsid w:val="001734C1"/>
    <w:rsid w:val="00185322"/>
    <w:rsid w:val="00190721"/>
    <w:rsid w:val="00191F40"/>
    <w:rsid w:val="001A13C5"/>
    <w:rsid w:val="001A16D8"/>
    <w:rsid w:val="001A18C5"/>
    <w:rsid w:val="001B2297"/>
    <w:rsid w:val="001B341A"/>
    <w:rsid w:val="001C2C31"/>
    <w:rsid w:val="001D558E"/>
    <w:rsid w:val="001D6076"/>
    <w:rsid w:val="001E4369"/>
    <w:rsid w:val="001F11B9"/>
    <w:rsid w:val="001F1664"/>
    <w:rsid w:val="001F4AD8"/>
    <w:rsid w:val="0020045E"/>
    <w:rsid w:val="00201E12"/>
    <w:rsid w:val="00231417"/>
    <w:rsid w:val="0023621D"/>
    <w:rsid w:val="00265409"/>
    <w:rsid w:val="002666CE"/>
    <w:rsid w:val="00282458"/>
    <w:rsid w:val="00287A6F"/>
    <w:rsid w:val="00287A73"/>
    <w:rsid w:val="002A285D"/>
    <w:rsid w:val="002A5487"/>
    <w:rsid w:val="002A7C48"/>
    <w:rsid w:val="002B2680"/>
    <w:rsid w:val="002B2FE0"/>
    <w:rsid w:val="002C0B9B"/>
    <w:rsid w:val="002C1BA3"/>
    <w:rsid w:val="002C34D4"/>
    <w:rsid w:val="002E13F9"/>
    <w:rsid w:val="002F263F"/>
    <w:rsid w:val="002F3204"/>
    <w:rsid w:val="002F7B3B"/>
    <w:rsid w:val="00301075"/>
    <w:rsid w:val="00302A67"/>
    <w:rsid w:val="00316E5F"/>
    <w:rsid w:val="00321178"/>
    <w:rsid w:val="00334A7E"/>
    <w:rsid w:val="00353289"/>
    <w:rsid w:val="00353AA3"/>
    <w:rsid w:val="00354E38"/>
    <w:rsid w:val="00363C45"/>
    <w:rsid w:val="00373185"/>
    <w:rsid w:val="00373D39"/>
    <w:rsid w:val="003A579E"/>
    <w:rsid w:val="003B0615"/>
    <w:rsid w:val="003B4998"/>
    <w:rsid w:val="003B4F52"/>
    <w:rsid w:val="003D1E06"/>
    <w:rsid w:val="003D438E"/>
    <w:rsid w:val="003E3BAF"/>
    <w:rsid w:val="003F2615"/>
    <w:rsid w:val="00400FB3"/>
    <w:rsid w:val="00402FB5"/>
    <w:rsid w:val="0040578B"/>
    <w:rsid w:val="00410530"/>
    <w:rsid w:val="00414415"/>
    <w:rsid w:val="00424B69"/>
    <w:rsid w:val="004305C4"/>
    <w:rsid w:val="0043483B"/>
    <w:rsid w:val="00445386"/>
    <w:rsid w:val="00446B54"/>
    <w:rsid w:val="004527DC"/>
    <w:rsid w:val="0045443A"/>
    <w:rsid w:val="004634D1"/>
    <w:rsid w:val="00467870"/>
    <w:rsid w:val="00471BE4"/>
    <w:rsid w:val="00476604"/>
    <w:rsid w:val="004B2A54"/>
    <w:rsid w:val="004B3300"/>
    <w:rsid w:val="004B3E57"/>
    <w:rsid w:val="004B4B46"/>
    <w:rsid w:val="004C3902"/>
    <w:rsid w:val="004D16E8"/>
    <w:rsid w:val="004D6DA7"/>
    <w:rsid w:val="004E356D"/>
    <w:rsid w:val="004E739A"/>
    <w:rsid w:val="004F61BA"/>
    <w:rsid w:val="00504E95"/>
    <w:rsid w:val="00511420"/>
    <w:rsid w:val="005241EB"/>
    <w:rsid w:val="00525762"/>
    <w:rsid w:val="0053609C"/>
    <w:rsid w:val="00544AA6"/>
    <w:rsid w:val="00553937"/>
    <w:rsid w:val="0056286F"/>
    <w:rsid w:val="00564EDC"/>
    <w:rsid w:val="0056524A"/>
    <w:rsid w:val="005653AC"/>
    <w:rsid w:val="00571F78"/>
    <w:rsid w:val="00573678"/>
    <w:rsid w:val="00574DDC"/>
    <w:rsid w:val="005765F7"/>
    <w:rsid w:val="00576D43"/>
    <w:rsid w:val="00580F16"/>
    <w:rsid w:val="0058751E"/>
    <w:rsid w:val="005A3DDC"/>
    <w:rsid w:val="005A5855"/>
    <w:rsid w:val="005A775F"/>
    <w:rsid w:val="005B2E11"/>
    <w:rsid w:val="005D0A1E"/>
    <w:rsid w:val="005D2E3F"/>
    <w:rsid w:val="005D6DF0"/>
    <w:rsid w:val="005F560C"/>
    <w:rsid w:val="00606795"/>
    <w:rsid w:val="00616E5E"/>
    <w:rsid w:val="00621059"/>
    <w:rsid w:val="006228DE"/>
    <w:rsid w:val="00625F2C"/>
    <w:rsid w:val="00631717"/>
    <w:rsid w:val="0063455A"/>
    <w:rsid w:val="00653797"/>
    <w:rsid w:val="00667E23"/>
    <w:rsid w:val="0067014A"/>
    <w:rsid w:val="0067254D"/>
    <w:rsid w:val="006750DE"/>
    <w:rsid w:val="006813A8"/>
    <w:rsid w:val="006903F5"/>
    <w:rsid w:val="0069054C"/>
    <w:rsid w:val="00692486"/>
    <w:rsid w:val="00694718"/>
    <w:rsid w:val="006A4899"/>
    <w:rsid w:val="006A737B"/>
    <w:rsid w:val="006A7409"/>
    <w:rsid w:val="006A7A6F"/>
    <w:rsid w:val="006B3862"/>
    <w:rsid w:val="006B652E"/>
    <w:rsid w:val="006C44DE"/>
    <w:rsid w:val="006C758A"/>
    <w:rsid w:val="006C7FB2"/>
    <w:rsid w:val="006D09BB"/>
    <w:rsid w:val="006F0A90"/>
    <w:rsid w:val="00700465"/>
    <w:rsid w:val="00707EA7"/>
    <w:rsid w:val="00711FC2"/>
    <w:rsid w:val="00714754"/>
    <w:rsid w:val="00727AE9"/>
    <w:rsid w:val="00731DF6"/>
    <w:rsid w:val="00747C5B"/>
    <w:rsid w:val="00754C73"/>
    <w:rsid w:val="00763AA8"/>
    <w:rsid w:val="007673EB"/>
    <w:rsid w:val="007932C7"/>
    <w:rsid w:val="00794385"/>
    <w:rsid w:val="0079456F"/>
    <w:rsid w:val="00796C8D"/>
    <w:rsid w:val="007B0CEB"/>
    <w:rsid w:val="007B741C"/>
    <w:rsid w:val="007C3CAC"/>
    <w:rsid w:val="007D33D6"/>
    <w:rsid w:val="007D4128"/>
    <w:rsid w:val="007D5487"/>
    <w:rsid w:val="007E2002"/>
    <w:rsid w:val="007E575C"/>
    <w:rsid w:val="007E57FF"/>
    <w:rsid w:val="007F5CFC"/>
    <w:rsid w:val="00803D60"/>
    <w:rsid w:val="008154C3"/>
    <w:rsid w:val="008161D3"/>
    <w:rsid w:val="00816DAA"/>
    <w:rsid w:val="008241E1"/>
    <w:rsid w:val="00825249"/>
    <w:rsid w:val="00834FEB"/>
    <w:rsid w:val="0083559B"/>
    <w:rsid w:val="00837AD0"/>
    <w:rsid w:val="00850D6B"/>
    <w:rsid w:val="00855387"/>
    <w:rsid w:val="00870EFC"/>
    <w:rsid w:val="0087111C"/>
    <w:rsid w:val="00881939"/>
    <w:rsid w:val="00891C61"/>
    <w:rsid w:val="008A566A"/>
    <w:rsid w:val="008A65AF"/>
    <w:rsid w:val="008A771B"/>
    <w:rsid w:val="008A77C4"/>
    <w:rsid w:val="008B5EC0"/>
    <w:rsid w:val="008C03EC"/>
    <w:rsid w:val="008C354E"/>
    <w:rsid w:val="008E7376"/>
    <w:rsid w:val="009012DF"/>
    <w:rsid w:val="0090447D"/>
    <w:rsid w:val="0090786D"/>
    <w:rsid w:val="00907FAE"/>
    <w:rsid w:val="00913573"/>
    <w:rsid w:val="00914993"/>
    <w:rsid w:val="0092420B"/>
    <w:rsid w:val="00937753"/>
    <w:rsid w:val="00971ED3"/>
    <w:rsid w:val="00974865"/>
    <w:rsid w:val="009773FA"/>
    <w:rsid w:val="00981958"/>
    <w:rsid w:val="00982B7A"/>
    <w:rsid w:val="009879D1"/>
    <w:rsid w:val="0099077A"/>
    <w:rsid w:val="009928A1"/>
    <w:rsid w:val="00993A23"/>
    <w:rsid w:val="009A0842"/>
    <w:rsid w:val="009A1D8B"/>
    <w:rsid w:val="009A48C0"/>
    <w:rsid w:val="009B364C"/>
    <w:rsid w:val="009B6E3C"/>
    <w:rsid w:val="009C0578"/>
    <w:rsid w:val="009C3C82"/>
    <w:rsid w:val="009E076E"/>
    <w:rsid w:val="009E1208"/>
    <w:rsid w:val="009E29A8"/>
    <w:rsid w:val="009E7089"/>
    <w:rsid w:val="009F1192"/>
    <w:rsid w:val="009F33CC"/>
    <w:rsid w:val="00A00BAC"/>
    <w:rsid w:val="00A0659D"/>
    <w:rsid w:val="00A146E9"/>
    <w:rsid w:val="00A15731"/>
    <w:rsid w:val="00A21204"/>
    <w:rsid w:val="00A23B5B"/>
    <w:rsid w:val="00A35078"/>
    <w:rsid w:val="00A37293"/>
    <w:rsid w:val="00A3741A"/>
    <w:rsid w:val="00A40724"/>
    <w:rsid w:val="00A41CAA"/>
    <w:rsid w:val="00A4302B"/>
    <w:rsid w:val="00A47534"/>
    <w:rsid w:val="00A65DA8"/>
    <w:rsid w:val="00A74E49"/>
    <w:rsid w:val="00A83B2A"/>
    <w:rsid w:val="00A83DDF"/>
    <w:rsid w:val="00A84A60"/>
    <w:rsid w:val="00A9324A"/>
    <w:rsid w:val="00A96F10"/>
    <w:rsid w:val="00A975E4"/>
    <w:rsid w:val="00A978FB"/>
    <w:rsid w:val="00AA16E0"/>
    <w:rsid w:val="00AA17F0"/>
    <w:rsid w:val="00AA22A4"/>
    <w:rsid w:val="00AA5DF2"/>
    <w:rsid w:val="00AB0A49"/>
    <w:rsid w:val="00AB7F5F"/>
    <w:rsid w:val="00AC09C5"/>
    <w:rsid w:val="00AC1644"/>
    <w:rsid w:val="00AC39F4"/>
    <w:rsid w:val="00AC75D7"/>
    <w:rsid w:val="00AD454A"/>
    <w:rsid w:val="00AE41A6"/>
    <w:rsid w:val="00AF38DF"/>
    <w:rsid w:val="00AF61BC"/>
    <w:rsid w:val="00AF79F8"/>
    <w:rsid w:val="00B077CD"/>
    <w:rsid w:val="00B14AFD"/>
    <w:rsid w:val="00B17836"/>
    <w:rsid w:val="00B2152E"/>
    <w:rsid w:val="00B37B90"/>
    <w:rsid w:val="00B4412E"/>
    <w:rsid w:val="00B44C1D"/>
    <w:rsid w:val="00B4615B"/>
    <w:rsid w:val="00B506C2"/>
    <w:rsid w:val="00B6312F"/>
    <w:rsid w:val="00B70FF5"/>
    <w:rsid w:val="00BA0147"/>
    <w:rsid w:val="00BA507E"/>
    <w:rsid w:val="00BB0958"/>
    <w:rsid w:val="00BB09F4"/>
    <w:rsid w:val="00BC1390"/>
    <w:rsid w:val="00BC4CC4"/>
    <w:rsid w:val="00BD1867"/>
    <w:rsid w:val="00BD4D0C"/>
    <w:rsid w:val="00BE4453"/>
    <w:rsid w:val="00BE5349"/>
    <w:rsid w:val="00BF30A8"/>
    <w:rsid w:val="00C00364"/>
    <w:rsid w:val="00C23C36"/>
    <w:rsid w:val="00C26278"/>
    <w:rsid w:val="00C3242B"/>
    <w:rsid w:val="00C41A89"/>
    <w:rsid w:val="00C42280"/>
    <w:rsid w:val="00C4516A"/>
    <w:rsid w:val="00C53B25"/>
    <w:rsid w:val="00C64AD8"/>
    <w:rsid w:val="00C70590"/>
    <w:rsid w:val="00C72056"/>
    <w:rsid w:val="00C81DF7"/>
    <w:rsid w:val="00C91370"/>
    <w:rsid w:val="00CA09EE"/>
    <w:rsid w:val="00CA2F6D"/>
    <w:rsid w:val="00CA3D61"/>
    <w:rsid w:val="00CC534C"/>
    <w:rsid w:val="00CC585A"/>
    <w:rsid w:val="00CD4D2F"/>
    <w:rsid w:val="00CD50CE"/>
    <w:rsid w:val="00CE1C81"/>
    <w:rsid w:val="00CE23C7"/>
    <w:rsid w:val="00CE3EB5"/>
    <w:rsid w:val="00CE53BF"/>
    <w:rsid w:val="00CE7AB7"/>
    <w:rsid w:val="00CF6E01"/>
    <w:rsid w:val="00D10ACD"/>
    <w:rsid w:val="00D35D13"/>
    <w:rsid w:val="00D413EC"/>
    <w:rsid w:val="00D422F3"/>
    <w:rsid w:val="00D43F20"/>
    <w:rsid w:val="00D55160"/>
    <w:rsid w:val="00D56202"/>
    <w:rsid w:val="00D60AD3"/>
    <w:rsid w:val="00D651C7"/>
    <w:rsid w:val="00D7079C"/>
    <w:rsid w:val="00D8166B"/>
    <w:rsid w:val="00D832A8"/>
    <w:rsid w:val="00DA2B9F"/>
    <w:rsid w:val="00DA49F3"/>
    <w:rsid w:val="00DB5FBB"/>
    <w:rsid w:val="00DD2CEA"/>
    <w:rsid w:val="00DD5CD0"/>
    <w:rsid w:val="00DE5170"/>
    <w:rsid w:val="00DE6DBD"/>
    <w:rsid w:val="00DF397A"/>
    <w:rsid w:val="00E079C0"/>
    <w:rsid w:val="00E15537"/>
    <w:rsid w:val="00E22229"/>
    <w:rsid w:val="00E22A73"/>
    <w:rsid w:val="00E2407A"/>
    <w:rsid w:val="00E24A13"/>
    <w:rsid w:val="00E319ED"/>
    <w:rsid w:val="00E35B21"/>
    <w:rsid w:val="00E46FA8"/>
    <w:rsid w:val="00E46FC1"/>
    <w:rsid w:val="00E50BD9"/>
    <w:rsid w:val="00E52D09"/>
    <w:rsid w:val="00E54948"/>
    <w:rsid w:val="00E64BAF"/>
    <w:rsid w:val="00E65E87"/>
    <w:rsid w:val="00E66E1E"/>
    <w:rsid w:val="00E722E8"/>
    <w:rsid w:val="00E74526"/>
    <w:rsid w:val="00E9074A"/>
    <w:rsid w:val="00E913F0"/>
    <w:rsid w:val="00EA7C07"/>
    <w:rsid w:val="00EB7E0C"/>
    <w:rsid w:val="00EF027F"/>
    <w:rsid w:val="00EF158D"/>
    <w:rsid w:val="00F06CEF"/>
    <w:rsid w:val="00F13E0C"/>
    <w:rsid w:val="00F1642F"/>
    <w:rsid w:val="00F27734"/>
    <w:rsid w:val="00F3544A"/>
    <w:rsid w:val="00F3551A"/>
    <w:rsid w:val="00F37646"/>
    <w:rsid w:val="00F52C85"/>
    <w:rsid w:val="00F54636"/>
    <w:rsid w:val="00F64E73"/>
    <w:rsid w:val="00F70498"/>
    <w:rsid w:val="00F74973"/>
    <w:rsid w:val="00F8146C"/>
    <w:rsid w:val="00F83052"/>
    <w:rsid w:val="00F91664"/>
    <w:rsid w:val="00F92E5D"/>
    <w:rsid w:val="00FB483F"/>
    <w:rsid w:val="00FB5EAE"/>
    <w:rsid w:val="00FC68F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74A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90"/>
  </w:style>
  <w:style w:type="paragraph" w:styleId="Footer">
    <w:name w:val="footer"/>
    <w:basedOn w:val="Normal"/>
    <w:link w:val="Foot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90"/>
  </w:style>
  <w:style w:type="paragraph" w:styleId="BalloonText">
    <w:name w:val="Balloon Text"/>
    <w:basedOn w:val="Normal"/>
    <w:link w:val="BalloonTextChar"/>
    <w:uiPriority w:val="99"/>
    <w:semiHidden/>
    <w:unhideWhenUsed/>
    <w:rsid w:val="00BC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C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22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0147"/>
  </w:style>
  <w:style w:type="character" w:styleId="HTMLDefinition">
    <w:name w:val="HTML Definition"/>
    <w:basedOn w:val="DefaultParagraphFont"/>
    <w:uiPriority w:val="99"/>
    <w:semiHidden/>
    <w:unhideWhenUsed/>
    <w:rsid w:val="00BA01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1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4A"/>
    <w:rPr>
      <w:i/>
      <w:iCs/>
    </w:rPr>
  </w:style>
  <w:style w:type="table" w:styleId="TableGrid">
    <w:name w:val="Table Grid"/>
    <w:basedOn w:val="TableNormal"/>
    <w:uiPriority w:val="59"/>
    <w:rsid w:val="00AE4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222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6B6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DF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D6DF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D6D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6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90"/>
  </w:style>
  <w:style w:type="paragraph" w:styleId="Footer">
    <w:name w:val="footer"/>
    <w:basedOn w:val="Normal"/>
    <w:link w:val="Foot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90"/>
  </w:style>
  <w:style w:type="paragraph" w:styleId="BalloonText">
    <w:name w:val="Balloon Text"/>
    <w:basedOn w:val="Normal"/>
    <w:link w:val="BalloonTextChar"/>
    <w:uiPriority w:val="99"/>
    <w:semiHidden/>
    <w:unhideWhenUsed/>
    <w:rsid w:val="00BC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C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22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0147"/>
  </w:style>
  <w:style w:type="character" w:styleId="HTMLDefinition">
    <w:name w:val="HTML Definition"/>
    <w:basedOn w:val="DefaultParagraphFont"/>
    <w:uiPriority w:val="99"/>
    <w:semiHidden/>
    <w:unhideWhenUsed/>
    <w:rsid w:val="00BA01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1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4A"/>
    <w:rPr>
      <w:i/>
      <w:iCs/>
    </w:rPr>
  </w:style>
  <w:style w:type="table" w:styleId="TableGrid">
    <w:name w:val="Table Grid"/>
    <w:basedOn w:val="TableNormal"/>
    <w:uiPriority w:val="59"/>
    <w:rsid w:val="00AE4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222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6B6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DF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D6DF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D6D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6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1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9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7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4456B-E846-4286-BE7A-6891CB6E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paris5</Company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Areeba Hakim</cp:lastModifiedBy>
  <cp:revision>4</cp:revision>
  <cp:lastPrinted>2013-02-07T04:39:00Z</cp:lastPrinted>
  <dcterms:created xsi:type="dcterms:W3CDTF">2019-09-27T18:26:00Z</dcterms:created>
  <dcterms:modified xsi:type="dcterms:W3CDTF">2019-10-01T18:44:00Z</dcterms:modified>
</cp:coreProperties>
</file>