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15 wp14">
  <w:background w:color="FFFFFF"/>
  <w:body>
    <w:p w14:paraId="13973D1A">
      <w:pPr>
        <w:pStyle w:val="228"/>
        <w:tabs>
          <w:tab w:val="right" w:pos="8280"/>
        </w:tabs>
        <w:spacing w:line="360" w:lineRule="auto"/>
        <w:ind w:left="5635" w:leftChars="2348"/>
        <w:rPr>
          <w:u w:val="single"/>
        </w:rPr>
      </w:pPr>
      <w:r>
        <w:rPr>
          <w:rFonts w:eastAsia="黑体"/>
        </w:rPr>
        <w:t xml:space="preserve">                     </w:t>
      </w:r>
      <w:r>
        <w:t>密　级：</w:t>
      </w:r>
      <w:r>
        <w:rPr>
          <w:u w:val="single"/>
        </w:rPr>
        <w:t xml:space="preserve">             </w:t>
      </w:r>
    </w:p>
    <w:p w14:paraId="2C0FDC43">
      <w:pPr>
        <w:pStyle w:val="228"/>
        <w:tabs>
          <w:tab w:val="right" w:pos="8280"/>
        </w:tabs>
        <w:spacing w:line="360" w:lineRule="auto"/>
        <w:ind w:left="4800" w:leftChars="2000" w:firstLine="840" w:firstLineChars="300"/>
        <w:rPr>
          <w:u w:val="single"/>
        </w:rPr>
      </w:pPr>
      <w:r>
        <w:t>版　本：</w:t>
      </w:r>
      <w:r>
        <w:rPr>
          <w:u w:val="single"/>
        </w:rPr>
        <w:t xml:space="preserve">               </w:t>
      </w:r>
    </w:p>
    <w:p w14:paraId="7781AEF2">
      <w:pPr>
        <w:pStyle w:val="228"/>
        <w:tabs>
          <w:tab w:val="right" w:pos="8280"/>
        </w:tabs>
        <w:spacing w:line="360" w:lineRule="auto"/>
        <w:ind w:left="4800" w:leftChars="2000" w:firstLine="840" w:firstLineChars="300"/>
        <w:rPr>
          <w:u w:val="single"/>
        </w:rPr>
      </w:pPr>
      <w:r>
        <w:t>编　号：</w:t>
      </w:r>
      <w:r>
        <w:rPr>
          <w:u w:val="single"/>
        </w:rPr>
        <w:t xml:space="preserve">               </w:t>
      </w:r>
    </w:p>
    <w:p w14:paraId="45216FBD">
      <w:pPr>
        <w:pStyle w:val="228"/>
        <w:tabs>
          <w:tab w:val="right" w:pos="8280"/>
        </w:tabs>
        <w:spacing w:line="360" w:lineRule="auto"/>
        <w:ind w:left="4800" w:leftChars="2000" w:firstLine="840" w:firstLineChars="300"/>
        <w:rPr>
          <w:u w:val="single"/>
        </w:rPr>
      </w:pPr>
      <w:r>
        <w:t>页　数：</w:t>
      </w:r>
      <w:r>
        <w:rPr>
          <w:u w:val="single"/>
        </w:rPr>
        <w:t xml:space="preserve">               </w:t>
      </w:r>
    </w:p>
    <w:p w14:paraId="2EC88498">
      <w:pPr>
        <w:pStyle w:val="21"/>
        <w:tabs>
          <w:tab w:val="left" w:pos="8640"/>
        </w:tabs>
        <w:spacing w:line="520" w:lineRule="exact"/>
        <w:ind w:right="489" w:rightChars="204" w:firstLine="0" w:firstLineChars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5D939A60">
      <w:pPr>
        <w:pStyle w:val="21"/>
        <w:tabs>
          <w:tab w:val="left" w:pos="8640"/>
        </w:tabs>
        <w:spacing w:line="520" w:lineRule="exact"/>
        <w:ind w:right="489" w:rightChars="204" w:firstLine="480"/>
        <w:rPr>
          <w:rFonts w:ascii="Times New Roman" w:hAnsi="Times New Roman" w:eastAsia="黑体" w:cs="Times New Roman"/>
        </w:rPr>
      </w:pPr>
    </w:p>
    <w:p w14:paraId="029648F1">
      <w:pPr>
        <w:ind w:firstLine="720"/>
        <w:jc w:val="center"/>
        <w:rPr>
          <w:sz w:val="36"/>
        </w:rPr>
      </w:pPr>
    </w:p>
    <w:p w14:paraId="5A7906E3">
      <w:pPr>
        <w:ind w:firstLine="0" w:firstLineChars="0"/>
        <w:jc w:val="both"/>
        <w:rPr>
          <w:rFonts w:eastAsia="黑体"/>
          <w:b/>
          <w:sz w:val="36"/>
          <w:szCs w:val="36"/>
        </w:rPr>
      </w:pPr>
    </w:p>
    <w:p w14:paraId="025DC8FB">
      <w:pPr>
        <w:ind w:firstLine="0" w:firstLineChars="0"/>
        <w:jc w:val="center"/>
        <w:rPr>
          <w:rFonts w:ascii="华文仿宋" w:hAnsi="华文仿宋" w:eastAsia="华文仿宋"/>
          <w:b/>
          <w:bCs/>
          <w:sz w:val="40"/>
          <w:szCs w:val="36"/>
        </w:rPr>
      </w:pPr>
      <w:r>
        <w:rPr>
          <w:rFonts w:hint="eastAsia" w:ascii="华文仿宋" w:hAnsi="华文仿宋" w:eastAsia="华文仿宋"/>
          <w:b/>
          <w:bCs/>
          <w:sz w:val="40"/>
          <w:szCs w:val="36"/>
        </w:rPr>
        <w:t>国家对地观测科学数据中心体系化能力提升项目</w:t>
      </w:r>
    </w:p>
    <w:p w14:paraId="4EC5DB25">
      <w:pPr>
        <w:ind w:firstLine="0" w:firstLineChars="0"/>
        <w:jc w:val="center"/>
        <w:rPr>
          <w:rFonts w:eastAsia="黑体"/>
          <w:b/>
          <w:bCs/>
          <w:color w:val="000000"/>
          <w:kern w:val="0"/>
          <w:sz w:val="40"/>
          <w:szCs w:val="40"/>
          <w:lang w:bidi="en-US"/>
        </w:rPr>
      </w:pPr>
      <w:r>
        <w:rPr>
          <w:rFonts w:hint="eastAsia" w:ascii="华文仿宋" w:hAnsi="华文仿宋" w:eastAsia="华文仿宋"/>
          <w:b/>
          <w:bCs/>
          <w:sz w:val="40"/>
          <w:szCs w:val="36"/>
        </w:rPr>
        <w:t>分析就绪数据剖分管理系统</w:t>
      </w:r>
    </w:p>
    <w:p w14:paraId="1774FEA0">
      <w:pPr>
        <w:ind w:firstLine="0" w:firstLineChars="0"/>
        <w:jc w:val="center"/>
        <w:rPr>
          <w:rFonts w:eastAsia="黑体"/>
          <w:b/>
          <w:color w:val="000000"/>
          <w:kern w:val="0"/>
          <w:sz w:val="40"/>
          <w:szCs w:val="40"/>
          <w:lang w:bidi="en-US"/>
        </w:rPr>
      </w:pPr>
    </w:p>
    <w:p w14:paraId="7E58EDFA">
      <w:pPr>
        <w:ind w:firstLine="0" w:firstLineChars="0"/>
        <w:jc w:val="center"/>
        <w:rPr>
          <w:rFonts w:eastAsia="黑体"/>
          <w:b/>
          <w:color w:val="000000"/>
          <w:kern w:val="0"/>
          <w:sz w:val="48"/>
          <w:szCs w:val="48"/>
          <w:lang w:bidi="en-US"/>
        </w:rPr>
      </w:pPr>
      <w:r>
        <w:rPr>
          <w:rFonts w:eastAsia="黑体"/>
          <w:b/>
          <w:color w:val="000000"/>
          <w:kern w:val="0"/>
          <w:sz w:val="48"/>
          <w:szCs w:val="48"/>
          <w:lang w:bidi="en-US"/>
        </w:rPr>
        <w:t>测试大纲</w:t>
      </w:r>
    </w:p>
    <w:p w14:paraId="34AE9651">
      <w:pPr>
        <w:ind w:firstLine="0" w:firstLineChars="0"/>
        <w:jc w:val="center"/>
        <w:rPr>
          <w:rFonts w:eastAsia="黑体"/>
          <w:b/>
          <w:color w:val="000000"/>
          <w:kern w:val="0"/>
          <w:sz w:val="40"/>
          <w:szCs w:val="40"/>
          <w:lang w:bidi="en-US"/>
        </w:rPr>
      </w:pPr>
    </w:p>
    <w:p w14:paraId="28C97D11">
      <w:pPr>
        <w:ind w:firstLine="600"/>
        <w:rPr>
          <w:sz w:val="30"/>
          <w:szCs w:val="30"/>
        </w:rPr>
      </w:pPr>
    </w:p>
    <w:p w14:paraId="54CFAE45">
      <w:pPr>
        <w:pStyle w:val="15"/>
        <w:spacing w:before="0" w:beforeLines="0" w:after="0" w:afterLines="0" w:line="360" w:lineRule="auto"/>
        <w:ind w:firstLine="0" w:firstLineChars="0"/>
        <w:rPr>
          <w:rFonts w:ascii="Times New Roman" w:hAnsi="Times New Roman" w:cs="Times New Roman"/>
          <w:sz w:val="30"/>
          <w:szCs w:val="30"/>
        </w:rPr>
      </w:pPr>
    </w:p>
    <w:p w14:paraId="3E5D76A4">
      <w:pPr>
        <w:ind w:firstLine="600"/>
        <w:rPr>
          <w:sz w:val="30"/>
          <w:szCs w:val="30"/>
        </w:rPr>
      </w:pPr>
    </w:p>
    <w:p w14:paraId="229D48CC">
      <w:pPr>
        <w:ind w:firstLine="600"/>
        <w:rPr>
          <w:sz w:val="30"/>
          <w:szCs w:val="30"/>
        </w:rPr>
      </w:pPr>
    </w:p>
    <w:p w14:paraId="06FE7E13">
      <w:pPr>
        <w:ind w:firstLine="0" w:firstLineChars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XXXXXX单位</w:t>
      </w:r>
    </w:p>
    <w:p w14:paraId="6C3748B6">
      <w:pPr>
        <w:ind w:firstLine="0" w:firstLineChars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XXXX年X月X日</w:t>
      </w:r>
    </w:p>
    <w:p w14:paraId="1FED5598">
      <w:pPr>
        <w:ind w:firstLine="640"/>
        <w:rPr>
          <w:rFonts w:eastAsia="黑体"/>
          <w:sz w:val="32"/>
          <w:szCs w:val="30"/>
        </w:rPr>
      </w:pPr>
    </w:p>
    <w:p w14:paraId="6EF97C36">
      <w:pPr>
        <w:widowControl/>
        <w:ind w:firstLine="480"/>
        <w:rPr>
          <w:szCs w:val="21"/>
        </w:rPr>
      </w:pPr>
    </w:p>
    <w:p w14:paraId="13952AE8">
      <w:pPr>
        <w:widowControl/>
        <w:ind w:firstLine="480"/>
        <w:rPr>
          <w:szCs w:val="21"/>
        </w:rPr>
        <w:sectPr>
          <w:headerReference r:id="rId9" w:type="first"/>
          <w:footerReference r:id="rId12" w:type="first"/>
          <w:headerReference r:id="rId7" w:type="default"/>
          <w:footerReference r:id="rId10" w:type="default"/>
          <w:headerReference r:id="rId8" w:type="even"/>
          <w:footerReference r:id="rId11" w:type="even"/>
          <w:pgSz w:w="11906" w:h="16838"/>
          <w:pgMar w:top="1418" w:right="1701" w:bottom="1418" w:left="1701" w:header="851" w:footer="992" w:gutter="0"/>
          <w:cols w:space="425" w:num="1"/>
          <w:docGrid w:type="lines" w:linePitch="312" w:charSpace="0"/>
        </w:sectPr>
      </w:pPr>
    </w:p>
    <w:tbl>
      <w:tblPr>
        <w:tblStyle w:val="39"/>
        <w:tblpPr w:leftFromText="180" w:rightFromText="180" w:vertAnchor="text" w:horzAnchor="margin" w:tblpXSpec="center" w:tblpY="14"/>
        <w:tblW w:w="877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0"/>
        <w:gridCol w:w="6957"/>
      </w:tblGrid>
      <w:tr w14:paraId="5BA649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1" w:hRule="atLeast"/>
        </w:trPr>
        <w:tc>
          <w:tcPr>
            <w:tcW w:w="1820" w:type="dxa"/>
          </w:tcPr>
          <w:p w14:paraId="5C9BB735">
            <w:pPr>
              <w:ind w:firstLine="560"/>
              <w:jc w:val="center"/>
              <w:rPr>
                <w:rFonts w:asciiTheme="minorHAnsi" w:hAnsiTheme="minorHAnsi" w:eastAsiaTheme="minorEastAsia" w:cstheme="minorBidi"/>
                <w:sz w:val="28"/>
                <w:szCs w:val="28"/>
              </w:rPr>
            </w:pPr>
          </w:p>
          <w:p w14:paraId="5CD05D8B">
            <w:pPr>
              <w:ind w:firstLine="560"/>
              <w:jc w:val="center"/>
              <w:rPr>
                <w:rFonts w:asciiTheme="minorHAnsi" w:hAnsiTheme="minorHAnsi" w:eastAsiaTheme="minorEastAsia" w:cstheme="minorBidi"/>
                <w:sz w:val="28"/>
                <w:szCs w:val="28"/>
              </w:rPr>
            </w:pPr>
          </w:p>
          <w:p w14:paraId="40A18FE9">
            <w:pPr>
              <w:ind w:firstLine="560"/>
              <w:jc w:val="center"/>
              <w:rPr>
                <w:rFonts w:asciiTheme="minorHAnsi" w:hAnsiTheme="minorHAnsi" w:eastAsiaTheme="minorEastAsia" w:cstheme="minorBidi"/>
                <w:sz w:val="28"/>
                <w:szCs w:val="28"/>
              </w:rPr>
            </w:pPr>
          </w:p>
          <w:p w14:paraId="111AC580">
            <w:pPr>
              <w:ind w:firstLine="560"/>
              <w:jc w:val="center"/>
              <w:rPr>
                <w:rFonts w:asciiTheme="minorHAnsi" w:hAnsiTheme="minorHAnsi" w:eastAsiaTheme="minorEastAsia" w:cstheme="minorBidi"/>
                <w:sz w:val="28"/>
                <w:szCs w:val="28"/>
              </w:rPr>
            </w:pPr>
          </w:p>
          <w:p w14:paraId="4B176989">
            <w:pPr>
              <w:ind w:firstLine="560"/>
              <w:jc w:val="center"/>
              <w:rPr>
                <w:rFonts w:asciiTheme="minorHAnsi" w:hAnsiTheme="minorHAnsi" w:eastAsiaTheme="minorEastAsia" w:cstheme="minorBidi"/>
                <w:sz w:val="28"/>
                <w:szCs w:val="28"/>
              </w:rPr>
            </w:pPr>
          </w:p>
          <w:p w14:paraId="5C3882C9">
            <w:pPr>
              <w:ind w:firstLine="880"/>
              <w:jc w:val="center"/>
              <w:rPr>
                <w:rFonts w:asciiTheme="minorHAnsi" w:hAnsiTheme="minorHAnsi" w:eastAsiaTheme="minorEastAsia" w:cstheme="minorBidi"/>
                <w:sz w:val="44"/>
                <w:szCs w:val="44"/>
              </w:rPr>
            </w:pPr>
          </w:p>
          <w:p w14:paraId="7EFE46F0">
            <w:pPr>
              <w:ind w:firstLine="880"/>
              <w:jc w:val="center"/>
              <w:rPr>
                <w:rFonts w:asciiTheme="minorHAnsi" w:hAnsiTheme="minorHAnsi" w:eastAsiaTheme="minorEastAsia" w:cstheme="minorBidi"/>
                <w:sz w:val="44"/>
                <w:szCs w:val="44"/>
              </w:rPr>
            </w:pPr>
          </w:p>
          <w:p w14:paraId="7BF450EE">
            <w:pPr>
              <w:ind w:firstLine="0" w:firstLineChars="0"/>
              <w:jc w:val="both"/>
              <w:rPr>
                <w:rFonts w:asciiTheme="minorHAnsi" w:hAnsiTheme="minorHAnsi" w:eastAsiaTheme="minorEastAsia" w:cstheme="minorBidi"/>
                <w:sz w:val="28"/>
                <w:szCs w:val="28"/>
              </w:rPr>
            </w:pPr>
          </w:p>
          <w:p w14:paraId="66D1C274">
            <w:pPr>
              <w:ind w:firstLine="560"/>
              <w:jc w:val="center"/>
              <w:rPr>
                <w:rFonts w:asciiTheme="minorHAnsi" w:hAnsiTheme="minorHAnsi" w:eastAsiaTheme="minorEastAsia" w:cstheme="minorBidi"/>
                <w:sz w:val="28"/>
                <w:szCs w:val="28"/>
              </w:rPr>
            </w:pPr>
          </w:p>
          <w:p w14:paraId="181DD00F">
            <w:pPr>
              <w:ind w:firstLine="480"/>
              <w:jc w:val="center"/>
              <w:rPr>
                <w:rFonts w:asciiTheme="minorHAnsi" w:hAnsiTheme="minorHAnsi" w:eastAsiaTheme="minorEastAsia" w:cstheme="minorBidi"/>
                <w:szCs w:val="21"/>
              </w:rPr>
            </w:pPr>
          </w:p>
          <w:p w14:paraId="4AC382DA">
            <w:pPr>
              <w:ind w:firstLine="480"/>
              <w:jc w:val="center"/>
              <w:rPr>
                <w:rFonts w:asciiTheme="minorHAnsi" w:hAnsiTheme="minorHAnsi" w:eastAsiaTheme="minorEastAsia" w:cstheme="minorBidi"/>
                <w:szCs w:val="21"/>
              </w:rPr>
            </w:pPr>
          </w:p>
          <w:p w14:paraId="497FAFE6">
            <w:pPr>
              <w:spacing w:line="420" w:lineRule="exact"/>
              <w:ind w:firstLine="0" w:firstLineChars="0"/>
              <w:jc w:val="both"/>
              <w:rPr>
                <w:rFonts w:asciiTheme="minorHAnsi" w:hAnsiTheme="minorHAnsi" w:eastAsiaTheme="minorEastAsia" w:cstheme="minorBidi"/>
                <w:sz w:val="28"/>
                <w:szCs w:val="28"/>
              </w:rPr>
            </w:pPr>
          </w:p>
        </w:tc>
        <w:tc>
          <w:tcPr>
            <w:tcW w:w="6957" w:type="dxa"/>
          </w:tcPr>
          <w:p w14:paraId="428BE811">
            <w:pPr>
              <w:pStyle w:val="271"/>
              <w:ind w:left="3630" w:leftChars="0"/>
              <w:rPr>
                <w:rFonts w:asciiTheme="minorHAnsi" w:hAnsiTheme="minorHAnsi" w:eastAsiaTheme="minorEastAsia" w:cstheme="minorBidi"/>
                <w:u w:val="single"/>
              </w:rPr>
            </w:pPr>
            <w:r>
              <w:rPr>
                <w:rFonts w:asciiTheme="minorHAnsi" w:hAnsiTheme="minorHAnsi" w:eastAsiaTheme="minorEastAsia" w:cstheme="minorBidi"/>
              </w:rPr>
              <w:t>密　　级：</w:t>
            </w:r>
            <w:r>
              <w:rPr>
                <w:rFonts w:asciiTheme="minorHAnsi" w:hAnsiTheme="minorHAnsi" w:eastAsiaTheme="minorEastAsia" w:cstheme="minorBidi"/>
                <w:u w:val="single"/>
              </w:rPr>
              <w:t xml:space="preserve">              </w:t>
            </w:r>
          </w:p>
          <w:p w14:paraId="0C52A208">
            <w:pPr>
              <w:pStyle w:val="271"/>
              <w:ind w:left="3630" w:leftChars="0"/>
              <w:rPr>
                <w:rFonts w:asciiTheme="minorHAnsi" w:hAnsiTheme="minorHAnsi" w:eastAsiaTheme="minorEastAsia" w:cstheme="minorBidi"/>
                <w:u w:val="single"/>
              </w:rPr>
            </w:pPr>
            <w:r>
              <w:rPr>
                <w:rFonts w:asciiTheme="minorHAnsi" w:hAnsiTheme="minorHAnsi" w:eastAsiaTheme="minorEastAsia" w:cstheme="minorBidi"/>
              </w:rPr>
              <w:t>版　　本：</w:t>
            </w:r>
            <w:r>
              <w:rPr>
                <w:rFonts w:asciiTheme="minorHAnsi" w:hAnsiTheme="minorHAnsi" w:eastAsiaTheme="minorEastAsia" w:cstheme="minorBidi"/>
                <w:u w:val="single"/>
              </w:rPr>
              <w:t xml:space="preserve">              </w:t>
            </w:r>
          </w:p>
          <w:p w14:paraId="591EB5D1">
            <w:pPr>
              <w:pStyle w:val="271"/>
              <w:ind w:left="3630" w:leftChars="0"/>
              <w:rPr>
                <w:rFonts w:asciiTheme="minorHAnsi" w:hAnsiTheme="minorHAnsi" w:eastAsiaTheme="minorEastAsia" w:cstheme="minorBidi"/>
                <w:u w:val="single"/>
              </w:rPr>
            </w:pPr>
            <w:r>
              <w:rPr>
                <w:rFonts w:hint="eastAsia" w:asciiTheme="minorHAnsi" w:hAnsiTheme="minorHAnsi" w:eastAsiaTheme="minorEastAsia" w:cstheme="minorBidi"/>
              </w:rPr>
              <w:t>内部</w:t>
            </w:r>
            <w:r>
              <w:rPr>
                <w:rFonts w:asciiTheme="minorHAnsi" w:hAnsiTheme="minorHAnsi" w:eastAsiaTheme="minorEastAsia" w:cstheme="minorBidi"/>
              </w:rPr>
              <w:t>编号：</w:t>
            </w:r>
            <w:r>
              <w:rPr>
                <w:rFonts w:asciiTheme="minorHAnsi" w:hAnsiTheme="minorHAnsi" w:eastAsiaTheme="minorEastAsia" w:cstheme="minorBidi"/>
                <w:u w:val="single"/>
              </w:rPr>
              <w:t>LZ006-YW-02-04</w:t>
            </w:r>
            <w:r>
              <w:rPr>
                <w:rFonts w:asciiTheme="minorHAnsi" w:hAnsiTheme="minorHAnsi" w:eastAsiaTheme="minorEastAsia" w:cstheme="minorBidi"/>
              </w:rPr>
              <w:commentReference w:id="0"/>
            </w:r>
          </w:p>
          <w:p w14:paraId="71D160EC">
            <w:pPr>
              <w:pStyle w:val="271"/>
              <w:ind w:left="3630" w:leftChars="0"/>
              <w:rPr>
                <w:rFonts w:asciiTheme="minorHAnsi" w:hAnsiTheme="minorHAnsi" w:eastAsiaTheme="minorEastAsia" w:cstheme="minorBidi"/>
                <w:u w:val="single"/>
              </w:rPr>
            </w:pPr>
            <w:r>
              <w:rPr>
                <w:rFonts w:asciiTheme="minorHAnsi" w:hAnsiTheme="minorHAnsi" w:eastAsiaTheme="minorEastAsia" w:cstheme="minorBidi"/>
              </w:rPr>
              <w:t>页　　数：</w:t>
            </w:r>
            <w:r>
              <w:rPr>
                <w:rFonts w:asciiTheme="minorHAnsi" w:hAnsiTheme="minorHAnsi" w:eastAsiaTheme="minorEastAsia" w:cstheme="minorBidi"/>
                <w:u w:val="single"/>
              </w:rPr>
              <w:t xml:space="preserve">              </w:t>
            </w:r>
          </w:p>
          <w:p w14:paraId="08802DAE">
            <w:pPr>
              <w:ind w:firstLine="0" w:firstLineChars="0"/>
              <w:rPr>
                <w:rFonts w:asciiTheme="minorHAnsi" w:hAnsiTheme="minorHAnsi" w:eastAsiaTheme="minorEastAsia" w:cstheme="minorBidi"/>
                <w:sz w:val="28"/>
                <w:szCs w:val="28"/>
              </w:rPr>
            </w:pPr>
          </w:p>
          <w:p w14:paraId="38652E13">
            <w:pPr>
              <w:ind w:firstLine="560"/>
              <w:rPr>
                <w:rFonts w:asciiTheme="minorHAnsi" w:hAnsiTheme="minorHAnsi" w:eastAsiaTheme="minorEastAsia" w:cstheme="minorBidi"/>
                <w:sz w:val="28"/>
                <w:szCs w:val="28"/>
              </w:rPr>
            </w:pPr>
          </w:p>
          <w:p w14:paraId="1CA55BC8">
            <w:pPr>
              <w:spacing w:before="240" w:after="60"/>
              <w:ind w:firstLine="641"/>
              <w:jc w:val="center"/>
              <w:rPr>
                <w:rFonts w:eastAsia="华文仿宋" w:asciiTheme="minorHAnsi" w:hAnsiTheme="minorHAnsi" w:cstheme="minorBidi"/>
                <w:b/>
                <w:bCs/>
                <w:kern w:val="0"/>
                <w:sz w:val="32"/>
                <w:szCs w:val="32"/>
              </w:rPr>
            </w:pPr>
            <w:bookmarkStart w:id="0" w:name="_Toc468786599"/>
            <w:bookmarkStart w:id="1" w:name="_Toc468786770"/>
            <w:bookmarkStart w:id="2" w:name="_Toc472856913"/>
            <w:bookmarkStart w:id="3" w:name="_Toc469252813"/>
            <w:bookmarkStart w:id="4" w:name="_Toc365636087"/>
            <w:bookmarkStart w:id="5" w:name="_Toc367215864"/>
            <w:r>
              <w:rPr>
                <w:rFonts w:hint="eastAsia" w:eastAsia="华文仿宋" w:asciiTheme="minorHAnsi" w:hAnsiTheme="minorHAnsi" w:cstheme="minorBidi"/>
                <w:b/>
                <w:bCs/>
                <w:kern w:val="0"/>
                <w:sz w:val="32"/>
                <w:szCs w:val="32"/>
              </w:rPr>
              <w:t>国家对地观测科学数据中心体系化能力提升项目</w:t>
            </w:r>
            <w:bookmarkEnd w:id="0"/>
            <w:bookmarkEnd w:id="1"/>
            <w:bookmarkEnd w:id="2"/>
            <w:bookmarkEnd w:id="3"/>
          </w:p>
          <w:p w14:paraId="0EBEC912">
            <w:pPr>
              <w:spacing w:before="240" w:after="60"/>
              <w:ind w:firstLine="641"/>
              <w:jc w:val="center"/>
              <w:rPr>
                <w:rFonts w:eastAsia="华文仿宋" w:asciiTheme="minorHAnsi" w:hAnsiTheme="minorHAnsi" w:cstheme="minorBidi"/>
                <w:b/>
                <w:bCs/>
                <w:kern w:val="0"/>
                <w:sz w:val="32"/>
                <w:szCs w:val="32"/>
              </w:rPr>
            </w:pPr>
            <w:bookmarkStart w:id="6" w:name="_Toc468786600"/>
            <w:bookmarkStart w:id="7" w:name="_Toc469252814"/>
            <w:bookmarkStart w:id="8" w:name="_Toc468786771"/>
            <w:bookmarkStart w:id="9" w:name="_Toc472856914"/>
            <w:r>
              <w:rPr>
                <w:rFonts w:hint="eastAsia" w:eastAsia="华文仿宋" w:asciiTheme="minorHAnsi" w:hAnsiTheme="minorHAnsi" w:cstheme="minorBidi"/>
                <w:b/>
                <w:bCs/>
                <w:kern w:val="0"/>
                <w:sz w:val="32"/>
                <w:szCs w:val="32"/>
              </w:rPr>
              <w:t>分析就绪数据剖分管理系统</w:t>
            </w:r>
            <w:bookmarkEnd w:id="4"/>
            <w:bookmarkEnd w:id="5"/>
            <w:bookmarkEnd w:id="6"/>
            <w:bookmarkEnd w:id="7"/>
            <w:bookmarkEnd w:id="8"/>
            <w:bookmarkEnd w:id="9"/>
          </w:p>
          <w:p w14:paraId="483480F8">
            <w:pPr>
              <w:ind w:firstLine="721"/>
              <w:jc w:val="center"/>
              <w:rPr>
                <w:rFonts w:eastAsia="华文仿宋" w:asciiTheme="minorHAnsi" w:hAnsiTheme="minorHAnsi" w:cstheme="minorBidi"/>
                <w:b/>
                <w:bCs/>
                <w:sz w:val="36"/>
                <w:szCs w:val="36"/>
              </w:rPr>
            </w:pPr>
          </w:p>
          <w:p w14:paraId="2144843C">
            <w:pPr>
              <w:ind w:firstLine="0" w:firstLineChars="0"/>
              <w:jc w:val="center"/>
              <w:rPr>
                <w:rFonts w:asciiTheme="minorHAnsi" w:hAnsiTheme="minorHAnsi" w:eastAsiaTheme="minorEastAsia" w:cstheme="minorBidi"/>
                <w:sz w:val="28"/>
                <w:szCs w:val="28"/>
              </w:rPr>
            </w:pPr>
            <w:r>
              <w:rPr>
                <w:rFonts w:hint="eastAsia" w:eastAsia="华文仿宋" w:asciiTheme="minorHAnsi" w:hAnsiTheme="minorHAnsi" w:cstheme="minorBidi"/>
                <w:b/>
                <w:bCs/>
                <w:kern w:val="0"/>
                <w:sz w:val="44"/>
                <w:szCs w:val="44"/>
              </w:rPr>
              <w:t>测试大纲</w:t>
            </w:r>
          </w:p>
          <w:p w14:paraId="5C91B8FA">
            <w:pPr>
              <w:ind w:firstLine="560"/>
              <w:jc w:val="center"/>
              <w:rPr>
                <w:rFonts w:asciiTheme="minorHAnsi" w:hAnsiTheme="minorHAnsi" w:eastAsiaTheme="minorEastAsia" w:cstheme="minorBidi"/>
                <w:sz w:val="28"/>
                <w:szCs w:val="28"/>
              </w:rPr>
            </w:pPr>
          </w:p>
          <w:p w14:paraId="5D723E16">
            <w:pPr>
              <w:ind w:firstLine="560"/>
              <w:jc w:val="center"/>
              <w:rPr>
                <w:rFonts w:asciiTheme="minorHAnsi" w:hAnsiTheme="minorHAnsi" w:eastAsiaTheme="minorEastAsia" w:cstheme="minorBidi"/>
                <w:sz w:val="28"/>
                <w:szCs w:val="28"/>
              </w:rPr>
            </w:pPr>
          </w:p>
          <w:p w14:paraId="02C4C815">
            <w:pPr>
              <w:tabs>
                <w:tab w:val="left" w:pos="680"/>
              </w:tabs>
              <w:ind w:firstLine="0" w:firstLineChars="0"/>
              <w:jc w:val="center"/>
              <w:rPr>
                <w:rFonts w:asciiTheme="minorHAnsi" w:hAnsiTheme="minorHAnsi" w:eastAsiaTheme="minorEastAsia" w:cstheme="minorBidi"/>
                <w:szCs w:val="24"/>
              </w:rPr>
            </w:pPr>
            <w:r>
              <w:rPr>
                <w:rFonts w:asciiTheme="minorHAnsi" w:hAnsiTheme="minorHAnsi" w:eastAsiaTheme="minorEastAsia" w:cstheme="minorBidi"/>
                <w:szCs w:val="24"/>
              </w:rPr>
              <w:t>编　写：_______________________</w:t>
            </w:r>
          </w:p>
          <w:p w14:paraId="523C8B4B">
            <w:pPr>
              <w:tabs>
                <w:tab w:val="left" w:pos="680"/>
              </w:tabs>
              <w:ind w:firstLine="0" w:firstLineChars="0"/>
              <w:jc w:val="center"/>
              <w:rPr>
                <w:rFonts w:asciiTheme="minorHAnsi" w:hAnsiTheme="minorHAnsi" w:eastAsiaTheme="minorEastAsia" w:cstheme="minorBidi"/>
                <w:szCs w:val="24"/>
              </w:rPr>
            </w:pPr>
            <w:r>
              <w:rPr>
                <w:rFonts w:asciiTheme="minorHAnsi" w:hAnsiTheme="minorHAnsi" w:eastAsiaTheme="minorEastAsia" w:cstheme="minorBidi"/>
                <w:szCs w:val="24"/>
              </w:rPr>
              <w:t>校　正：_______________________</w:t>
            </w:r>
          </w:p>
          <w:p w14:paraId="77B8A8E4">
            <w:pPr>
              <w:tabs>
                <w:tab w:val="left" w:pos="680"/>
              </w:tabs>
              <w:ind w:firstLine="0" w:firstLineChars="0"/>
              <w:jc w:val="center"/>
              <w:rPr>
                <w:rFonts w:asciiTheme="minorHAnsi" w:hAnsiTheme="minorHAnsi" w:eastAsiaTheme="minorEastAsia" w:cstheme="minorBidi"/>
                <w:szCs w:val="24"/>
              </w:rPr>
            </w:pPr>
            <w:r>
              <w:rPr>
                <w:rFonts w:asciiTheme="minorHAnsi" w:hAnsiTheme="minorHAnsi" w:eastAsiaTheme="minorEastAsia" w:cstheme="minorBidi"/>
                <w:szCs w:val="24"/>
              </w:rPr>
              <w:t>审　核：_______________________</w:t>
            </w:r>
          </w:p>
          <w:p w14:paraId="02343236">
            <w:pPr>
              <w:tabs>
                <w:tab w:val="left" w:pos="680"/>
              </w:tabs>
              <w:ind w:firstLine="0" w:firstLineChars="0"/>
              <w:jc w:val="center"/>
              <w:rPr>
                <w:rFonts w:asciiTheme="minorHAnsi" w:hAnsiTheme="minorHAnsi" w:eastAsiaTheme="minorEastAsia" w:cstheme="minorBidi"/>
                <w:szCs w:val="24"/>
              </w:rPr>
            </w:pPr>
            <w:r>
              <w:rPr>
                <w:rFonts w:asciiTheme="minorHAnsi" w:hAnsiTheme="minorHAnsi" w:eastAsiaTheme="minorEastAsia" w:cstheme="minorBidi"/>
                <w:szCs w:val="24"/>
              </w:rPr>
              <w:t>标　审：_______________________</w:t>
            </w:r>
          </w:p>
          <w:p w14:paraId="2776ED01">
            <w:pPr>
              <w:tabs>
                <w:tab w:val="left" w:pos="680"/>
              </w:tabs>
              <w:ind w:firstLine="0" w:firstLineChars="0"/>
              <w:jc w:val="center"/>
              <w:rPr>
                <w:rFonts w:asciiTheme="minorHAnsi" w:hAnsiTheme="minorHAnsi" w:eastAsiaTheme="minorEastAsia" w:cstheme="minorBidi"/>
                <w:szCs w:val="24"/>
              </w:rPr>
            </w:pPr>
            <w:r>
              <w:rPr>
                <w:rFonts w:asciiTheme="minorHAnsi" w:hAnsiTheme="minorHAnsi" w:eastAsiaTheme="minorEastAsia" w:cstheme="minorBidi"/>
                <w:szCs w:val="24"/>
              </w:rPr>
              <w:t>批　准：_______________________</w:t>
            </w:r>
          </w:p>
          <w:p w14:paraId="186EF95D">
            <w:pPr>
              <w:ind w:firstLine="1400" w:firstLineChars="500"/>
              <w:rPr>
                <w:rFonts w:asciiTheme="minorHAnsi" w:hAnsiTheme="minorHAnsi" w:eastAsiaTheme="minorEastAsia" w:cstheme="minorBidi"/>
                <w:sz w:val="28"/>
                <w:szCs w:val="28"/>
                <w:u w:val="single"/>
              </w:rPr>
            </w:pPr>
          </w:p>
          <w:p w14:paraId="74611F87">
            <w:pPr>
              <w:ind w:firstLine="1400" w:firstLineChars="500"/>
              <w:rPr>
                <w:rFonts w:asciiTheme="minorHAnsi" w:hAnsiTheme="minorHAnsi" w:eastAsiaTheme="minorEastAsia" w:cstheme="minorBidi"/>
                <w:sz w:val="28"/>
                <w:szCs w:val="28"/>
                <w:u w:val="single"/>
              </w:rPr>
            </w:pPr>
          </w:p>
          <w:p w14:paraId="4D036777">
            <w:pPr>
              <w:ind w:firstLine="1400" w:firstLineChars="500"/>
              <w:rPr>
                <w:rFonts w:asciiTheme="minorHAnsi" w:hAnsiTheme="minorHAnsi" w:eastAsiaTheme="minorEastAsia" w:cstheme="minorBidi"/>
                <w:sz w:val="28"/>
                <w:szCs w:val="28"/>
                <w:u w:val="single"/>
              </w:rPr>
            </w:pPr>
          </w:p>
          <w:p w14:paraId="16A52FF4">
            <w:pPr>
              <w:ind w:firstLine="1400" w:firstLineChars="500"/>
              <w:rPr>
                <w:rFonts w:asciiTheme="minorHAnsi" w:hAnsiTheme="minorHAnsi" w:eastAsiaTheme="minorEastAsia" w:cstheme="minorBidi"/>
                <w:sz w:val="28"/>
                <w:szCs w:val="28"/>
                <w:u w:val="single"/>
              </w:rPr>
            </w:pPr>
          </w:p>
          <w:p w14:paraId="5A2D5072">
            <w:pPr>
              <w:pStyle w:val="233"/>
              <w:rPr>
                <w:rFonts w:asciiTheme="minorHAnsi" w:hAnsiTheme="minorHAnsi" w:eastAsiaTheme="minorEastAsia" w:cstheme="minorBidi"/>
              </w:rPr>
            </w:pPr>
            <w:r>
              <w:rPr>
                <w:rFonts w:hint="eastAsia" w:asciiTheme="minorHAnsi" w:hAnsiTheme="minorHAnsi" w:eastAsiaTheme="minorEastAsia" w:cstheme="minorBidi"/>
              </w:rPr>
              <w:t>XXXX单位</w:t>
            </w:r>
          </w:p>
          <w:p w14:paraId="17741715">
            <w:pPr>
              <w:ind w:firstLine="0" w:firstLineChars="0"/>
              <w:jc w:val="center"/>
              <w:rPr>
                <w:rFonts w:asciiTheme="minorHAnsi" w:hAnsiTheme="minorHAnsi" w:eastAsiaTheme="minorEastAsia" w:cstheme="minorBidi"/>
                <w:sz w:val="28"/>
                <w:szCs w:val="28"/>
                <w:u w:val="single"/>
              </w:rPr>
            </w:pPr>
            <w:r>
              <w:rPr>
                <w:rFonts w:hint="eastAsia" w:asciiTheme="minorHAnsi" w:hAnsiTheme="minorHAnsi" w:eastAsiaTheme="minorEastAsia" w:cstheme="minorBidi"/>
                <w:szCs w:val="22"/>
              </w:rPr>
              <w:t>XXXX</w:t>
            </w:r>
            <w:r>
              <w:rPr>
                <w:rFonts w:asciiTheme="minorHAnsi" w:hAnsiTheme="minorHAnsi" w:eastAsiaTheme="minorEastAsia" w:cstheme="minorBidi"/>
                <w:szCs w:val="22"/>
              </w:rPr>
              <w:t>年</w:t>
            </w:r>
            <w:r>
              <w:rPr>
                <w:rFonts w:hint="eastAsia" w:asciiTheme="minorHAnsi" w:hAnsiTheme="minorHAnsi" w:eastAsiaTheme="minorEastAsia" w:cstheme="minorBidi"/>
                <w:szCs w:val="22"/>
              </w:rPr>
              <w:t>X</w:t>
            </w:r>
            <w:r>
              <w:rPr>
                <w:rFonts w:asciiTheme="minorHAnsi" w:hAnsiTheme="minorHAnsi" w:eastAsiaTheme="minorEastAsia" w:cstheme="minorBidi"/>
                <w:szCs w:val="22"/>
              </w:rPr>
              <w:t>月</w:t>
            </w:r>
            <w:r>
              <w:rPr>
                <w:rFonts w:hint="eastAsia" w:asciiTheme="minorHAnsi" w:hAnsiTheme="minorHAnsi" w:eastAsiaTheme="minorEastAsia" w:cstheme="minorBidi"/>
                <w:szCs w:val="22"/>
              </w:rPr>
              <w:t>X</w:t>
            </w:r>
            <w:r>
              <w:rPr>
                <w:rFonts w:asciiTheme="minorHAnsi" w:hAnsiTheme="minorHAnsi" w:eastAsiaTheme="minorEastAsia" w:cstheme="minorBidi"/>
                <w:szCs w:val="22"/>
              </w:rPr>
              <w:t>日</w:t>
            </w:r>
          </w:p>
        </w:tc>
      </w:tr>
    </w:tbl>
    <w:p w14:paraId="15517D25">
      <w:pPr>
        <w:spacing w:line="480" w:lineRule="auto"/>
        <w:ind w:firstLine="640"/>
        <w:jc w:val="center"/>
      </w:pPr>
      <w:r>
        <w:rPr>
          <w:rFonts w:hint="eastAsia" w:eastAsia="黑体"/>
          <w:sz w:val="32"/>
          <w:szCs w:val="32"/>
        </w:rPr>
        <w:t>修订历史记录</w:t>
      </w:r>
    </w:p>
    <w:tbl>
      <w:tblPr>
        <w:tblStyle w:val="3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0"/>
        <w:gridCol w:w="1437"/>
        <w:gridCol w:w="1437"/>
        <w:gridCol w:w="1437"/>
        <w:gridCol w:w="1437"/>
      </w:tblGrid>
      <w:tr w14:paraId="70A7E8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9" w:hRule="atLeast"/>
          <w:jc w:val="center"/>
        </w:trPr>
        <w:tc>
          <w:tcPr>
            <w:tcW w:w="1040" w:type="dxa"/>
            <w:vAlign w:val="center"/>
          </w:tcPr>
          <w:p w14:paraId="723AA059">
            <w:pPr>
              <w:pStyle w:val="17"/>
              <w:ind w:firstLine="0" w:firstLineChars="0"/>
              <w:jc w:val="both"/>
            </w:pPr>
            <w:r>
              <w:t>序号</w:t>
            </w:r>
          </w:p>
        </w:tc>
        <w:tc>
          <w:tcPr>
            <w:tcW w:w="1437" w:type="dxa"/>
            <w:vAlign w:val="center"/>
          </w:tcPr>
          <w:p w14:paraId="4E26611B">
            <w:pPr>
              <w:pStyle w:val="17"/>
              <w:ind w:firstLine="0" w:firstLineChars="0"/>
              <w:jc w:val="both"/>
            </w:pPr>
            <w:r>
              <w:t>版本号</w:t>
            </w:r>
          </w:p>
        </w:tc>
        <w:tc>
          <w:tcPr>
            <w:tcW w:w="1437" w:type="dxa"/>
            <w:vAlign w:val="center"/>
          </w:tcPr>
          <w:p w14:paraId="31681C81">
            <w:pPr>
              <w:pStyle w:val="17"/>
              <w:ind w:firstLine="0" w:firstLineChars="0"/>
              <w:jc w:val="both"/>
            </w:pPr>
            <w:r>
              <w:t>更改内容</w:t>
            </w:r>
          </w:p>
        </w:tc>
        <w:tc>
          <w:tcPr>
            <w:tcW w:w="1437" w:type="dxa"/>
            <w:vAlign w:val="center"/>
          </w:tcPr>
          <w:p w14:paraId="021A5696">
            <w:pPr>
              <w:pStyle w:val="17"/>
              <w:ind w:firstLine="0" w:firstLineChars="0"/>
              <w:jc w:val="both"/>
            </w:pPr>
            <w:r>
              <w:t>更改时间</w:t>
            </w:r>
          </w:p>
        </w:tc>
        <w:tc>
          <w:tcPr>
            <w:tcW w:w="1437" w:type="dxa"/>
            <w:vAlign w:val="center"/>
          </w:tcPr>
          <w:p w14:paraId="4778642D">
            <w:pPr>
              <w:pStyle w:val="17"/>
              <w:ind w:firstLine="0" w:firstLineChars="0"/>
              <w:jc w:val="both"/>
            </w:pPr>
            <w:r>
              <w:t>更改人</w:t>
            </w:r>
          </w:p>
        </w:tc>
      </w:tr>
      <w:tr w14:paraId="6BB2DD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9" w:hRule="atLeast"/>
          <w:jc w:val="center"/>
        </w:trPr>
        <w:tc>
          <w:tcPr>
            <w:tcW w:w="1040" w:type="dxa"/>
            <w:vAlign w:val="center"/>
          </w:tcPr>
          <w:p w14:paraId="74847CF7">
            <w:pPr>
              <w:ind w:firstLine="480"/>
              <w:jc w:val="center"/>
            </w:pPr>
          </w:p>
        </w:tc>
        <w:tc>
          <w:tcPr>
            <w:tcW w:w="1437" w:type="dxa"/>
            <w:vAlign w:val="center"/>
          </w:tcPr>
          <w:p w14:paraId="19BAFAA8">
            <w:pPr>
              <w:ind w:firstLine="0" w:firstLineChars="0"/>
              <w:jc w:val="center"/>
              <w:rPr>
                <w:rFonts w:ascii="宋体" w:hAnsi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37" w:type="dxa"/>
            <w:vAlign w:val="center"/>
          </w:tcPr>
          <w:p w14:paraId="352EBA4D">
            <w:pPr>
              <w:ind w:firstLine="0" w:firstLineChars="0"/>
              <w:jc w:val="center"/>
              <w:rPr>
                <w:rFonts w:ascii="宋体" w:hAnsi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37" w:type="dxa"/>
            <w:vAlign w:val="center"/>
          </w:tcPr>
          <w:p w14:paraId="5CADE972">
            <w:pPr>
              <w:ind w:firstLine="0" w:firstLineChars="0"/>
              <w:jc w:val="center"/>
              <w:rPr>
                <w:rFonts w:ascii="宋体" w:hAnsi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37" w:type="dxa"/>
            <w:vAlign w:val="center"/>
          </w:tcPr>
          <w:p w14:paraId="16E1B393">
            <w:pPr>
              <w:ind w:firstLine="0" w:firstLineChars="0"/>
              <w:jc w:val="center"/>
              <w:rPr>
                <w:rFonts w:ascii="宋体" w:hAnsi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6EA96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9" w:hRule="atLeast"/>
          <w:jc w:val="center"/>
        </w:trPr>
        <w:tc>
          <w:tcPr>
            <w:tcW w:w="1040" w:type="dxa"/>
            <w:vAlign w:val="center"/>
          </w:tcPr>
          <w:p w14:paraId="47DDD735">
            <w:pPr>
              <w:ind w:firstLine="480"/>
              <w:jc w:val="center"/>
            </w:pPr>
          </w:p>
        </w:tc>
        <w:tc>
          <w:tcPr>
            <w:tcW w:w="1437" w:type="dxa"/>
            <w:vAlign w:val="center"/>
          </w:tcPr>
          <w:p w14:paraId="2495DDB4">
            <w:pPr>
              <w:ind w:firstLine="0" w:firstLineChars="0"/>
              <w:jc w:val="center"/>
              <w:rPr>
                <w:rFonts w:ascii="宋体" w:hAnsi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37" w:type="dxa"/>
            <w:vAlign w:val="center"/>
          </w:tcPr>
          <w:p w14:paraId="246706E1">
            <w:pPr>
              <w:ind w:firstLine="0" w:firstLineChars="0"/>
              <w:jc w:val="center"/>
              <w:rPr>
                <w:rFonts w:ascii="宋体" w:hAnsi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37" w:type="dxa"/>
            <w:vAlign w:val="center"/>
          </w:tcPr>
          <w:p w14:paraId="1F7F99F7">
            <w:pPr>
              <w:ind w:firstLine="0" w:firstLineChars="0"/>
              <w:jc w:val="center"/>
              <w:rPr>
                <w:rFonts w:ascii="宋体" w:hAnsi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37" w:type="dxa"/>
            <w:vAlign w:val="center"/>
          </w:tcPr>
          <w:p w14:paraId="7D42635B">
            <w:pPr>
              <w:ind w:firstLine="0" w:firstLineChars="0"/>
              <w:jc w:val="center"/>
              <w:rPr>
                <w:rFonts w:ascii="宋体" w:hAnsi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6579C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9" w:hRule="atLeast"/>
          <w:jc w:val="center"/>
        </w:trPr>
        <w:tc>
          <w:tcPr>
            <w:tcW w:w="1040" w:type="dxa"/>
          </w:tcPr>
          <w:p w14:paraId="20AE53C7">
            <w:pPr>
              <w:ind w:firstLine="480"/>
              <w:jc w:val="center"/>
            </w:pPr>
          </w:p>
        </w:tc>
        <w:tc>
          <w:tcPr>
            <w:tcW w:w="1437" w:type="dxa"/>
            <w:vAlign w:val="center"/>
          </w:tcPr>
          <w:p w14:paraId="5AD0CF3C">
            <w:pPr>
              <w:ind w:firstLine="0" w:firstLineChars="0"/>
              <w:jc w:val="center"/>
              <w:rPr>
                <w:rFonts w:ascii="宋体" w:hAnsi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37" w:type="dxa"/>
            <w:vAlign w:val="center"/>
          </w:tcPr>
          <w:p w14:paraId="17AB17C0">
            <w:pPr>
              <w:ind w:firstLine="0" w:firstLineChars="0"/>
              <w:jc w:val="center"/>
              <w:rPr>
                <w:rFonts w:ascii="宋体" w:hAnsi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37" w:type="dxa"/>
            <w:vAlign w:val="center"/>
          </w:tcPr>
          <w:p w14:paraId="19BAEA42">
            <w:pPr>
              <w:ind w:firstLine="0" w:firstLineChars="0"/>
              <w:jc w:val="center"/>
              <w:rPr>
                <w:rFonts w:ascii="宋体" w:hAnsi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37" w:type="dxa"/>
            <w:vAlign w:val="center"/>
          </w:tcPr>
          <w:p w14:paraId="32B9A0B9">
            <w:pPr>
              <w:ind w:firstLine="0" w:firstLineChars="0"/>
              <w:jc w:val="center"/>
              <w:rPr>
                <w:rFonts w:ascii="宋体" w:hAnsi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8752C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9" w:hRule="atLeast"/>
          <w:jc w:val="center"/>
        </w:trPr>
        <w:tc>
          <w:tcPr>
            <w:tcW w:w="1040" w:type="dxa"/>
          </w:tcPr>
          <w:p w14:paraId="3A12CC59">
            <w:pPr>
              <w:ind w:firstLine="480"/>
              <w:jc w:val="center"/>
            </w:pPr>
          </w:p>
        </w:tc>
        <w:tc>
          <w:tcPr>
            <w:tcW w:w="1437" w:type="dxa"/>
            <w:vAlign w:val="center"/>
          </w:tcPr>
          <w:p w14:paraId="7E363E88">
            <w:pPr>
              <w:ind w:firstLine="0" w:firstLineChars="0"/>
              <w:jc w:val="center"/>
              <w:rPr>
                <w:rFonts w:ascii="宋体" w:hAnsi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37" w:type="dxa"/>
            <w:vAlign w:val="center"/>
          </w:tcPr>
          <w:p w14:paraId="0209DD33">
            <w:pPr>
              <w:ind w:firstLine="0" w:firstLineChars="0"/>
              <w:jc w:val="center"/>
              <w:rPr>
                <w:rFonts w:ascii="宋体" w:hAnsi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37" w:type="dxa"/>
            <w:vAlign w:val="center"/>
          </w:tcPr>
          <w:p w14:paraId="4F778F52">
            <w:pPr>
              <w:ind w:firstLine="0" w:firstLineChars="0"/>
              <w:jc w:val="center"/>
              <w:rPr>
                <w:rFonts w:ascii="宋体" w:hAnsi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37" w:type="dxa"/>
            <w:vAlign w:val="center"/>
          </w:tcPr>
          <w:p w14:paraId="38C2138F">
            <w:pPr>
              <w:ind w:firstLine="0" w:firstLineChars="0"/>
              <w:jc w:val="center"/>
              <w:rPr>
                <w:rFonts w:ascii="宋体" w:hAnsi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2FDDF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9" w:hRule="atLeast"/>
          <w:jc w:val="center"/>
        </w:trPr>
        <w:tc>
          <w:tcPr>
            <w:tcW w:w="1040" w:type="dxa"/>
          </w:tcPr>
          <w:p w14:paraId="1237B111">
            <w:pPr>
              <w:ind w:firstLine="480"/>
              <w:jc w:val="center"/>
            </w:pPr>
          </w:p>
        </w:tc>
        <w:tc>
          <w:tcPr>
            <w:tcW w:w="1437" w:type="dxa"/>
          </w:tcPr>
          <w:p w14:paraId="7D9098DD">
            <w:pPr>
              <w:ind w:firstLine="480"/>
              <w:jc w:val="center"/>
            </w:pPr>
          </w:p>
        </w:tc>
        <w:tc>
          <w:tcPr>
            <w:tcW w:w="1437" w:type="dxa"/>
          </w:tcPr>
          <w:p w14:paraId="2F453F43">
            <w:pPr>
              <w:ind w:firstLine="480"/>
              <w:jc w:val="center"/>
            </w:pPr>
          </w:p>
        </w:tc>
        <w:tc>
          <w:tcPr>
            <w:tcW w:w="1437" w:type="dxa"/>
          </w:tcPr>
          <w:p w14:paraId="0E98B340">
            <w:pPr>
              <w:ind w:firstLine="480"/>
              <w:jc w:val="center"/>
            </w:pPr>
          </w:p>
        </w:tc>
        <w:tc>
          <w:tcPr>
            <w:tcW w:w="1437" w:type="dxa"/>
          </w:tcPr>
          <w:p w14:paraId="132163C9">
            <w:pPr>
              <w:ind w:firstLine="480"/>
              <w:jc w:val="center"/>
            </w:pPr>
          </w:p>
        </w:tc>
      </w:tr>
      <w:tr w14:paraId="6770AA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9" w:hRule="atLeast"/>
          <w:jc w:val="center"/>
        </w:trPr>
        <w:tc>
          <w:tcPr>
            <w:tcW w:w="1040" w:type="dxa"/>
          </w:tcPr>
          <w:p w14:paraId="6063B990">
            <w:pPr>
              <w:ind w:firstLine="480"/>
              <w:jc w:val="center"/>
            </w:pPr>
          </w:p>
        </w:tc>
        <w:tc>
          <w:tcPr>
            <w:tcW w:w="1437" w:type="dxa"/>
          </w:tcPr>
          <w:p w14:paraId="6CD2A519">
            <w:pPr>
              <w:ind w:firstLine="480"/>
              <w:jc w:val="center"/>
            </w:pPr>
          </w:p>
        </w:tc>
        <w:tc>
          <w:tcPr>
            <w:tcW w:w="1437" w:type="dxa"/>
          </w:tcPr>
          <w:p w14:paraId="6814B47A">
            <w:pPr>
              <w:ind w:firstLine="480"/>
              <w:jc w:val="center"/>
            </w:pPr>
          </w:p>
        </w:tc>
        <w:tc>
          <w:tcPr>
            <w:tcW w:w="1437" w:type="dxa"/>
          </w:tcPr>
          <w:p w14:paraId="7D5CAB05">
            <w:pPr>
              <w:ind w:firstLine="480"/>
              <w:jc w:val="center"/>
            </w:pPr>
          </w:p>
        </w:tc>
        <w:tc>
          <w:tcPr>
            <w:tcW w:w="1437" w:type="dxa"/>
          </w:tcPr>
          <w:p w14:paraId="6719E4F0">
            <w:pPr>
              <w:ind w:firstLine="480"/>
              <w:jc w:val="center"/>
            </w:pPr>
          </w:p>
        </w:tc>
      </w:tr>
      <w:tr w14:paraId="3A61E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9" w:hRule="atLeast"/>
          <w:jc w:val="center"/>
        </w:trPr>
        <w:tc>
          <w:tcPr>
            <w:tcW w:w="1040" w:type="dxa"/>
          </w:tcPr>
          <w:p w14:paraId="6846C5E7">
            <w:pPr>
              <w:ind w:firstLine="480"/>
              <w:jc w:val="center"/>
            </w:pPr>
          </w:p>
        </w:tc>
        <w:tc>
          <w:tcPr>
            <w:tcW w:w="1437" w:type="dxa"/>
          </w:tcPr>
          <w:p w14:paraId="7E23127F">
            <w:pPr>
              <w:ind w:firstLine="480"/>
              <w:jc w:val="center"/>
            </w:pPr>
          </w:p>
        </w:tc>
        <w:tc>
          <w:tcPr>
            <w:tcW w:w="1437" w:type="dxa"/>
          </w:tcPr>
          <w:p w14:paraId="22897B57">
            <w:pPr>
              <w:ind w:firstLine="480"/>
              <w:jc w:val="center"/>
            </w:pPr>
          </w:p>
        </w:tc>
        <w:tc>
          <w:tcPr>
            <w:tcW w:w="1437" w:type="dxa"/>
          </w:tcPr>
          <w:p w14:paraId="0F4D6CFC">
            <w:pPr>
              <w:ind w:firstLine="480"/>
              <w:jc w:val="center"/>
            </w:pPr>
          </w:p>
        </w:tc>
        <w:tc>
          <w:tcPr>
            <w:tcW w:w="1437" w:type="dxa"/>
          </w:tcPr>
          <w:p w14:paraId="285AB1C0">
            <w:pPr>
              <w:ind w:firstLine="480"/>
              <w:jc w:val="center"/>
            </w:pPr>
          </w:p>
        </w:tc>
      </w:tr>
    </w:tbl>
    <w:p w14:paraId="6BE0A134">
      <w:pPr>
        <w:ind w:firstLine="360"/>
        <w:rPr>
          <w:sz w:val="18"/>
          <w:szCs w:val="18"/>
        </w:rPr>
        <w:sectPr>
          <w:headerReference r:id="rId13" w:type="default"/>
          <w:footerReference r:id="rId14" w:type="default"/>
          <w:pgSz w:w="11906" w:h="16838"/>
          <w:pgMar w:top="1418" w:right="1701" w:bottom="1418" w:left="1701" w:header="851" w:footer="992" w:gutter="0"/>
          <w:pgNumType w:start="1"/>
          <w:cols w:space="425" w:num="1"/>
          <w:docGrid w:type="lines" w:linePitch="312" w:charSpace="0"/>
        </w:sectPr>
      </w:pPr>
    </w:p>
    <w:sdt>
      <w:sdtPr>
        <w:rPr>
          <w:rFonts w:ascii="Times New Roman" w:hAnsi="Times New Roman" w:eastAsia="宋体" w:cs="Times New Roman"/>
          <w:color w:val="auto"/>
          <w:kern w:val="2"/>
          <w:sz w:val="24"/>
          <w:szCs w:val="20"/>
          <w:lang w:val="zh-CN"/>
        </w:rPr>
        <w:id w:val="-1"/>
      </w:sdtPr>
      <w:sdtEndPr>
        <w:rPr>
          <w:rFonts w:ascii="Times New Roman" w:hAnsi="Times New Roman" w:eastAsia="宋体" w:cs="Times New Roman"/>
          <w:bCs/>
          <w:color w:val="auto"/>
          <w:kern w:val="2"/>
          <w:sz w:val="24"/>
          <w:szCs w:val="20"/>
          <w:lang w:val="zh-CN"/>
        </w:rPr>
      </w:sdtEndPr>
      <w:sdtContent>
        <w:p w14:paraId="23953B35">
          <w:pPr>
            <w:pStyle w:val="107"/>
            <w:ind w:firstLine="480"/>
            <w:jc w:val="center"/>
            <w:rPr>
              <w:rFonts w:ascii="Times New Roman" w:hAnsi="Times New Roman" w:eastAsia="宋体" w:cs="Times New Roman"/>
              <w:b/>
              <w:color w:val="auto"/>
            </w:rPr>
          </w:pPr>
          <w:r>
            <w:rPr>
              <w:rFonts w:ascii="Times New Roman" w:hAnsi="Times New Roman" w:eastAsia="宋体" w:cs="Times New Roman"/>
              <w:b/>
              <w:color w:val="auto"/>
              <w:lang w:val="zh-CN"/>
            </w:rPr>
            <w:t>目  录</w:t>
          </w:r>
        </w:p>
        <w:p w14:paraId="2F0D28B6">
          <w:pPr>
            <w:pStyle w:val="28"/>
            <w:tabs>
              <w:tab w:val="right" w:leader="dot" w:pos="8306"/>
            </w:tabs>
            <w:ind w:firstLine="480"/>
          </w:pP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TOC \o "1-3" \h \z \u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fldChar w:fldCharType="begin"/>
          </w:r>
          <w:r>
            <w:instrText xml:space="preserve"> HYPERLINK \l "_Toc21651" </w:instrText>
          </w:r>
          <w:r>
            <w:fldChar w:fldCharType="separate"/>
          </w:r>
          <w:r>
            <w:rPr>
              <w:rFonts w:hint="eastAsia" w:ascii="Times New Roman" w:hAnsi="Times New Roman" w:cs="Times New Roman"/>
              <w:szCs w:val="32"/>
            </w:rPr>
            <w:t xml:space="preserve">1 </w:t>
          </w:r>
          <w:r>
            <w:rPr>
              <w:rFonts w:ascii="Times New Roman" w:hAnsi="Times New Roman" w:cs="Times New Roman"/>
              <w:szCs w:val="32"/>
            </w:rPr>
            <w:t>引言</w:t>
          </w:r>
          <w:r>
            <w:tab/>
          </w:r>
          <w:r>
            <w:fldChar w:fldCharType="begin"/>
          </w:r>
          <w:r>
            <w:instrText xml:space="preserve"> PAGEREF _Toc21651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26DF9A65">
          <w:pPr>
            <w:pStyle w:val="32"/>
            <w:tabs>
              <w:tab w:val="right" w:leader="dot" w:pos="8306"/>
            </w:tabs>
            <w:ind w:left="480" w:firstLine="480"/>
          </w:pPr>
          <w:r>
            <w:fldChar w:fldCharType="begin"/>
          </w:r>
          <w:r>
            <w:instrText xml:space="preserve"> HYPERLINK \l "_Toc7590" </w:instrText>
          </w:r>
          <w:r>
            <w:fldChar w:fldCharType="separate"/>
          </w:r>
          <w:r>
            <w:rPr>
              <w:rFonts w:hint="eastAsia" w:ascii="Times New Roman" w:hAnsi="Times New Roman" w:cs="Times New Roman"/>
              <w:szCs w:val="28"/>
            </w:rPr>
            <w:t xml:space="preserve">1.1 </w:t>
          </w:r>
          <w:r>
            <w:rPr>
              <w:rFonts w:ascii="Times New Roman" w:hAnsi="Times New Roman" w:cs="Times New Roman"/>
              <w:szCs w:val="28"/>
            </w:rPr>
            <w:t>文档名称</w:t>
          </w:r>
          <w:r>
            <w:tab/>
          </w:r>
          <w:r>
            <w:fldChar w:fldCharType="begin"/>
          </w:r>
          <w:r>
            <w:instrText xml:space="preserve"> PAGEREF _Toc7590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6B32EB15">
          <w:pPr>
            <w:pStyle w:val="32"/>
            <w:tabs>
              <w:tab w:val="right" w:leader="dot" w:pos="8306"/>
            </w:tabs>
            <w:ind w:left="480" w:firstLine="480"/>
          </w:pPr>
          <w:r>
            <w:fldChar w:fldCharType="begin"/>
          </w:r>
          <w:r>
            <w:instrText xml:space="preserve"> HYPERLINK \l "_Toc28891" </w:instrText>
          </w:r>
          <w:r>
            <w:fldChar w:fldCharType="separate"/>
          </w:r>
          <w:r>
            <w:rPr>
              <w:rFonts w:hint="eastAsia" w:ascii="Times New Roman" w:hAnsi="Times New Roman" w:cs="Times New Roman"/>
              <w:szCs w:val="28"/>
            </w:rPr>
            <w:t xml:space="preserve">1.2 </w:t>
          </w:r>
          <w:r>
            <w:rPr>
              <w:rFonts w:ascii="Times New Roman" w:hAnsi="Times New Roman" w:cs="Times New Roman"/>
              <w:szCs w:val="28"/>
            </w:rPr>
            <w:t>编写目的及适用范围</w:t>
          </w:r>
          <w:r>
            <w:tab/>
          </w:r>
          <w:r>
            <w:fldChar w:fldCharType="begin"/>
          </w:r>
          <w:r>
            <w:instrText xml:space="preserve"> PAGEREF _Toc28891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1B716F08">
          <w:pPr>
            <w:pStyle w:val="32"/>
            <w:tabs>
              <w:tab w:val="right" w:leader="dot" w:pos="8306"/>
            </w:tabs>
            <w:ind w:left="480" w:firstLine="480"/>
          </w:pPr>
          <w:r>
            <w:fldChar w:fldCharType="begin"/>
          </w:r>
          <w:r>
            <w:instrText xml:space="preserve"> HYPERLINK \l "_Toc25251" </w:instrText>
          </w:r>
          <w:r>
            <w:fldChar w:fldCharType="separate"/>
          </w:r>
          <w:r>
            <w:rPr>
              <w:rFonts w:hint="eastAsia" w:ascii="Times New Roman" w:hAnsi="Times New Roman" w:cs="Times New Roman"/>
              <w:szCs w:val="28"/>
            </w:rPr>
            <w:t xml:space="preserve">1.3 </w:t>
          </w:r>
          <w:r>
            <w:rPr>
              <w:rFonts w:ascii="Times New Roman" w:hAnsi="Times New Roman" w:cs="Times New Roman"/>
              <w:szCs w:val="28"/>
            </w:rPr>
            <w:t>术语及缩略语定义</w:t>
          </w:r>
          <w:r>
            <w:tab/>
          </w:r>
          <w:r>
            <w:fldChar w:fldCharType="begin"/>
          </w:r>
          <w:r>
            <w:instrText xml:space="preserve"> PAGEREF _Toc25251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69BD36AF">
          <w:pPr>
            <w:pStyle w:val="32"/>
            <w:tabs>
              <w:tab w:val="right" w:leader="dot" w:pos="8306"/>
            </w:tabs>
            <w:ind w:left="480" w:firstLine="480"/>
          </w:pPr>
          <w:r>
            <w:fldChar w:fldCharType="begin"/>
          </w:r>
          <w:r>
            <w:instrText xml:space="preserve"> HYPERLINK \l "_Toc9992" </w:instrText>
          </w:r>
          <w:r>
            <w:fldChar w:fldCharType="separate"/>
          </w:r>
          <w:r>
            <w:rPr>
              <w:rFonts w:hint="eastAsia" w:ascii="Times New Roman" w:hAnsi="Times New Roman" w:cs="Times New Roman"/>
              <w:szCs w:val="28"/>
            </w:rPr>
            <w:t xml:space="preserve">1.4 </w:t>
          </w:r>
          <w:r>
            <w:rPr>
              <w:rFonts w:ascii="Times New Roman" w:hAnsi="Times New Roman" w:cs="Times New Roman"/>
              <w:szCs w:val="28"/>
            </w:rPr>
            <w:t>编写依据</w:t>
          </w:r>
          <w:r>
            <w:tab/>
          </w:r>
          <w:r>
            <w:fldChar w:fldCharType="begin"/>
          </w:r>
          <w:r>
            <w:instrText xml:space="preserve"> PAGEREF _Toc9992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1AE7BAEF">
          <w:pPr>
            <w:pStyle w:val="28"/>
            <w:tabs>
              <w:tab w:val="right" w:leader="dot" w:pos="8306"/>
            </w:tabs>
            <w:ind w:firstLine="480"/>
          </w:pPr>
          <w:r>
            <w:fldChar w:fldCharType="begin"/>
          </w:r>
          <w:r>
            <w:instrText xml:space="preserve"> HYPERLINK \l "_Toc14543" </w:instrText>
          </w:r>
          <w:r>
            <w:fldChar w:fldCharType="separate"/>
          </w:r>
          <w:r>
            <w:rPr>
              <w:rFonts w:hint="eastAsia" w:ascii="Times New Roman" w:hAnsi="Times New Roman" w:cs="Times New Roman"/>
              <w:szCs w:val="32"/>
            </w:rPr>
            <w:t xml:space="preserve">2 </w:t>
          </w:r>
          <w:r>
            <w:rPr>
              <w:rFonts w:ascii="Times New Roman" w:hAnsi="Times New Roman" w:cs="Times New Roman"/>
              <w:szCs w:val="32"/>
            </w:rPr>
            <w:t>系统概述</w:t>
          </w:r>
          <w:r>
            <w:tab/>
          </w:r>
          <w:r>
            <w:fldChar w:fldCharType="begin"/>
          </w:r>
          <w:r>
            <w:instrText xml:space="preserve"> PAGEREF _Toc14543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46FB10C1">
          <w:pPr>
            <w:pStyle w:val="32"/>
            <w:tabs>
              <w:tab w:val="right" w:leader="dot" w:pos="8306"/>
            </w:tabs>
            <w:ind w:left="480" w:firstLine="480"/>
          </w:pPr>
          <w:r>
            <w:fldChar w:fldCharType="begin"/>
          </w:r>
          <w:r>
            <w:instrText xml:space="preserve"> HYPERLINK \l "_Toc8706" </w:instrText>
          </w:r>
          <w:r>
            <w:fldChar w:fldCharType="separate"/>
          </w:r>
          <w:r>
            <w:rPr>
              <w:rFonts w:hint="eastAsia" w:ascii="Times New Roman" w:hAnsi="Times New Roman" w:cs="Times New Roman"/>
              <w:szCs w:val="28"/>
            </w:rPr>
            <w:t xml:space="preserve">2.1 </w:t>
          </w:r>
          <w:r>
            <w:rPr>
              <w:rFonts w:ascii="Times New Roman" w:hAnsi="Times New Roman" w:cs="Times New Roman"/>
              <w:szCs w:val="28"/>
            </w:rPr>
            <w:t>系统简介</w:t>
          </w:r>
          <w:r>
            <w:tab/>
          </w:r>
          <w:r>
            <w:fldChar w:fldCharType="begin"/>
          </w:r>
          <w:r>
            <w:instrText xml:space="preserve"> PAGEREF _Toc8706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28BEA337">
          <w:pPr>
            <w:pStyle w:val="32"/>
            <w:tabs>
              <w:tab w:val="right" w:leader="dot" w:pos="8306"/>
            </w:tabs>
            <w:ind w:left="480" w:firstLine="480"/>
          </w:pPr>
          <w:r>
            <w:fldChar w:fldCharType="begin"/>
          </w:r>
          <w:r>
            <w:instrText xml:space="preserve"> HYPERLINK \l "_Toc6273" </w:instrText>
          </w:r>
          <w:r>
            <w:fldChar w:fldCharType="separate"/>
          </w:r>
          <w:r>
            <w:rPr>
              <w:rFonts w:hint="eastAsia" w:ascii="Times New Roman" w:hAnsi="Times New Roman" w:cs="Times New Roman"/>
              <w:szCs w:val="28"/>
            </w:rPr>
            <w:t xml:space="preserve">2.2 </w:t>
          </w:r>
          <w:r>
            <w:rPr>
              <w:rFonts w:ascii="Times New Roman" w:hAnsi="Times New Roman" w:cs="Times New Roman"/>
              <w:szCs w:val="28"/>
            </w:rPr>
            <w:t>系统功能</w:t>
          </w:r>
          <w:r>
            <w:tab/>
          </w:r>
          <w:r>
            <w:fldChar w:fldCharType="begin"/>
          </w:r>
          <w:r>
            <w:instrText xml:space="preserve"> PAGEREF _Toc6273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34884C6C">
          <w:pPr>
            <w:pStyle w:val="32"/>
            <w:tabs>
              <w:tab w:val="right" w:leader="dot" w:pos="8306"/>
            </w:tabs>
            <w:ind w:left="480" w:firstLine="480"/>
          </w:pPr>
          <w:r>
            <w:fldChar w:fldCharType="begin"/>
          </w:r>
          <w:r>
            <w:instrText xml:space="preserve"> HYPERLINK \l "_Toc13738" </w:instrText>
          </w:r>
          <w:r>
            <w:fldChar w:fldCharType="separate"/>
          </w:r>
          <w:r>
            <w:rPr>
              <w:rFonts w:hint="eastAsia" w:ascii="Times New Roman" w:hAnsi="Times New Roman" w:cs="Times New Roman"/>
              <w:szCs w:val="28"/>
            </w:rPr>
            <w:t xml:space="preserve">2.3 </w:t>
          </w:r>
          <w:r>
            <w:rPr>
              <w:rFonts w:ascii="Times New Roman" w:hAnsi="Times New Roman" w:cs="Times New Roman"/>
              <w:szCs w:val="28"/>
            </w:rPr>
            <w:t>系统性能</w:t>
          </w:r>
          <w:r>
            <w:tab/>
          </w:r>
          <w:r>
            <w:fldChar w:fldCharType="begin"/>
          </w:r>
          <w:r>
            <w:instrText xml:space="preserve"> PAGEREF _Toc13738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6BE8A419">
          <w:pPr>
            <w:pStyle w:val="32"/>
            <w:tabs>
              <w:tab w:val="right" w:leader="dot" w:pos="8306"/>
            </w:tabs>
            <w:ind w:left="480" w:firstLine="480"/>
          </w:pPr>
          <w:r>
            <w:fldChar w:fldCharType="begin"/>
          </w:r>
          <w:r>
            <w:instrText xml:space="preserve"> HYPERLINK \l "_Toc22386" </w:instrText>
          </w:r>
          <w:r>
            <w:fldChar w:fldCharType="separate"/>
          </w:r>
          <w:r>
            <w:rPr>
              <w:rFonts w:hint="eastAsia" w:ascii="Times New Roman" w:hAnsi="Times New Roman" w:cs="Times New Roman"/>
              <w:szCs w:val="28"/>
            </w:rPr>
            <w:t xml:space="preserve">2.4 </w:t>
          </w:r>
          <w:r>
            <w:rPr>
              <w:rFonts w:ascii="Times New Roman" w:hAnsi="Times New Roman" w:cs="Times New Roman"/>
              <w:szCs w:val="28"/>
            </w:rPr>
            <w:t>接口</w:t>
          </w:r>
          <w:r>
            <w:tab/>
          </w:r>
          <w:r>
            <w:fldChar w:fldCharType="begin"/>
          </w:r>
          <w:r>
            <w:instrText xml:space="preserve"> PAGEREF _Toc22386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56EC3D41">
          <w:pPr>
            <w:pStyle w:val="20"/>
            <w:tabs>
              <w:tab w:val="right" w:leader="dot" w:pos="8306"/>
              <w:tab w:val="clear" w:pos="8296"/>
            </w:tabs>
            <w:ind w:firstLine="480"/>
          </w:pPr>
          <w:r>
            <w:fldChar w:fldCharType="begin"/>
          </w:r>
          <w:r>
            <w:instrText xml:space="preserve"> HYPERLINK \l "_Toc21703" </w:instrText>
          </w:r>
          <w:r>
            <w:fldChar w:fldCharType="separate"/>
          </w:r>
          <w:r>
            <w:rPr>
              <w:rFonts w:hint="eastAsia" w:ascii="Times New Roman" w:hAnsi="Times New Roman"/>
              <w:szCs w:val="28"/>
            </w:rPr>
            <w:t xml:space="preserve">2.4.1 </w:t>
          </w:r>
          <w:r>
            <w:rPr>
              <w:rFonts w:ascii="Times New Roman" w:hAnsi="Times New Roman"/>
              <w:szCs w:val="28"/>
            </w:rPr>
            <w:t>内部接口</w:t>
          </w:r>
          <w:r>
            <w:tab/>
          </w:r>
          <w:r>
            <w:fldChar w:fldCharType="begin"/>
          </w:r>
          <w:r>
            <w:instrText xml:space="preserve"> PAGEREF _Toc21703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3FF6CF4A">
          <w:pPr>
            <w:pStyle w:val="20"/>
            <w:tabs>
              <w:tab w:val="right" w:leader="dot" w:pos="8306"/>
              <w:tab w:val="clear" w:pos="8296"/>
            </w:tabs>
            <w:ind w:firstLine="480"/>
          </w:pPr>
          <w:r>
            <w:fldChar w:fldCharType="begin"/>
          </w:r>
          <w:r>
            <w:instrText xml:space="preserve"> HYPERLINK \l "_Toc2415" </w:instrText>
          </w:r>
          <w:r>
            <w:fldChar w:fldCharType="separate"/>
          </w:r>
          <w:r>
            <w:rPr>
              <w:rFonts w:hint="eastAsia" w:ascii="Times New Roman" w:hAnsi="Times New Roman"/>
              <w:szCs w:val="28"/>
            </w:rPr>
            <w:t xml:space="preserve">2.4.2 </w:t>
          </w:r>
          <w:r>
            <w:rPr>
              <w:rFonts w:ascii="Times New Roman" w:hAnsi="Times New Roman"/>
              <w:szCs w:val="28"/>
            </w:rPr>
            <w:t>外部接口</w:t>
          </w:r>
          <w:r>
            <w:tab/>
          </w:r>
          <w:r>
            <w:fldChar w:fldCharType="begin"/>
          </w:r>
          <w:r>
            <w:instrText xml:space="preserve"> PAGEREF _Toc2415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7A7B1A34">
          <w:pPr>
            <w:pStyle w:val="28"/>
            <w:tabs>
              <w:tab w:val="right" w:leader="dot" w:pos="8306"/>
            </w:tabs>
            <w:ind w:firstLine="480"/>
          </w:pPr>
          <w:r>
            <w:fldChar w:fldCharType="begin"/>
          </w:r>
          <w:r>
            <w:instrText xml:space="preserve"> HYPERLINK \l "_Toc10095" </w:instrText>
          </w:r>
          <w:r>
            <w:fldChar w:fldCharType="separate"/>
          </w:r>
          <w:r>
            <w:rPr>
              <w:rFonts w:hint="eastAsia" w:ascii="Times New Roman" w:hAnsi="Times New Roman" w:cs="Times New Roman"/>
              <w:szCs w:val="32"/>
            </w:rPr>
            <w:t xml:space="preserve">3 </w:t>
          </w:r>
          <w:r>
            <w:rPr>
              <w:rFonts w:ascii="Times New Roman" w:hAnsi="Times New Roman" w:cs="Times New Roman"/>
              <w:szCs w:val="32"/>
            </w:rPr>
            <w:t>测试环境</w:t>
          </w:r>
          <w:r>
            <w:tab/>
          </w:r>
          <w:r>
            <w:fldChar w:fldCharType="begin"/>
          </w:r>
          <w:r>
            <w:instrText xml:space="preserve"> PAGEREF _Toc10095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5FA9324D">
          <w:pPr>
            <w:pStyle w:val="32"/>
            <w:tabs>
              <w:tab w:val="right" w:leader="dot" w:pos="8306"/>
            </w:tabs>
            <w:ind w:left="480" w:firstLine="480"/>
          </w:pPr>
          <w:r>
            <w:fldChar w:fldCharType="begin"/>
          </w:r>
          <w:r>
            <w:instrText xml:space="preserve"> HYPERLINK \l "_Toc5044" </w:instrText>
          </w:r>
          <w:r>
            <w:fldChar w:fldCharType="separate"/>
          </w:r>
          <w:r>
            <w:rPr>
              <w:rFonts w:hint="eastAsia" w:ascii="Times New Roman" w:hAnsi="Times New Roman" w:cs="Times New Roman"/>
              <w:szCs w:val="28"/>
            </w:rPr>
            <w:t xml:space="preserve">3.1 </w:t>
          </w:r>
          <w:r>
            <w:rPr>
              <w:rFonts w:ascii="Times New Roman" w:hAnsi="Times New Roman" w:cs="Times New Roman"/>
              <w:szCs w:val="28"/>
            </w:rPr>
            <w:t>测试现场</w:t>
          </w:r>
          <w:r>
            <w:tab/>
          </w:r>
          <w:r>
            <w:fldChar w:fldCharType="begin"/>
          </w:r>
          <w:r>
            <w:instrText xml:space="preserve"> PAGEREF _Toc5044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78FBA616">
          <w:pPr>
            <w:pStyle w:val="32"/>
            <w:tabs>
              <w:tab w:val="right" w:leader="dot" w:pos="8306"/>
            </w:tabs>
            <w:ind w:left="480" w:firstLine="480"/>
          </w:pPr>
          <w:r>
            <w:fldChar w:fldCharType="begin"/>
          </w:r>
          <w:r>
            <w:instrText xml:space="preserve"> HYPERLINK \l "_Toc19845" </w:instrText>
          </w:r>
          <w:r>
            <w:fldChar w:fldCharType="separate"/>
          </w:r>
          <w:r>
            <w:rPr>
              <w:rFonts w:hint="eastAsia" w:ascii="Times New Roman" w:hAnsi="Times New Roman" w:cs="Times New Roman"/>
              <w:szCs w:val="28"/>
            </w:rPr>
            <w:t xml:space="preserve">3.2 </w:t>
          </w:r>
          <w:r>
            <w:rPr>
              <w:rFonts w:ascii="Times New Roman" w:hAnsi="Times New Roman" w:cs="Times New Roman"/>
              <w:szCs w:val="28"/>
            </w:rPr>
            <w:t>软件项</w:t>
          </w:r>
          <w:r>
            <w:tab/>
          </w:r>
          <w:r>
            <w:fldChar w:fldCharType="begin"/>
          </w:r>
          <w:r>
            <w:instrText xml:space="preserve"> PAGEREF _Toc19845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691F8C55">
          <w:pPr>
            <w:pStyle w:val="32"/>
            <w:tabs>
              <w:tab w:val="right" w:leader="dot" w:pos="8306"/>
            </w:tabs>
            <w:ind w:left="480" w:firstLine="480"/>
          </w:pPr>
          <w:r>
            <w:fldChar w:fldCharType="begin"/>
          </w:r>
          <w:r>
            <w:instrText xml:space="preserve"> HYPERLINK \l "_Toc28646" </w:instrText>
          </w:r>
          <w:r>
            <w:fldChar w:fldCharType="separate"/>
          </w:r>
          <w:r>
            <w:rPr>
              <w:rFonts w:hint="eastAsia" w:ascii="Times New Roman" w:hAnsi="Times New Roman" w:cs="Times New Roman"/>
              <w:szCs w:val="28"/>
            </w:rPr>
            <w:t xml:space="preserve">3.3 </w:t>
          </w:r>
          <w:r>
            <w:rPr>
              <w:rFonts w:ascii="Times New Roman" w:hAnsi="Times New Roman" w:cs="Times New Roman"/>
              <w:szCs w:val="28"/>
            </w:rPr>
            <w:t>硬件和固件项</w:t>
          </w:r>
          <w:r>
            <w:tab/>
          </w:r>
          <w:r>
            <w:fldChar w:fldCharType="begin"/>
          </w:r>
          <w:r>
            <w:instrText xml:space="preserve"> PAGEREF _Toc28646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7A5779E8">
          <w:pPr>
            <w:pStyle w:val="32"/>
            <w:tabs>
              <w:tab w:val="right" w:leader="dot" w:pos="8306"/>
            </w:tabs>
            <w:ind w:left="480" w:firstLine="480"/>
          </w:pPr>
          <w:r>
            <w:fldChar w:fldCharType="begin"/>
          </w:r>
          <w:r>
            <w:instrText xml:space="preserve"> HYPERLINK \l "_Toc30267" </w:instrText>
          </w:r>
          <w:r>
            <w:fldChar w:fldCharType="separate"/>
          </w:r>
          <w:r>
            <w:rPr>
              <w:rFonts w:hint="eastAsia" w:ascii="Times New Roman" w:hAnsi="Times New Roman" w:cs="Times New Roman"/>
              <w:szCs w:val="28"/>
            </w:rPr>
            <w:t xml:space="preserve">3.4 </w:t>
          </w:r>
          <w:r>
            <w:rPr>
              <w:rFonts w:ascii="Times New Roman" w:hAnsi="Times New Roman" w:cs="Times New Roman"/>
              <w:szCs w:val="28"/>
            </w:rPr>
            <w:t>其他项</w:t>
          </w:r>
          <w:r>
            <w:tab/>
          </w:r>
          <w:r>
            <w:fldChar w:fldCharType="begin"/>
          </w:r>
          <w:r>
            <w:instrText xml:space="preserve"> PAGEREF _Toc30267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08ECC21B">
          <w:pPr>
            <w:pStyle w:val="28"/>
            <w:tabs>
              <w:tab w:val="right" w:leader="dot" w:pos="8306"/>
            </w:tabs>
            <w:ind w:firstLine="480"/>
          </w:pPr>
          <w:r>
            <w:fldChar w:fldCharType="begin"/>
          </w:r>
          <w:r>
            <w:instrText xml:space="preserve"> HYPERLINK \l "_Toc17409" </w:instrText>
          </w:r>
          <w:r>
            <w:fldChar w:fldCharType="separate"/>
          </w:r>
          <w:r>
            <w:rPr>
              <w:rFonts w:hint="eastAsia" w:ascii="Times New Roman" w:hAnsi="Times New Roman" w:cs="Times New Roman"/>
              <w:szCs w:val="32"/>
            </w:rPr>
            <w:t xml:space="preserve">4 </w:t>
          </w:r>
          <w:r>
            <w:rPr>
              <w:rFonts w:ascii="Times New Roman" w:hAnsi="Times New Roman" w:cs="Times New Roman"/>
              <w:szCs w:val="32"/>
            </w:rPr>
            <w:t>测试标识</w:t>
          </w:r>
          <w:r>
            <w:tab/>
          </w:r>
          <w:r>
            <w:fldChar w:fldCharType="begin"/>
          </w:r>
          <w:r>
            <w:instrText xml:space="preserve"> PAGEREF _Toc17409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7DDF2CFE">
          <w:pPr>
            <w:pStyle w:val="32"/>
            <w:tabs>
              <w:tab w:val="right" w:leader="dot" w:pos="8306"/>
            </w:tabs>
            <w:ind w:left="480" w:firstLine="480"/>
          </w:pPr>
          <w:r>
            <w:fldChar w:fldCharType="begin"/>
          </w:r>
          <w:r>
            <w:instrText xml:space="preserve"> HYPERLINK \l "_Toc31948" </w:instrText>
          </w:r>
          <w:r>
            <w:fldChar w:fldCharType="separate"/>
          </w:r>
          <w:r>
            <w:rPr>
              <w:rFonts w:hint="eastAsia" w:ascii="Times New Roman" w:hAnsi="Times New Roman" w:cs="Times New Roman"/>
              <w:szCs w:val="28"/>
            </w:rPr>
            <w:t xml:space="preserve">4.1 </w:t>
          </w:r>
          <w:r>
            <w:rPr>
              <w:rFonts w:ascii="Times New Roman" w:hAnsi="Times New Roman" w:cs="Times New Roman"/>
              <w:szCs w:val="28"/>
            </w:rPr>
            <w:t>一般信息</w:t>
          </w:r>
          <w:r>
            <w:tab/>
          </w:r>
          <w:r>
            <w:fldChar w:fldCharType="begin"/>
          </w:r>
          <w:r>
            <w:instrText xml:space="preserve"> PAGEREF _Toc31948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75CE0C66">
          <w:pPr>
            <w:pStyle w:val="20"/>
            <w:tabs>
              <w:tab w:val="right" w:leader="dot" w:pos="8306"/>
              <w:tab w:val="clear" w:pos="8296"/>
            </w:tabs>
            <w:ind w:firstLine="480"/>
          </w:pPr>
          <w:r>
            <w:fldChar w:fldCharType="begin"/>
          </w:r>
          <w:r>
            <w:instrText xml:space="preserve"> HYPERLINK \l "_Toc24262" </w:instrText>
          </w:r>
          <w:r>
            <w:fldChar w:fldCharType="separate"/>
          </w:r>
          <w:r>
            <w:rPr>
              <w:rFonts w:hint="eastAsia" w:ascii="Times New Roman" w:hAnsi="Times New Roman"/>
            </w:rPr>
            <w:t xml:space="preserve">4.1.1 </w:t>
          </w:r>
          <w:r>
            <w:rPr>
              <w:rFonts w:ascii="Times New Roman" w:hAnsi="Times New Roman"/>
              <w:szCs w:val="24"/>
            </w:rPr>
            <w:t>测试级别</w:t>
          </w:r>
          <w:r>
            <w:tab/>
          </w:r>
          <w:r>
            <w:fldChar w:fldCharType="begin"/>
          </w:r>
          <w:r>
            <w:instrText xml:space="preserve"> PAGEREF _Toc24262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7CBE9645">
          <w:pPr>
            <w:pStyle w:val="20"/>
            <w:tabs>
              <w:tab w:val="right" w:leader="dot" w:pos="8306"/>
              <w:tab w:val="clear" w:pos="8296"/>
            </w:tabs>
            <w:ind w:firstLine="480"/>
          </w:pPr>
          <w:r>
            <w:fldChar w:fldCharType="begin"/>
          </w:r>
          <w:r>
            <w:instrText xml:space="preserve"> HYPERLINK \l "_Toc31676" </w:instrText>
          </w:r>
          <w:r>
            <w:fldChar w:fldCharType="separate"/>
          </w:r>
          <w:r>
            <w:rPr>
              <w:rFonts w:hint="eastAsia" w:ascii="Times New Roman" w:hAnsi="Times New Roman"/>
              <w:szCs w:val="24"/>
            </w:rPr>
            <w:t xml:space="preserve">4.1.2 </w:t>
          </w:r>
          <w:r>
            <w:rPr>
              <w:rFonts w:ascii="Times New Roman" w:hAnsi="Times New Roman"/>
              <w:szCs w:val="24"/>
            </w:rPr>
            <w:t>测试类别</w:t>
          </w:r>
          <w:r>
            <w:tab/>
          </w:r>
          <w:r>
            <w:fldChar w:fldCharType="begin"/>
          </w:r>
          <w:r>
            <w:instrText xml:space="preserve"> PAGEREF _Toc31676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3697C097">
          <w:pPr>
            <w:pStyle w:val="20"/>
            <w:tabs>
              <w:tab w:val="right" w:leader="dot" w:pos="8306"/>
              <w:tab w:val="clear" w:pos="8296"/>
            </w:tabs>
            <w:ind w:firstLine="480"/>
          </w:pPr>
          <w:r>
            <w:fldChar w:fldCharType="begin"/>
          </w:r>
          <w:r>
            <w:instrText xml:space="preserve"> HYPERLINK \l "_Toc25692" </w:instrText>
          </w:r>
          <w:r>
            <w:fldChar w:fldCharType="separate"/>
          </w:r>
          <w:r>
            <w:rPr>
              <w:rFonts w:hint="eastAsia" w:ascii="Times New Roman" w:hAnsi="Times New Roman"/>
              <w:szCs w:val="24"/>
            </w:rPr>
            <w:t xml:space="preserve">4.1.3 </w:t>
          </w:r>
          <w:r>
            <w:rPr>
              <w:rFonts w:ascii="Times New Roman" w:hAnsi="Times New Roman"/>
              <w:szCs w:val="24"/>
            </w:rPr>
            <w:t>一般测试条件</w:t>
          </w:r>
          <w:r>
            <w:tab/>
          </w:r>
          <w:r>
            <w:fldChar w:fldCharType="begin"/>
          </w:r>
          <w:r>
            <w:instrText xml:space="preserve"> PAGEREF _Toc25692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76C42D81">
          <w:pPr>
            <w:pStyle w:val="20"/>
            <w:tabs>
              <w:tab w:val="right" w:leader="dot" w:pos="8306"/>
              <w:tab w:val="clear" w:pos="8296"/>
            </w:tabs>
            <w:ind w:firstLine="480"/>
          </w:pPr>
          <w:r>
            <w:fldChar w:fldCharType="begin"/>
          </w:r>
          <w:r>
            <w:instrText xml:space="preserve"> HYPERLINK \l "_Toc4963" </w:instrText>
          </w:r>
          <w:r>
            <w:fldChar w:fldCharType="separate"/>
          </w:r>
          <w:r>
            <w:rPr>
              <w:rFonts w:hint="eastAsia" w:ascii="Times New Roman" w:hAnsi="Times New Roman"/>
              <w:szCs w:val="24"/>
            </w:rPr>
            <w:t xml:space="preserve">4.1.4 </w:t>
          </w:r>
          <w:r>
            <w:rPr>
              <w:rFonts w:ascii="Times New Roman" w:hAnsi="Times New Roman"/>
              <w:szCs w:val="24"/>
            </w:rPr>
            <w:t>测试进展</w:t>
          </w:r>
          <w:r>
            <w:tab/>
          </w:r>
          <w:r>
            <w:fldChar w:fldCharType="begin"/>
          </w:r>
          <w:r>
            <w:instrText xml:space="preserve"> PAGEREF _Toc4963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5F12A718">
          <w:pPr>
            <w:pStyle w:val="20"/>
            <w:tabs>
              <w:tab w:val="right" w:leader="dot" w:pos="8306"/>
              <w:tab w:val="clear" w:pos="8296"/>
            </w:tabs>
            <w:ind w:firstLine="480"/>
          </w:pPr>
          <w:r>
            <w:fldChar w:fldCharType="begin"/>
          </w:r>
          <w:r>
            <w:instrText xml:space="preserve"> HYPERLINK \l "_Toc5449" </w:instrText>
          </w:r>
          <w:r>
            <w:fldChar w:fldCharType="separate"/>
          </w:r>
          <w:r>
            <w:rPr>
              <w:rFonts w:hint="eastAsia" w:ascii="Times New Roman" w:hAnsi="Times New Roman"/>
              <w:szCs w:val="24"/>
            </w:rPr>
            <w:t xml:space="preserve">4.1.5 </w:t>
          </w:r>
          <w:r>
            <w:rPr>
              <w:rFonts w:ascii="Times New Roman" w:hAnsi="Times New Roman"/>
              <w:szCs w:val="24"/>
            </w:rPr>
            <w:t>数据记录、整理和分析</w:t>
          </w:r>
          <w:r>
            <w:tab/>
          </w:r>
          <w:r>
            <w:fldChar w:fldCharType="begin"/>
          </w:r>
          <w:r>
            <w:instrText xml:space="preserve"> PAGEREF _Toc5449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69A14006">
          <w:pPr>
            <w:pStyle w:val="32"/>
            <w:tabs>
              <w:tab w:val="right" w:leader="dot" w:pos="8306"/>
            </w:tabs>
            <w:ind w:left="480" w:firstLine="480"/>
          </w:pPr>
          <w:r>
            <w:fldChar w:fldCharType="begin"/>
          </w:r>
          <w:r>
            <w:instrText xml:space="preserve"> HYPERLINK \l "_Toc17810" </w:instrText>
          </w:r>
          <w:r>
            <w:fldChar w:fldCharType="separate"/>
          </w:r>
          <w:r>
            <w:rPr>
              <w:rFonts w:hint="eastAsia" w:ascii="Times New Roman" w:hAnsi="Times New Roman" w:cs="Times New Roman"/>
              <w:szCs w:val="28"/>
            </w:rPr>
            <w:t xml:space="preserve">4.2 </w:t>
          </w:r>
          <w:r>
            <w:rPr>
              <w:rFonts w:ascii="Times New Roman" w:hAnsi="Times New Roman" w:cs="Times New Roman"/>
              <w:szCs w:val="28"/>
            </w:rPr>
            <w:t>测试用例标识说明及定义</w:t>
          </w:r>
          <w:r>
            <w:tab/>
          </w:r>
          <w:r>
            <w:fldChar w:fldCharType="begin"/>
          </w:r>
          <w:r>
            <w:instrText xml:space="preserve"> PAGEREF _Toc17810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6A220D21">
          <w:pPr>
            <w:pStyle w:val="32"/>
            <w:tabs>
              <w:tab w:val="right" w:leader="dot" w:pos="8306"/>
            </w:tabs>
            <w:ind w:left="480" w:firstLine="480"/>
          </w:pPr>
          <w:r>
            <w:fldChar w:fldCharType="begin"/>
          </w:r>
          <w:r>
            <w:instrText xml:space="preserve"> HYPERLINK \l "_Toc10739" </w:instrText>
          </w:r>
          <w:r>
            <w:fldChar w:fldCharType="separate"/>
          </w:r>
          <w:r>
            <w:rPr>
              <w:rFonts w:hint="eastAsia" w:ascii="Times New Roman" w:hAnsi="Times New Roman" w:cs="Times New Roman"/>
              <w:szCs w:val="28"/>
            </w:rPr>
            <w:t xml:space="preserve">4.3 </w:t>
          </w:r>
          <w:r>
            <w:rPr>
              <w:rFonts w:ascii="Times New Roman" w:hAnsi="Times New Roman" w:cs="Times New Roman"/>
              <w:szCs w:val="28"/>
            </w:rPr>
            <w:t>计划执行的测试</w:t>
          </w:r>
          <w:r>
            <w:tab/>
          </w:r>
          <w:r>
            <w:fldChar w:fldCharType="begin"/>
          </w:r>
          <w:r>
            <w:instrText xml:space="preserve"> PAGEREF _Toc10739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375E9ADB">
          <w:pPr>
            <w:pStyle w:val="28"/>
            <w:tabs>
              <w:tab w:val="right" w:leader="dot" w:pos="8306"/>
            </w:tabs>
            <w:ind w:firstLine="480"/>
          </w:pPr>
          <w:r>
            <w:fldChar w:fldCharType="begin"/>
          </w:r>
          <w:r>
            <w:instrText xml:space="preserve"> HYPERLINK \l "_Toc6029" </w:instrText>
          </w:r>
          <w:r>
            <w:fldChar w:fldCharType="separate"/>
          </w:r>
          <w:r>
            <w:rPr>
              <w:rFonts w:hint="eastAsia" w:ascii="Times New Roman" w:hAnsi="Times New Roman" w:cs="Times New Roman"/>
              <w:szCs w:val="32"/>
            </w:rPr>
            <w:t xml:space="preserve">5 </w:t>
          </w:r>
          <w:r>
            <w:rPr>
              <w:rFonts w:ascii="Times New Roman" w:hAnsi="Times New Roman" w:cs="Times New Roman"/>
              <w:szCs w:val="32"/>
            </w:rPr>
            <w:t>测试项目、方法及要求</w:t>
          </w:r>
          <w:r>
            <w:tab/>
          </w:r>
          <w:r>
            <w:fldChar w:fldCharType="begin"/>
          </w:r>
          <w:r>
            <w:instrText xml:space="preserve"> PAGEREF _Toc6029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4367A4AA">
          <w:pPr>
            <w:pStyle w:val="32"/>
            <w:tabs>
              <w:tab w:val="right" w:leader="dot" w:pos="8306"/>
            </w:tabs>
            <w:ind w:left="480" w:firstLine="480"/>
          </w:pPr>
          <w:r>
            <w:fldChar w:fldCharType="begin"/>
          </w:r>
          <w:r>
            <w:instrText xml:space="preserve"> HYPERLINK \l "_Toc20282" </w:instrText>
          </w:r>
          <w:r>
            <w:fldChar w:fldCharType="separate"/>
          </w:r>
          <w:r>
            <w:rPr>
              <w:rFonts w:hint="eastAsia" w:ascii="Times New Roman" w:hAnsi="Times New Roman" w:cs="Times New Roman"/>
              <w:szCs w:val="28"/>
            </w:rPr>
            <w:t xml:space="preserve">5.1 </w:t>
          </w:r>
          <w:r>
            <w:rPr>
              <w:rFonts w:ascii="Times New Roman" w:hAnsi="Times New Roman" w:cs="Times New Roman"/>
              <w:szCs w:val="28"/>
            </w:rPr>
            <w:t>测试项目</w:t>
          </w:r>
          <w:r>
            <w:tab/>
          </w:r>
          <w:r>
            <w:fldChar w:fldCharType="begin"/>
          </w:r>
          <w:r>
            <w:instrText xml:space="preserve"> PAGEREF _Toc20282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7A24F72E">
          <w:pPr>
            <w:pStyle w:val="32"/>
            <w:tabs>
              <w:tab w:val="right" w:leader="dot" w:pos="8306"/>
            </w:tabs>
            <w:ind w:left="480" w:firstLine="480"/>
          </w:pPr>
          <w:r>
            <w:fldChar w:fldCharType="begin"/>
          </w:r>
          <w:r>
            <w:instrText xml:space="preserve"> HYPERLINK \l "_Toc29876" </w:instrText>
          </w:r>
          <w:r>
            <w:fldChar w:fldCharType="separate"/>
          </w:r>
          <w:r>
            <w:rPr>
              <w:rFonts w:hint="eastAsia" w:ascii="Times New Roman" w:hAnsi="Times New Roman" w:cs="Times New Roman"/>
              <w:szCs w:val="28"/>
            </w:rPr>
            <w:t xml:space="preserve">5.2 </w:t>
          </w:r>
          <w:r>
            <w:rPr>
              <w:rFonts w:ascii="Times New Roman" w:hAnsi="Times New Roman" w:cs="Times New Roman"/>
              <w:szCs w:val="28"/>
            </w:rPr>
            <w:t>测试方法</w:t>
          </w:r>
          <w:r>
            <w:tab/>
          </w:r>
          <w:r>
            <w:fldChar w:fldCharType="begin"/>
          </w:r>
          <w:r>
            <w:instrText xml:space="preserve"> PAGEREF _Toc29876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772B8F5A">
          <w:pPr>
            <w:pStyle w:val="20"/>
            <w:tabs>
              <w:tab w:val="right" w:leader="dot" w:pos="8306"/>
              <w:tab w:val="clear" w:pos="8296"/>
            </w:tabs>
            <w:ind w:firstLine="480"/>
          </w:pPr>
          <w:r>
            <w:fldChar w:fldCharType="begin"/>
          </w:r>
          <w:r>
            <w:instrText xml:space="preserve"> HYPERLINK \l "_Toc29943" </w:instrText>
          </w:r>
          <w:r>
            <w:fldChar w:fldCharType="separate"/>
          </w:r>
          <w:r>
            <w:rPr>
              <w:rFonts w:hint="eastAsia" w:ascii="Times New Roman" w:hAnsi="Times New Roman"/>
              <w:szCs w:val="24"/>
            </w:rPr>
            <w:t xml:space="preserve">5.2.1 </w:t>
          </w:r>
          <w:r>
            <w:rPr>
              <w:rFonts w:ascii="Times New Roman" w:hAnsi="Times New Roman"/>
              <w:szCs w:val="24"/>
            </w:rPr>
            <w:t>齐套性检查/QT</w:t>
          </w:r>
          <w:r>
            <w:tab/>
          </w:r>
          <w:r>
            <w:fldChar w:fldCharType="begin"/>
          </w:r>
          <w:r>
            <w:instrText xml:space="preserve"> PAGEREF _Toc29943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5D276269">
          <w:pPr>
            <w:pStyle w:val="20"/>
            <w:tabs>
              <w:tab w:val="right" w:leader="dot" w:pos="8306"/>
              <w:tab w:val="clear" w:pos="8296"/>
            </w:tabs>
            <w:ind w:firstLine="480"/>
          </w:pPr>
          <w:r>
            <w:fldChar w:fldCharType="begin"/>
          </w:r>
          <w:r>
            <w:instrText xml:space="preserve"> HYPERLINK \l "_Toc24460" </w:instrText>
          </w:r>
          <w:r>
            <w:fldChar w:fldCharType="separate"/>
          </w:r>
          <w:r>
            <w:rPr>
              <w:rFonts w:hint="eastAsia" w:ascii="Times New Roman" w:hAnsi="Times New Roman"/>
              <w:szCs w:val="24"/>
            </w:rPr>
            <w:t xml:space="preserve">5.2.2 </w:t>
          </w:r>
          <w:r>
            <w:rPr>
              <w:rFonts w:ascii="Times New Roman" w:hAnsi="Times New Roman"/>
              <w:szCs w:val="24"/>
            </w:rPr>
            <w:t>功能测试/GN</w:t>
          </w:r>
          <w:r>
            <w:tab/>
          </w:r>
          <w:r>
            <w:fldChar w:fldCharType="begin"/>
          </w:r>
          <w:r>
            <w:instrText xml:space="preserve"> PAGEREF _Toc24460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4AF73394">
          <w:pPr>
            <w:pStyle w:val="20"/>
            <w:tabs>
              <w:tab w:val="right" w:leader="dot" w:pos="8306"/>
              <w:tab w:val="clear" w:pos="8296"/>
            </w:tabs>
            <w:ind w:firstLine="480"/>
          </w:pPr>
          <w:r>
            <w:fldChar w:fldCharType="begin"/>
          </w:r>
          <w:r>
            <w:instrText xml:space="preserve"> HYPERLINK \l "_Toc25954" </w:instrText>
          </w:r>
          <w:r>
            <w:fldChar w:fldCharType="separate"/>
          </w:r>
          <w:r>
            <w:rPr>
              <w:rFonts w:hint="eastAsia" w:ascii="Times New Roman" w:hAnsi="Times New Roman"/>
              <w:szCs w:val="24"/>
            </w:rPr>
            <w:t xml:space="preserve">5.2.3 </w:t>
          </w:r>
          <w:r>
            <w:rPr>
              <w:rFonts w:ascii="Times New Roman" w:hAnsi="Times New Roman"/>
              <w:szCs w:val="24"/>
            </w:rPr>
            <w:t>性能测试/XN</w:t>
          </w:r>
          <w:r>
            <w:tab/>
          </w:r>
          <w:r>
            <w:fldChar w:fldCharType="begin"/>
          </w:r>
          <w:r>
            <w:instrText xml:space="preserve"> PAGEREF _Toc25954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0882A204">
          <w:pPr>
            <w:pStyle w:val="20"/>
            <w:tabs>
              <w:tab w:val="right" w:leader="dot" w:pos="8306"/>
              <w:tab w:val="clear" w:pos="8296"/>
            </w:tabs>
            <w:ind w:firstLine="480"/>
          </w:pPr>
          <w:r>
            <w:fldChar w:fldCharType="begin"/>
          </w:r>
          <w:r>
            <w:instrText xml:space="preserve"> HYPERLINK \l "_Toc11279" </w:instrText>
          </w:r>
          <w:r>
            <w:fldChar w:fldCharType="separate"/>
          </w:r>
          <w:r>
            <w:rPr>
              <w:rFonts w:hint="eastAsia" w:ascii="Times New Roman" w:hAnsi="Times New Roman"/>
              <w:szCs w:val="24"/>
            </w:rPr>
            <w:t xml:space="preserve">5.2.4 </w:t>
          </w:r>
          <w:r>
            <w:rPr>
              <w:rFonts w:ascii="Times New Roman" w:hAnsi="Times New Roman"/>
              <w:szCs w:val="24"/>
            </w:rPr>
            <w:t>接口测试/JK</w:t>
          </w:r>
          <w:r>
            <w:tab/>
          </w:r>
          <w:r>
            <w:fldChar w:fldCharType="begin"/>
          </w:r>
          <w:r>
            <w:instrText xml:space="preserve"> PAGEREF _Toc11279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168E207D">
          <w:pPr>
            <w:pStyle w:val="32"/>
            <w:tabs>
              <w:tab w:val="right" w:leader="dot" w:pos="8306"/>
            </w:tabs>
            <w:ind w:left="480" w:firstLine="480"/>
          </w:pPr>
          <w:r>
            <w:fldChar w:fldCharType="begin"/>
          </w:r>
          <w:r>
            <w:instrText xml:space="preserve"> HYPERLINK \l "_Toc5290" </w:instrText>
          </w:r>
          <w:r>
            <w:fldChar w:fldCharType="separate"/>
          </w:r>
          <w:r>
            <w:rPr>
              <w:rFonts w:hint="eastAsia" w:ascii="Times New Roman" w:hAnsi="Times New Roman" w:cs="Times New Roman"/>
              <w:szCs w:val="28"/>
            </w:rPr>
            <w:t xml:space="preserve">5.3 </w:t>
          </w:r>
          <w:r>
            <w:rPr>
              <w:rFonts w:ascii="Times New Roman" w:hAnsi="Times New Roman" w:cs="Times New Roman"/>
              <w:szCs w:val="28"/>
            </w:rPr>
            <w:t>测试用例</w:t>
          </w:r>
          <w:r>
            <w:tab/>
          </w:r>
          <w:r>
            <w:fldChar w:fldCharType="begin"/>
          </w:r>
          <w:r>
            <w:instrText xml:space="preserve"> PAGEREF _Toc5290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65811541">
          <w:pPr>
            <w:pStyle w:val="20"/>
            <w:tabs>
              <w:tab w:val="right" w:leader="dot" w:pos="8306"/>
              <w:tab w:val="clear" w:pos="8296"/>
            </w:tabs>
            <w:ind w:firstLine="480"/>
          </w:pPr>
          <w:r>
            <w:fldChar w:fldCharType="begin"/>
          </w:r>
          <w:r>
            <w:instrText xml:space="preserve"> HYPERLINK \l "_Toc5476" </w:instrText>
          </w:r>
          <w:r>
            <w:fldChar w:fldCharType="separate"/>
          </w:r>
          <w:r>
            <w:rPr>
              <w:rFonts w:hint="eastAsia" w:ascii="Times New Roman" w:hAnsi="Times New Roman"/>
              <w:szCs w:val="28"/>
            </w:rPr>
            <w:t xml:space="preserve">5.3.1 </w:t>
          </w:r>
          <w:r>
            <w:rPr>
              <w:rFonts w:ascii="Times New Roman" w:hAnsi="Times New Roman"/>
              <w:szCs w:val="28"/>
            </w:rPr>
            <w:t>齐套性检查</w:t>
          </w:r>
          <w:r>
            <w:tab/>
          </w:r>
          <w:r>
            <w:fldChar w:fldCharType="begin"/>
          </w:r>
          <w:r>
            <w:instrText xml:space="preserve"> PAGEREF _Toc5476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24194125">
          <w:pPr>
            <w:pStyle w:val="20"/>
            <w:tabs>
              <w:tab w:val="right" w:leader="dot" w:pos="8306"/>
              <w:tab w:val="clear" w:pos="8296"/>
            </w:tabs>
            <w:ind w:firstLine="480"/>
          </w:pPr>
          <w:r>
            <w:fldChar w:fldCharType="begin"/>
          </w:r>
          <w:r>
            <w:instrText xml:space="preserve"> HYPERLINK \l "_Toc21060" </w:instrText>
          </w:r>
          <w:r>
            <w:fldChar w:fldCharType="separate"/>
          </w:r>
          <w:r>
            <w:rPr>
              <w:rFonts w:hint="eastAsia" w:ascii="Times New Roman" w:hAnsi="Times New Roman"/>
              <w:szCs w:val="28"/>
            </w:rPr>
            <w:t>5.3.2 XXXXX系统</w:t>
          </w:r>
          <w:r>
            <w:rPr>
              <w:rFonts w:ascii="Times New Roman" w:hAnsi="Times New Roman"/>
              <w:szCs w:val="28"/>
            </w:rPr>
            <w:t>功能测试</w:t>
          </w:r>
          <w:r>
            <w:tab/>
          </w:r>
          <w:r>
            <w:fldChar w:fldCharType="begin"/>
          </w:r>
          <w:r>
            <w:instrText xml:space="preserve"> PAGEREF _Toc21060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77E4FCCF">
          <w:pPr>
            <w:pStyle w:val="20"/>
            <w:tabs>
              <w:tab w:val="right" w:leader="dot" w:pos="8306"/>
              <w:tab w:val="clear" w:pos="8296"/>
            </w:tabs>
            <w:ind w:firstLine="480"/>
          </w:pPr>
          <w:r>
            <w:fldChar w:fldCharType="begin"/>
          </w:r>
          <w:r>
            <w:instrText xml:space="preserve"> HYPERLINK \l "_Toc21104" </w:instrText>
          </w:r>
          <w:r>
            <w:fldChar w:fldCharType="separate"/>
          </w:r>
          <w:r>
            <w:rPr>
              <w:rFonts w:hint="eastAsia" w:ascii="Times New Roman" w:hAnsi="Times New Roman"/>
              <w:szCs w:val="28"/>
            </w:rPr>
            <w:t xml:space="preserve">5.3.3 </w:t>
          </w:r>
          <w:r>
            <w:rPr>
              <w:rFonts w:ascii="Times New Roman" w:hAnsi="Times New Roman"/>
              <w:szCs w:val="28"/>
            </w:rPr>
            <w:t>接口测试</w:t>
          </w:r>
          <w:r>
            <w:tab/>
          </w:r>
          <w:r>
            <w:fldChar w:fldCharType="begin"/>
          </w:r>
          <w:r>
            <w:instrText xml:space="preserve"> PAGEREF _Toc21104 \h </w:instrText>
          </w:r>
          <w:r>
            <w:fldChar w:fldCharType="separate"/>
          </w:r>
          <w:r>
            <w:t>37</w:t>
          </w:r>
          <w:r>
            <w:fldChar w:fldCharType="end"/>
          </w:r>
          <w:r>
            <w:fldChar w:fldCharType="end"/>
          </w:r>
        </w:p>
        <w:p w14:paraId="26C37F45">
          <w:pPr>
            <w:pStyle w:val="20"/>
            <w:tabs>
              <w:tab w:val="right" w:leader="dot" w:pos="8306"/>
              <w:tab w:val="clear" w:pos="8296"/>
            </w:tabs>
            <w:ind w:firstLine="480"/>
          </w:pPr>
          <w:r>
            <w:fldChar w:fldCharType="begin"/>
          </w:r>
          <w:r>
            <w:instrText xml:space="preserve"> HYPERLINK \l "_Toc4538" </w:instrText>
          </w:r>
          <w:r>
            <w:fldChar w:fldCharType="separate"/>
          </w:r>
          <w:r>
            <w:rPr>
              <w:rFonts w:hint="eastAsia" w:ascii="Times New Roman" w:hAnsi="Times New Roman"/>
              <w:szCs w:val="28"/>
            </w:rPr>
            <w:t xml:space="preserve">5.3.3.1 </w:t>
          </w:r>
          <w:r>
            <w:rPr>
              <w:rFonts w:ascii="Times New Roman" w:hAnsi="Times New Roman"/>
              <w:szCs w:val="28"/>
            </w:rPr>
            <w:t>内部接口</w:t>
          </w:r>
          <w:r>
            <w:tab/>
          </w:r>
          <w:r>
            <w:fldChar w:fldCharType="begin"/>
          </w:r>
          <w:r>
            <w:instrText xml:space="preserve"> PAGEREF _Toc4538 \h </w:instrText>
          </w:r>
          <w:r>
            <w:fldChar w:fldCharType="separate"/>
          </w:r>
          <w:r>
            <w:t>37</w:t>
          </w:r>
          <w:r>
            <w:fldChar w:fldCharType="end"/>
          </w:r>
          <w:r>
            <w:fldChar w:fldCharType="end"/>
          </w:r>
        </w:p>
        <w:p w14:paraId="34F64D76">
          <w:pPr>
            <w:pStyle w:val="20"/>
            <w:tabs>
              <w:tab w:val="right" w:leader="dot" w:pos="8306"/>
              <w:tab w:val="clear" w:pos="8296"/>
            </w:tabs>
            <w:ind w:firstLine="480"/>
          </w:pPr>
          <w:r>
            <w:fldChar w:fldCharType="begin"/>
          </w:r>
          <w:r>
            <w:instrText xml:space="preserve"> HYPERLINK \l "_Toc10209" </w:instrText>
          </w:r>
          <w:r>
            <w:fldChar w:fldCharType="separate"/>
          </w:r>
          <w:r>
            <w:rPr>
              <w:rFonts w:hint="eastAsia" w:ascii="Times New Roman" w:hAnsi="Times New Roman"/>
              <w:szCs w:val="28"/>
            </w:rPr>
            <w:t xml:space="preserve">5.3.3.2 </w:t>
          </w:r>
          <w:r>
            <w:rPr>
              <w:rFonts w:ascii="Times New Roman" w:hAnsi="Times New Roman"/>
              <w:szCs w:val="28"/>
            </w:rPr>
            <w:t>外部接口测试</w:t>
          </w:r>
          <w:r>
            <w:tab/>
          </w:r>
          <w:r>
            <w:fldChar w:fldCharType="begin"/>
          </w:r>
          <w:r>
            <w:instrText xml:space="preserve"> PAGEREF _Toc10209 \h </w:instrText>
          </w:r>
          <w:r>
            <w:fldChar w:fldCharType="separate"/>
          </w:r>
          <w:r>
            <w:t>39</w:t>
          </w:r>
          <w:r>
            <w:fldChar w:fldCharType="end"/>
          </w:r>
          <w:r>
            <w:fldChar w:fldCharType="end"/>
          </w:r>
        </w:p>
        <w:p w14:paraId="68068813">
          <w:pPr>
            <w:pStyle w:val="28"/>
            <w:tabs>
              <w:tab w:val="right" w:leader="dot" w:pos="8306"/>
            </w:tabs>
            <w:ind w:firstLine="480"/>
          </w:pPr>
          <w:r>
            <w:fldChar w:fldCharType="begin"/>
          </w:r>
          <w:r>
            <w:instrText xml:space="preserve"> HYPERLINK \l "_Toc28426" </w:instrText>
          </w:r>
          <w:r>
            <w:fldChar w:fldCharType="separate"/>
          </w:r>
          <w:r>
            <w:rPr>
              <w:rFonts w:hint="eastAsia" w:ascii="Times New Roman" w:hAnsi="Times New Roman" w:cs="Times New Roman"/>
              <w:szCs w:val="32"/>
            </w:rPr>
            <w:t xml:space="preserve">6 </w:t>
          </w:r>
          <w:r>
            <w:rPr>
              <w:rFonts w:ascii="Times New Roman" w:hAnsi="Times New Roman" w:cs="Times New Roman"/>
              <w:szCs w:val="32"/>
            </w:rPr>
            <w:t>测试结束条件</w:t>
          </w:r>
          <w:r>
            <w:tab/>
          </w:r>
          <w:r>
            <w:fldChar w:fldCharType="begin"/>
          </w:r>
          <w:r>
            <w:instrText xml:space="preserve"> PAGEREF _Toc28426 \h </w:instrText>
          </w:r>
          <w:r>
            <w:fldChar w:fldCharType="separate"/>
          </w:r>
          <w:r>
            <w:t>54</w:t>
          </w:r>
          <w:r>
            <w:fldChar w:fldCharType="end"/>
          </w:r>
          <w:r>
            <w:fldChar w:fldCharType="end"/>
          </w:r>
        </w:p>
        <w:p w14:paraId="5D9F236E">
          <w:pPr>
            <w:pStyle w:val="28"/>
            <w:tabs>
              <w:tab w:val="right" w:leader="dot" w:pos="8306"/>
            </w:tabs>
            <w:ind w:firstLine="480"/>
          </w:pPr>
          <w:r>
            <w:fldChar w:fldCharType="begin"/>
          </w:r>
          <w:r>
            <w:instrText xml:space="preserve"> HYPERLINK \l "_Toc11171" </w:instrText>
          </w:r>
          <w:r>
            <w:fldChar w:fldCharType="separate"/>
          </w:r>
          <w:r>
            <w:rPr>
              <w:rFonts w:hint="eastAsia" w:ascii="Times New Roman" w:hAnsi="Times New Roman" w:cs="Times New Roman"/>
              <w:szCs w:val="32"/>
            </w:rPr>
            <w:t xml:space="preserve">7 </w:t>
          </w:r>
          <w:r>
            <w:rPr>
              <w:rFonts w:ascii="Times New Roman" w:hAnsi="Times New Roman" w:cs="Times New Roman"/>
              <w:szCs w:val="32"/>
            </w:rPr>
            <w:t>停止准则和恢复要求</w:t>
          </w:r>
          <w:r>
            <w:tab/>
          </w:r>
          <w:r>
            <w:fldChar w:fldCharType="begin"/>
          </w:r>
          <w:r>
            <w:instrText xml:space="preserve"> PAGEREF _Toc11171 \h </w:instrText>
          </w:r>
          <w:r>
            <w:fldChar w:fldCharType="separate"/>
          </w:r>
          <w:r>
            <w:t>54</w:t>
          </w:r>
          <w:r>
            <w:fldChar w:fldCharType="end"/>
          </w:r>
          <w:r>
            <w:fldChar w:fldCharType="end"/>
          </w:r>
        </w:p>
        <w:p w14:paraId="3D1F2DB2">
          <w:pPr>
            <w:pStyle w:val="32"/>
            <w:tabs>
              <w:tab w:val="right" w:leader="dot" w:pos="8306"/>
            </w:tabs>
            <w:ind w:left="480" w:firstLine="480"/>
          </w:pPr>
          <w:r>
            <w:fldChar w:fldCharType="begin"/>
          </w:r>
          <w:r>
            <w:instrText xml:space="preserve"> HYPERLINK \l "_Toc29389" </w:instrText>
          </w:r>
          <w:r>
            <w:fldChar w:fldCharType="separate"/>
          </w:r>
          <w:r>
            <w:rPr>
              <w:rFonts w:hint="eastAsia" w:ascii="Times New Roman" w:hAnsi="Times New Roman" w:cs="Times New Roman"/>
              <w:szCs w:val="28"/>
            </w:rPr>
            <w:t xml:space="preserve">7.1 </w:t>
          </w:r>
          <w:r>
            <w:rPr>
              <w:rFonts w:ascii="Times New Roman" w:hAnsi="Times New Roman" w:cs="Times New Roman"/>
              <w:szCs w:val="28"/>
            </w:rPr>
            <w:t>测试终止条件</w:t>
          </w:r>
          <w:r>
            <w:tab/>
          </w:r>
          <w:r>
            <w:fldChar w:fldCharType="begin"/>
          </w:r>
          <w:r>
            <w:instrText xml:space="preserve"> PAGEREF _Toc29389 \h </w:instrText>
          </w:r>
          <w:r>
            <w:fldChar w:fldCharType="separate"/>
          </w:r>
          <w:r>
            <w:t>54</w:t>
          </w:r>
          <w:r>
            <w:fldChar w:fldCharType="end"/>
          </w:r>
          <w:r>
            <w:fldChar w:fldCharType="end"/>
          </w:r>
        </w:p>
        <w:p w14:paraId="7028CD5E">
          <w:pPr>
            <w:pStyle w:val="32"/>
            <w:tabs>
              <w:tab w:val="right" w:leader="dot" w:pos="8306"/>
            </w:tabs>
            <w:ind w:left="480" w:firstLine="480"/>
          </w:pPr>
          <w:r>
            <w:fldChar w:fldCharType="begin"/>
          </w:r>
          <w:r>
            <w:instrText xml:space="preserve"> HYPERLINK \l "_Toc19675" </w:instrText>
          </w:r>
          <w:r>
            <w:fldChar w:fldCharType="separate"/>
          </w:r>
          <w:r>
            <w:rPr>
              <w:rFonts w:hint="eastAsia" w:ascii="Times New Roman" w:hAnsi="Times New Roman" w:cs="Times New Roman"/>
              <w:szCs w:val="28"/>
            </w:rPr>
            <w:t xml:space="preserve">7.2 </w:t>
          </w:r>
          <w:r>
            <w:rPr>
              <w:rFonts w:ascii="Times New Roman" w:hAnsi="Times New Roman" w:cs="Times New Roman"/>
              <w:szCs w:val="28"/>
            </w:rPr>
            <w:t>测试问题及故障处理</w:t>
          </w:r>
          <w:r>
            <w:tab/>
          </w:r>
          <w:r>
            <w:fldChar w:fldCharType="begin"/>
          </w:r>
          <w:r>
            <w:instrText xml:space="preserve"> PAGEREF _Toc19675 \h </w:instrText>
          </w:r>
          <w:r>
            <w:fldChar w:fldCharType="separate"/>
          </w:r>
          <w:r>
            <w:t>54</w:t>
          </w:r>
          <w:r>
            <w:fldChar w:fldCharType="end"/>
          </w:r>
          <w:r>
            <w:fldChar w:fldCharType="end"/>
          </w:r>
        </w:p>
        <w:p w14:paraId="685B88D4">
          <w:pPr>
            <w:pStyle w:val="28"/>
            <w:tabs>
              <w:tab w:val="right" w:leader="dot" w:pos="8306"/>
            </w:tabs>
            <w:ind w:firstLine="480"/>
          </w:pPr>
          <w:r>
            <w:fldChar w:fldCharType="begin"/>
          </w:r>
          <w:r>
            <w:instrText xml:space="preserve"> HYPERLINK \l "_Toc31934" </w:instrText>
          </w:r>
          <w:r>
            <w:fldChar w:fldCharType="separate"/>
          </w:r>
          <w:r>
            <w:rPr>
              <w:rFonts w:hint="eastAsia" w:ascii="Times New Roman" w:hAnsi="Times New Roman" w:cs="Times New Roman"/>
              <w:szCs w:val="32"/>
            </w:rPr>
            <w:t xml:space="preserve">8 </w:t>
          </w:r>
          <w:r>
            <w:rPr>
              <w:rFonts w:ascii="Times New Roman" w:hAnsi="Times New Roman" w:cs="Times New Roman"/>
              <w:szCs w:val="32"/>
            </w:rPr>
            <w:t>测试覆盖性说明</w:t>
          </w:r>
          <w:r>
            <w:tab/>
          </w:r>
          <w:r>
            <w:fldChar w:fldCharType="begin"/>
          </w:r>
          <w:r>
            <w:instrText xml:space="preserve"> PAGEREF _Toc31934 \h </w:instrText>
          </w:r>
          <w:r>
            <w:fldChar w:fldCharType="separate"/>
          </w:r>
          <w:r>
            <w:t>59</w:t>
          </w:r>
          <w:r>
            <w:fldChar w:fldCharType="end"/>
          </w:r>
          <w:r>
            <w:fldChar w:fldCharType="end"/>
          </w:r>
        </w:p>
        <w:p w14:paraId="1A9D2C9F">
          <w:pPr>
            <w:pStyle w:val="28"/>
            <w:tabs>
              <w:tab w:val="right" w:leader="dot" w:pos="8306"/>
            </w:tabs>
            <w:ind w:firstLine="480"/>
          </w:pPr>
          <w:r>
            <w:fldChar w:fldCharType="begin"/>
          </w:r>
          <w:r>
            <w:instrText xml:space="preserve"> HYPERLINK \l "_Toc3293" </w:instrText>
          </w:r>
          <w:r>
            <w:fldChar w:fldCharType="separate"/>
          </w:r>
          <w:r>
            <w:rPr>
              <w:rFonts w:hint="eastAsia" w:ascii="Times New Roman" w:hAnsi="Times New Roman" w:cs="Times New Roman"/>
              <w:szCs w:val="32"/>
            </w:rPr>
            <w:t xml:space="preserve">9 </w:t>
          </w:r>
          <w:r>
            <w:rPr>
              <w:rFonts w:ascii="Times New Roman" w:hAnsi="Times New Roman" w:cs="Times New Roman"/>
              <w:szCs w:val="32"/>
            </w:rPr>
            <w:t>测试组织</w:t>
          </w:r>
          <w:r>
            <w:tab/>
          </w:r>
          <w:r>
            <w:fldChar w:fldCharType="begin"/>
          </w:r>
          <w:r>
            <w:instrText xml:space="preserve"> PAGEREF _Toc3293 \h </w:instrText>
          </w:r>
          <w:r>
            <w:fldChar w:fldCharType="separate"/>
          </w:r>
          <w:r>
            <w:t>62</w:t>
          </w:r>
          <w:r>
            <w:fldChar w:fldCharType="end"/>
          </w:r>
          <w:r>
            <w:fldChar w:fldCharType="end"/>
          </w:r>
        </w:p>
        <w:p w14:paraId="1AC5900E">
          <w:pPr>
            <w:pStyle w:val="32"/>
            <w:tabs>
              <w:tab w:val="right" w:leader="dot" w:pos="8306"/>
            </w:tabs>
            <w:ind w:left="480" w:firstLine="480"/>
          </w:pPr>
          <w:r>
            <w:fldChar w:fldCharType="begin"/>
          </w:r>
          <w:r>
            <w:instrText xml:space="preserve"> HYPERLINK \l "_Toc12125" </w:instrText>
          </w:r>
          <w:r>
            <w:fldChar w:fldCharType="separate"/>
          </w:r>
          <w:r>
            <w:rPr>
              <w:rFonts w:hint="eastAsia" w:ascii="Times New Roman" w:hAnsi="Times New Roman" w:cs="Times New Roman"/>
              <w:szCs w:val="28"/>
            </w:rPr>
            <w:t xml:space="preserve">9.1 </w:t>
          </w:r>
          <w:r>
            <w:rPr>
              <w:rFonts w:ascii="Times New Roman" w:hAnsi="Times New Roman" w:cs="Times New Roman"/>
              <w:szCs w:val="28"/>
            </w:rPr>
            <w:t>测试时间与地点</w:t>
          </w:r>
          <w:r>
            <w:tab/>
          </w:r>
          <w:r>
            <w:fldChar w:fldCharType="begin"/>
          </w:r>
          <w:r>
            <w:instrText xml:space="preserve"> PAGEREF _Toc12125 \h </w:instrText>
          </w:r>
          <w:r>
            <w:fldChar w:fldCharType="separate"/>
          </w:r>
          <w:r>
            <w:t>62</w:t>
          </w:r>
          <w:r>
            <w:fldChar w:fldCharType="end"/>
          </w:r>
          <w:r>
            <w:fldChar w:fldCharType="end"/>
          </w:r>
        </w:p>
        <w:p w14:paraId="283416B8">
          <w:pPr>
            <w:pStyle w:val="32"/>
            <w:tabs>
              <w:tab w:val="right" w:leader="dot" w:pos="8306"/>
            </w:tabs>
            <w:ind w:left="480" w:firstLine="480"/>
          </w:pPr>
          <w:r>
            <w:fldChar w:fldCharType="begin"/>
          </w:r>
          <w:r>
            <w:instrText xml:space="preserve"> HYPERLINK \l "_Toc30905" </w:instrText>
          </w:r>
          <w:r>
            <w:fldChar w:fldCharType="separate"/>
          </w:r>
          <w:r>
            <w:rPr>
              <w:rFonts w:hint="eastAsia" w:ascii="Times New Roman" w:hAnsi="Times New Roman" w:cs="Times New Roman"/>
              <w:szCs w:val="28"/>
            </w:rPr>
            <w:t xml:space="preserve">9.2 </w:t>
          </w:r>
          <w:r>
            <w:rPr>
              <w:rFonts w:ascii="Times New Roman" w:hAnsi="Times New Roman" w:cs="Times New Roman"/>
              <w:szCs w:val="28"/>
            </w:rPr>
            <w:t>测试流程及计划安排</w:t>
          </w:r>
          <w:r>
            <w:tab/>
          </w:r>
          <w:r>
            <w:fldChar w:fldCharType="begin"/>
          </w:r>
          <w:r>
            <w:instrText xml:space="preserve"> PAGEREF _Toc30905 \h </w:instrText>
          </w:r>
          <w:r>
            <w:fldChar w:fldCharType="separate"/>
          </w:r>
          <w:r>
            <w:t>62</w:t>
          </w:r>
          <w:r>
            <w:fldChar w:fldCharType="end"/>
          </w:r>
          <w:r>
            <w:fldChar w:fldCharType="end"/>
          </w:r>
        </w:p>
        <w:p w14:paraId="71585C12">
          <w:pPr>
            <w:pStyle w:val="32"/>
            <w:tabs>
              <w:tab w:val="right" w:leader="dot" w:pos="8306"/>
            </w:tabs>
            <w:ind w:left="480" w:firstLine="480"/>
          </w:pPr>
          <w:r>
            <w:fldChar w:fldCharType="begin"/>
          </w:r>
          <w:r>
            <w:instrText xml:space="preserve"> HYPERLINK \l "_Toc19901" </w:instrText>
          </w:r>
          <w:r>
            <w:fldChar w:fldCharType="separate"/>
          </w:r>
          <w:r>
            <w:rPr>
              <w:rFonts w:hint="eastAsia" w:ascii="Times New Roman" w:hAnsi="Times New Roman" w:cs="Times New Roman"/>
              <w:szCs w:val="28"/>
            </w:rPr>
            <w:t xml:space="preserve">9.3 </w:t>
          </w:r>
          <w:r>
            <w:rPr>
              <w:rFonts w:ascii="Times New Roman" w:hAnsi="Times New Roman" w:cs="Times New Roman"/>
              <w:szCs w:val="28"/>
            </w:rPr>
            <w:t>测试组成员与分工</w:t>
          </w:r>
          <w:r>
            <w:tab/>
          </w:r>
          <w:r>
            <w:fldChar w:fldCharType="begin"/>
          </w:r>
          <w:r>
            <w:instrText xml:space="preserve"> PAGEREF _Toc19901 \h </w:instrText>
          </w:r>
          <w:r>
            <w:fldChar w:fldCharType="separate"/>
          </w:r>
          <w:r>
            <w:t>63</w:t>
          </w:r>
          <w:r>
            <w:fldChar w:fldCharType="end"/>
          </w:r>
          <w:r>
            <w:fldChar w:fldCharType="end"/>
          </w:r>
        </w:p>
        <w:p w14:paraId="65D10676">
          <w:pPr>
            <w:pStyle w:val="28"/>
            <w:tabs>
              <w:tab w:val="right" w:leader="dot" w:pos="8306"/>
            </w:tabs>
            <w:ind w:firstLine="480"/>
          </w:pPr>
          <w:r>
            <w:fldChar w:fldCharType="begin"/>
          </w:r>
          <w:r>
            <w:instrText xml:space="preserve"> HYPERLINK \l "_Toc12375" </w:instrText>
          </w:r>
          <w:r>
            <w:fldChar w:fldCharType="separate"/>
          </w:r>
          <w:r>
            <w:rPr>
              <w:rFonts w:hint="eastAsia" w:ascii="Times New Roman" w:hAnsi="Times New Roman" w:cs="Times New Roman"/>
              <w:szCs w:val="32"/>
            </w:rPr>
            <w:t xml:space="preserve">10 </w:t>
          </w:r>
          <w:r>
            <w:rPr>
              <w:rFonts w:ascii="Times New Roman" w:hAnsi="Times New Roman" w:cs="Times New Roman"/>
              <w:szCs w:val="32"/>
            </w:rPr>
            <w:t>总结</w:t>
          </w:r>
          <w:r>
            <w:tab/>
          </w:r>
          <w:r>
            <w:fldChar w:fldCharType="begin"/>
          </w:r>
          <w:r>
            <w:instrText xml:space="preserve"> PAGEREF _Toc12375 \h </w:instrText>
          </w:r>
          <w:r>
            <w:fldChar w:fldCharType="separate"/>
          </w:r>
          <w:r>
            <w:t>64</w:t>
          </w:r>
          <w:r>
            <w:fldChar w:fldCharType="end"/>
          </w:r>
          <w:r>
            <w:fldChar w:fldCharType="end"/>
          </w:r>
        </w:p>
        <w:p w14:paraId="1EF1DAAD">
          <w:pPr>
            <w:pStyle w:val="28"/>
            <w:tabs>
              <w:tab w:val="right" w:leader="dot" w:pos="8306"/>
            </w:tabs>
            <w:ind w:firstLine="480"/>
          </w:pPr>
          <w:r>
            <w:fldChar w:fldCharType="begin"/>
          </w:r>
          <w:r>
            <w:instrText xml:space="preserve"> HYPERLINK \l "_Toc17606" </w:instrText>
          </w:r>
          <w:r>
            <w:fldChar w:fldCharType="separate"/>
          </w:r>
          <w:r>
            <w:rPr>
              <w:rFonts w:hint="eastAsia" w:ascii="Times New Roman" w:hAnsi="Times New Roman" w:cs="Times New Roman"/>
              <w:szCs w:val="32"/>
            </w:rPr>
            <w:t xml:space="preserve">11 </w:t>
          </w:r>
          <w:r>
            <w:rPr>
              <w:rFonts w:hint="eastAsia" w:cs="Times New Roman"/>
              <w:szCs w:val="32"/>
            </w:rPr>
            <w:t>附表</w:t>
          </w:r>
          <w:r>
            <w:tab/>
          </w:r>
          <w:r>
            <w:fldChar w:fldCharType="begin"/>
          </w:r>
          <w:r>
            <w:instrText xml:space="preserve"> PAGEREF _Toc17606 \h </w:instrText>
          </w:r>
          <w:r>
            <w:fldChar w:fldCharType="separate"/>
          </w:r>
          <w:r>
            <w:t>66</w:t>
          </w:r>
          <w:r>
            <w:fldChar w:fldCharType="end"/>
          </w:r>
          <w:r>
            <w:fldChar w:fldCharType="end"/>
          </w:r>
        </w:p>
        <w:p w14:paraId="3F5ED15A">
          <w:pPr>
            <w:ind w:firstLine="480"/>
          </w:pPr>
          <w:r>
            <w:rPr>
              <w:bCs/>
              <w:lang w:val="zh-CN"/>
            </w:rPr>
            <w:fldChar w:fldCharType="end"/>
          </w:r>
        </w:p>
      </w:sdtContent>
    </w:sdt>
    <w:p w14:paraId="04D23A11">
      <w:pPr>
        <w:ind w:firstLine="643"/>
        <w:jc w:val="center"/>
        <w:rPr>
          <w:b/>
          <w:sz w:val="32"/>
          <w:szCs w:val="32"/>
        </w:rPr>
        <w:sectPr>
          <w:headerReference r:id="rId15" w:type="default"/>
          <w:footerReference r:id="rId16" w:type="default"/>
          <w:pgSz w:w="11906" w:h="16838"/>
          <w:pgMar w:top="1440" w:right="1800" w:bottom="1440" w:left="1800" w:header="851" w:footer="992" w:gutter="0"/>
          <w:pgNumType w:fmt="upperRoman" w:start="1"/>
          <w:cols w:space="720" w:num="1"/>
          <w:docGrid w:type="lines" w:linePitch="312" w:charSpace="0"/>
        </w:sectPr>
      </w:pPr>
      <w:bookmarkStart w:id="10" w:name="_Toc364166007"/>
      <w:bookmarkStart w:id="11" w:name="_Toc364163660"/>
      <w:bookmarkStart w:id="12" w:name="_Toc347485078"/>
      <w:bookmarkStart w:id="13" w:name="_Toc364165718"/>
      <w:bookmarkStart w:id="14" w:name="_Toc364172321"/>
      <w:bookmarkStart w:id="15" w:name="_Toc364172440"/>
      <w:bookmarkStart w:id="16" w:name="_Toc369075675"/>
    </w:p>
    <w:p w14:paraId="100A4059">
      <w:pPr>
        <w:ind w:firstLine="0" w:firstLineChars="0"/>
        <w:jc w:val="center"/>
        <w:rPr>
          <w:sz w:val="32"/>
          <w:szCs w:val="32"/>
        </w:rPr>
      </w:pPr>
      <w:r>
        <w:rPr>
          <w:b/>
          <w:sz w:val="32"/>
          <w:szCs w:val="32"/>
        </w:rPr>
        <w:t>插图清单</w:t>
      </w:r>
      <w:bookmarkEnd w:id="10"/>
      <w:bookmarkEnd w:id="11"/>
      <w:bookmarkEnd w:id="12"/>
      <w:bookmarkEnd w:id="13"/>
      <w:bookmarkEnd w:id="14"/>
      <w:bookmarkEnd w:id="15"/>
      <w:bookmarkEnd w:id="16"/>
    </w:p>
    <w:p w14:paraId="74534336">
      <w:pPr>
        <w:pStyle w:val="31"/>
        <w:tabs>
          <w:tab w:val="right" w:leader="dot" w:pos="8306"/>
        </w:tabs>
      </w:pPr>
      <w:r>
        <w:rPr>
          <w:rStyle w:val="45"/>
        </w:rPr>
        <w:fldChar w:fldCharType="begin"/>
      </w:r>
      <w:r>
        <w:rPr>
          <w:rStyle w:val="45"/>
        </w:rPr>
        <w:instrText xml:space="preserve">TOC \h \c "图"</w:instrText>
      </w:r>
      <w:r>
        <w:rPr>
          <w:rStyle w:val="45"/>
        </w:rPr>
        <w:fldChar w:fldCharType="separate"/>
      </w:r>
      <w:r>
        <w:fldChar w:fldCharType="begin"/>
      </w:r>
      <w:r>
        <w:instrText xml:space="preserve"> HYPERLINK \l "_Toc27506" </w:instrText>
      </w:r>
      <w:r>
        <w:fldChar w:fldCharType="separate"/>
      </w:r>
      <w:r>
        <w:t xml:space="preserve">图1 </w:t>
      </w:r>
      <w:r>
        <w:rPr>
          <w:rFonts w:hint="eastAsia"/>
        </w:rPr>
        <w:t xml:space="preserve"> XXXXX系统</w:t>
      </w:r>
      <w:r>
        <w:t>功能图</w:t>
      </w:r>
      <w:r>
        <w:tab/>
      </w:r>
      <w:r>
        <w:fldChar w:fldCharType="begin"/>
      </w:r>
      <w:r>
        <w:instrText xml:space="preserve"> PAGEREF _Toc27506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39466741">
      <w:pPr>
        <w:pStyle w:val="31"/>
        <w:tabs>
          <w:tab w:val="right" w:leader="dot" w:pos="8306"/>
        </w:tabs>
      </w:pPr>
      <w:r>
        <w:fldChar w:fldCharType="begin"/>
      </w:r>
      <w:r>
        <w:instrText xml:space="preserve"> HYPERLINK \l "_Toc20037" </w:instrText>
      </w:r>
      <w:r>
        <w:fldChar w:fldCharType="separate"/>
      </w:r>
      <w:r>
        <w:t>图2  系统统一认证功能图</w:t>
      </w:r>
      <w:r>
        <w:tab/>
      </w:r>
      <w:r>
        <w:fldChar w:fldCharType="begin"/>
      </w:r>
      <w:r>
        <w:instrText xml:space="preserve"> PAGEREF _Toc20037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5CF3ED2C">
      <w:pPr>
        <w:pStyle w:val="31"/>
        <w:tabs>
          <w:tab w:val="right" w:leader="dot" w:pos="8306"/>
        </w:tabs>
      </w:pPr>
      <w:r>
        <w:fldChar w:fldCharType="begin"/>
      </w:r>
      <w:r>
        <w:instrText xml:space="preserve"> HYPERLINK \l "_Toc31871" </w:instrText>
      </w:r>
      <w:r>
        <w:fldChar w:fldCharType="separate"/>
      </w:r>
      <w:r>
        <w:rPr>
          <w:szCs w:val="20"/>
        </w:rPr>
        <w:t>图</w:t>
      </w:r>
      <w:r>
        <w:t xml:space="preserve">3 </w:t>
      </w:r>
      <w:r>
        <w:rPr>
          <w:szCs w:val="20"/>
        </w:rPr>
        <w:t xml:space="preserve"> 系统内部接口表</w:t>
      </w:r>
      <w:r>
        <w:tab/>
      </w:r>
      <w:r>
        <w:fldChar w:fldCharType="begin"/>
      </w:r>
      <w:r>
        <w:instrText xml:space="preserve"> PAGEREF _Toc31871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14DE928B">
      <w:pPr>
        <w:pStyle w:val="31"/>
        <w:tabs>
          <w:tab w:val="right" w:leader="dot" w:pos="8306"/>
        </w:tabs>
      </w:pPr>
      <w:r>
        <w:fldChar w:fldCharType="begin"/>
      </w:r>
      <w:r>
        <w:instrText xml:space="preserve"> HYPERLINK \l "_Toc6684" </w:instrText>
      </w:r>
      <w:r>
        <w:fldChar w:fldCharType="separate"/>
      </w:r>
      <w:r>
        <w:rPr>
          <w:szCs w:val="20"/>
        </w:rPr>
        <w:t>图</w:t>
      </w:r>
      <w:r>
        <w:t xml:space="preserve">4 </w:t>
      </w:r>
      <w:r>
        <w:rPr>
          <w:szCs w:val="20"/>
        </w:rPr>
        <w:t xml:space="preserve"> 系统外部接口关系</w:t>
      </w:r>
      <w:r>
        <w:tab/>
      </w:r>
      <w:r>
        <w:fldChar w:fldCharType="begin"/>
      </w:r>
      <w:r>
        <w:instrText xml:space="preserve"> PAGEREF _Toc6684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39A8A501">
      <w:pPr>
        <w:pStyle w:val="31"/>
        <w:tabs>
          <w:tab w:val="right" w:leader="dot" w:pos="8306"/>
        </w:tabs>
      </w:pPr>
      <w:r>
        <w:fldChar w:fldCharType="begin"/>
      </w:r>
      <w:r>
        <w:instrText xml:space="preserve"> HYPERLINK \l "_Toc17766" </w:instrText>
      </w:r>
      <w:r>
        <w:fldChar w:fldCharType="separate"/>
      </w:r>
      <w:r>
        <w:t xml:space="preserve">图5  </w:t>
      </w:r>
      <w:r>
        <w:rPr>
          <w:rFonts w:hint="eastAsia"/>
        </w:rPr>
        <w:t>XXXXX系统</w:t>
      </w:r>
      <w:r>
        <w:t>测试现场示意图</w:t>
      </w:r>
      <w:r>
        <w:tab/>
      </w:r>
      <w:r>
        <w:fldChar w:fldCharType="begin"/>
      </w:r>
      <w:r>
        <w:instrText xml:space="preserve"> PAGEREF _Toc17766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15CEEE48">
      <w:pPr>
        <w:pStyle w:val="31"/>
        <w:tabs>
          <w:tab w:val="right" w:leader="dot" w:pos="8296"/>
        </w:tabs>
        <w:ind w:left="482" w:leftChars="-1" w:hanging="484" w:hangingChars="202"/>
        <w:rPr>
          <w:rStyle w:val="45"/>
        </w:rPr>
      </w:pPr>
      <w:r>
        <w:fldChar w:fldCharType="end"/>
      </w:r>
    </w:p>
    <w:p w14:paraId="2CE459B6">
      <w:pPr>
        <w:ind w:firstLine="643"/>
        <w:jc w:val="center"/>
        <w:rPr>
          <w:b/>
          <w:sz w:val="32"/>
          <w:szCs w:val="32"/>
        </w:rPr>
        <w:sectPr>
          <w:footerReference r:id="rId17" w:type="default"/>
          <w:pgSz w:w="11906" w:h="16838"/>
          <w:pgMar w:top="1440" w:right="1800" w:bottom="1440" w:left="1800" w:header="851" w:footer="992" w:gutter="0"/>
          <w:pgNumType w:fmt="upperRoman" w:start="1"/>
          <w:cols w:space="720" w:num="1"/>
          <w:docGrid w:type="lines" w:linePitch="312" w:charSpace="0"/>
        </w:sectPr>
      </w:pPr>
    </w:p>
    <w:p w14:paraId="4F5256C2">
      <w:pPr>
        <w:ind w:firstLine="0" w:firstLineChars="0"/>
        <w:jc w:val="center"/>
        <w:rPr>
          <w:sz w:val="32"/>
          <w:szCs w:val="32"/>
        </w:rPr>
      </w:pPr>
      <w:r>
        <w:rPr>
          <w:b/>
          <w:sz w:val="32"/>
          <w:szCs w:val="32"/>
        </w:rPr>
        <w:t>附表清单</w:t>
      </w:r>
    </w:p>
    <w:p w14:paraId="24D740CC">
      <w:pPr>
        <w:pStyle w:val="31"/>
        <w:tabs>
          <w:tab w:val="right" w:leader="dot" w:pos="8306"/>
        </w:tabs>
      </w:pPr>
      <w:r>
        <w:fldChar w:fldCharType="begin"/>
      </w:r>
      <w:r>
        <w:instrText xml:space="preserve">TOC \h \c "表"</w:instrText>
      </w:r>
      <w:r>
        <w:fldChar w:fldCharType="separate"/>
      </w:r>
      <w:r>
        <w:fldChar w:fldCharType="begin"/>
      </w:r>
      <w:r>
        <w:instrText xml:space="preserve"> HYPERLINK \l "_Toc26021" </w:instrText>
      </w:r>
      <w:r>
        <w:fldChar w:fldCharType="separate"/>
      </w:r>
      <w:r>
        <w:rPr>
          <w:rFonts w:eastAsia="黑体"/>
        </w:rPr>
        <w:t>表</w:t>
      </w:r>
      <w:r>
        <w:t xml:space="preserve">1 </w:t>
      </w:r>
      <w:r>
        <w:rPr>
          <w:rFonts w:eastAsia="黑体"/>
        </w:rPr>
        <w:t xml:space="preserve"> 术语和缩略语</w:t>
      </w:r>
      <w:r>
        <w:tab/>
      </w:r>
      <w:r>
        <w:fldChar w:fldCharType="begin"/>
      </w:r>
      <w:r>
        <w:instrText xml:space="preserve"> PAGEREF _Toc26021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70DD904C">
      <w:pPr>
        <w:pStyle w:val="31"/>
        <w:tabs>
          <w:tab w:val="right" w:leader="dot" w:pos="8306"/>
        </w:tabs>
      </w:pPr>
      <w:r>
        <w:fldChar w:fldCharType="begin"/>
      </w:r>
      <w:r>
        <w:instrText xml:space="preserve"> HYPERLINK \l "_Toc12771" </w:instrText>
      </w:r>
      <w:r>
        <w:fldChar w:fldCharType="separate"/>
      </w:r>
      <w:r>
        <w:rPr>
          <w:rFonts w:eastAsia="黑体"/>
          <w:szCs w:val="20"/>
        </w:rPr>
        <w:t>表</w:t>
      </w:r>
      <w:r>
        <w:t xml:space="preserve">2 </w:t>
      </w:r>
      <w:r>
        <w:rPr>
          <w:rFonts w:eastAsia="黑体"/>
          <w:bCs/>
          <w:iCs/>
          <w:szCs w:val="20"/>
        </w:rPr>
        <w:t xml:space="preserve"> 引用及依据文件列表</w:t>
      </w:r>
      <w:r>
        <w:tab/>
      </w:r>
      <w:r>
        <w:fldChar w:fldCharType="begin"/>
      </w:r>
      <w:r>
        <w:instrText xml:space="preserve"> PAGEREF _Toc12771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7EF5AAAB">
      <w:pPr>
        <w:pStyle w:val="31"/>
        <w:tabs>
          <w:tab w:val="right" w:leader="dot" w:pos="8306"/>
        </w:tabs>
      </w:pPr>
      <w:r>
        <w:fldChar w:fldCharType="begin"/>
      </w:r>
      <w:r>
        <w:instrText xml:space="preserve"> HYPERLINK \l "_Toc15727" </w:instrText>
      </w:r>
      <w:r>
        <w:fldChar w:fldCharType="separate"/>
      </w:r>
      <w:r>
        <w:rPr>
          <w:rFonts w:eastAsia="黑体"/>
          <w:szCs w:val="20"/>
        </w:rPr>
        <w:t>表</w:t>
      </w:r>
      <w:r>
        <w:t xml:space="preserve">3 </w:t>
      </w:r>
      <w:r>
        <w:rPr>
          <w:rFonts w:eastAsia="黑体"/>
          <w:szCs w:val="20"/>
        </w:rPr>
        <w:t xml:space="preserve"> 系统内部接口关系说明</w:t>
      </w:r>
      <w:r>
        <w:tab/>
      </w:r>
      <w:r>
        <w:fldChar w:fldCharType="begin"/>
      </w:r>
      <w:r>
        <w:instrText xml:space="preserve"> PAGEREF _Toc15727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31A15417">
      <w:pPr>
        <w:pStyle w:val="31"/>
        <w:tabs>
          <w:tab w:val="right" w:leader="dot" w:pos="8306"/>
        </w:tabs>
      </w:pPr>
      <w:r>
        <w:fldChar w:fldCharType="begin"/>
      </w:r>
      <w:r>
        <w:instrText xml:space="preserve"> HYPERLINK \l "_Toc24592" </w:instrText>
      </w:r>
      <w:r>
        <w:fldChar w:fldCharType="separate"/>
      </w:r>
      <w:r>
        <w:rPr>
          <w:rFonts w:eastAsia="黑体"/>
          <w:szCs w:val="20"/>
        </w:rPr>
        <w:t>表</w:t>
      </w:r>
      <w:r>
        <w:t xml:space="preserve">4 </w:t>
      </w:r>
      <w:r>
        <w:rPr>
          <w:rFonts w:eastAsia="黑体"/>
          <w:szCs w:val="20"/>
        </w:rPr>
        <w:t xml:space="preserve"> 系统外部接口关系说明</w:t>
      </w:r>
      <w:r>
        <w:tab/>
      </w:r>
      <w:r>
        <w:fldChar w:fldCharType="begin"/>
      </w:r>
      <w:r>
        <w:instrText xml:space="preserve"> PAGEREF _Toc24592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1523B479">
      <w:pPr>
        <w:pStyle w:val="31"/>
        <w:tabs>
          <w:tab w:val="right" w:leader="dot" w:pos="8306"/>
        </w:tabs>
      </w:pPr>
      <w:r>
        <w:fldChar w:fldCharType="begin"/>
      </w:r>
      <w:r>
        <w:instrText xml:space="preserve"> HYPERLINK \l "_Toc11953" </w:instrText>
      </w:r>
      <w:r>
        <w:fldChar w:fldCharType="separate"/>
      </w:r>
      <w:r>
        <w:rPr>
          <w:rFonts w:eastAsia="黑体"/>
          <w:szCs w:val="20"/>
        </w:rPr>
        <w:t>表</w:t>
      </w:r>
      <w:r>
        <w:t xml:space="preserve">5 </w:t>
      </w:r>
      <w:r>
        <w:rPr>
          <w:rFonts w:eastAsia="黑体"/>
          <w:szCs w:val="20"/>
        </w:rPr>
        <w:t xml:space="preserve"> 软件列表</w:t>
      </w:r>
      <w:r>
        <w:tab/>
      </w:r>
      <w:r>
        <w:fldChar w:fldCharType="begin"/>
      </w:r>
      <w:r>
        <w:instrText xml:space="preserve"> PAGEREF _Toc11953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15CF4FB0">
      <w:pPr>
        <w:pStyle w:val="31"/>
        <w:tabs>
          <w:tab w:val="right" w:leader="dot" w:pos="8306"/>
        </w:tabs>
      </w:pPr>
      <w:r>
        <w:fldChar w:fldCharType="begin"/>
      </w:r>
      <w:r>
        <w:instrText xml:space="preserve"> HYPERLINK \l "_Toc31646" </w:instrText>
      </w:r>
      <w:r>
        <w:fldChar w:fldCharType="separate"/>
      </w:r>
      <w:r>
        <w:rPr>
          <w:rFonts w:eastAsia="黑体"/>
          <w:szCs w:val="20"/>
        </w:rPr>
        <w:t>表</w:t>
      </w:r>
      <w:r>
        <w:t xml:space="preserve">6 </w:t>
      </w:r>
      <w:r>
        <w:rPr>
          <w:rFonts w:eastAsia="黑体"/>
          <w:szCs w:val="20"/>
        </w:rPr>
        <w:t xml:space="preserve"> 硬件设备表</w:t>
      </w:r>
      <w:r>
        <w:tab/>
      </w:r>
      <w:r>
        <w:fldChar w:fldCharType="begin"/>
      </w:r>
      <w:r>
        <w:instrText xml:space="preserve"> PAGEREF _Toc31646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4D30E296">
      <w:pPr>
        <w:pStyle w:val="31"/>
        <w:tabs>
          <w:tab w:val="right" w:leader="dot" w:pos="8306"/>
        </w:tabs>
      </w:pPr>
      <w:r>
        <w:fldChar w:fldCharType="begin"/>
      </w:r>
      <w:r>
        <w:instrText xml:space="preserve"> HYPERLINK \l "_Toc4505" </w:instrText>
      </w:r>
      <w:r>
        <w:fldChar w:fldCharType="separate"/>
      </w:r>
      <w:r>
        <w:rPr>
          <w:rFonts w:eastAsia="黑体"/>
          <w:szCs w:val="20"/>
        </w:rPr>
        <w:t>表</w:t>
      </w:r>
      <w:r>
        <w:t xml:space="preserve">7 </w:t>
      </w:r>
      <w:r>
        <w:rPr>
          <w:rFonts w:eastAsia="黑体"/>
          <w:szCs w:val="20"/>
        </w:rPr>
        <w:t xml:space="preserve"> 测试所需的数据列表</w:t>
      </w:r>
      <w:r>
        <w:tab/>
      </w:r>
      <w:r>
        <w:fldChar w:fldCharType="begin"/>
      </w:r>
      <w:r>
        <w:instrText xml:space="preserve"> PAGEREF _Toc4505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6771718D">
      <w:pPr>
        <w:pStyle w:val="31"/>
        <w:tabs>
          <w:tab w:val="right" w:leader="dot" w:pos="8306"/>
        </w:tabs>
      </w:pPr>
      <w:r>
        <w:fldChar w:fldCharType="begin"/>
      </w:r>
      <w:r>
        <w:instrText xml:space="preserve"> HYPERLINK \l "_Toc18616" </w:instrText>
      </w:r>
      <w:r>
        <w:fldChar w:fldCharType="separate"/>
      </w:r>
      <w:r>
        <w:rPr>
          <w:rFonts w:eastAsia="黑体"/>
          <w:szCs w:val="20"/>
        </w:rPr>
        <w:t>表</w:t>
      </w:r>
      <w:r>
        <w:t xml:space="preserve">8 </w:t>
      </w:r>
      <w:r>
        <w:rPr>
          <w:rFonts w:eastAsia="黑体"/>
          <w:szCs w:val="20"/>
        </w:rPr>
        <w:t xml:space="preserve"> 平台名称标识说明</w:t>
      </w:r>
      <w:r>
        <w:tab/>
      </w:r>
      <w:r>
        <w:fldChar w:fldCharType="begin"/>
      </w:r>
      <w:r>
        <w:instrText xml:space="preserve"> PAGEREF _Toc18616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061E1EFE">
      <w:pPr>
        <w:pStyle w:val="31"/>
        <w:tabs>
          <w:tab w:val="right" w:leader="dot" w:pos="8306"/>
        </w:tabs>
      </w:pPr>
      <w:r>
        <w:fldChar w:fldCharType="begin"/>
      </w:r>
      <w:r>
        <w:instrText xml:space="preserve"> HYPERLINK \l "_Toc19252" </w:instrText>
      </w:r>
      <w:r>
        <w:fldChar w:fldCharType="separate"/>
      </w:r>
      <w:r>
        <w:rPr>
          <w:rFonts w:eastAsia="黑体"/>
          <w:szCs w:val="20"/>
        </w:rPr>
        <w:t>表</w:t>
      </w:r>
      <w:r>
        <w:t xml:space="preserve">9 </w:t>
      </w:r>
      <w:r>
        <w:rPr>
          <w:rFonts w:eastAsia="黑体"/>
          <w:szCs w:val="20"/>
        </w:rPr>
        <w:t xml:space="preserve"> 测试用例标识说明</w:t>
      </w:r>
      <w:r>
        <w:tab/>
      </w:r>
      <w:r>
        <w:fldChar w:fldCharType="begin"/>
      </w:r>
      <w:r>
        <w:instrText xml:space="preserve"> PAGEREF _Toc19252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4C97B7E9">
      <w:pPr>
        <w:pStyle w:val="31"/>
        <w:tabs>
          <w:tab w:val="right" w:leader="dot" w:pos="8306"/>
        </w:tabs>
      </w:pPr>
      <w:r>
        <w:fldChar w:fldCharType="begin"/>
      </w:r>
      <w:r>
        <w:instrText xml:space="preserve"> HYPERLINK \l "_Toc20866" </w:instrText>
      </w:r>
      <w:r>
        <w:fldChar w:fldCharType="separate"/>
      </w:r>
      <w:r>
        <w:rPr>
          <w:rFonts w:eastAsia="黑体"/>
          <w:szCs w:val="20"/>
        </w:rPr>
        <w:t>表</w:t>
      </w:r>
      <w:r>
        <w:t xml:space="preserve">10 </w:t>
      </w:r>
      <w:r>
        <w:rPr>
          <w:rFonts w:eastAsia="黑体"/>
          <w:szCs w:val="20"/>
        </w:rPr>
        <w:t xml:space="preserve"> 分设备名称标识说明</w:t>
      </w:r>
      <w:r>
        <w:tab/>
      </w:r>
      <w:r>
        <w:fldChar w:fldCharType="begin"/>
      </w:r>
      <w:r>
        <w:instrText xml:space="preserve"> PAGEREF _Toc20866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737743FA">
      <w:pPr>
        <w:pStyle w:val="31"/>
        <w:tabs>
          <w:tab w:val="right" w:leader="dot" w:pos="8306"/>
        </w:tabs>
      </w:pPr>
      <w:r>
        <w:fldChar w:fldCharType="begin"/>
      </w:r>
      <w:r>
        <w:instrText xml:space="preserve"> HYPERLINK \l "_Toc6264" </w:instrText>
      </w:r>
      <w:r>
        <w:fldChar w:fldCharType="separate"/>
      </w:r>
      <w:r>
        <w:rPr>
          <w:rFonts w:eastAsia="黑体"/>
          <w:szCs w:val="20"/>
        </w:rPr>
        <w:t>表</w:t>
      </w:r>
      <w:r>
        <w:t xml:space="preserve">11 </w:t>
      </w:r>
      <w:r>
        <w:rPr>
          <w:rFonts w:eastAsia="黑体"/>
          <w:szCs w:val="20"/>
        </w:rPr>
        <w:t xml:space="preserve"> 计划执行的测试用例列表</w:t>
      </w:r>
      <w:r>
        <w:tab/>
      </w:r>
      <w:r>
        <w:fldChar w:fldCharType="begin"/>
      </w:r>
      <w:r>
        <w:instrText xml:space="preserve"> PAGEREF _Toc6264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4177C1F6">
      <w:pPr>
        <w:pStyle w:val="31"/>
        <w:tabs>
          <w:tab w:val="right" w:leader="dot" w:pos="8306"/>
        </w:tabs>
      </w:pPr>
      <w:r>
        <w:fldChar w:fldCharType="begin"/>
      </w:r>
      <w:r>
        <w:instrText xml:space="preserve"> HYPERLINK \l "_Toc10565" </w:instrText>
      </w:r>
      <w:r>
        <w:fldChar w:fldCharType="separate"/>
      </w:r>
      <w:r>
        <w:rPr>
          <w:rFonts w:eastAsia="黑体"/>
          <w:szCs w:val="20"/>
        </w:rPr>
        <w:t>表</w:t>
      </w:r>
      <w:r>
        <w:t xml:space="preserve">12 </w:t>
      </w:r>
      <w:r>
        <w:rPr>
          <w:rFonts w:eastAsia="黑体"/>
          <w:szCs w:val="20"/>
        </w:rPr>
        <w:t xml:space="preserve"> 不可测试项说明</w:t>
      </w:r>
      <w:r>
        <w:tab/>
      </w:r>
      <w:r>
        <w:fldChar w:fldCharType="begin"/>
      </w:r>
      <w:r>
        <w:instrText xml:space="preserve"> PAGEREF _Toc10565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2A58C2D3">
      <w:pPr>
        <w:pStyle w:val="31"/>
        <w:tabs>
          <w:tab w:val="right" w:leader="dot" w:pos="8306"/>
        </w:tabs>
      </w:pPr>
      <w:r>
        <w:fldChar w:fldCharType="begin"/>
      </w:r>
      <w:r>
        <w:instrText xml:space="preserve"> HYPERLINK \l "_Toc2695" </w:instrText>
      </w:r>
      <w:r>
        <w:fldChar w:fldCharType="separate"/>
      </w:r>
      <w:r>
        <w:rPr>
          <w:rFonts w:eastAsia="黑体"/>
          <w:szCs w:val="20"/>
        </w:rPr>
        <w:t>表</w:t>
      </w:r>
      <w:r>
        <w:t xml:space="preserve">13 </w:t>
      </w:r>
      <w:r>
        <w:rPr>
          <w:rFonts w:eastAsia="黑体"/>
          <w:szCs w:val="20"/>
        </w:rPr>
        <w:t xml:space="preserve"> 计划执行的测试项目列表</w:t>
      </w:r>
      <w:r>
        <w:tab/>
      </w:r>
      <w:r>
        <w:fldChar w:fldCharType="begin"/>
      </w:r>
      <w:r>
        <w:instrText xml:space="preserve"> PAGEREF _Toc2695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2A36E4EE">
      <w:pPr>
        <w:pStyle w:val="31"/>
        <w:tabs>
          <w:tab w:val="right" w:leader="dot" w:pos="8306"/>
        </w:tabs>
      </w:pPr>
      <w:r>
        <w:fldChar w:fldCharType="begin"/>
      </w:r>
      <w:r>
        <w:instrText xml:space="preserve"> HYPERLINK \l "_Toc27340" </w:instrText>
      </w:r>
      <w:r>
        <w:fldChar w:fldCharType="separate"/>
      </w:r>
      <w:r>
        <w:rPr>
          <w:rFonts w:eastAsia="黑体"/>
          <w:szCs w:val="20"/>
        </w:rPr>
        <w:t>表</w:t>
      </w:r>
      <w:r>
        <w:t xml:space="preserve">14 </w:t>
      </w:r>
      <w:r>
        <w:rPr>
          <w:rFonts w:eastAsia="黑体"/>
          <w:szCs w:val="20"/>
        </w:rPr>
        <w:t xml:space="preserve"> 齐套性检查测试方法</w:t>
      </w:r>
      <w:r>
        <w:tab/>
      </w:r>
      <w:r>
        <w:fldChar w:fldCharType="begin"/>
      </w:r>
      <w:r>
        <w:instrText xml:space="preserve"> PAGEREF _Toc27340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16F954DB">
      <w:pPr>
        <w:pStyle w:val="31"/>
        <w:tabs>
          <w:tab w:val="right" w:leader="dot" w:pos="8306"/>
        </w:tabs>
      </w:pPr>
      <w:r>
        <w:fldChar w:fldCharType="begin"/>
      </w:r>
      <w:r>
        <w:instrText xml:space="preserve"> HYPERLINK \l "_Toc6194" </w:instrText>
      </w:r>
      <w:r>
        <w:fldChar w:fldCharType="separate"/>
      </w:r>
      <w:r>
        <w:rPr>
          <w:rFonts w:eastAsia="黑体"/>
          <w:szCs w:val="20"/>
        </w:rPr>
        <w:t>表</w:t>
      </w:r>
      <w:r>
        <w:t xml:space="preserve">15 </w:t>
      </w:r>
      <w:r>
        <w:rPr>
          <w:rFonts w:eastAsia="黑体"/>
          <w:szCs w:val="20"/>
        </w:rPr>
        <w:t xml:space="preserve"> 功能测试方法</w:t>
      </w:r>
      <w:r>
        <w:tab/>
      </w:r>
      <w:r>
        <w:fldChar w:fldCharType="begin"/>
      </w:r>
      <w:r>
        <w:instrText xml:space="preserve"> PAGEREF _Toc6194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76391997">
      <w:pPr>
        <w:pStyle w:val="31"/>
        <w:tabs>
          <w:tab w:val="right" w:leader="dot" w:pos="8306"/>
        </w:tabs>
      </w:pPr>
      <w:r>
        <w:fldChar w:fldCharType="begin"/>
      </w:r>
      <w:r>
        <w:instrText xml:space="preserve"> HYPERLINK \l "_Toc30222" </w:instrText>
      </w:r>
      <w:r>
        <w:fldChar w:fldCharType="separate"/>
      </w:r>
      <w:r>
        <w:rPr>
          <w:rFonts w:eastAsia="黑体"/>
          <w:szCs w:val="20"/>
        </w:rPr>
        <w:t>表</w:t>
      </w:r>
      <w:r>
        <w:t xml:space="preserve">16 </w:t>
      </w:r>
      <w:r>
        <w:rPr>
          <w:rFonts w:eastAsia="黑体"/>
          <w:szCs w:val="20"/>
        </w:rPr>
        <w:t xml:space="preserve"> 性能测试方法</w:t>
      </w:r>
      <w:r>
        <w:tab/>
      </w:r>
      <w:r>
        <w:fldChar w:fldCharType="begin"/>
      </w:r>
      <w:r>
        <w:instrText xml:space="preserve"> PAGEREF _Toc30222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0797B35D">
      <w:pPr>
        <w:pStyle w:val="31"/>
        <w:tabs>
          <w:tab w:val="right" w:leader="dot" w:pos="8306"/>
        </w:tabs>
      </w:pPr>
      <w:r>
        <w:fldChar w:fldCharType="begin"/>
      </w:r>
      <w:r>
        <w:instrText xml:space="preserve"> HYPERLINK \l "_Toc26812" </w:instrText>
      </w:r>
      <w:r>
        <w:fldChar w:fldCharType="separate"/>
      </w:r>
      <w:r>
        <w:rPr>
          <w:rFonts w:eastAsia="黑体"/>
          <w:szCs w:val="20"/>
        </w:rPr>
        <w:t>表</w:t>
      </w:r>
      <w:r>
        <w:t xml:space="preserve">17 </w:t>
      </w:r>
      <w:r>
        <w:rPr>
          <w:rFonts w:eastAsia="黑体"/>
          <w:szCs w:val="20"/>
        </w:rPr>
        <w:t xml:space="preserve"> 接口测试方法</w:t>
      </w:r>
      <w:r>
        <w:tab/>
      </w:r>
      <w:r>
        <w:fldChar w:fldCharType="begin"/>
      </w:r>
      <w:r>
        <w:instrText xml:space="preserve"> PAGEREF _Toc26812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61C8B3DA">
      <w:pPr>
        <w:pStyle w:val="31"/>
        <w:tabs>
          <w:tab w:val="right" w:leader="dot" w:pos="8306"/>
        </w:tabs>
      </w:pPr>
      <w:r>
        <w:fldChar w:fldCharType="begin"/>
      </w:r>
      <w:r>
        <w:instrText xml:space="preserve"> HYPERLINK \l "_Toc12557" </w:instrText>
      </w:r>
      <w:r>
        <w:fldChar w:fldCharType="separate"/>
      </w:r>
      <w:r>
        <w:rPr>
          <w:rFonts w:eastAsia="黑体"/>
          <w:szCs w:val="20"/>
        </w:rPr>
        <w:t>表</w:t>
      </w:r>
      <w:r>
        <w:t xml:space="preserve">18 </w:t>
      </w:r>
      <w:r>
        <w:rPr>
          <w:rFonts w:eastAsia="黑体"/>
          <w:szCs w:val="20"/>
        </w:rPr>
        <w:t xml:space="preserve"> 测试用例总表</w:t>
      </w:r>
      <w:r>
        <w:tab/>
      </w:r>
      <w:r>
        <w:fldChar w:fldCharType="begin"/>
      </w:r>
      <w:r>
        <w:instrText xml:space="preserve"> PAGEREF _Toc12557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6BA88D75">
      <w:pPr>
        <w:pStyle w:val="31"/>
        <w:tabs>
          <w:tab w:val="right" w:leader="dot" w:pos="8306"/>
        </w:tabs>
      </w:pPr>
      <w:r>
        <w:fldChar w:fldCharType="begin"/>
      </w:r>
      <w:r>
        <w:instrText xml:space="preserve"> HYPERLINK \l "_Toc15329" </w:instrText>
      </w:r>
      <w:r>
        <w:fldChar w:fldCharType="separate"/>
      </w:r>
      <w:r>
        <w:rPr>
          <w:rFonts w:eastAsia="黑体"/>
          <w:szCs w:val="20"/>
        </w:rPr>
        <w:t>表</w:t>
      </w:r>
      <w:r>
        <w:t xml:space="preserve">19 </w:t>
      </w:r>
      <w:r>
        <w:rPr>
          <w:rFonts w:eastAsia="黑体"/>
          <w:szCs w:val="20"/>
        </w:rPr>
        <w:t xml:space="preserve"> 齐套性检查记录表</w:t>
      </w:r>
      <w:r>
        <w:tab/>
      </w:r>
      <w:r>
        <w:fldChar w:fldCharType="begin"/>
      </w:r>
      <w:r>
        <w:instrText xml:space="preserve"> PAGEREF _Toc15329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3C47A47C">
      <w:pPr>
        <w:pStyle w:val="31"/>
        <w:tabs>
          <w:tab w:val="right" w:leader="dot" w:pos="8306"/>
        </w:tabs>
      </w:pPr>
      <w:r>
        <w:fldChar w:fldCharType="begin"/>
      </w:r>
      <w:r>
        <w:instrText xml:space="preserve"> HYPERLINK \l "_Toc20477" </w:instrText>
      </w:r>
      <w:r>
        <w:fldChar w:fldCharType="separate"/>
      </w:r>
      <w:r>
        <w:rPr>
          <w:rFonts w:eastAsia="黑体"/>
          <w:szCs w:val="20"/>
        </w:rPr>
        <w:t>表</w:t>
      </w:r>
      <w:r>
        <w:t xml:space="preserve">20 </w:t>
      </w:r>
      <w:r>
        <w:rPr>
          <w:rFonts w:eastAsia="黑体"/>
          <w:szCs w:val="20"/>
        </w:rPr>
        <w:t xml:space="preserve"> 元数据查询测试用例表</w:t>
      </w:r>
      <w:r>
        <w:tab/>
      </w:r>
      <w:r>
        <w:fldChar w:fldCharType="begin"/>
      </w:r>
      <w:r>
        <w:instrText xml:space="preserve"> PAGEREF _Toc20477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237E00F1">
      <w:pPr>
        <w:pStyle w:val="31"/>
        <w:tabs>
          <w:tab w:val="right" w:leader="dot" w:pos="8306"/>
        </w:tabs>
      </w:pPr>
      <w:r>
        <w:fldChar w:fldCharType="begin"/>
      </w:r>
      <w:r>
        <w:instrText xml:space="preserve"> HYPERLINK \l "_Toc4887" </w:instrText>
      </w:r>
      <w:r>
        <w:fldChar w:fldCharType="separate"/>
      </w:r>
      <w:r>
        <w:rPr>
          <w:rFonts w:eastAsia="黑体"/>
          <w:szCs w:val="20"/>
        </w:rPr>
        <w:t>表</w:t>
      </w:r>
      <w:r>
        <w:t xml:space="preserve">21 </w:t>
      </w:r>
      <w:r>
        <w:rPr>
          <w:rFonts w:eastAsia="黑体"/>
          <w:szCs w:val="20"/>
        </w:rPr>
        <w:t xml:space="preserve"> 影像数据详情展示测试用例表</w:t>
      </w:r>
      <w:r>
        <w:tab/>
      </w:r>
      <w:r>
        <w:fldChar w:fldCharType="begin"/>
      </w:r>
      <w:r>
        <w:instrText xml:space="preserve"> PAGEREF _Toc4887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 w14:paraId="33F6D380">
      <w:pPr>
        <w:pStyle w:val="31"/>
        <w:tabs>
          <w:tab w:val="right" w:leader="dot" w:pos="8306"/>
        </w:tabs>
      </w:pPr>
      <w:r>
        <w:fldChar w:fldCharType="begin"/>
      </w:r>
      <w:r>
        <w:instrText xml:space="preserve"> HYPERLINK \l "_Toc26793" </w:instrText>
      </w:r>
      <w:r>
        <w:fldChar w:fldCharType="separate"/>
      </w:r>
      <w:r>
        <w:rPr>
          <w:rFonts w:eastAsia="黑体"/>
          <w:szCs w:val="20"/>
        </w:rPr>
        <w:t>表</w:t>
      </w:r>
      <w:r>
        <w:t xml:space="preserve">22 </w:t>
      </w:r>
      <w:r>
        <w:rPr>
          <w:rFonts w:eastAsia="黑体"/>
          <w:szCs w:val="20"/>
        </w:rPr>
        <w:t xml:space="preserve"> 元数据地图交互测试用例表</w:t>
      </w:r>
      <w:r>
        <w:tab/>
      </w:r>
      <w:r>
        <w:fldChar w:fldCharType="begin"/>
      </w:r>
      <w:r>
        <w:instrText xml:space="preserve"> PAGEREF _Toc26793 \h 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 w14:paraId="1F1CA6F3">
      <w:pPr>
        <w:pStyle w:val="31"/>
        <w:tabs>
          <w:tab w:val="right" w:leader="dot" w:pos="8306"/>
        </w:tabs>
      </w:pPr>
      <w:r>
        <w:fldChar w:fldCharType="begin"/>
      </w:r>
      <w:r>
        <w:instrText xml:space="preserve"> HYPERLINK \l "_Toc20" </w:instrText>
      </w:r>
      <w:r>
        <w:fldChar w:fldCharType="separate"/>
      </w:r>
      <w:r>
        <w:rPr>
          <w:rFonts w:eastAsia="黑体"/>
          <w:szCs w:val="20"/>
        </w:rPr>
        <w:t>表</w:t>
      </w:r>
      <w:r>
        <w:t xml:space="preserve">23 </w:t>
      </w:r>
      <w:r>
        <w:rPr>
          <w:rFonts w:eastAsia="黑体"/>
          <w:szCs w:val="20"/>
        </w:rPr>
        <w:t xml:space="preserve"> 用户购物车功能测试用例表</w:t>
      </w:r>
      <w:r>
        <w:tab/>
      </w:r>
      <w:r>
        <w:fldChar w:fldCharType="begin"/>
      </w:r>
      <w:r>
        <w:instrText xml:space="preserve"> PAGEREF _Toc20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 w14:paraId="293D7CC3">
      <w:pPr>
        <w:pStyle w:val="31"/>
        <w:tabs>
          <w:tab w:val="right" w:leader="dot" w:pos="8306"/>
        </w:tabs>
      </w:pPr>
      <w:r>
        <w:fldChar w:fldCharType="begin"/>
      </w:r>
      <w:r>
        <w:instrText xml:space="preserve"> HYPERLINK \l "_Toc21779" </w:instrText>
      </w:r>
      <w:r>
        <w:fldChar w:fldCharType="separate"/>
      </w:r>
      <w:r>
        <w:rPr>
          <w:rFonts w:eastAsia="黑体"/>
          <w:szCs w:val="20"/>
        </w:rPr>
        <w:t>表</w:t>
      </w:r>
      <w:r>
        <w:t xml:space="preserve">24 </w:t>
      </w:r>
      <w:r>
        <w:rPr>
          <w:rFonts w:eastAsia="黑体"/>
          <w:szCs w:val="20"/>
        </w:rPr>
        <w:t xml:space="preserve"> 用户订单功能测试用例表</w:t>
      </w:r>
      <w:r>
        <w:tab/>
      </w:r>
      <w:r>
        <w:fldChar w:fldCharType="begin"/>
      </w:r>
      <w:r>
        <w:instrText xml:space="preserve"> PAGEREF _Toc21779 \h </w:instrText>
      </w:r>
      <w:r>
        <w:fldChar w:fldCharType="separate"/>
      </w:r>
      <w:r>
        <w:t>22</w:t>
      </w:r>
      <w:r>
        <w:fldChar w:fldCharType="end"/>
      </w:r>
      <w:r>
        <w:fldChar w:fldCharType="end"/>
      </w:r>
    </w:p>
    <w:p w14:paraId="36E81F6E">
      <w:pPr>
        <w:pStyle w:val="31"/>
        <w:tabs>
          <w:tab w:val="right" w:leader="dot" w:pos="8306"/>
        </w:tabs>
      </w:pPr>
      <w:r>
        <w:fldChar w:fldCharType="begin"/>
      </w:r>
      <w:r>
        <w:instrText xml:space="preserve"> HYPERLINK \l "_Toc15504" </w:instrText>
      </w:r>
      <w:r>
        <w:fldChar w:fldCharType="separate"/>
      </w:r>
      <w:r>
        <w:rPr>
          <w:rFonts w:eastAsia="黑体"/>
          <w:szCs w:val="20"/>
        </w:rPr>
        <w:t>表</w:t>
      </w:r>
      <w:r>
        <w:t xml:space="preserve">25 </w:t>
      </w:r>
      <w:r>
        <w:rPr>
          <w:rFonts w:eastAsia="黑体"/>
          <w:szCs w:val="20"/>
        </w:rPr>
        <w:t xml:space="preserve"> 用户未来需求单功</w:t>
      </w:r>
      <w:r>
        <w:rPr>
          <w:rFonts w:hint="eastAsia" w:eastAsia="黑体"/>
          <w:szCs w:val="20"/>
        </w:rPr>
        <w:t>能</w:t>
      </w:r>
      <w:r>
        <w:rPr>
          <w:rFonts w:eastAsia="黑体"/>
          <w:szCs w:val="20"/>
        </w:rPr>
        <w:t>测试用例表</w:t>
      </w:r>
      <w:r>
        <w:tab/>
      </w:r>
      <w:r>
        <w:fldChar w:fldCharType="begin"/>
      </w:r>
      <w:r>
        <w:instrText xml:space="preserve"> PAGEREF _Toc15504 \h </w:instrText>
      </w:r>
      <w:r>
        <w:fldChar w:fldCharType="separate"/>
      </w:r>
      <w:r>
        <w:t>23</w:t>
      </w:r>
      <w:r>
        <w:fldChar w:fldCharType="end"/>
      </w:r>
      <w:r>
        <w:fldChar w:fldCharType="end"/>
      </w:r>
    </w:p>
    <w:p w14:paraId="020A8998">
      <w:pPr>
        <w:pStyle w:val="31"/>
        <w:tabs>
          <w:tab w:val="right" w:leader="dot" w:pos="8306"/>
        </w:tabs>
      </w:pPr>
      <w:r>
        <w:fldChar w:fldCharType="begin"/>
      </w:r>
      <w:r>
        <w:instrText xml:space="preserve"> HYPERLINK \l "_Toc10586" </w:instrText>
      </w:r>
      <w:r>
        <w:fldChar w:fldCharType="separate"/>
      </w:r>
      <w:r>
        <w:rPr>
          <w:rFonts w:eastAsia="黑体"/>
          <w:szCs w:val="20"/>
        </w:rPr>
        <w:t>表</w:t>
      </w:r>
      <w:r>
        <w:t xml:space="preserve">26 </w:t>
      </w:r>
      <w:r>
        <w:rPr>
          <w:rFonts w:eastAsia="黑体"/>
          <w:szCs w:val="20"/>
        </w:rPr>
        <w:t xml:space="preserve"> 用户历史需求单创建测试用例表</w:t>
      </w:r>
      <w:r>
        <w:tab/>
      </w:r>
      <w:r>
        <w:fldChar w:fldCharType="begin"/>
      </w:r>
      <w:r>
        <w:instrText xml:space="preserve"> PAGEREF _Toc10586 \h </w:instrText>
      </w:r>
      <w:r>
        <w:fldChar w:fldCharType="separate"/>
      </w:r>
      <w:r>
        <w:t>24</w:t>
      </w:r>
      <w:r>
        <w:fldChar w:fldCharType="end"/>
      </w:r>
      <w:r>
        <w:fldChar w:fldCharType="end"/>
      </w:r>
    </w:p>
    <w:p w14:paraId="694D3C65">
      <w:pPr>
        <w:pStyle w:val="31"/>
        <w:tabs>
          <w:tab w:val="right" w:leader="dot" w:pos="8306"/>
        </w:tabs>
      </w:pPr>
      <w:r>
        <w:fldChar w:fldCharType="begin"/>
      </w:r>
      <w:r>
        <w:instrText xml:space="preserve"> HYPERLINK \l "_Toc28492" </w:instrText>
      </w:r>
      <w:r>
        <w:fldChar w:fldCharType="separate"/>
      </w:r>
      <w:r>
        <w:rPr>
          <w:rFonts w:eastAsia="黑体"/>
          <w:szCs w:val="20"/>
        </w:rPr>
        <w:t>表</w:t>
      </w:r>
      <w:r>
        <w:t xml:space="preserve">27 </w:t>
      </w:r>
      <w:r>
        <w:rPr>
          <w:rFonts w:eastAsia="黑体"/>
          <w:szCs w:val="20"/>
        </w:rPr>
        <w:t xml:space="preserve"> 后台管理用户管理功能测试用例表</w:t>
      </w:r>
      <w:r>
        <w:tab/>
      </w:r>
      <w:r>
        <w:fldChar w:fldCharType="begin"/>
      </w:r>
      <w:r>
        <w:instrText xml:space="preserve"> PAGEREF _Toc28492 \h </w:instrText>
      </w:r>
      <w:r>
        <w:fldChar w:fldCharType="separate"/>
      </w:r>
      <w:r>
        <w:t>25</w:t>
      </w:r>
      <w:r>
        <w:fldChar w:fldCharType="end"/>
      </w:r>
      <w:r>
        <w:fldChar w:fldCharType="end"/>
      </w:r>
    </w:p>
    <w:p w14:paraId="5312E707">
      <w:pPr>
        <w:pStyle w:val="31"/>
        <w:tabs>
          <w:tab w:val="right" w:leader="dot" w:pos="8306"/>
        </w:tabs>
      </w:pPr>
      <w:r>
        <w:fldChar w:fldCharType="begin"/>
      </w:r>
      <w:r>
        <w:instrText xml:space="preserve"> HYPERLINK \l "_Toc16609" </w:instrText>
      </w:r>
      <w:r>
        <w:fldChar w:fldCharType="separate"/>
      </w:r>
      <w:r>
        <w:rPr>
          <w:rFonts w:eastAsia="黑体"/>
          <w:szCs w:val="20"/>
        </w:rPr>
        <w:t>表</w:t>
      </w:r>
      <w:r>
        <w:t xml:space="preserve">28 </w:t>
      </w:r>
      <w:r>
        <w:rPr>
          <w:rFonts w:eastAsia="黑体"/>
          <w:szCs w:val="20"/>
        </w:rPr>
        <w:t xml:space="preserve"> 后台管理元数据同步功能用例表</w:t>
      </w:r>
      <w:r>
        <w:tab/>
      </w:r>
      <w:r>
        <w:fldChar w:fldCharType="begin"/>
      </w:r>
      <w:r>
        <w:instrText xml:space="preserve"> PAGEREF _Toc16609 \h </w:instrText>
      </w:r>
      <w:r>
        <w:fldChar w:fldCharType="separate"/>
      </w:r>
      <w:r>
        <w:t>26</w:t>
      </w:r>
      <w:r>
        <w:fldChar w:fldCharType="end"/>
      </w:r>
      <w:r>
        <w:fldChar w:fldCharType="end"/>
      </w:r>
    </w:p>
    <w:p w14:paraId="1735DD73">
      <w:pPr>
        <w:pStyle w:val="31"/>
        <w:tabs>
          <w:tab w:val="right" w:leader="dot" w:pos="8306"/>
        </w:tabs>
      </w:pPr>
      <w:r>
        <w:fldChar w:fldCharType="begin"/>
      </w:r>
      <w:r>
        <w:instrText xml:space="preserve"> HYPERLINK \l "_Toc16979" </w:instrText>
      </w:r>
      <w:r>
        <w:fldChar w:fldCharType="separate"/>
      </w:r>
      <w:r>
        <w:rPr>
          <w:rFonts w:eastAsia="黑体"/>
          <w:szCs w:val="20"/>
        </w:rPr>
        <w:t>表</w:t>
      </w:r>
      <w:r>
        <w:t xml:space="preserve">29 </w:t>
      </w:r>
      <w:r>
        <w:rPr>
          <w:rFonts w:eastAsia="黑体"/>
          <w:szCs w:val="20"/>
        </w:rPr>
        <w:t xml:space="preserve"> 后台管理元数据管理模块用例表</w:t>
      </w:r>
      <w:r>
        <w:tab/>
      </w:r>
      <w:r>
        <w:fldChar w:fldCharType="begin"/>
      </w:r>
      <w:r>
        <w:instrText xml:space="preserve"> PAGEREF _Toc16979 \h </w:instrText>
      </w:r>
      <w:r>
        <w:fldChar w:fldCharType="separate"/>
      </w:r>
      <w:r>
        <w:t>27</w:t>
      </w:r>
      <w:r>
        <w:fldChar w:fldCharType="end"/>
      </w:r>
      <w:r>
        <w:fldChar w:fldCharType="end"/>
      </w:r>
    </w:p>
    <w:p w14:paraId="087D3975">
      <w:pPr>
        <w:pStyle w:val="31"/>
        <w:tabs>
          <w:tab w:val="right" w:leader="dot" w:pos="8306"/>
        </w:tabs>
      </w:pPr>
      <w:r>
        <w:fldChar w:fldCharType="begin"/>
      </w:r>
      <w:r>
        <w:instrText xml:space="preserve"> HYPERLINK \l "_Toc9902" </w:instrText>
      </w:r>
      <w:r>
        <w:fldChar w:fldCharType="separate"/>
      </w:r>
      <w:r>
        <w:rPr>
          <w:rFonts w:eastAsia="黑体"/>
          <w:szCs w:val="20"/>
        </w:rPr>
        <w:t>表</w:t>
      </w:r>
      <w:r>
        <w:t xml:space="preserve">30 </w:t>
      </w:r>
      <w:r>
        <w:rPr>
          <w:rFonts w:eastAsia="黑体"/>
          <w:szCs w:val="20"/>
        </w:rPr>
        <w:t xml:space="preserve"> 后台管理影像数据服务模块用例表</w:t>
      </w:r>
      <w:r>
        <w:tab/>
      </w:r>
      <w:r>
        <w:fldChar w:fldCharType="begin"/>
      </w:r>
      <w:r>
        <w:instrText xml:space="preserve"> PAGEREF _Toc9902 \h </w:instrText>
      </w:r>
      <w:r>
        <w:fldChar w:fldCharType="separate"/>
      </w:r>
      <w:r>
        <w:t>28</w:t>
      </w:r>
      <w:r>
        <w:fldChar w:fldCharType="end"/>
      </w:r>
      <w:r>
        <w:fldChar w:fldCharType="end"/>
      </w:r>
    </w:p>
    <w:p w14:paraId="4711E537">
      <w:pPr>
        <w:pStyle w:val="31"/>
        <w:tabs>
          <w:tab w:val="right" w:leader="dot" w:pos="8306"/>
        </w:tabs>
      </w:pPr>
      <w:r>
        <w:fldChar w:fldCharType="begin"/>
      </w:r>
      <w:r>
        <w:instrText xml:space="preserve"> HYPERLINK \l "_Toc11904" </w:instrText>
      </w:r>
      <w:r>
        <w:fldChar w:fldCharType="separate"/>
      </w:r>
      <w:r>
        <w:rPr>
          <w:rFonts w:eastAsia="黑体"/>
          <w:szCs w:val="20"/>
        </w:rPr>
        <w:t>表</w:t>
      </w:r>
      <w:r>
        <w:t xml:space="preserve">31 </w:t>
      </w:r>
      <w:r>
        <w:rPr>
          <w:rFonts w:eastAsia="黑体"/>
          <w:szCs w:val="20"/>
        </w:rPr>
        <w:t xml:space="preserve"> 后台管理新闻资讯管</w:t>
      </w:r>
      <w:r>
        <w:rPr>
          <w:rFonts w:hint="eastAsia" w:eastAsia="黑体"/>
          <w:szCs w:val="20"/>
        </w:rPr>
        <w:t>理</w:t>
      </w:r>
      <w:r>
        <w:rPr>
          <w:rFonts w:eastAsia="黑体"/>
          <w:szCs w:val="20"/>
        </w:rPr>
        <w:t>测试用例表</w:t>
      </w:r>
      <w:r>
        <w:tab/>
      </w:r>
      <w:r>
        <w:fldChar w:fldCharType="begin"/>
      </w:r>
      <w:r>
        <w:instrText xml:space="preserve"> PAGEREF _Toc11904 \h </w:instrText>
      </w:r>
      <w:r>
        <w:fldChar w:fldCharType="separate"/>
      </w:r>
      <w:r>
        <w:t>29</w:t>
      </w:r>
      <w:r>
        <w:fldChar w:fldCharType="end"/>
      </w:r>
      <w:r>
        <w:fldChar w:fldCharType="end"/>
      </w:r>
    </w:p>
    <w:p w14:paraId="1493532A">
      <w:pPr>
        <w:pStyle w:val="31"/>
        <w:tabs>
          <w:tab w:val="right" w:leader="dot" w:pos="8306"/>
        </w:tabs>
      </w:pPr>
      <w:r>
        <w:fldChar w:fldCharType="begin"/>
      </w:r>
      <w:r>
        <w:instrText xml:space="preserve"> HYPERLINK \l "_Toc23824" </w:instrText>
      </w:r>
      <w:r>
        <w:fldChar w:fldCharType="separate"/>
      </w:r>
      <w:r>
        <w:rPr>
          <w:rFonts w:eastAsia="黑体"/>
          <w:szCs w:val="20"/>
        </w:rPr>
        <w:t>表</w:t>
      </w:r>
      <w:r>
        <w:t xml:space="preserve">32 </w:t>
      </w:r>
      <w:r>
        <w:rPr>
          <w:rFonts w:eastAsia="黑体"/>
          <w:szCs w:val="20"/>
        </w:rPr>
        <w:t xml:space="preserve"> 后台管理卫星信息管理测试用例表</w:t>
      </w:r>
      <w:r>
        <w:tab/>
      </w:r>
      <w:r>
        <w:fldChar w:fldCharType="begin"/>
      </w:r>
      <w:r>
        <w:instrText xml:space="preserve"> PAGEREF _Toc23824 \h </w:instrText>
      </w:r>
      <w:r>
        <w:fldChar w:fldCharType="separate"/>
      </w:r>
      <w:r>
        <w:t>30</w:t>
      </w:r>
      <w:r>
        <w:fldChar w:fldCharType="end"/>
      </w:r>
      <w:r>
        <w:fldChar w:fldCharType="end"/>
      </w:r>
    </w:p>
    <w:p w14:paraId="72EA201C">
      <w:pPr>
        <w:pStyle w:val="31"/>
        <w:tabs>
          <w:tab w:val="right" w:leader="dot" w:pos="8306"/>
        </w:tabs>
      </w:pPr>
      <w:r>
        <w:fldChar w:fldCharType="begin"/>
      </w:r>
      <w:r>
        <w:instrText xml:space="preserve"> HYPERLINK \l "_Toc8256" </w:instrText>
      </w:r>
      <w:r>
        <w:fldChar w:fldCharType="separate"/>
      </w:r>
      <w:r>
        <w:rPr>
          <w:rFonts w:eastAsia="黑体"/>
          <w:szCs w:val="20"/>
        </w:rPr>
        <w:t>表</w:t>
      </w:r>
      <w:r>
        <w:t xml:space="preserve">33 </w:t>
      </w:r>
      <w:r>
        <w:rPr>
          <w:rFonts w:eastAsia="黑体"/>
          <w:szCs w:val="20"/>
        </w:rPr>
        <w:t xml:space="preserve"> 订单管理模块测试用例表</w:t>
      </w:r>
      <w:r>
        <w:tab/>
      </w:r>
      <w:r>
        <w:fldChar w:fldCharType="begin"/>
      </w:r>
      <w:r>
        <w:instrText xml:space="preserve"> PAGEREF _Toc8256 \h </w:instrText>
      </w:r>
      <w:r>
        <w:fldChar w:fldCharType="separate"/>
      </w:r>
      <w:r>
        <w:t>31</w:t>
      </w:r>
      <w:r>
        <w:fldChar w:fldCharType="end"/>
      </w:r>
      <w:r>
        <w:fldChar w:fldCharType="end"/>
      </w:r>
    </w:p>
    <w:p w14:paraId="1ADED8AC">
      <w:pPr>
        <w:pStyle w:val="31"/>
        <w:tabs>
          <w:tab w:val="right" w:leader="dot" w:pos="8306"/>
        </w:tabs>
      </w:pPr>
      <w:r>
        <w:fldChar w:fldCharType="begin"/>
      </w:r>
      <w:r>
        <w:instrText xml:space="preserve"> HYPERLINK \l "_Toc18565" </w:instrText>
      </w:r>
      <w:r>
        <w:fldChar w:fldCharType="separate"/>
      </w:r>
      <w:r>
        <w:rPr>
          <w:rFonts w:eastAsia="黑体"/>
          <w:szCs w:val="20"/>
        </w:rPr>
        <w:t>表</w:t>
      </w:r>
      <w:r>
        <w:t xml:space="preserve">34 </w:t>
      </w:r>
      <w:r>
        <w:rPr>
          <w:rFonts w:eastAsia="黑体"/>
          <w:szCs w:val="20"/>
        </w:rPr>
        <w:t xml:space="preserve"> 后台管理历史需求单审核测试用例表</w:t>
      </w:r>
      <w:r>
        <w:tab/>
      </w:r>
      <w:r>
        <w:fldChar w:fldCharType="begin"/>
      </w:r>
      <w:r>
        <w:instrText xml:space="preserve"> PAGEREF _Toc18565 \h </w:instrText>
      </w:r>
      <w:r>
        <w:fldChar w:fldCharType="separate"/>
      </w:r>
      <w:r>
        <w:t>32</w:t>
      </w:r>
      <w:r>
        <w:fldChar w:fldCharType="end"/>
      </w:r>
      <w:r>
        <w:fldChar w:fldCharType="end"/>
      </w:r>
    </w:p>
    <w:p w14:paraId="722AF3C1">
      <w:pPr>
        <w:pStyle w:val="31"/>
        <w:tabs>
          <w:tab w:val="right" w:leader="dot" w:pos="8306"/>
        </w:tabs>
      </w:pPr>
      <w:r>
        <w:fldChar w:fldCharType="begin"/>
      </w:r>
      <w:r>
        <w:instrText xml:space="preserve"> HYPERLINK \l "_Toc22937" </w:instrText>
      </w:r>
      <w:r>
        <w:fldChar w:fldCharType="separate"/>
      </w:r>
      <w:r>
        <w:rPr>
          <w:rFonts w:eastAsia="黑体"/>
          <w:szCs w:val="20"/>
        </w:rPr>
        <w:t>表</w:t>
      </w:r>
      <w:r>
        <w:t xml:space="preserve">35 </w:t>
      </w:r>
      <w:r>
        <w:rPr>
          <w:rFonts w:eastAsia="黑体"/>
          <w:szCs w:val="20"/>
        </w:rPr>
        <w:t xml:space="preserve"> 后台管理未来需求单审核测试用例表</w:t>
      </w:r>
      <w:r>
        <w:tab/>
      </w:r>
      <w:r>
        <w:fldChar w:fldCharType="begin"/>
      </w:r>
      <w:r>
        <w:instrText xml:space="preserve"> PAGEREF _Toc22937 \h </w:instrText>
      </w:r>
      <w:r>
        <w:fldChar w:fldCharType="separate"/>
      </w:r>
      <w:r>
        <w:t>33</w:t>
      </w:r>
      <w:r>
        <w:fldChar w:fldCharType="end"/>
      </w:r>
      <w:r>
        <w:fldChar w:fldCharType="end"/>
      </w:r>
    </w:p>
    <w:p w14:paraId="74D638EF">
      <w:pPr>
        <w:pStyle w:val="31"/>
        <w:tabs>
          <w:tab w:val="right" w:leader="dot" w:pos="8306"/>
        </w:tabs>
      </w:pPr>
      <w:r>
        <w:fldChar w:fldCharType="begin"/>
      </w:r>
      <w:r>
        <w:instrText xml:space="preserve"> HYPERLINK \l "_Toc16858" </w:instrText>
      </w:r>
      <w:r>
        <w:fldChar w:fldCharType="separate"/>
      </w:r>
      <w:r>
        <w:rPr>
          <w:rFonts w:eastAsia="黑体"/>
          <w:szCs w:val="20"/>
        </w:rPr>
        <w:t>表</w:t>
      </w:r>
      <w:r>
        <w:t xml:space="preserve">36 </w:t>
      </w:r>
      <w:r>
        <w:rPr>
          <w:rFonts w:eastAsia="黑体"/>
          <w:szCs w:val="20"/>
        </w:rPr>
        <w:t xml:space="preserve"> 后台管理数据统计功能测试用例表</w:t>
      </w:r>
      <w:r>
        <w:tab/>
      </w:r>
      <w:r>
        <w:fldChar w:fldCharType="begin"/>
      </w:r>
      <w:r>
        <w:instrText xml:space="preserve"> PAGEREF _Toc16858 \h </w:instrText>
      </w:r>
      <w:r>
        <w:fldChar w:fldCharType="separate"/>
      </w:r>
      <w:r>
        <w:t>34</w:t>
      </w:r>
      <w:r>
        <w:fldChar w:fldCharType="end"/>
      </w:r>
      <w:r>
        <w:fldChar w:fldCharType="end"/>
      </w:r>
    </w:p>
    <w:p w14:paraId="5953128C">
      <w:pPr>
        <w:pStyle w:val="31"/>
        <w:tabs>
          <w:tab w:val="right" w:leader="dot" w:pos="8306"/>
        </w:tabs>
      </w:pPr>
      <w:r>
        <w:fldChar w:fldCharType="begin"/>
      </w:r>
      <w:r>
        <w:instrText xml:space="preserve"> HYPERLINK \l "_Toc13676" </w:instrText>
      </w:r>
      <w:r>
        <w:fldChar w:fldCharType="separate"/>
      </w:r>
      <w:r>
        <w:rPr>
          <w:rFonts w:eastAsia="黑体"/>
          <w:szCs w:val="20"/>
        </w:rPr>
        <w:t>表</w:t>
      </w:r>
      <w:r>
        <w:t xml:space="preserve">37 </w:t>
      </w:r>
      <w:r>
        <w:rPr>
          <w:rFonts w:eastAsia="黑体"/>
          <w:szCs w:val="20"/>
        </w:rPr>
        <w:t xml:space="preserve"> 后台管理系统监控测试用例表</w:t>
      </w:r>
      <w:r>
        <w:tab/>
      </w:r>
      <w:r>
        <w:fldChar w:fldCharType="begin"/>
      </w:r>
      <w:r>
        <w:instrText xml:space="preserve"> PAGEREF _Toc13676 \h </w:instrText>
      </w:r>
      <w:r>
        <w:fldChar w:fldCharType="separate"/>
      </w:r>
      <w:r>
        <w:t>35</w:t>
      </w:r>
      <w:r>
        <w:fldChar w:fldCharType="end"/>
      </w:r>
      <w:r>
        <w:fldChar w:fldCharType="end"/>
      </w:r>
    </w:p>
    <w:p w14:paraId="62FB6A16">
      <w:pPr>
        <w:pStyle w:val="31"/>
        <w:tabs>
          <w:tab w:val="right" w:leader="dot" w:pos="8306"/>
        </w:tabs>
      </w:pPr>
      <w:r>
        <w:fldChar w:fldCharType="begin"/>
      </w:r>
      <w:r>
        <w:instrText xml:space="preserve"> HYPERLINK \l "_Toc5012" </w:instrText>
      </w:r>
      <w:r>
        <w:fldChar w:fldCharType="separate"/>
      </w:r>
      <w:r>
        <w:rPr>
          <w:rFonts w:eastAsia="黑体"/>
          <w:szCs w:val="20"/>
        </w:rPr>
        <w:t>表</w:t>
      </w:r>
      <w:r>
        <w:t xml:space="preserve">38 </w:t>
      </w:r>
      <w:r>
        <w:rPr>
          <w:rFonts w:eastAsia="黑体"/>
          <w:szCs w:val="20"/>
        </w:rPr>
        <w:t xml:space="preserve"> 后台管理系统管理测试用例表</w:t>
      </w:r>
      <w:r>
        <w:tab/>
      </w:r>
      <w:r>
        <w:fldChar w:fldCharType="begin"/>
      </w:r>
      <w:r>
        <w:instrText xml:space="preserve"> PAGEREF _Toc5012 \h </w:instrText>
      </w:r>
      <w:r>
        <w:fldChar w:fldCharType="separate"/>
      </w:r>
      <w:r>
        <w:t>36</w:t>
      </w:r>
      <w:r>
        <w:fldChar w:fldCharType="end"/>
      </w:r>
      <w:r>
        <w:fldChar w:fldCharType="end"/>
      </w:r>
    </w:p>
    <w:p w14:paraId="6221B70A">
      <w:pPr>
        <w:pStyle w:val="31"/>
        <w:tabs>
          <w:tab w:val="right" w:leader="dot" w:pos="8306"/>
        </w:tabs>
      </w:pPr>
      <w:r>
        <w:fldChar w:fldCharType="begin"/>
      </w:r>
      <w:r>
        <w:instrText xml:space="preserve"> HYPERLINK \l "_Toc12279" </w:instrText>
      </w:r>
      <w:r>
        <w:fldChar w:fldCharType="separate"/>
      </w:r>
      <w:r>
        <w:rPr>
          <w:rFonts w:eastAsia="黑体"/>
          <w:szCs w:val="20"/>
        </w:rPr>
        <w:t>表</w:t>
      </w:r>
      <w:r>
        <w:t xml:space="preserve">39 </w:t>
      </w:r>
      <w:r>
        <w:rPr>
          <w:rFonts w:eastAsia="黑体"/>
          <w:szCs w:val="20"/>
        </w:rPr>
        <w:t xml:space="preserve"> 内部接口与功能测试对应表</w:t>
      </w:r>
      <w:r>
        <w:tab/>
      </w:r>
      <w:r>
        <w:fldChar w:fldCharType="begin"/>
      </w:r>
      <w:r>
        <w:instrText xml:space="preserve"> PAGEREF _Toc12279 \h </w:instrText>
      </w:r>
      <w:r>
        <w:fldChar w:fldCharType="separate"/>
      </w:r>
      <w:r>
        <w:t>37</w:t>
      </w:r>
      <w:r>
        <w:fldChar w:fldCharType="end"/>
      </w:r>
      <w:r>
        <w:fldChar w:fldCharType="end"/>
      </w:r>
    </w:p>
    <w:p w14:paraId="4277EDCC">
      <w:pPr>
        <w:pStyle w:val="31"/>
        <w:tabs>
          <w:tab w:val="right" w:leader="dot" w:pos="8306"/>
        </w:tabs>
      </w:pPr>
      <w:r>
        <w:fldChar w:fldCharType="begin"/>
      </w:r>
      <w:r>
        <w:instrText xml:space="preserve"> HYPERLINK \l "_Toc26255" </w:instrText>
      </w:r>
      <w:r>
        <w:fldChar w:fldCharType="separate"/>
      </w:r>
      <w:r>
        <w:rPr>
          <w:rFonts w:eastAsia="黑体"/>
          <w:szCs w:val="20"/>
        </w:rPr>
        <w:t>表</w:t>
      </w:r>
      <w:r>
        <w:t xml:space="preserve">40 </w:t>
      </w:r>
      <w:r>
        <w:rPr>
          <w:rFonts w:eastAsia="黑体"/>
          <w:szCs w:val="20"/>
        </w:rPr>
        <w:t xml:space="preserve"> 元数据批量同步接口测试用例表</w:t>
      </w:r>
      <w:r>
        <w:tab/>
      </w:r>
      <w:r>
        <w:fldChar w:fldCharType="begin"/>
      </w:r>
      <w:r>
        <w:instrText xml:space="preserve"> PAGEREF _Toc26255 \h </w:instrText>
      </w:r>
      <w:r>
        <w:fldChar w:fldCharType="separate"/>
      </w:r>
      <w:r>
        <w:t>39</w:t>
      </w:r>
      <w:r>
        <w:fldChar w:fldCharType="end"/>
      </w:r>
      <w:r>
        <w:fldChar w:fldCharType="end"/>
      </w:r>
    </w:p>
    <w:p w14:paraId="0DEA8BEC">
      <w:pPr>
        <w:pStyle w:val="31"/>
        <w:tabs>
          <w:tab w:val="right" w:leader="dot" w:pos="8306"/>
        </w:tabs>
      </w:pPr>
      <w:r>
        <w:fldChar w:fldCharType="begin"/>
      </w:r>
      <w:r>
        <w:instrText xml:space="preserve"> HYPERLINK \l "_Toc22685" </w:instrText>
      </w:r>
      <w:r>
        <w:fldChar w:fldCharType="separate"/>
      </w:r>
      <w:r>
        <w:rPr>
          <w:rFonts w:eastAsia="黑体"/>
          <w:szCs w:val="20"/>
        </w:rPr>
        <w:t>表</w:t>
      </w:r>
      <w:r>
        <w:t xml:space="preserve">41 </w:t>
      </w:r>
      <w:r>
        <w:rPr>
          <w:rFonts w:eastAsia="黑体"/>
          <w:szCs w:val="20"/>
        </w:rPr>
        <w:t xml:space="preserve"> 订单数据推送接口测试用例表</w:t>
      </w:r>
      <w:r>
        <w:tab/>
      </w:r>
      <w:r>
        <w:fldChar w:fldCharType="begin"/>
      </w:r>
      <w:r>
        <w:instrText xml:space="preserve"> PAGEREF _Toc22685 \h </w:instrText>
      </w:r>
      <w:r>
        <w:fldChar w:fldCharType="separate"/>
      </w:r>
      <w:r>
        <w:t>40</w:t>
      </w:r>
      <w:r>
        <w:fldChar w:fldCharType="end"/>
      </w:r>
      <w:r>
        <w:fldChar w:fldCharType="end"/>
      </w:r>
    </w:p>
    <w:p w14:paraId="7A0683EB">
      <w:pPr>
        <w:pStyle w:val="31"/>
        <w:tabs>
          <w:tab w:val="right" w:leader="dot" w:pos="8306"/>
        </w:tabs>
      </w:pPr>
      <w:r>
        <w:fldChar w:fldCharType="begin"/>
      </w:r>
      <w:r>
        <w:instrText xml:space="preserve"> HYPERLINK \l "_Toc25061" </w:instrText>
      </w:r>
      <w:r>
        <w:fldChar w:fldCharType="separate"/>
      </w:r>
      <w:r>
        <w:rPr>
          <w:rFonts w:eastAsia="黑体"/>
          <w:szCs w:val="20"/>
        </w:rPr>
        <w:t>表</w:t>
      </w:r>
      <w:r>
        <w:t xml:space="preserve">42 </w:t>
      </w:r>
      <w:r>
        <w:rPr>
          <w:rFonts w:eastAsia="黑体"/>
          <w:szCs w:val="20"/>
        </w:rPr>
        <w:t xml:space="preserve"> 订单状态推送接口测试用例表</w:t>
      </w:r>
      <w:r>
        <w:tab/>
      </w:r>
      <w:r>
        <w:fldChar w:fldCharType="begin"/>
      </w:r>
      <w:r>
        <w:instrText xml:space="preserve"> PAGEREF _Toc25061 \h </w:instrText>
      </w:r>
      <w:r>
        <w:fldChar w:fldCharType="separate"/>
      </w:r>
      <w:r>
        <w:t>41</w:t>
      </w:r>
      <w:r>
        <w:fldChar w:fldCharType="end"/>
      </w:r>
      <w:r>
        <w:fldChar w:fldCharType="end"/>
      </w:r>
    </w:p>
    <w:p w14:paraId="66FFCE7F">
      <w:pPr>
        <w:pStyle w:val="31"/>
        <w:tabs>
          <w:tab w:val="right" w:leader="dot" w:pos="8306"/>
        </w:tabs>
      </w:pPr>
      <w:r>
        <w:fldChar w:fldCharType="begin"/>
      </w:r>
      <w:r>
        <w:instrText xml:space="preserve"> HYPERLINK \l "_Toc4330" </w:instrText>
      </w:r>
      <w:r>
        <w:fldChar w:fldCharType="separate"/>
      </w:r>
      <w:r>
        <w:rPr>
          <w:rFonts w:eastAsia="黑体"/>
          <w:szCs w:val="20"/>
        </w:rPr>
        <w:t>表</w:t>
      </w:r>
      <w:r>
        <w:t xml:space="preserve">43 </w:t>
      </w:r>
      <w:r>
        <w:rPr>
          <w:rFonts w:eastAsia="黑体"/>
          <w:szCs w:val="20"/>
        </w:rPr>
        <w:t xml:space="preserve"> 历史需求单数据推送接口测试用例表</w:t>
      </w:r>
      <w:r>
        <w:tab/>
      </w:r>
      <w:r>
        <w:fldChar w:fldCharType="begin"/>
      </w:r>
      <w:r>
        <w:instrText xml:space="preserve"> PAGEREF _Toc4330 \h </w:instrText>
      </w:r>
      <w:r>
        <w:fldChar w:fldCharType="separate"/>
      </w:r>
      <w:r>
        <w:t>42</w:t>
      </w:r>
      <w:r>
        <w:fldChar w:fldCharType="end"/>
      </w:r>
      <w:r>
        <w:fldChar w:fldCharType="end"/>
      </w:r>
    </w:p>
    <w:p w14:paraId="7EA1CF5A">
      <w:pPr>
        <w:pStyle w:val="31"/>
        <w:tabs>
          <w:tab w:val="right" w:leader="dot" w:pos="8306"/>
        </w:tabs>
      </w:pPr>
      <w:r>
        <w:fldChar w:fldCharType="begin"/>
      </w:r>
      <w:r>
        <w:instrText xml:space="preserve"> HYPERLINK \l "_Toc529" </w:instrText>
      </w:r>
      <w:r>
        <w:fldChar w:fldCharType="separate"/>
      </w:r>
      <w:r>
        <w:rPr>
          <w:rFonts w:eastAsia="黑体"/>
          <w:szCs w:val="20"/>
        </w:rPr>
        <w:t>表</w:t>
      </w:r>
      <w:r>
        <w:t xml:space="preserve">44 </w:t>
      </w:r>
      <w:r>
        <w:rPr>
          <w:rFonts w:eastAsia="黑体"/>
          <w:szCs w:val="20"/>
        </w:rPr>
        <w:t xml:space="preserve"> 历史需求单状态同步接口测试用例表</w:t>
      </w:r>
      <w:r>
        <w:tab/>
      </w:r>
      <w:r>
        <w:fldChar w:fldCharType="begin"/>
      </w:r>
      <w:r>
        <w:instrText xml:space="preserve"> PAGEREF _Toc529 \h </w:instrText>
      </w:r>
      <w:r>
        <w:fldChar w:fldCharType="separate"/>
      </w:r>
      <w:r>
        <w:t>43</w:t>
      </w:r>
      <w:r>
        <w:fldChar w:fldCharType="end"/>
      </w:r>
      <w:r>
        <w:fldChar w:fldCharType="end"/>
      </w:r>
    </w:p>
    <w:p w14:paraId="209C9B25">
      <w:pPr>
        <w:pStyle w:val="31"/>
        <w:tabs>
          <w:tab w:val="right" w:leader="dot" w:pos="8306"/>
        </w:tabs>
      </w:pPr>
      <w:r>
        <w:fldChar w:fldCharType="begin"/>
      </w:r>
      <w:r>
        <w:instrText xml:space="preserve"> HYPERLINK \l "_Toc15570" </w:instrText>
      </w:r>
      <w:r>
        <w:fldChar w:fldCharType="separate"/>
      </w:r>
      <w:r>
        <w:rPr>
          <w:rFonts w:eastAsia="黑体"/>
          <w:szCs w:val="20"/>
        </w:rPr>
        <w:t>表</w:t>
      </w:r>
      <w:r>
        <w:t xml:space="preserve">45 </w:t>
      </w:r>
      <w:r>
        <w:rPr>
          <w:rFonts w:eastAsia="黑体"/>
          <w:szCs w:val="20"/>
        </w:rPr>
        <w:t xml:space="preserve"> 未来需求单数据推送接口测试用例表</w:t>
      </w:r>
      <w:r>
        <w:tab/>
      </w:r>
      <w:r>
        <w:fldChar w:fldCharType="begin"/>
      </w:r>
      <w:r>
        <w:instrText xml:space="preserve"> PAGEREF _Toc15570 \h </w:instrText>
      </w:r>
      <w:r>
        <w:fldChar w:fldCharType="separate"/>
      </w:r>
      <w:r>
        <w:t>44</w:t>
      </w:r>
      <w:r>
        <w:fldChar w:fldCharType="end"/>
      </w:r>
      <w:r>
        <w:fldChar w:fldCharType="end"/>
      </w:r>
    </w:p>
    <w:p w14:paraId="32F8A033">
      <w:pPr>
        <w:pStyle w:val="31"/>
        <w:tabs>
          <w:tab w:val="right" w:leader="dot" w:pos="8306"/>
        </w:tabs>
      </w:pPr>
      <w:r>
        <w:fldChar w:fldCharType="begin"/>
      </w:r>
      <w:r>
        <w:instrText xml:space="preserve"> HYPERLINK \l "_Toc27477" </w:instrText>
      </w:r>
      <w:r>
        <w:fldChar w:fldCharType="separate"/>
      </w:r>
      <w:r>
        <w:rPr>
          <w:rFonts w:eastAsia="黑体"/>
          <w:szCs w:val="20"/>
        </w:rPr>
        <w:t>表</w:t>
      </w:r>
      <w:r>
        <w:t xml:space="preserve">46 </w:t>
      </w:r>
      <w:r>
        <w:rPr>
          <w:rFonts w:eastAsia="黑体"/>
          <w:szCs w:val="20"/>
        </w:rPr>
        <w:t xml:space="preserve"> 未来需求单状态同步接口测试用例表</w:t>
      </w:r>
      <w:r>
        <w:tab/>
      </w:r>
      <w:r>
        <w:fldChar w:fldCharType="begin"/>
      </w:r>
      <w:r>
        <w:instrText xml:space="preserve"> PAGEREF _Toc27477 \h </w:instrText>
      </w:r>
      <w:r>
        <w:fldChar w:fldCharType="separate"/>
      </w:r>
      <w:r>
        <w:t>45</w:t>
      </w:r>
      <w:r>
        <w:fldChar w:fldCharType="end"/>
      </w:r>
      <w:r>
        <w:fldChar w:fldCharType="end"/>
      </w:r>
    </w:p>
    <w:p w14:paraId="0726A27E">
      <w:pPr>
        <w:pStyle w:val="31"/>
        <w:tabs>
          <w:tab w:val="right" w:leader="dot" w:pos="8306"/>
        </w:tabs>
      </w:pPr>
      <w:r>
        <w:fldChar w:fldCharType="begin"/>
      </w:r>
      <w:r>
        <w:instrText xml:space="preserve"> HYPERLINK \l "_Toc18489" </w:instrText>
      </w:r>
      <w:r>
        <w:fldChar w:fldCharType="separate"/>
      </w:r>
      <w:r>
        <w:rPr>
          <w:rFonts w:eastAsia="黑体"/>
          <w:szCs w:val="20"/>
        </w:rPr>
        <w:t>表</w:t>
      </w:r>
      <w:r>
        <w:t xml:space="preserve">47 </w:t>
      </w:r>
      <w:r>
        <w:rPr>
          <w:rFonts w:eastAsia="黑体"/>
          <w:szCs w:val="20"/>
        </w:rPr>
        <w:t xml:space="preserve"> 根据机构id获取机构信息接口测试用例表</w:t>
      </w:r>
      <w:r>
        <w:tab/>
      </w:r>
      <w:r>
        <w:fldChar w:fldCharType="begin"/>
      </w:r>
      <w:r>
        <w:instrText xml:space="preserve"> PAGEREF _Toc18489 \h </w:instrText>
      </w:r>
      <w:r>
        <w:fldChar w:fldCharType="separate"/>
      </w:r>
      <w:r>
        <w:t>46</w:t>
      </w:r>
      <w:r>
        <w:fldChar w:fldCharType="end"/>
      </w:r>
      <w:r>
        <w:fldChar w:fldCharType="end"/>
      </w:r>
    </w:p>
    <w:p w14:paraId="703466B4">
      <w:pPr>
        <w:pStyle w:val="31"/>
        <w:tabs>
          <w:tab w:val="right" w:leader="dot" w:pos="8306"/>
        </w:tabs>
      </w:pPr>
      <w:r>
        <w:fldChar w:fldCharType="begin"/>
      </w:r>
      <w:r>
        <w:instrText xml:space="preserve"> HYPERLINK \l "_Toc15193" </w:instrText>
      </w:r>
      <w:r>
        <w:fldChar w:fldCharType="separate"/>
      </w:r>
      <w:r>
        <w:rPr>
          <w:rFonts w:eastAsia="黑体"/>
          <w:szCs w:val="20"/>
        </w:rPr>
        <w:t>表</w:t>
      </w:r>
      <w:r>
        <w:t xml:space="preserve">48 </w:t>
      </w:r>
      <w:r>
        <w:rPr>
          <w:rFonts w:eastAsia="黑体"/>
          <w:szCs w:val="20"/>
        </w:rPr>
        <w:t xml:space="preserve"> 根据机构id获取机构矢量范围接口测试用例表</w:t>
      </w:r>
      <w:r>
        <w:tab/>
      </w:r>
      <w:r>
        <w:fldChar w:fldCharType="begin"/>
      </w:r>
      <w:r>
        <w:instrText xml:space="preserve"> PAGEREF _Toc15193 \h </w:instrText>
      </w:r>
      <w:r>
        <w:fldChar w:fldCharType="separate"/>
      </w:r>
      <w:r>
        <w:t>47</w:t>
      </w:r>
      <w:r>
        <w:fldChar w:fldCharType="end"/>
      </w:r>
      <w:r>
        <w:fldChar w:fldCharType="end"/>
      </w:r>
    </w:p>
    <w:p w14:paraId="25550AAB">
      <w:pPr>
        <w:pStyle w:val="31"/>
        <w:tabs>
          <w:tab w:val="right" w:leader="dot" w:pos="8306"/>
        </w:tabs>
      </w:pPr>
      <w:r>
        <w:fldChar w:fldCharType="begin"/>
      </w:r>
      <w:r>
        <w:instrText xml:space="preserve"> HYPERLINK \l "_Toc9657" </w:instrText>
      </w:r>
      <w:r>
        <w:fldChar w:fldCharType="separate"/>
      </w:r>
      <w:r>
        <w:rPr>
          <w:rFonts w:eastAsia="黑体"/>
          <w:szCs w:val="20"/>
        </w:rPr>
        <w:t>表</w:t>
      </w:r>
      <w:r>
        <w:t xml:space="preserve">49 </w:t>
      </w:r>
      <w:r>
        <w:rPr>
          <w:rFonts w:eastAsia="黑体"/>
          <w:szCs w:val="20"/>
        </w:rPr>
        <w:t xml:space="preserve"> 统一认证注册测试用例表</w:t>
      </w:r>
      <w:r>
        <w:tab/>
      </w:r>
      <w:r>
        <w:fldChar w:fldCharType="begin"/>
      </w:r>
      <w:r>
        <w:instrText xml:space="preserve"> PAGEREF _Toc9657 \h </w:instrText>
      </w:r>
      <w:r>
        <w:fldChar w:fldCharType="separate"/>
      </w:r>
      <w:r>
        <w:t>48</w:t>
      </w:r>
      <w:r>
        <w:fldChar w:fldCharType="end"/>
      </w:r>
      <w:r>
        <w:fldChar w:fldCharType="end"/>
      </w:r>
    </w:p>
    <w:p w14:paraId="4A86FE97">
      <w:pPr>
        <w:pStyle w:val="31"/>
        <w:tabs>
          <w:tab w:val="right" w:leader="dot" w:pos="8306"/>
        </w:tabs>
      </w:pPr>
      <w:r>
        <w:fldChar w:fldCharType="begin"/>
      </w:r>
      <w:r>
        <w:instrText xml:space="preserve"> HYPERLINK \l "_Toc7700" </w:instrText>
      </w:r>
      <w:r>
        <w:fldChar w:fldCharType="separate"/>
      </w:r>
      <w:r>
        <w:rPr>
          <w:rFonts w:eastAsia="黑体"/>
          <w:szCs w:val="20"/>
        </w:rPr>
        <w:t>表</w:t>
      </w:r>
      <w:r>
        <w:t xml:space="preserve">50 </w:t>
      </w:r>
      <w:r>
        <w:rPr>
          <w:rFonts w:eastAsia="黑体"/>
          <w:szCs w:val="20"/>
        </w:rPr>
        <w:t xml:space="preserve"> 统一认证登录测试用例表</w:t>
      </w:r>
      <w:r>
        <w:tab/>
      </w:r>
      <w:r>
        <w:fldChar w:fldCharType="begin"/>
      </w:r>
      <w:r>
        <w:instrText xml:space="preserve"> PAGEREF _Toc7700 \h </w:instrText>
      </w:r>
      <w:r>
        <w:fldChar w:fldCharType="separate"/>
      </w:r>
      <w:r>
        <w:t>49</w:t>
      </w:r>
      <w:r>
        <w:fldChar w:fldCharType="end"/>
      </w:r>
      <w:r>
        <w:fldChar w:fldCharType="end"/>
      </w:r>
    </w:p>
    <w:p w14:paraId="37E1B0BC">
      <w:pPr>
        <w:pStyle w:val="31"/>
        <w:tabs>
          <w:tab w:val="right" w:leader="dot" w:pos="8306"/>
        </w:tabs>
      </w:pPr>
      <w:r>
        <w:fldChar w:fldCharType="begin"/>
      </w:r>
      <w:r>
        <w:instrText xml:space="preserve"> HYPERLINK \l "_Toc10911" </w:instrText>
      </w:r>
      <w:r>
        <w:fldChar w:fldCharType="separate"/>
      </w:r>
      <w:r>
        <w:rPr>
          <w:rFonts w:eastAsia="黑体"/>
          <w:szCs w:val="20"/>
        </w:rPr>
        <w:t>表</w:t>
      </w:r>
      <w:r>
        <w:t xml:space="preserve">51 </w:t>
      </w:r>
      <w:r>
        <w:rPr>
          <w:rFonts w:eastAsia="黑体"/>
          <w:szCs w:val="20"/>
        </w:rPr>
        <w:t xml:space="preserve"> 统一认证用户信息修改测试用例表</w:t>
      </w:r>
      <w:r>
        <w:tab/>
      </w:r>
      <w:r>
        <w:fldChar w:fldCharType="begin"/>
      </w:r>
      <w:r>
        <w:instrText xml:space="preserve"> PAGEREF _Toc10911 \h </w:instrText>
      </w:r>
      <w:r>
        <w:fldChar w:fldCharType="separate"/>
      </w:r>
      <w:r>
        <w:t>50</w:t>
      </w:r>
      <w:r>
        <w:fldChar w:fldCharType="end"/>
      </w:r>
      <w:r>
        <w:fldChar w:fldCharType="end"/>
      </w:r>
    </w:p>
    <w:p w14:paraId="6845F9E1">
      <w:pPr>
        <w:pStyle w:val="31"/>
        <w:tabs>
          <w:tab w:val="right" w:leader="dot" w:pos="8306"/>
        </w:tabs>
      </w:pPr>
      <w:r>
        <w:fldChar w:fldCharType="begin"/>
      </w:r>
      <w:r>
        <w:instrText xml:space="preserve"> HYPERLINK \l "_Toc10735" </w:instrText>
      </w:r>
      <w:r>
        <w:fldChar w:fldCharType="separate"/>
      </w:r>
      <w:r>
        <w:rPr>
          <w:rFonts w:eastAsia="黑体"/>
          <w:szCs w:val="20"/>
        </w:rPr>
        <w:t>表</w:t>
      </w:r>
      <w:r>
        <w:t xml:space="preserve">52 </w:t>
      </w:r>
      <w:r>
        <w:rPr>
          <w:rFonts w:eastAsia="黑体"/>
          <w:szCs w:val="20"/>
        </w:rPr>
        <w:t xml:space="preserve"> 广播同步用户信息接口测试用例表</w:t>
      </w:r>
      <w:r>
        <w:tab/>
      </w:r>
      <w:r>
        <w:fldChar w:fldCharType="begin"/>
      </w:r>
      <w:r>
        <w:instrText xml:space="preserve"> PAGEREF _Toc10735 \h </w:instrText>
      </w:r>
      <w:r>
        <w:fldChar w:fldCharType="separate"/>
      </w:r>
      <w:r>
        <w:t>51</w:t>
      </w:r>
      <w:r>
        <w:fldChar w:fldCharType="end"/>
      </w:r>
      <w:r>
        <w:fldChar w:fldCharType="end"/>
      </w:r>
    </w:p>
    <w:p w14:paraId="5F9027EB">
      <w:pPr>
        <w:pStyle w:val="31"/>
        <w:tabs>
          <w:tab w:val="right" w:leader="dot" w:pos="8306"/>
        </w:tabs>
      </w:pPr>
      <w:r>
        <w:fldChar w:fldCharType="begin"/>
      </w:r>
      <w:r>
        <w:instrText xml:space="preserve"> HYPERLINK \l "_Toc27702" </w:instrText>
      </w:r>
      <w:r>
        <w:fldChar w:fldCharType="separate"/>
      </w:r>
      <w:r>
        <w:rPr>
          <w:rFonts w:eastAsia="黑体"/>
          <w:szCs w:val="20"/>
        </w:rPr>
        <w:t>表</w:t>
      </w:r>
      <w:r>
        <w:t xml:space="preserve">53 </w:t>
      </w:r>
      <w:r>
        <w:rPr>
          <w:rFonts w:eastAsia="黑体"/>
          <w:szCs w:val="20"/>
        </w:rPr>
        <w:t xml:space="preserve"> 修改用户机构信息接口测试用例表</w:t>
      </w:r>
      <w:r>
        <w:tab/>
      </w:r>
      <w:r>
        <w:fldChar w:fldCharType="begin"/>
      </w:r>
      <w:r>
        <w:instrText xml:space="preserve"> PAGEREF _Toc27702 \h </w:instrText>
      </w:r>
      <w:r>
        <w:fldChar w:fldCharType="separate"/>
      </w:r>
      <w:r>
        <w:t>52</w:t>
      </w:r>
      <w:r>
        <w:fldChar w:fldCharType="end"/>
      </w:r>
      <w:r>
        <w:fldChar w:fldCharType="end"/>
      </w:r>
    </w:p>
    <w:p w14:paraId="385853E3">
      <w:pPr>
        <w:pStyle w:val="31"/>
        <w:tabs>
          <w:tab w:val="right" w:leader="dot" w:pos="8306"/>
        </w:tabs>
      </w:pPr>
      <w:r>
        <w:fldChar w:fldCharType="begin"/>
      </w:r>
      <w:r>
        <w:instrText xml:space="preserve"> HYPERLINK \l "_Toc18216" </w:instrText>
      </w:r>
      <w:r>
        <w:fldChar w:fldCharType="separate"/>
      </w:r>
      <w:r>
        <w:rPr>
          <w:rFonts w:eastAsia="黑体"/>
          <w:szCs w:val="20"/>
        </w:rPr>
        <w:t>表</w:t>
      </w:r>
      <w:r>
        <w:t xml:space="preserve">54 </w:t>
      </w:r>
      <w:r>
        <w:rPr>
          <w:rFonts w:eastAsia="黑体"/>
          <w:szCs w:val="20"/>
        </w:rPr>
        <w:t xml:space="preserve"> </w:t>
      </w:r>
      <w:r>
        <w:rPr>
          <w:rFonts w:hint="eastAsia" w:eastAsia="黑体"/>
          <w:szCs w:val="20"/>
        </w:rPr>
        <w:t>FTP</w:t>
      </w:r>
      <w:r>
        <w:rPr>
          <w:rFonts w:eastAsia="黑体"/>
          <w:szCs w:val="20"/>
        </w:rPr>
        <w:t>重处理接口测试用例表</w:t>
      </w:r>
      <w:r>
        <w:tab/>
      </w:r>
      <w:r>
        <w:fldChar w:fldCharType="begin"/>
      </w:r>
      <w:r>
        <w:instrText xml:space="preserve"> PAGEREF _Toc18216 \h </w:instrText>
      </w:r>
      <w:r>
        <w:fldChar w:fldCharType="separate"/>
      </w:r>
      <w:r>
        <w:t>53</w:t>
      </w:r>
      <w:r>
        <w:fldChar w:fldCharType="end"/>
      </w:r>
      <w:r>
        <w:fldChar w:fldCharType="end"/>
      </w:r>
    </w:p>
    <w:p w14:paraId="2F970C6C">
      <w:pPr>
        <w:pStyle w:val="31"/>
        <w:tabs>
          <w:tab w:val="right" w:leader="dot" w:pos="8306"/>
        </w:tabs>
      </w:pPr>
      <w:r>
        <w:fldChar w:fldCharType="begin"/>
      </w:r>
      <w:r>
        <w:instrText xml:space="preserve"> HYPERLINK \l "_Toc585" </w:instrText>
      </w:r>
      <w:r>
        <w:fldChar w:fldCharType="separate"/>
      </w:r>
      <w:r>
        <w:rPr>
          <w:rFonts w:eastAsia="黑体"/>
          <w:szCs w:val="20"/>
        </w:rPr>
        <w:t>表</w:t>
      </w:r>
      <w:r>
        <w:t xml:space="preserve">55 </w:t>
      </w:r>
      <w:r>
        <w:rPr>
          <w:rFonts w:eastAsia="黑体"/>
          <w:szCs w:val="20"/>
        </w:rPr>
        <w:t xml:space="preserve"> 缺陷严重度说明列表</w:t>
      </w:r>
      <w:r>
        <w:tab/>
      </w:r>
      <w:r>
        <w:fldChar w:fldCharType="begin"/>
      </w:r>
      <w:r>
        <w:instrText xml:space="preserve"> PAGEREF _Toc585 \h </w:instrText>
      </w:r>
      <w:r>
        <w:fldChar w:fldCharType="separate"/>
      </w:r>
      <w:r>
        <w:t>55</w:t>
      </w:r>
      <w:r>
        <w:fldChar w:fldCharType="end"/>
      </w:r>
      <w:r>
        <w:fldChar w:fldCharType="end"/>
      </w:r>
    </w:p>
    <w:p w14:paraId="50C466B9">
      <w:pPr>
        <w:pStyle w:val="31"/>
        <w:tabs>
          <w:tab w:val="right" w:leader="dot" w:pos="8306"/>
        </w:tabs>
      </w:pPr>
      <w:r>
        <w:fldChar w:fldCharType="begin"/>
      </w:r>
      <w:r>
        <w:instrText xml:space="preserve"> HYPERLINK \l "_Toc9845" </w:instrText>
      </w:r>
      <w:r>
        <w:fldChar w:fldCharType="separate"/>
      </w:r>
      <w:r>
        <w:rPr>
          <w:rFonts w:eastAsia="黑体"/>
          <w:szCs w:val="20"/>
        </w:rPr>
        <w:t>表</w:t>
      </w:r>
      <w:r>
        <w:t xml:space="preserve">56 </w:t>
      </w:r>
      <w:r>
        <w:rPr>
          <w:rFonts w:eastAsia="黑体"/>
          <w:szCs w:val="20"/>
        </w:rPr>
        <w:t xml:space="preserve"> 测试问题单</w:t>
      </w:r>
      <w:r>
        <w:tab/>
      </w:r>
      <w:r>
        <w:fldChar w:fldCharType="begin"/>
      </w:r>
      <w:r>
        <w:instrText xml:space="preserve"> PAGEREF _Toc9845 \h </w:instrText>
      </w:r>
      <w:r>
        <w:fldChar w:fldCharType="separate"/>
      </w:r>
      <w:r>
        <w:t>56</w:t>
      </w:r>
      <w:r>
        <w:fldChar w:fldCharType="end"/>
      </w:r>
      <w:r>
        <w:fldChar w:fldCharType="end"/>
      </w:r>
    </w:p>
    <w:p w14:paraId="19A598BB">
      <w:pPr>
        <w:pStyle w:val="31"/>
        <w:tabs>
          <w:tab w:val="right" w:leader="dot" w:pos="8306"/>
        </w:tabs>
      </w:pPr>
      <w:r>
        <w:fldChar w:fldCharType="begin"/>
      </w:r>
      <w:r>
        <w:instrText xml:space="preserve"> HYPERLINK \l "_Toc21219" </w:instrText>
      </w:r>
      <w:r>
        <w:fldChar w:fldCharType="separate"/>
      </w:r>
      <w:r>
        <w:rPr>
          <w:rFonts w:eastAsia="黑体"/>
          <w:szCs w:val="20"/>
        </w:rPr>
        <w:t>表</w:t>
      </w:r>
      <w:r>
        <w:t xml:space="preserve">57 </w:t>
      </w:r>
      <w:r>
        <w:rPr>
          <w:rFonts w:eastAsia="黑体"/>
          <w:szCs w:val="20"/>
        </w:rPr>
        <w:t xml:space="preserve"> 测试建议单</w:t>
      </w:r>
      <w:r>
        <w:tab/>
      </w:r>
      <w:r>
        <w:fldChar w:fldCharType="begin"/>
      </w:r>
      <w:r>
        <w:instrText xml:space="preserve"> PAGEREF _Toc21219 \h </w:instrText>
      </w:r>
      <w:r>
        <w:fldChar w:fldCharType="separate"/>
      </w:r>
      <w:r>
        <w:t>57</w:t>
      </w:r>
      <w:r>
        <w:fldChar w:fldCharType="end"/>
      </w:r>
      <w:r>
        <w:fldChar w:fldCharType="end"/>
      </w:r>
    </w:p>
    <w:p w14:paraId="00E10964">
      <w:pPr>
        <w:pStyle w:val="31"/>
        <w:tabs>
          <w:tab w:val="right" w:leader="dot" w:pos="8306"/>
        </w:tabs>
      </w:pPr>
      <w:r>
        <w:fldChar w:fldCharType="begin"/>
      </w:r>
      <w:r>
        <w:instrText xml:space="preserve"> HYPERLINK \l "_Toc2795" </w:instrText>
      </w:r>
      <w:r>
        <w:fldChar w:fldCharType="separate"/>
      </w:r>
      <w:r>
        <w:rPr>
          <w:rFonts w:eastAsia="黑体"/>
          <w:szCs w:val="20"/>
        </w:rPr>
        <w:t>表</w:t>
      </w:r>
      <w:r>
        <w:t xml:space="preserve">58 </w:t>
      </w:r>
      <w:r>
        <w:rPr>
          <w:rFonts w:eastAsia="黑体"/>
          <w:szCs w:val="20"/>
        </w:rPr>
        <w:t xml:space="preserve"> 测试缺陷回归测试记录表</w:t>
      </w:r>
      <w:r>
        <w:tab/>
      </w:r>
      <w:r>
        <w:fldChar w:fldCharType="begin"/>
      </w:r>
      <w:r>
        <w:instrText xml:space="preserve"> PAGEREF _Toc2795 \h </w:instrText>
      </w:r>
      <w:r>
        <w:fldChar w:fldCharType="separate"/>
      </w:r>
      <w:r>
        <w:t>58</w:t>
      </w:r>
      <w:r>
        <w:fldChar w:fldCharType="end"/>
      </w:r>
      <w:r>
        <w:fldChar w:fldCharType="end"/>
      </w:r>
    </w:p>
    <w:p w14:paraId="5431F16E">
      <w:pPr>
        <w:pStyle w:val="31"/>
        <w:tabs>
          <w:tab w:val="right" w:leader="dot" w:pos="8306"/>
        </w:tabs>
      </w:pPr>
      <w:r>
        <w:fldChar w:fldCharType="begin"/>
      </w:r>
      <w:r>
        <w:instrText xml:space="preserve"> HYPERLINK \l "_Toc19289" </w:instrText>
      </w:r>
      <w:r>
        <w:fldChar w:fldCharType="separate"/>
      </w:r>
      <w:r>
        <w:rPr>
          <w:rFonts w:eastAsia="黑体"/>
          <w:szCs w:val="20"/>
        </w:rPr>
        <w:t>表</w:t>
      </w:r>
      <w:r>
        <w:t xml:space="preserve">59 </w:t>
      </w:r>
      <w:r>
        <w:rPr>
          <w:rFonts w:eastAsia="黑体"/>
          <w:szCs w:val="20"/>
        </w:rPr>
        <w:t xml:space="preserve"> 测试覆盖性分析表</w:t>
      </w:r>
      <w:r>
        <w:tab/>
      </w:r>
      <w:r>
        <w:fldChar w:fldCharType="begin"/>
      </w:r>
      <w:r>
        <w:instrText xml:space="preserve"> PAGEREF _Toc19289 \h </w:instrText>
      </w:r>
      <w:r>
        <w:fldChar w:fldCharType="separate"/>
      </w:r>
      <w:r>
        <w:t>59</w:t>
      </w:r>
      <w:r>
        <w:fldChar w:fldCharType="end"/>
      </w:r>
      <w:r>
        <w:fldChar w:fldCharType="end"/>
      </w:r>
    </w:p>
    <w:p w14:paraId="1B07FA55">
      <w:pPr>
        <w:pStyle w:val="31"/>
        <w:tabs>
          <w:tab w:val="right" w:leader="dot" w:pos="8306"/>
        </w:tabs>
      </w:pPr>
      <w:r>
        <w:fldChar w:fldCharType="begin"/>
      </w:r>
      <w:r>
        <w:instrText xml:space="preserve"> HYPERLINK \l "_Toc27421" </w:instrText>
      </w:r>
      <w:r>
        <w:fldChar w:fldCharType="separate"/>
      </w:r>
      <w:r>
        <w:rPr>
          <w:rFonts w:eastAsia="黑体"/>
          <w:szCs w:val="20"/>
        </w:rPr>
        <w:t>表</w:t>
      </w:r>
      <w:r>
        <w:t xml:space="preserve">60 </w:t>
      </w:r>
      <w:r>
        <w:rPr>
          <w:rFonts w:eastAsia="黑体"/>
          <w:szCs w:val="20"/>
        </w:rPr>
        <w:t xml:space="preserve"> 测试进度表</w:t>
      </w:r>
      <w:r>
        <w:tab/>
      </w:r>
      <w:r>
        <w:fldChar w:fldCharType="begin"/>
      </w:r>
      <w:r>
        <w:instrText xml:space="preserve"> PAGEREF _Toc27421 \h </w:instrText>
      </w:r>
      <w:r>
        <w:fldChar w:fldCharType="separate"/>
      </w:r>
      <w:r>
        <w:t>63</w:t>
      </w:r>
      <w:r>
        <w:fldChar w:fldCharType="end"/>
      </w:r>
      <w:r>
        <w:fldChar w:fldCharType="end"/>
      </w:r>
    </w:p>
    <w:p w14:paraId="1C1B4701">
      <w:pPr>
        <w:pStyle w:val="31"/>
        <w:tabs>
          <w:tab w:val="right" w:leader="dot" w:pos="8306"/>
        </w:tabs>
      </w:pPr>
      <w:r>
        <w:fldChar w:fldCharType="begin"/>
      </w:r>
      <w:r>
        <w:instrText xml:space="preserve"> HYPERLINK \l "_Toc7195" </w:instrText>
      </w:r>
      <w:r>
        <w:fldChar w:fldCharType="separate"/>
      </w:r>
      <w:r>
        <w:rPr>
          <w:rFonts w:eastAsia="黑体"/>
          <w:szCs w:val="20"/>
        </w:rPr>
        <w:t>表</w:t>
      </w:r>
      <w:r>
        <w:t xml:space="preserve">61 </w:t>
      </w:r>
      <w:r>
        <w:rPr>
          <w:rFonts w:eastAsia="黑体"/>
          <w:szCs w:val="20"/>
        </w:rPr>
        <w:t xml:space="preserve"> 测试人员组成及职责分工</w:t>
      </w:r>
      <w:r>
        <w:tab/>
      </w:r>
      <w:r>
        <w:fldChar w:fldCharType="begin"/>
      </w:r>
      <w:r>
        <w:instrText xml:space="preserve"> PAGEREF _Toc7195 \h </w:instrText>
      </w:r>
      <w:r>
        <w:fldChar w:fldCharType="separate"/>
      </w:r>
      <w:r>
        <w:t>64</w:t>
      </w:r>
      <w:r>
        <w:fldChar w:fldCharType="end"/>
      </w:r>
      <w:r>
        <w:fldChar w:fldCharType="end"/>
      </w:r>
    </w:p>
    <w:p w14:paraId="5D7FA6B6">
      <w:pPr>
        <w:pStyle w:val="31"/>
        <w:tabs>
          <w:tab w:val="right" w:leader="dot" w:pos="8306"/>
        </w:tabs>
      </w:pPr>
      <w:r>
        <w:fldChar w:fldCharType="begin"/>
      </w:r>
      <w:r>
        <w:instrText xml:space="preserve"> HYPERLINK \l "_Toc16486" </w:instrText>
      </w:r>
      <w:r>
        <w:fldChar w:fldCharType="separate"/>
      </w:r>
      <w:r>
        <w:rPr>
          <w:rFonts w:eastAsia="黑体"/>
          <w:szCs w:val="20"/>
        </w:rPr>
        <w:t>表</w:t>
      </w:r>
      <w:r>
        <w:t xml:space="preserve">62 </w:t>
      </w:r>
      <w:r>
        <w:rPr>
          <w:rFonts w:eastAsia="黑体"/>
          <w:szCs w:val="20"/>
        </w:rPr>
        <w:t xml:space="preserve"> 测试结果与指标对照图</w:t>
      </w:r>
      <w:r>
        <w:tab/>
      </w:r>
      <w:r>
        <w:fldChar w:fldCharType="begin"/>
      </w:r>
      <w:r>
        <w:instrText xml:space="preserve"> PAGEREF _Toc16486 \h </w:instrText>
      </w:r>
      <w:r>
        <w:fldChar w:fldCharType="separate"/>
      </w:r>
      <w:r>
        <w:t>65</w:t>
      </w:r>
      <w:r>
        <w:fldChar w:fldCharType="end"/>
      </w:r>
      <w:r>
        <w:fldChar w:fldCharType="end"/>
      </w:r>
    </w:p>
    <w:p w14:paraId="052B7A8C">
      <w:pPr>
        <w:pStyle w:val="68"/>
        <w:autoSpaceDE/>
        <w:autoSpaceDN/>
        <w:snapToGrid w:val="0"/>
        <w:spacing w:line="360" w:lineRule="auto"/>
        <w:ind w:firstLine="0" w:firstLineChars="0"/>
        <w:jc w:val="left"/>
        <w:rPr>
          <w:rFonts w:ascii="Times New Roman" w:cs="Times New Roman"/>
          <w:szCs w:val="24"/>
        </w:rPr>
      </w:pPr>
      <w:r>
        <w:rPr>
          <w:rFonts w:ascii="Times New Roman" w:cs="Times New Roman"/>
          <w:szCs w:val="24"/>
        </w:rPr>
        <w:fldChar w:fldCharType="end"/>
      </w:r>
    </w:p>
    <w:p w14:paraId="70090BF2">
      <w:pPr>
        <w:ind w:firstLine="640"/>
        <w:jc w:val="center"/>
        <w:rPr>
          <w:sz w:val="32"/>
          <w:szCs w:val="32"/>
        </w:rPr>
      </w:pPr>
    </w:p>
    <w:p w14:paraId="5CB6DC94">
      <w:pPr>
        <w:ind w:firstLine="480"/>
        <w:sectPr>
          <w:footerReference r:id="rId18" w:type="default"/>
          <w:pgSz w:w="11906" w:h="16838"/>
          <w:pgMar w:top="1440" w:right="1800" w:bottom="1440" w:left="1800" w:header="851" w:footer="992" w:gutter="0"/>
          <w:pgNumType w:fmt="upperRoman" w:start="1"/>
          <w:cols w:space="720" w:num="1"/>
          <w:docGrid w:type="lines" w:linePitch="312" w:charSpace="0"/>
        </w:sectPr>
      </w:pPr>
    </w:p>
    <w:p w14:paraId="6E38FEFE">
      <w:pPr>
        <w:pStyle w:val="72"/>
        <w:numPr>
          <w:ilvl w:val="0"/>
          <w:numId w:val="5"/>
        </w:numPr>
        <w:ind w:firstLineChars="0"/>
        <w:outlineLvl w:val="0"/>
        <w:rPr>
          <w:rStyle w:val="45"/>
          <w:b/>
          <w:sz w:val="32"/>
          <w:szCs w:val="32"/>
        </w:rPr>
      </w:pPr>
      <w:bookmarkStart w:id="17" w:name="_Toc4998"/>
      <w:bookmarkStart w:id="18" w:name="_Toc21651"/>
      <w:commentRangeStart w:id="1"/>
      <w:r>
        <w:rPr>
          <w:rStyle w:val="45"/>
          <w:b/>
          <w:sz w:val="32"/>
          <w:szCs w:val="32"/>
        </w:rPr>
        <w:t>引言</w:t>
      </w:r>
      <w:commentRangeEnd w:id="1"/>
      <w:r>
        <w:rPr>
          <w:rStyle w:val="46"/>
          <w:rFonts w:ascii="Calibri" w:hAnsi="Calibri"/>
        </w:rPr>
        <w:commentReference w:id="1"/>
      </w:r>
      <w:bookmarkEnd w:id="17"/>
      <w:bookmarkEnd w:id="18"/>
    </w:p>
    <w:p w14:paraId="1B9B3F53">
      <w:pPr>
        <w:ind w:firstLine="480"/>
        <w:jc w:val="both"/>
        <w:rPr>
          <w:rStyle w:val="45"/>
          <w:szCs w:val="24"/>
          <w:highlight w:val="yellow"/>
        </w:rPr>
      </w:pPr>
      <w:r>
        <w:rPr>
          <w:rStyle w:val="45"/>
          <w:szCs w:val="24"/>
        </w:rPr>
        <w:t>本文档为</w:t>
      </w:r>
      <w:r>
        <w:rPr>
          <w:rFonts w:hint="eastAsia"/>
          <w:szCs w:val="24"/>
        </w:rPr>
        <w:t>XXXXX系统</w:t>
      </w:r>
      <w:r>
        <w:rPr>
          <w:rStyle w:val="45"/>
          <w:szCs w:val="24"/>
        </w:rPr>
        <w:t>测试方案。</w:t>
      </w:r>
    </w:p>
    <w:p w14:paraId="2DD9201B">
      <w:pPr>
        <w:pStyle w:val="72"/>
        <w:numPr>
          <w:ilvl w:val="1"/>
          <w:numId w:val="5"/>
        </w:numPr>
        <w:ind w:firstLineChars="0"/>
        <w:outlineLvl w:val="1"/>
        <w:rPr>
          <w:rStyle w:val="45"/>
          <w:b/>
          <w:sz w:val="28"/>
          <w:szCs w:val="28"/>
        </w:rPr>
      </w:pPr>
      <w:bookmarkStart w:id="19" w:name="_Toc28271"/>
      <w:bookmarkStart w:id="20" w:name="_Toc7590"/>
      <w:bookmarkStart w:id="21" w:name="_Toc8544"/>
      <w:bookmarkStart w:id="22" w:name="_Toc6531"/>
      <w:bookmarkStart w:id="23" w:name="_Toc1048286758"/>
      <w:bookmarkStart w:id="24" w:name="_Toc391437909"/>
      <w:r>
        <w:rPr>
          <w:rStyle w:val="45"/>
          <w:b/>
          <w:sz w:val="28"/>
          <w:szCs w:val="28"/>
        </w:rPr>
        <w:t>文档名称</w:t>
      </w:r>
      <w:bookmarkEnd w:id="19"/>
      <w:bookmarkEnd w:id="20"/>
    </w:p>
    <w:p w14:paraId="7DB17430">
      <w:pPr>
        <w:ind w:firstLine="480"/>
        <w:jc w:val="both"/>
        <w:rPr>
          <w:rStyle w:val="45"/>
          <w:szCs w:val="24"/>
        </w:rPr>
      </w:pPr>
      <w:r>
        <w:rPr>
          <w:rStyle w:val="45"/>
          <w:szCs w:val="24"/>
        </w:rPr>
        <w:t>本文档的名称为：《</w:t>
      </w:r>
      <w:r>
        <w:rPr>
          <w:rFonts w:hint="eastAsia"/>
          <w:szCs w:val="24"/>
        </w:rPr>
        <w:t>XXXXX系统</w:t>
      </w:r>
      <w:r>
        <w:rPr>
          <w:rStyle w:val="45"/>
          <w:szCs w:val="24"/>
        </w:rPr>
        <w:t>测试大纲》（注：以下简称测试大纲）。</w:t>
      </w:r>
    </w:p>
    <w:p w14:paraId="1BC3411D">
      <w:pPr>
        <w:ind w:firstLine="480"/>
        <w:rPr>
          <w:rStyle w:val="45"/>
          <w:szCs w:val="24"/>
        </w:rPr>
      </w:pPr>
      <w:r>
        <w:rPr>
          <w:rStyle w:val="45"/>
          <w:szCs w:val="24"/>
        </w:rPr>
        <w:t xml:space="preserve">文档版本：V </w:t>
      </w:r>
      <w:r>
        <w:rPr>
          <w:rStyle w:val="45"/>
          <w:rFonts w:hint="eastAsia"/>
          <w:szCs w:val="24"/>
        </w:rPr>
        <w:t>X</w:t>
      </w:r>
      <w:r>
        <w:rPr>
          <w:rStyle w:val="45"/>
          <w:szCs w:val="24"/>
        </w:rPr>
        <w:t>.</w:t>
      </w:r>
      <w:r>
        <w:rPr>
          <w:rStyle w:val="45"/>
          <w:rFonts w:hint="eastAsia"/>
          <w:szCs w:val="24"/>
        </w:rPr>
        <w:t>X</w:t>
      </w:r>
    </w:p>
    <w:p w14:paraId="2CA5A9C3">
      <w:pPr>
        <w:pStyle w:val="72"/>
        <w:numPr>
          <w:ilvl w:val="1"/>
          <w:numId w:val="5"/>
        </w:numPr>
        <w:ind w:firstLineChars="0"/>
        <w:outlineLvl w:val="1"/>
        <w:rPr>
          <w:rStyle w:val="45"/>
          <w:b/>
          <w:sz w:val="28"/>
          <w:szCs w:val="28"/>
        </w:rPr>
      </w:pPr>
      <w:bookmarkStart w:id="25" w:name="_Toc28891"/>
      <w:bookmarkStart w:id="26" w:name="_Toc23962"/>
      <w:r>
        <w:rPr>
          <w:rStyle w:val="45"/>
          <w:b/>
          <w:sz w:val="28"/>
          <w:szCs w:val="28"/>
        </w:rPr>
        <w:t>编写目的</w:t>
      </w:r>
      <w:bookmarkEnd w:id="21"/>
      <w:bookmarkEnd w:id="22"/>
      <w:bookmarkEnd w:id="23"/>
      <w:bookmarkEnd w:id="24"/>
      <w:r>
        <w:rPr>
          <w:rStyle w:val="45"/>
          <w:b/>
          <w:sz w:val="28"/>
          <w:szCs w:val="28"/>
        </w:rPr>
        <w:t>及适用范围</w:t>
      </w:r>
      <w:bookmarkEnd w:id="25"/>
      <w:bookmarkEnd w:id="26"/>
    </w:p>
    <w:p w14:paraId="6A6E6877">
      <w:pPr>
        <w:ind w:firstLine="480"/>
        <w:jc w:val="both"/>
        <w:rPr>
          <w:szCs w:val="24"/>
        </w:rPr>
      </w:pPr>
      <w:r>
        <w:rPr>
          <w:szCs w:val="24"/>
        </w:rPr>
        <w:t>为确保测试大纲编写规范，保证测试过程的</w:t>
      </w:r>
      <w:r>
        <w:rPr>
          <w:rStyle w:val="45"/>
        </w:rPr>
        <w:t>准确</w:t>
      </w:r>
      <w:r>
        <w:rPr>
          <w:szCs w:val="24"/>
        </w:rPr>
        <w:t>可靠，特制定本文件。</w:t>
      </w:r>
    </w:p>
    <w:p w14:paraId="28AA9A23">
      <w:pPr>
        <w:ind w:firstLine="480"/>
        <w:jc w:val="both"/>
        <w:rPr>
          <w:rStyle w:val="45"/>
          <w:szCs w:val="24"/>
        </w:rPr>
      </w:pPr>
      <w:r>
        <w:rPr>
          <w:szCs w:val="24"/>
        </w:rPr>
        <w:t>本文档主要给出了</w:t>
      </w:r>
      <w:r>
        <w:rPr>
          <w:rFonts w:hint="eastAsia"/>
          <w:szCs w:val="24"/>
        </w:rPr>
        <w:t>XXXXX系统</w:t>
      </w:r>
      <w:r>
        <w:rPr>
          <w:rStyle w:val="45"/>
          <w:color w:val="auto"/>
          <w:szCs w:val="24"/>
        </w:rPr>
        <w:t>的验收测试大纲</w:t>
      </w:r>
      <w:r>
        <w:rPr>
          <w:szCs w:val="24"/>
        </w:rPr>
        <w:t>，</w:t>
      </w:r>
      <w:r>
        <w:rPr>
          <w:rStyle w:val="45"/>
          <w:szCs w:val="24"/>
        </w:rPr>
        <w:t>主要内容包括系统概述、测试目的、测试项目、方法及要求等内容，是</w:t>
      </w:r>
      <w:r>
        <w:rPr>
          <w:rFonts w:hint="eastAsia"/>
          <w:szCs w:val="24"/>
        </w:rPr>
        <w:t>XXXXX</w:t>
      </w:r>
      <w:r>
        <w:rPr>
          <w:szCs w:val="24"/>
        </w:rPr>
        <w:t>系统进行验收测试的依据。</w:t>
      </w:r>
      <w:r>
        <w:rPr>
          <w:rStyle w:val="45"/>
          <w:szCs w:val="24"/>
        </w:rPr>
        <w:t>本文档的编写目的主要包括：</w:t>
      </w:r>
    </w:p>
    <w:p w14:paraId="33E802B0">
      <w:pPr>
        <w:pStyle w:val="303"/>
        <w:numPr>
          <w:ilvl w:val="0"/>
          <w:numId w:val="15"/>
        </w:numPr>
        <w:ind w:firstLineChars="0"/>
        <w:rPr>
          <w:rStyle w:val="45"/>
          <w:szCs w:val="24"/>
        </w:rPr>
      </w:pPr>
      <w:r>
        <w:rPr>
          <w:rStyle w:val="45"/>
          <w:szCs w:val="24"/>
        </w:rPr>
        <w:t>确定测试的内容和范围，为评价该软件提供依据；</w:t>
      </w:r>
    </w:p>
    <w:p w14:paraId="66BBE8D6">
      <w:pPr>
        <w:pStyle w:val="303"/>
        <w:numPr>
          <w:ilvl w:val="0"/>
          <w:numId w:val="15"/>
        </w:numPr>
        <w:ind w:firstLineChars="0"/>
        <w:rPr>
          <w:rStyle w:val="45"/>
          <w:szCs w:val="24"/>
        </w:rPr>
      </w:pPr>
      <w:r>
        <w:rPr>
          <w:rStyle w:val="45"/>
          <w:szCs w:val="24"/>
        </w:rPr>
        <w:t>提供测试清单和执行细则，确定测试的具体流程；</w:t>
      </w:r>
    </w:p>
    <w:p w14:paraId="51E03DD8">
      <w:pPr>
        <w:pStyle w:val="303"/>
        <w:numPr>
          <w:ilvl w:val="0"/>
          <w:numId w:val="15"/>
        </w:numPr>
        <w:ind w:firstLineChars="0"/>
        <w:rPr>
          <w:rStyle w:val="45"/>
          <w:szCs w:val="24"/>
        </w:rPr>
      </w:pPr>
      <w:r>
        <w:rPr>
          <w:rStyle w:val="45"/>
          <w:szCs w:val="24"/>
        </w:rPr>
        <w:t>安排测试活动，说明对测试环境的要求。</w:t>
      </w:r>
    </w:p>
    <w:p w14:paraId="22B17B16">
      <w:pPr>
        <w:ind w:firstLine="480"/>
        <w:jc w:val="both"/>
        <w:rPr>
          <w:rStyle w:val="45"/>
          <w:szCs w:val="24"/>
        </w:rPr>
      </w:pPr>
      <w:r>
        <w:rPr>
          <w:rStyle w:val="45"/>
          <w:szCs w:val="24"/>
        </w:rPr>
        <w:t>本文档适用于</w:t>
      </w:r>
      <w:r>
        <w:rPr>
          <w:rStyle w:val="45"/>
          <w:rFonts w:hint="eastAsia"/>
          <w:szCs w:val="24"/>
        </w:rPr>
        <w:t>XXXXX系统</w:t>
      </w:r>
      <w:r>
        <w:rPr>
          <w:rStyle w:val="45"/>
          <w:szCs w:val="24"/>
        </w:rPr>
        <w:t>。</w:t>
      </w:r>
    </w:p>
    <w:p w14:paraId="0DCBB8E3">
      <w:pPr>
        <w:pStyle w:val="72"/>
        <w:numPr>
          <w:ilvl w:val="1"/>
          <w:numId w:val="5"/>
        </w:numPr>
        <w:ind w:firstLineChars="0"/>
        <w:outlineLvl w:val="1"/>
        <w:rPr>
          <w:rStyle w:val="45"/>
          <w:b/>
          <w:sz w:val="28"/>
          <w:szCs w:val="28"/>
        </w:rPr>
      </w:pPr>
      <w:bookmarkStart w:id="27" w:name="_Toc17697"/>
      <w:bookmarkStart w:id="28" w:name="_Toc599701718"/>
      <w:bookmarkStart w:id="29" w:name="_Toc1154525802"/>
      <w:bookmarkStart w:id="30" w:name="_Toc25251"/>
      <w:bookmarkStart w:id="31" w:name="_Toc6663"/>
      <w:bookmarkStart w:id="32" w:name="_Toc26391"/>
      <w:r>
        <w:rPr>
          <w:rStyle w:val="45"/>
          <w:b/>
          <w:sz w:val="28"/>
          <w:szCs w:val="28"/>
        </w:rPr>
        <w:t>术语及缩略语定义</w:t>
      </w:r>
      <w:bookmarkEnd w:id="27"/>
      <w:bookmarkEnd w:id="28"/>
      <w:bookmarkEnd w:id="29"/>
      <w:bookmarkEnd w:id="30"/>
      <w:bookmarkEnd w:id="31"/>
      <w:bookmarkEnd w:id="32"/>
    </w:p>
    <w:p w14:paraId="5B80914A">
      <w:pPr>
        <w:pStyle w:val="13"/>
        <w:tabs>
          <w:tab w:val="right" w:leader="dot" w:pos="8296"/>
        </w:tabs>
        <w:ind w:firstLine="400"/>
        <w:jc w:val="center"/>
        <w:rPr>
          <w:rFonts w:ascii="Times New Roman" w:hAnsi="Times New Roman" w:cs="Times New Roman"/>
        </w:rPr>
      </w:pPr>
      <w:bookmarkStart w:id="33" w:name="_Toc34888682"/>
      <w:bookmarkStart w:id="34" w:name="_Toc28857"/>
      <w:bookmarkStart w:id="35" w:name="_Toc12733"/>
      <w:bookmarkStart w:id="36" w:name="_Toc6930"/>
      <w:bookmarkStart w:id="37" w:name="_Toc34812829"/>
      <w:bookmarkStart w:id="38" w:name="_Toc34813099"/>
      <w:bookmarkStart w:id="39" w:name="_Toc19933"/>
      <w:bookmarkStart w:id="40" w:name="_Toc11885"/>
      <w:bookmarkStart w:id="41" w:name="_Toc1604"/>
      <w:bookmarkStart w:id="42" w:name="_Toc32579"/>
      <w:bookmarkStart w:id="43" w:name="_Toc1046019055"/>
      <w:bookmarkStart w:id="44" w:name="_Toc1600403569"/>
      <w:bookmarkStart w:id="45" w:name="_Toc11075"/>
      <w:r>
        <w:rPr>
          <w:rFonts w:ascii="Times New Roman" w:hAnsi="Times New Roman" w:cs="Times New Roman"/>
        </w:rPr>
        <w:t>表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SEQ 表 \* ARABIC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fldChar w:fldCharType="end"/>
      </w:r>
      <w:bookmarkStart w:id="46" w:name="_Toc26021"/>
      <w:bookmarkStart w:id="47" w:name="_Toc12076"/>
      <w:bookmarkStart w:id="48" w:name="_Toc13098"/>
      <w:bookmarkStart w:id="49" w:name="_Toc18361"/>
      <w:r>
        <w:rPr>
          <w:rFonts w:ascii="Times New Roman" w:hAnsi="Times New Roman" w:cs="Times New Roman"/>
        </w:rPr>
        <w:t xml:space="preserve"> 术语和缩略语</w:t>
      </w:r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6"/>
      <w:bookmarkEnd w:id="47"/>
      <w:bookmarkEnd w:id="48"/>
      <w:bookmarkEnd w:id="49"/>
    </w:p>
    <w:tbl>
      <w:tblPr>
        <w:tblStyle w:val="38"/>
        <w:tblW w:w="7794" w:type="dxa"/>
        <w:jc w:val="center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8"/>
        <w:gridCol w:w="1719"/>
        <w:gridCol w:w="5257"/>
      </w:tblGrid>
      <w:tr w14:paraId="1425CE0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818" w:type="dxa"/>
            <w:tcBorders>
              <w:bottom w:val="single" w:color="000000" w:sz="12" w:space="0"/>
            </w:tcBorders>
            <w:shd w:val="clear" w:color="auto" w:fill="auto"/>
          </w:tcPr>
          <w:p w14:paraId="6E529FE4">
            <w:pPr>
              <w:pStyle w:val="80"/>
              <w:ind w:firstLine="0" w:firstLineChars="0"/>
              <w:jc w:val="left"/>
              <w:rPr>
                <w:rFonts w:ascii="Times New Roman"/>
                <w:szCs w:val="24"/>
              </w:rPr>
            </w:pPr>
            <w:r>
              <w:rPr>
                <w:rFonts w:ascii="Times New Roman"/>
                <w:szCs w:val="24"/>
              </w:rPr>
              <w:t>序号</w:t>
            </w:r>
          </w:p>
        </w:tc>
        <w:tc>
          <w:tcPr>
            <w:tcW w:w="1719" w:type="dxa"/>
            <w:tcBorders>
              <w:bottom w:val="single" w:color="000000" w:sz="12" w:space="0"/>
            </w:tcBorders>
            <w:shd w:val="clear" w:color="auto" w:fill="auto"/>
          </w:tcPr>
          <w:p w14:paraId="72CCF020">
            <w:pPr>
              <w:pStyle w:val="80"/>
              <w:ind w:firstLine="0" w:firstLineChars="0"/>
              <w:rPr>
                <w:rFonts w:ascii="Times New Roman"/>
                <w:szCs w:val="24"/>
              </w:rPr>
            </w:pPr>
            <w:r>
              <w:rPr>
                <w:rFonts w:ascii="Times New Roman"/>
                <w:szCs w:val="24"/>
              </w:rPr>
              <w:t>术语、缩略语</w:t>
            </w:r>
          </w:p>
        </w:tc>
        <w:tc>
          <w:tcPr>
            <w:tcW w:w="5257" w:type="dxa"/>
            <w:tcBorders>
              <w:bottom w:val="single" w:color="000000" w:sz="12" w:space="0"/>
            </w:tcBorders>
            <w:shd w:val="clear" w:color="auto" w:fill="auto"/>
          </w:tcPr>
          <w:p w14:paraId="3B24F708">
            <w:pPr>
              <w:pStyle w:val="80"/>
              <w:ind w:firstLine="480"/>
              <w:rPr>
                <w:rFonts w:ascii="Times New Roman"/>
                <w:szCs w:val="24"/>
              </w:rPr>
            </w:pPr>
            <w:r>
              <w:rPr>
                <w:rFonts w:ascii="Times New Roman"/>
                <w:szCs w:val="24"/>
              </w:rPr>
              <w:t>说明</w:t>
            </w:r>
          </w:p>
        </w:tc>
      </w:tr>
      <w:tr w14:paraId="32B0E5A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18" w:type="dxa"/>
            <w:shd w:val="clear" w:color="auto" w:fill="auto"/>
          </w:tcPr>
          <w:p w14:paraId="095E3133">
            <w:pPr>
              <w:pStyle w:val="81"/>
              <w:widowControl/>
              <w:numPr>
                <w:ilvl w:val="0"/>
                <w:numId w:val="14"/>
              </w:numPr>
              <w:autoSpaceDE w:val="0"/>
              <w:autoSpaceDN w:val="0"/>
              <w:spacing w:line="360" w:lineRule="atLeast"/>
              <w:jc w:val="center"/>
              <w:textAlignment w:val="bottom"/>
              <w:rPr>
                <w:rFonts w:ascii="Times New Roman"/>
                <w:sz w:val="24"/>
                <w:szCs w:val="24"/>
              </w:rPr>
            </w:pPr>
          </w:p>
        </w:tc>
        <w:tc>
          <w:tcPr>
            <w:tcW w:w="1719" w:type="dxa"/>
            <w:shd w:val="clear" w:color="auto" w:fill="auto"/>
          </w:tcPr>
          <w:p w14:paraId="7D9223A7">
            <w:pPr>
              <w:pStyle w:val="80"/>
              <w:ind w:firstLine="0" w:firstLineChars="0"/>
              <w:rPr>
                <w:rFonts w:ascii="Times New Roman"/>
                <w:szCs w:val="24"/>
              </w:rPr>
            </w:pPr>
          </w:p>
        </w:tc>
        <w:tc>
          <w:tcPr>
            <w:tcW w:w="5257" w:type="dxa"/>
            <w:shd w:val="clear" w:color="auto" w:fill="auto"/>
          </w:tcPr>
          <w:p w14:paraId="6A6EAB5C">
            <w:pPr>
              <w:pStyle w:val="80"/>
              <w:ind w:firstLine="0" w:firstLineChars="0"/>
              <w:jc w:val="left"/>
              <w:rPr>
                <w:rFonts w:ascii="Times New Roman"/>
                <w:szCs w:val="24"/>
              </w:rPr>
            </w:pPr>
          </w:p>
        </w:tc>
      </w:tr>
      <w:tr w14:paraId="0B38F29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18" w:type="dxa"/>
            <w:shd w:val="clear" w:color="auto" w:fill="auto"/>
          </w:tcPr>
          <w:p w14:paraId="476618F8">
            <w:pPr>
              <w:pStyle w:val="81"/>
              <w:widowControl/>
              <w:numPr>
                <w:ilvl w:val="0"/>
                <w:numId w:val="14"/>
              </w:numPr>
              <w:autoSpaceDE w:val="0"/>
              <w:autoSpaceDN w:val="0"/>
              <w:spacing w:line="360" w:lineRule="atLeast"/>
              <w:jc w:val="center"/>
              <w:textAlignment w:val="bottom"/>
              <w:rPr>
                <w:rFonts w:ascii="Times New Roman"/>
                <w:sz w:val="24"/>
                <w:szCs w:val="24"/>
              </w:rPr>
            </w:pPr>
          </w:p>
        </w:tc>
        <w:tc>
          <w:tcPr>
            <w:tcW w:w="1719" w:type="dxa"/>
            <w:shd w:val="clear" w:color="auto" w:fill="auto"/>
          </w:tcPr>
          <w:p w14:paraId="32D8C6E0">
            <w:pPr>
              <w:pStyle w:val="80"/>
              <w:ind w:firstLine="0" w:firstLineChars="0"/>
              <w:rPr>
                <w:rFonts w:ascii="Times New Roman"/>
              </w:rPr>
            </w:pPr>
          </w:p>
        </w:tc>
        <w:tc>
          <w:tcPr>
            <w:tcW w:w="5257" w:type="dxa"/>
            <w:shd w:val="clear" w:color="auto" w:fill="auto"/>
          </w:tcPr>
          <w:p w14:paraId="41523E9D">
            <w:pPr>
              <w:pStyle w:val="80"/>
              <w:ind w:firstLine="0" w:firstLineChars="0"/>
              <w:jc w:val="left"/>
              <w:rPr>
                <w:rFonts w:ascii="Times New Roman"/>
              </w:rPr>
            </w:pPr>
          </w:p>
        </w:tc>
      </w:tr>
      <w:tr w14:paraId="04B0292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</w:tblPrEx>
        <w:trPr>
          <w:cantSplit/>
          <w:jc w:val="center"/>
        </w:trPr>
        <w:tc>
          <w:tcPr>
            <w:tcW w:w="818" w:type="dxa"/>
            <w:shd w:val="clear" w:color="auto" w:fill="auto"/>
          </w:tcPr>
          <w:p w14:paraId="22BE5CE0">
            <w:pPr>
              <w:pStyle w:val="81"/>
              <w:widowControl/>
              <w:numPr>
                <w:ilvl w:val="0"/>
                <w:numId w:val="14"/>
              </w:numPr>
              <w:autoSpaceDE w:val="0"/>
              <w:autoSpaceDN w:val="0"/>
              <w:spacing w:line="360" w:lineRule="atLeast"/>
              <w:jc w:val="center"/>
              <w:textAlignment w:val="bottom"/>
              <w:rPr>
                <w:rFonts w:ascii="Times New Roman"/>
                <w:sz w:val="24"/>
                <w:szCs w:val="24"/>
              </w:rPr>
            </w:pPr>
          </w:p>
        </w:tc>
        <w:tc>
          <w:tcPr>
            <w:tcW w:w="1719" w:type="dxa"/>
            <w:shd w:val="clear" w:color="auto" w:fill="auto"/>
          </w:tcPr>
          <w:p w14:paraId="7BFDB9B0">
            <w:pPr>
              <w:pStyle w:val="80"/>
              <w:ind w:firstLine="0" w:firstLineChars="0"/>
              <w:rPr>
                <w:rFonts w:ascii="Times New Roman"/>
              </w:rPr>
            </w:pPr>
          </w:p>
        </w:tc>
        <w:tc>
          <w:tcPr>
            <w:tcW w:w="5257" w:type="dxa"/>
            <w:shd w:val="clear" w:color="auto" w:fill="auto"/>
          </w:tcPr>
          <w:p w14:paraId="4FC99D9B">
            <w:pPr>
              <w:pStyle w:val="80"/>
              <w:ind w:firstLine="0" w:firstLineChars="0"/>
              <w:jc w:val="left"/>
              <w:rPr>
                <w:rStyle w:val="45"/>
                <w:rFonts w:ascii="Times New Roman"/>
                <w:color w:val="auto"/>
                <w:szCs w:val="24"/>
              </w:rPr>
            </w:pPr>
          </w:p>
        </w:tc>
      </w:tr>
      <w:tr w14:paraId="3C1FDFB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18" w:type="dxa"/>
            <w:shd w:val="clear" w:color="auto" w:fill="auto"/>
          </w:tcPr>
          <w:p w14:paraId="7526F7C8">
            <w:pPr>
              <w:pStyle w:val="81"/>
              <w:widowControl/>
              <w:numPr>
                <w:ilvl w:val="0"/>
                <w:numId w:val="14"/>
              </w:numPr>
              <w:autoSpaceDE w:val="0"/>
              <w:autoSpaceDN w:val="0"/>
              <w:spacing w:line="360" w:lineRule="atLeast"/>
              <w:jc w:val="center"/>
              <w:textAlignment w:val="bottom"/>
              <w:rPr>
                <w:rFonts w:ascii="Times New Roman"/>
                <w:sz w:val="24"/>
                <w:szCs w:val="24"/>
              </w:rPr>
            </w:pPr>
          </w:p>
        </w:tc>
        <w:tc>
          <w:tcPr>
            <w:tcW w:w="1719" w:type="dxa"/>
            <w:shd w:val="clear" w:color="auto" w:fill="auto"/>
          </w:tcPr>
          <w:p w14:paraId="72FCAC37">
            <w:pPr>
              <w:pStyle w:val="80"/>
              <w:ind w:firstLine="0" w:firstLineChars="0"/>
              <w:rPr>
                <w:rFonts w:ascii="Times New Roman"/>
              </w:rPr>
            </w:pPr>
          </w:p>
        </w:tc>
        <w:tc>
          <w:tcPr>
            <w:tcW w:w="5257" w:type="dxa"/>
            <w:shd w:val="clear" w:color="auto" w:fill="auto"/>
          </w:tcPr>
          <w:p w14:paraId="62679DDC">
            <w:pPr>
              <w:pStyle w:val="80"/>
              <w:ind w:firstLine="0" w:firstLineChars="0"/>
              <w:jc w:val="left"/>
              <w:rPr>
                <w:rStyle w:val="45"/>
                <w:rFonts w:ascii="Times New Roman"/>
                <w:color w:val="auto"/>
                <w:szCs w:val="24"/>
              </w:rPr>
            </w:pPr>
          </w:p>
        </w:tc>
      </w:tr>
      <w:tr w14:paraId="3EB1E34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18" w:type="dxa"/>
            <w:shd w:val="clear" w:color="auto" w:fill="auto"/>
          </w:tcPr>
          <w:p w14:paraId="2DD5F3FA">
            <w:pPr>
              <w:pStyle w:val="81"/>
              <w:widowControl/>
              <w:numPr>
                <w:ilvl w:val="0"/>
                <w:numId w:val="14"/>
              </w:numPr>
              <w:autoSpaceDE w:val="0"/>
              <w:autoSpaceDN w:val="0"/>
              <w:spacing w:line="360" w:lineRule="atLeast"/>
              <w:jc w:val="center"/>
              <w:textAlignment w:val="bottom"/>
              <w:rPr>
                <w:rFonts w:ascii="Times New Roman"/>
                <w:sz w:val="24"/>
                <w:szCs w:val="24"/>
              </w:rPr>
            </w:pPr>
          </w:p>
        </w:tc>
        <w:tc>
          <w:tcPr>
            <w:tcW w:w="1719" w:type="dxa"/>
            <w:shd w:val="clear" w:color="auto" w:fill="auto"/>
          </w:tcPr>
          <w:p w14:paraId="03FD93C4">
            <w:pPr>
              <w:pStyle w:val="80"/>
              <w:ind w:firstLine="0" w:firstLineChars="0"/>
              <w:rPr>
                <w:rFonts w:ascii="Times New Roman"/>
              </w:rPr>
            </w:pPr>
          </w:p>
        </w:tc>
        <w:tc>
          <w:tcPr>
            <w:tcW w:w="5257" w:type="dxa"/>
            <w:shd w:val="clear" w:color="auto" w:fill="auto"/>
          </w:tcPr>
          <w:p w14:paraId="321A86CB">
            <w:pPr>
              <w:pStyle w:val="80"/>
              <w:ind w:firstLine="0" w:firstLineChars="0"/>
              <w:jc w:val="left"/>
              <w:rPr>
                <w:rFonts w:ascii="Times New Roman"/>
              </w:rPr>
            </w:pPr>
          </w:p>
        </w:tc>
      </w:tr>
    </w:tbl>
    <w:p w14:paraId="4967EF5B">
      <w:pPr>
        <w:ind w:firstLine="562"/>
        <w:rPr>
          <w:rStyle w:val="45"/>
          <w:b/>
          <w:sz w:val="28"/>
          <w:szCs w:val="28"/>
        </w:rPr>
      </w:pPr>
    </w:p>
    <w:p w14:paraId="33565F7C">
      <w:pPr>
        <w:pStyle w:val="72"/>
        <w:numPr>
          <w:ilvl w:val="1"/>
          <w:numId w:val="5"/>
        </w:numPr>
        <w:ind w:firstLineChars="0"/>
        <w:outlineLvl w:val="1"/>
        <w:rPr>
          <w:rStyle w:val="45"/>
          <w:b/>
          <w:sz w:val="28"/>
          <w:szCs w:val="28"/>
        </w:rPr>
      </w:pPr>
      <w:bookmarkStart w:id="50" w:name="_Toc9992"/>
      <w:bookmarkStart w:id="51" w:name="_Toc403"/>
      <w:r>
        <w:rPr>
          <w:rStyle w:val="45"/>
          <w:b/>
          <w:sz w:val="28"/>
          <w:szCs w:val="28"/>
        </w:rPr>
        <w:t>编写依据</w:t>
      </w:r>
      <w:bookmarkEnd w:id="42"/>
      <w:bookmarkEnd w:id="43"/>
      <w:bookmarkEnd w:id="44"/>
      <w:bookmarkEnd w:id="45"/>
      <w:bookmarkEnd w:id="50"/>
      <w:bookmarkEnd w:id="51"/>
    </w:p>
    <w:p w14:paraId="1399E154">
      <w:pPr>
        <w:pStyle w:val="105"/>
        <w:rPr>
          <w:rFonts w:ascii="Times New Roman"/>
          <w:b/>
          <w:bCs/>
          <w:iCs/>
          <w:sz w:val="20"/>
          <w:szCs w:val="20"/>
        </w:rPr>
      </w:pPr>
      <w:bookmarkStart w:id="52" w:name="_Toc33167719"/>
      <w:r>
        <w:rPr>
          <w:rFonts w:ascii="Times New Roman"/>
          <w:sz w:val="20"/>
          <w:szCs w:val="20"/>
        </w:rPr>
        <w:t>表</w:t>
      </w:r>
      <w:r>
        <w:rPr>
          <w:rFonts w:ascii="Times New Roman"/>
          <w:sz w:val="20"/>
          <w:szCs w:val="20"/>
        </w:rPr>
        <w:fldChar w:fldCharType="begin"/>
      </w:r>
      <w:r>
        <w:rPr>
          <w:rFonts w:ascii="Times New Roman"/>
          <w:sz w:val="20"/>
          <w:szCs w:val="20"/>
        </w:rPr>
        <w:instrText xml:space="preserve"> SEQ 表 \* ARABIC </w:instrText>
      </w:r>
      <w:r>
        <w:rPr>
          <w:rFonts w:ascii="Times New Roman"/>
          <w:sz w:val="20"/>
          <w:szCs w:val="20"/>
        </w:rPr>
        <w:fldChar w:fldCharType="separate"/>
      </w:r>
      <w:r>
        <w:rPr>
          <w:rFonts w:ascii="Times New Roman"/>
          <w:sz w:val="20"/>
          <w:szCs w:val="20"/>
        </w:rPr>
        <w:t>2</w:t>
      </w:r>
      <w:r>
        <w:rPr>
          <w:rFonts w:ascii="Times New Roman"/>
          <w:sz w:val="20"/>
          <w:szCs w:val="20"/>
        </w:rPr>
        <w:fldChar w:fldCharType="end"/>
      </w:r>
      <w:bookmarkStart w:id="53" w:name="_Toc7689"/>
      <w:bookmarkStart w:id="54" w:name="_Toc23064"/>
      <w:bookmarkStart w:id="55" w:name="_Toc13541"/>
      <w:bookmarkStart w:id="56" w:name="_Toc10178"/>
      <w:bookmarkStart w:id="57" w:name="_Toc2143"/>
      <w:bookmarkStart w:id="58" w:name="_Toc16580"/>
      <w:bookmarkStart w:id="59" w:name="_Toc22652"/>
      <w:bookmarkStart w:id="60" w:name="_Toc22454"/>
      <w:bookmarkStart w:id="61" w:name="_Toc12771"/>
      <w:bookmarkStart w:id="62" w:name="_Toc19054"/>
      <w:r>
        <w:rPr>
          <w:rFonts w:ascii="Times New Roman"/>
          <w:bCs/>
          <w:iCs/>
          <w:sz w:val="20"/>
          <w:szCs w:val="20"/>
        </w:rPr>
        <w:t xml:space="preserve"> 引用及依据文件列表</w:t>
      </w:r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</w:p>
    <w:tbl>
      <w:tblPr>
        <w:tblStyle w:val="38"/>
        <w:tblW w:w="8819" w:type="dxa"/>
        <w:jc w:val="center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7"/>
        <w:gridCol w:w="4551"/>
        <w:gridCol w:w="1275"/>
        <w:gridCol w:w="2246"/>
      </w:tblGrid>
      <w:tr w14:paraId="1B85D5D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47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11661FB9">
            <w:pPr>
              <w:pStyle w:val="80"/>
              <w:ind w:firstLine="0" w:firstLineChars="0"/>
              <w:rPr>
                <w:rFonts w:ascii="Times New Roman"/>
                <w:szCs w:val="24"/>
              </w:rPr>
            </w:pPr>
            <w:r>
              <w:rPr>
                <w:rFonts w:ascii="Times New Roman"/>
                <w:szCs w:val="24"/>
              </w:rPr>
              <w:t>序号</w:t>
            </w:r>
          </w:p>
        </w:tc>
        <w:tc>
          <w:tcPr>
            <w:tcW w:w="4551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15DBA545">
            <w:pPr>
              <w:pStyle w:val="80"/>
              <w:ind w:firstLine="0" w:firstLineChars="0"/>
              <w:rPr>
                <w:rFonts w:ascii="Times New Roman"/>
                <w:szCs w:val="24"/>
              </w:rPr>
            </w:pPr>
            <w:r>
              <w:rPr>
                <w:rFonts w:ascii="Times New Roman"/>
                <w:szCs w:val="24"/>
              </w:rPr>
              <w:t>文档标题</w:t>
            </w:r>
          </w:p>
        </w:tc>
        <w:tc>
          <w:tcPr>
            <w:tcW w:w="1275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26601039">
            <w:pPr>
              <w:pStyle w:val="80"/>
              <w:ind w:firstLine="0" w:firstLineChars="0"/>
              <w:rPr>
                <w:rFonts w:ascii="Times New Roman"/>
                <w:szCs w:val="24"/>
              </w:rPr>
            </w:pPr>
            <w:r>
              <w:rPr>
                <w:rFonts w:ascii="Times New Roman"/>
                <w:szCs w:val="24"/>
              </w:rPr>
              <w:t>发布日期</w:t>
            </w:r>
          </w:p>
        </w:tc>
        <w:tc>
          <w:tcPr>
            <w:tcW w:w="2246" w:type="dxa"/>
            <w:tcBorders>
              <w:bottom w:val="single" w:color="000000" w:sz="12" w:space="0"/>
            </w:tcBorders>
            <w:vAlign w:val="center"/>
          </w:tcPr>
          <w:p w14:paraId="4E5B3179">
            <w:pPr>
              <w:pStyle w:val="80"/>
              <w:ind w:firstLine="0" w:firstLineChars="0"/>
              <w:rPr>
                <w:rFonts w:ascii="Times New Roman"/>
                <w:szCs w:val="24"/>
              </w:rPr>
            </w:pPr>
            <w:r>
              <w:rPr>
                <w:rFonts w:ascii="Times New Roman"/>
                <w:szCs w:val="24"/>
              </w:rPr>
              <w:t>编制单位</w:t>
            </w:r>
          </w:p>
        </w:tc>
      </w:tr>
      <w:tr w14:paraId="021F6D5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7" w:type="dxa"/>
            <w:shd w:val="clear" w:color="auto" w:fill="auto"/>
            <w:vAlign w:val="center"/>
          </w:tcPr>
          <w:p w14:paraId="78693547">
            <w:pPr>
              <w:pStyle w:val="81"/>
              <w:widowControl/>
              <w:numPr>
                <w:ilvl w:val="0"/>
                <w:numId w:val="16"/>
              </w:numPr>
              <w:autoSpaceDE w:val="0"/>
              <w:autoSpaceDN w:val="0"/>
              <w:spacing w:line="360" w:lineRule="atLeast"/>
              <w:jc w:val="center"/>
              <w:textAlignment w:val="bottom"/>
              <w:rPr>
                <w:rFonts w:ascii="Times New Roman"/>
                <w:sz w:val="24"/>
                <w:szCs w:val="24"/>
              </w:rPr>
            </w:pPr>
          </w:p>
        </w:tc>
        <w:tc>
          <w:tcPr>
            <w:tcW w:w="4551" w:type="dxa"/>
            <w:shd w:val="clear" w:color="auto" w:fill="auto"/>
            <w:vAlign w:val="center"/>
          </w:tcPr>
          <w:p w14:paraId="772DCA05">
            <w:pPr>
              <w:pStyle w:val="80"/>
              <w:ind w:firstLine="0" w:firstLineChars="0"/>
              <w:rPr>
                <w:rFonts w:ascii="Times New Roman"/>
                <w:szCs w:val="24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 w14:paraId="32AC0AF1">
            <w:pPr>
              <w:pStyle w:val="80"/>
              <w:ind w:firstLine="0" w:firstLineChars="0"/>
              <w:rPr>
                <w:rFonts w:ascii="Times New Roman"/>
                <w:szCs w:val="24"/>
              </w:rPr>
            </w:pPr>
          </w:p>
        </w:tc>
        <w:tc>
          <w:tcPr>
            <w:tcW w:w="2246" w:type="dxa"/>
            <w:vAlign w:val="center"/>
          </w:tcPr>
          <w:p w14:paraId="0D2C9366">
            <w:pPr>
              <w:pStyle w:val="303"/>
              <w:spacing w:line="420" w:lineRule="exact"/>
              <w:ind w:firstLine="0" w:firstLineChars="0"/>
              <w:jc w:val="center"/>
              <w:rPr>
                <w:szCs w:val="24"/>
              </w:rPr>
            </w:pPr>
          </w:p>
        </w:tc>
      </w:tr>
      <w:tr w14:paraId="4CEF65D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7" w:type="dxa"/>
            <w:shd w:val="clear" w:color="auto" w:fill="auto"/>
            <w:vAlign w:val="center"/>
          </w:tcPr>
          <w:p w14:paraId="0AB2B924">
            <w:pPr>
              <w:pStyle w:val="81"/>
              <w:widowControl/>
              <w:numPr>
                <w:ilvl w:val="0"/>
                <w:numId w:val="16"/>
              </w:numPr>
              <w:autoSpaceDE w:val="0"/>
              <w:autoSpaceDN w:val="0"/>
              <w:spacing w:line="360" w:lineRule="atLeast"/>
              <w:jc w:val="center"/>
              <w:textAlignment w:val="bottom"/>
              <w:rPr>
                <w:rFonts w:ascii="Times New Roman"/>
                <w:sz w:val="24"/>
                <w:szCs w:val="24"/>
              </w:rPr>
            </w:pPr>
          </w:p>
        </w:tc>
        <w:tc>
          <w:tcPr>
            <w:tcW w:w="4551" w:type="dxa"/>
            <w:shd w:val="clear" w:color="auto" w:fill="auto"/>
            <w:vAlign w:val="center"/>
          </w:tcPr>
          <w:p w14:paraId="05754A57">
            <w:pPr>
              <w:pStyle w:val="303"/>
              <w:spacing w:line="420" w:lineRule="exact"/>
              <w:ind w:firstLine="0" w:firstLineChars="0"/>
              <w:rPr>
                <w:szCs w:val="24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 w14:paraId="7FB18ECF">
            <w:pPr>
              <w:pStyle w:val="80"/>
              <w:ind w:firstLine="0" w:firstLineChars="0"/>
              <w:rPr>
                <w:rFonts w:ascii="Times New Roman"/>
                <w:szCs w:val="24"/>
              </w:rPr>
            </w:pPr>
          </w:p>
        </w:tc>
        <w:tc>
          <w:tcPr>
            <w:tcW w:w="2246" w:type="dxa"/>
            <w:vAlign w:val="center"/>
          </w:tcPr>
          <w:p w14:paraId="59C09A61">
            <w:pPr>
              <w:pStyle w:val="80"/>
              <w:ind w:firstLine="0" w:firstLineChars="0"/>
              <w:rPr>
                <w:rFonts w:ascii="Times New Roman"/>
                <w:szCs w:val="24"/>
              </w:rPr>
            </w:pPr>
          </w:p>
        </w:tc>
      </w:tr>
      <w:tr w14:paraId="1A7AF39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</w:tblPrEx>
        <w:trPr>
          <w:jc w:val="center"/>
        </w:trPr>
        <w:tc>
          <w:tcPr>
            <w:tcW w:w="747" w:type="dxa"/>
            <w:shd w:val="clear" w:color="auto" w:fill="auto"/>
            <w:vAlign w:val="center"/>
          </w:tcPr>
          <w:p w14:paraId="172394F9">
            <w:pPr>
              <w:pStyle w:val="81"/>
              <w:widowControl/>
              <w:numPr>
                <w:ilvl w:val="0"/>
                <w:numId w:val="16"/>
              </w:numPr>
              <w:autoSpaceDE w:val="0"/>
              <w:autoSpaceDN w:val="0"/>
              <w:spacing w:line="360" w:lineRule="atLeast"/>
              <w:jc w:val="center"/>
              <w:textAlignment w:val="bottom"/>
              <w:rPr>
                <w:rFonts w:ascii="Times New Roman"/>
                <w:sz w:val="24"/>
                <w:szCs w:val="24"/>
              </w:rPr>
            </w:pPr>
          </w:p>
        </w:tc>
        <w:tc>
          <w:tcPr>
            <w:tcW w:w="4551" w:type="dxa"/>
            <w:shd w:val="clear" w:color="auto" w:fill="auto"/>
            <w:vAlign w:val="center"/>
          </w:tcPr>
          <w:p w14:paraId="4B16C516">
            <w:pPr>
              <w:pStyle w:val="303"/>
              <w:spacing w:line="420" w:lineRule="exact"/>
              <w:ind w:firstLine="0" w:firstLineChars="0"/>
              <w:rPr>
                <w:szCs w:val="24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 w14:paraId="4393B269">
            <w:pPr>
              <w:pStyle w:val="80"/>
              <w:ind w:firstLine="0" w:firstLineChars="0"/>
              <w:rPr>
                <w:rFonts w:ascii="Times New Roman"/>
                <w:szCs w:val="24"/>
              </w:rPr>
            </w:pPr>
          </w:p>
        </w:tc>
        <w:tc>
          <w:tcPr>
            <w:tcW w:w="2246" w:type="dxa"/>
            <w:vAlign w:val="center"/>
          </w:tcPr>
          <w:p w14:paraId="143042AF">
            <w:pPr>
              <w:pStyle w:val="303"/>
              <w:spacing w:line="420" w:lineRule="exact"/>
              <w:ind w:firstLine="0" w:firstLineChars="0"/>
              <w:jc w:val="center"/>
              <w:rPr>
                <w:szCs w:val="24"/>
              </w:rPr>
            </w:pPr>
          </w:p>
        </w:tc>
      </w:tr>
      <w:tr w14:paraId="355FED4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7" w:type="dxa"/>
            <w:shd w:val="clear" w:color="auto" w:fill="auto"/>
            <w:vAlign w:val="center"/>
          </w:tcPr>
          <w:p w14:paraId="79DEB9CB">
            <w:pPr>
              <w:pStyle w:val="81"/>
              <w:widowControl/>
              <w:numPr>
                <w:ilvl w:val="0"/>
                <w:numId w:val="16"/>
              </w:numPr>
              <w:autoSpaceDE w:val="0"/>
              <w:autoSpaceDN w:val="0"/>
              <w:spacing w:line="360" w:lineRule="atLeast"/>
              <w:jc w:val="center"/>
              <w:textAlignment w:val="bottom"/>
              <w:rPr>
                <w:rFonts w:ascii="Times New Roman"/>
                <w:sz w:val="24"/>
                <w:szCs w:val="24"/>
              </w:rPr>
            </w:pPr>
          </w:p>
        </w:tc>
        <w:tc>
          <w:tcPr>
            <w:tcW w:w="4551" w:type="dxa"/>
            <w:shd w:val="clear" w:color="auto" w:fill="auto"/>
            <w:vAlign w:val="center"/>
          </w:tcPr>
          <w:p w14:paraId="708AA2D2">
            <w:pPr>
              <w:pStyle w:val="303"/>
              <w:spacing w:line="420" w:lineRule="exact"/>
              <w:ind w:firstLine="0" w:firstLineChars="0"/>
              <w:rPr>
                <w:szCs w:val="24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 w14:paraId="119538B8">
            <w:pPr>
              <w:pStyle w:val="80"/>
              <w:ind w:firstLine="0" w:firstLineChars="0"/>
              <w:rPr>
                <w:rFonts w:ascii="Times New Roman"/>
                <w:szCs w:val="24"/>
              </w:rPr>
            </w:pPr>
          </w:p>
        </w:tc>
        <w:tc>
          <w:tcPr>
            <w:tcW w:w="2246" w:type="dxa"/>
            <w:vAlign w:val="center"/>
          </w:tcPr>
          <w:p w14:paraId="24ADAA03">
            <w:pPr>
              <w:pStyle w:val="303"/>
              <w:spacing w:line="420" w:lineRule="exact"/>
              <w:ind w:firstLine="0" w:firstLineChars="0"/>
              <w:jc w:val="center"/>
              <w:rPr>
                <w:szCs w:val="24"/>
              </w:rPr>
            </w:pPr>
          </w:p>
        </w:tc>
      </w:tr>
    </w:tbl>
    <w:p w14:paraId="3C1EEC33">
      <w:pPr>
        <w:pStyle w:val="13"/>
        <w:spacing w:line="240" w:lineRule="auto"/>
        <w:ind w:firstLine="0" w:firstLineChars="0"/>
        <w:jc w:val="center"/>
        <w:rPr>
          <w:rFonts w:ascii="Times New Roman" w:hAnsi="Times New Roman" w:eastAsia="宋体" w:cs="Times New Roman"/>
          <w:b/>
          <w:bCs/>
          <w:iCs/>
          <w:sz w:val="24"/>
          <w:szCs w:val="24"/>
        </w:rPr>
      </w:pPr>
    </w:p>
    <w:p w14:paraId="095842D6">
      <w:pPr>
        <w:pStyle w:val="72"/>
        <w:numPr>
          <w:ilvl w:val="0"/>
          <w:numId w:val="5"/>
        </w:numPr>
        <w:ind w:firstLineChars="0"/>
        <w:outlineLvl w:val="0"/>
        <w:rPr>
          <w:rStyle w:val="45"/>
          <w:b/>
          <w:sz w:val="32"/>
          <w:szCs w:val="32"/>
        </w:rPr>
      </w:pPr>
      <w:bookmarkStart w:id="63" w:name="_Toc6512"/>
      <w:bookmarkStart w:id="64" w:name="_Toc33167524"/>
      <w:bookmarkStart w:id="65" w:name="_Toc33167471"/>
      <w:bookmarkStart w:id="66" w:name="_Toc14543"/>
      <w:commentRangeStart w:id="2"/>
      <w:r>
        <w:rPr>
          <w:rStyle w:val="45"/>
          <w:b/>
          <w:sz w:val="32"/>
          <w:szCs w:val="32"/>
        </w:rPr>
        <w:t>系统概述</w:t>
      </w:r>
      <w:commentRangeEnd w:id="2"/>
      <w:r>
        <w:rPr>
          <w:rStyle w:val="46"/>
          <w:rFonts w:ascii="Calibri" w:hAnsi="Calibri"/>
        </w:rPr>
        <w:commentReference w:id="2"/>
      </w:r>
      <w:bookmarkEnd w:id="63"/>
      <w:bookmarkEnd w:id="64"/>
      <w:bookmarkEnd w:id="65"/>
      <w:bookmarkEnd w:id="66"/>
    </w:p>
    <w:p w14:paraId="1A08CB36">
      <w:pPr>
        <w:pStyle w:val="72"/>
        <w:numPr>
          <w:ilvl w:val="1"/>
          <w:numId w:val="5"/>
        </w:numPr>
        <w:ind w:firstLineChars="0"/>
        <w:outlineLvl w:val="1"/>
        <w:rPr>
          <w:rStyle w:val="45"/>
          <w:b/>
          <w:sz w:val="28"/>
          <w:szCs w:val="28"/>
        </w:rPr>
      </w:pPr>
      <w:bookmarkStart w:id="67" w:name="_Toc14171"/>
      <w:bookmarkStart w:id="68" w:name="_Toc8706"/>
      <w:r>
        <w:rPr>
          <w:rStyle w:val="45"/>
          <w:b/>
          <w:sz w:val="28"/>
          <w:szCs w:val="28"/>
        </w:rPr>
        <w:t>系统简介</w:t>
      </w:r>
      <w:bookmarkEnd w:id="67"/>
      <w:bookmarkEnd w:id="68"/>
    </w:p>
    <w:p w14:paraId="5E688452">
      <w:pPr>
        <w:ind w:firstLine="480"/>
      </w:pPr>
      <w:r>
        <w:rPr>
          <w:rFonts w:hint="eastAsia"/>
        </w:rPr>
        <w:t>XXXXX</w:t>
      </w:r>
      <w:r>
        <w:t>，本系统主要由图1所示模块组成。</w:t>
      </w:r>
    </w:p>
    <w:p w14:paraId="6AA93659">
      <w:pPr>
        <w:ind w:firstLine="0" w:firstLineChars="0"/>
        <w:jc w:val="center"/>
        <w:rPr>
          <w:rStyle w:val="45"/>
          <w:szCs w:val="24"/>
        </w:rPr>
      </w:pPr>
    </w:p>
    <w:p w14:paraId="7896D822">
      <w:pPr>
        <w:pStyle w:val="13"/>
        <w:tabs>
          <w:tab w:val="right" w:leader="dot" w:pos="8296"/>
        </w:tabs>
        <w:ind w:firstLine="0" w:firstLineChars="0"/>
        <w:jc w:val="center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</w:rPr>
        <w:t xml:space="preserve">图 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SEQ 图 \* ARABIC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fldChar w:fldCharType="end"/>
      </w:r>
      <w:bookmarkStart w:id="69" w:name="_Toc26730"/>
      <w:bookmarkStart w:id="70" w:name="_Toc27506"/>
      <w:r>
        <w:rPr>
          <w:rFonts w:hint="eastAsia" w:ascii="Times New Roman" w:hAnsi="Times New Roman" w:cs="Times New Roman"/>
        </w:rPr>
        <w:t>XXXXX系统</w:t>
      </w:r>
      <w:r>
        <w:rPr>
          <w:rFonts w:hint="eastAsia" w:ascii="Times New Roman" w:hAnsi="Times New Roman" w:cs="Times New Roman"/>
          <w:szCs w:val="24"/>
        </w:rPr>
        <w:t>组成</w:t>
      </w:r>
      <w:r>
        <w:rPr>
          <w:rFonts w:ascii="Times New Roman" w:hAnsi="Times New Roman" w:cs="Times New Roman"/>
          <w:szCs w:val="24"/>
        </w:rPr>
        <w:t>图</w:t>
      </w:r>
      <w:bookmarkEnd w:id="69"/>
      <w:bookmarkEnd w:id="70"/>
    </w:p>
    <w:p w14:paraId="4DEE8E75">
      <w:pPr>
        <w:pStyle w:val="72"/>
        <w:numPr>
          <w:ilvl w:val="1"/>
          <w:numId w:val="5"/>
        </w:numPr>
        <w:ind w:firstLineChars="0"/>
        <w:outlineLvl w:val="1"/>
        <w:rPr>
          <w:rStyle w:val="45"/>
          <w:b/>
          <w:sz w:val="28"/>
          <w:szCs w:val="28"/>
        </w:rPr>
      </w:pPr>
      <w:bookmarkStart w:id="71" w:name="_Toc6858"/>
      <w:bookmarkStart w:id="72" w:name="_Toc6273"/>
      <w:commentRangeStart w:id="3"/>
      <w:r>
        <w:rPr>
          <w:rStyle w:val="45"/>
          <w:b/>
          <w:sz w:val="28"/>
          <w:szCs w:val="28"/>
        </w:rPr>
        <w:t>系统功能</w:t>
      </w:r>
      <w:commentRangeEnd w:id="3"/>
      <w:r>
        <w:rPr>
          <w:rStyle w:val="46"/>
          <w:rFonts w:ascii="Calibri" w:hAnsi="Calibri"/>
        </w:rPr>
        <w:commentReference w:id="3"/>
      </w:r>
      <w:bookmarkEnd w:id="71"/>
      <w:bookmarkEnd w:id="72"/>
    </w:p>
    <w:p w14:paraId="53DBECF4">
      <w:pPr>
        <w:ind w:firstLine="480"/>
        <w:jc w:val="both"/>
      </w:pPr>
      <w:r>
        <w:rPr>
          <w:rFonts w:hint="eastAsia"/>
        </w:rPr>
        <w:t>XXXXX</w:t>
      </w:r>
      <w:r>
        <w:t>。</w:t>
      </w:r>
    </w:p>
    <w:p w14:paraId="371E2D4D">
      <w:pPr>
        <w:pStyle w:val="72"/>
        <w:numPr>
          <w:ilvl w:val="1"/>
          <w:numId w:val="5"/>
        </w:numPr>
        <w:ind w:firstLineChars="0"/>
        <w:outlineLvl w:val="1"/>
        <w:rPr>
          <w:rStyle w:val="45"/>
          <w:b/>
          <w:sz w:val="28"/>
          <w:szCs w:val="28"/>
        </w:rPr>
      </w:pPr>
      <w:bookmarkStart w:id="73" w:name="_Toc13738"/>
      <w:bookmarkStart w:id="74" w:name="_Toc12249"/>
      <w:r>
        <w:rPr>
          <w:rStyle w:val="45"/>
          <w:b/>
          <w:sz w:val="28"/>
          <w:szCs w:val="28"/>
        </w:rPr>
        <w:t>系统性能</w:t>
      </w:r>
      <w:bookmarkEnd w:id="73"/>
      <w:bookmarkEnd w:id="74"/>
    </w:p>
    <w:p w14:paraId="1BBCA297">
      <w:pPr>
        <w:pStyle w:val="72"/>
        <w:ind w:left="480" w:firstLine="0" w:firstLineChars="0"/>
        <w:jc w:val="both"/>
      </w:pPr>
      <w:r>
        <w:rPr>
          <w:rFonts w:hint="eastAsia"/>
        </w:rPr>
        <w:t>XXXX</w:t>
      </w:r>
    </w:p>
    <w:p w14:paraId="2EB63680">
      <w:pPr>
        <w:pStyle w:val="72"/>
        <w:numPr>
          <w:ilvl w:val="1"/>
          <w:numId w:val="5"/>
        </w:numPr>
        <w:ind w:firstLineChars="0"/>
        <w:outlineLvl w:val="1"/>
        <w:rPr>
          <w:rStyle w:val="45"/>
          <w:b/>
          <w:sz w:val="28"/>
          <w:szCs w:val="28"/>
        </w:rPr>
      </w:pPr>
      <w:bookmarkStart w:id="75" w:name="_Toc22386"/>
      <w:bookmarkStart w:id="76" w:name="_Toc3524"/>
      <w:r>
        <w:rPr>
          <w:rStyle w:val="45"/>
          <w:b/>
          <w:sz w:val="28"/>
          <w:szCs w:val="28"/>
        </w:rPr>
        <w:t>接口</w:t>
      </w:r>
      <w:bookmarkEnd w:id="75"/>
      <w:bookmarkEnd w:id="76"/>
    </w:p>
    <w:p w14:paraId="1F559675">
      <w:pPr>
        <w:pStyle w:val="72"/>
        <w:numPr>
          <w:ilvl w:val="2"/>
          <w:numId w:val="5"/>
        </w:numPr>
        <w:ind w:firstLineChars="0"/>
        <w:outlineLvl w:val="2"/>
        <w:rPr>
          <w:rStyle w:val="45"/>
          <w:b/>
          <w:sz w:val="28"/>
          <w:szCs w:val="28"/>
        </w:rPr>
      </w:pPr>
      <w:bookmarkStart w:id="77" w:name="_Toc19241"/>
      <w:bookmarkStart w:id="78" w:name="_Toc21703"/>
      <w:bookmarkStart w:id="79" w:name="_Hlk42609800"/>
      <w:r>
        <w:rPr>
          <w:rStyle w:val="45"/>
          <w:b/>
          <w:sz w:val="28"/>
          <w:szCs w:val="28"/>
        </w:rPr>
        <w:t>内部接口</w:t>
      </w:r>
      <w:bookmarkEnd w:id="77"/>
      <w:bookmarkEnd w:id="78"/>
    </w:p>
    <w:bookmarkEnd w:id="79"/>
    <w:p w14:paraId="3179C4B2">
      <w:pPr>
        <w:ind w:firstLine="480"/>
        <w:jc w:val="both"/>
        <w:rPr>
          <w:kern w:val="0"/>
          <w:szCs w:val="24"/>
        </w:rPr>
      </w:pPr>
      <w:r>
        <w:rPr>
          <w:kern w:val="0"/>
          <w:szCs w:val="24"/>
        </w:rPr>
        <w:t>本系统中内部接口是指</w:t>
      </w:r>
      <w:r>
        <w:rPr>
          <w:rFonts w:hint="eastAsia"/>
          <w:kern w:val="0"/>
          <w:szCs w:val="24"/>
        </w:rPr>
        <w:t>XXXXXX</w:t>
      </w:r>
      <w:r>
        <w:rPr>
          <w:kern w:val="0"/>
          <w:szCs w:val="24"/>
        </w:rPr>
        <w:t>。</w:t>
      </w:r>
    </w:p>
    <w:p w14:paraId="277BB15D">
      <w:pPr>
        <w:pStyle w:val="13"/>
        <w:ind w:firstLine="0" w:firstLineChars="0"/>
        <w:jc w:val="center"/>
        <w:rPr>
          <w:rFonts w:ascii="Times New Roman" w:hAnsi="Times New Roman" w:cs="Times New Roman"/>
        </w:rPr>
      </w:pPr>
    </w:p>
    <w:p w14:paraId="4F500850">
      <w:pPr>
        <w:ind w:firstLine="400"/>
        <w:jc w:val="center"/>
        <w:rPr>
          <w:rFonts w:eastAsia="黑体"/>
          <w:sz w:val="20"/>
        </w:rPr>
      </w:pPr>
      <w:r>
        <w:rPr>
          <w:rFonts w:eastAsia="黑体"/>
          <w:sz w:val="20"/>
        </w:rPr>
        <w:t>图</w:t>
      </w:r>
      <w:r>
        <w:rPr>
          <w:rFonts w:eastAsia="黑体"/>
          <w:sz w:val="20"/>
        </w:rPr>
        <w:fldChar w:fldCharType="begin"/>
      </w:r>
      <w:r>
        <w:rPr>
          <w:rFonts w:eastAsia="黑体"/>
          <w:sz w:val="20"/>
        </w:rPr>
        <w:instrText xml:space="preserve"> SEQ 图 \* ARABIC </w:instrText>
      </w:r>
      <w:r>
        <w:rPr>
          <w:rFonts w:eastAsia="黑体"/>
          <w:sz w:val="20"/>
        </w:rPr>
        <w:fldChar w:fldCharType="separate"/>
      </w:r>
      <w:r>
        <w:rPr>
          <w:rFonts w:eastAsia="黑体"/>
          <w:sz w:val="20"/>
        </w:rPr>
        <w:t>3</w:t>
      </w:r>
      <w:r>
        <w:rPr>
          <w:rFonts w:eastAsia="黑体"/>
          <w:sz w:val="20"/>
        </w:rPr>
        <w:fldChar w:fldCharType="end"/>
      </w:r>
      <w:bookmarkStart w:id="80" w:name="_Toc31871"/>
      <w:r>
        <w:rPr>
          <w:rFonts w:eastAsia="黑体"/>
          <w:sz w:val="20"/>
        </w:rPr>
        <w:t xml:space="preserve"> 系统内部接口</w:t>
      </w:r>
      <w:bookmarkEnd w:id="80"/>
    </w:p>
    <w:p w14:paraId="4C5BC27F">
      <w:pPr>
        <w:ind w:firstLine="480"/>
        <w:jc w:val="center"/>
      </w:pPr>
    </w:p>
    <w:p w14:paraId="4C0F1786">
      <w:pPr>
        <w:ind w:firstLine="0" w:firstLineChars="0"/>
        <w:jc w:val="both"/>
        <w:sectPr>
          <w:footerReference r:id="rId23" w:type="first"/>
          <w:headerReference r:id="rId19" w:type="default"/>
          <w:footerReference r:id="rId21" w:type="default"/>
          <w:headerReference r:id="rId20" w:type="even"/>
          <w:footerReference r:id="rId22" w:type="even"/>
          <w:pgSz w:w="11906" w:h="16838"/>
          <w:pgMar w:top="1440" w:right="1800" w:bottom="1440" w:left="1800" w:header="851" w:footer="992" w:gutter="0"/>
          <w:pgNumType w:start="1"/>
          <w:cols w:space="720" w:num="1"/>
          <w:docGrid w:type="lines" w:linePitch="326" w:charSpace="0"/>
        </w:sectPr>
      </w:pPr>
    </w:p>
    <w:p w14:paraId="7A065A73">
      <w:pPr>
        <w:ind w:firstLine="400"/>
        <w:jc w:val="center"/>
        <w:rPr>
          <w:rFonts w:eastAsia="黑体"/>
          <w:sz w:val="20"/>
        </w:rPr>
      </w:pPr>
      <w:commentRangeStart w:id="4"/>
      <w:r>
        <w:rPr>
          <w:rFonts w:eastAsia="黑体"/>
          <w:sz w:val="20"/>
        </w:rPr>
        <w:t>表</w:t>
      </w:r>
      <w:r>
        <w:rPr>
          <w:rFonts w:eastAsia="黑体"/>
          <w:sz w:val="20"/>
        </w:rPr>
        <w:fldChar w:fldCharType="begin"/>
      </w:r>
      <w:r>
        <w:rPr>
          <w:rFonts w:eastAsia="黑体"/>
          <w:sz w:val="20"/>
        </w:rPr>
        <w:instrText xml:space="preserve"> SEQ 表 \* ARABIC </w:instrText>
      </w:r>
      <w:r>
        <w:rPr>
          <w:rFonts w:eastAsia="黑体"/>
          <w:sz w:val="20"/>
        </w:rPr>
        <w:fldChar w:fldCharType="separate"/>
      </w:r>
      <w:r>
        <w:rPr>
          <w:rFonts w:eastAsia="黑体"/>
          <w:sz w:val="20"/>
        </w:rPr>
        <w:t>3</w:t>
      </w:r>
      <w:r>
        <w:rPr>
          <w:rFonts w:eastAsia="黑体"/>
          <w:sz w:val="20"/>
        </w:rPr>
        <w:fldChar w:fldCharType="end"/>
      </w:r>
      <w:bookmarkStart w:id="81" w:name="_Toc25033"/>
      <w:bookmarkStart w:id="82" w:name="_Toc15727"/>
      <w:bookmarkStart w:id="83" w:name="_Toc8203"/>
      <w:bookmarkStart w:id="84" w:name="_Toc5306"/>
      <w:r>
        <w:rPr>
          <w:rFonts w:eastAsia="黑体"/>
          <w:sz w:val="20"/>
        </w:rPr>
        <w:t xml:space="preserve"> 系统内部接口关系说明</w:t>
      </w:r>
      <w:commentRangeEnd w:id="4"/>
      <w:r>
        <w:rPr>
          <w:rStyle w:val="46"/>
          <w:rFonts w:ascii="Calibri" w:hAnsi="Calibri"/>
        </w:rPr>
        <w:commentReference w:id="4"/>
      </w:r>
      <w:bookmarkEnd w:id="81"/>
      <w:bookmarkEnd w:id="82"/>
      <w:bookmarkEnd w:id="83"/>
      <w:bookmarkEnd w:id="84"/>
    </w:p>
    <w:tbl>
      <w:tblPr>
        <w:tblStyle w:val="38"/>
        <w:tblW w:w="5052" w:type="pct"/>
        <w:tblInd w:w="-242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4"/>
        <w:gridCol w:w="1707"/>
        <w:gridCol w:w="1466"/>
        <w:gridCol w:w="2541"/>
        <w:gridCol w:w="1258"/>
        <w:gridCol w:w="1212"/>
        <w:gridCol w:w="2644"/>
        <w:gridCol w:w="2750"/>
      </w:tblGrid>
      <w:tr w14:paraId="1058B61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9" w:hRule="atLeast"/>
          <w:tblHeader/>
        </w:trPr>
        <w:tc>
          <w:tcPr>
            <w:tcW w:w="260" w:type="pct"/>
            <w:vAlign w:val="center"/>
          </w:tcPr>
          <w:p w14:paraId="60C8E7C2">
            <w:pPr>
              <w:ind w:firstLine="0" w:firstLineChars="0"/>
              <w:jc w:val="center"/>
            </w:pPr>
            <w:r>
              <w:t>编号</w:t>
            </w:r>
          </w:p>
        </w:tc>
        <w:tc>
          <w:tcPr>
            <w:tcW w:w="596" w:type="pct"/>
            <w:vAlign w:val="center"/>
          </w:tcPr>
          <w:p w14:paraId="166FF298">
            <w:pPr>
              <w:ind w:firstLine="0" w:firstLineChars="0"/>
              <w:jc w:val="center"/>
            </w:pPr>
            <w:r>
              <w:t>接口名称</w:t>
            </w:r>
          </w:p>
        </w:tc>
        <w:tc>
          <w:tcPr>
            <w:tcW w:w="512" w:type="pct"/>
            <w:vAlign w:val="center"/>
          </w:tcPr>
          <w:p w14:paraId="5FBA6105">
            <w:pPr>
              <w:ind w:firstLine="0" w:firstLineChars="0"/>
              <w:jc w:val="center"/>
            </w:pPr>
            <w:r>
              <w:t>项目唯一标识符</w:t>
            </w:r>
          </w:p>
        </w:tc>
        <w:tc>
          <w:tcPr>
            <w:tcW w:w="886" w:type="pct"/>
            <w:vAlign w:val="center"/>
          </w:tcPr>
          <w:p w14:paraId="0C28F8AD">
            <w:pPr>
              <w:ind w:firstLine="0" w:firstLineChars="0"/>
              <w:jc w:val="center"/>
            </w:pPr>
            <w:r>
              <w:t>描述</w:t>
            </w:r>
          </w:p>
        </w:tc>
        <w:tc>
          <w:tcPr>
            <w:tcW w:w="439" w:type="pct"/>
            <w:vAlign w:val="center"/>
          </w:tcPr>
          <w:p w14:paraId="1AD8C1FE">
            <w:pPr>
              <w:ind w:firstLine="0" w:firstLineChars="0"/>
              <w:jc w:val="center"/>
            </w:pPr>
            <w:r>
              <w:t>接口类型</w:t>
            </w:r>
          </w:p>
        </w:tc>
        <w:tc>
          <w:tcPr>
            <w:tcW w:w="423" w:type="pct"/>
            <w:vAlign w:val="center"/>
          </w:tcPr>
          <w:p w14:paraId="0896E925">
            <w:pPr>
              <w:ind w:firstLine="0" w:firstLineChars="0"/>
              <w:jc w:val="center"/>
            </w:pPr>
            <w:r>
              <w:t>频率/时间要求</w:t>
            </w:r>
          </w:p>
        </w:tc>
        <w:tc>
          <w:tcPr>
            <w:tcW w:w="922" w:type="pct"/>
            <w:vAlign w:val="center"/>
          </w:tcPr>
          <w:p w14:paraId="207AE8F1">
            <w:pPr>
              <w:ind w:firstLine="0" w:firstLineChars="0"/>
              <w:jc w:val="center"/>
            </w:pPr>
            <w:r>
              <w:t>发送方</w:t>
            </w:r>
          </w:p>
        </w:tc>
        <w:tc>
          <w:tcPr>
            <w:tcW w:w="959" w:type="pct"/>
            <w:vAlign w:val="center"/>
          </w:tcPr>
          <w:p w14:paraId="26471761">
            <w:pPr>
              <w:ind w:firstLine="0" w:firstLineChars="0"/>
              <w:jc w:val="center"/>
            </w:pPr>
            <w:r>
              <w:t>接收方</w:t>
            </w:r>
          </w:p>
        </w:tc>
      </w:tr>
      <w:tr w14:paraId="0B4C8D9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473" w:hRule="atLeast"/>
        </w:trPr>
        <w:tc>
          <w:tcPr>
            <w:tcW w:w="260" w:type="pct"/>
            <w:vAlign w:val="center"/>
          </w:tcPr>
          <w:p w14:paraId="364D44C7">
            <w:pPr>
              <w:widowControl/>
              <w:numPr>
                <w:ilvl w:val="255"/>
                <w:numId w:val="0"/>
              </w:numPr>
              <w:jc w:val="center"/>
              <w:textAlignment w:val="baseline"/>
            </w:pPr>
            <w:r>
              <w:t>1</w:t>
            </w:r>
          </w:p>
        </w:tc>
        <w:tc>
          <w:tcPr>
            <w:tcW w:w="596" w:type="pct"/>
            <w:vAlign w:val="center"/>
          </w:tcPr>
          <w:p w14:paraId="4D544C47">
            <w:pPr>
              <w:spacing w:before="20" w:after="20"/>
              <w:ind w:firstLine="0" w:firstLineChars="0"/>
              <w:jc w:val="center"/>
            </w:pPr>
            <w:r>
              <w:rPr>
                <w:rFonts w:hint="eastAsia"/>
              </w:rPr>
              <w:t>XXXX</w:t>
            </w:r>
            <w:r>
              <w:t>接口</w:t>
            </w:r>
          </w:p>
        </w:tc>
        <w:tc>
          <w:tcPr>
            <w:tcW w:w="512" w:type="pct"/>
            <w:vAlign w:val="center"/>
          </w:tcPr>
          <w:p w14:paraId="35FF0C4C">
            <w:pPr>
              <w:spacing w:before="20" w:after="20"/>
              <w:ind w:firstLine="0" w:firstLineChars="0"/>
              <w:jc w:val="center"/>
            </w:pPr>
          </w:p>
        </w:tc>
        <w:tc>
          <w:tcPr>
            <w:tcW w:w="886" w:type="pct"/>
            <w:vAlign w:val="center"/>
          </w:tcPr>
          <w:p w14:paraId="1487848C">
            <w:pPr>
              <w:spacing w:before="20" w:after="20"/>
              <w:ind w:firstLine="0" w:firstLineChars="0"/>
              <w:jc w:val="center"/>
            </w:pPr>
            <w:r>
              <w:t>同步后的编目数据，系统前端可以根据用户进行过滤展示</w:t>
            </w:r>
          </w:p>
        </w:tc>
        <w:tc>
          <w:tcPr>
            <w:tcW w:w="439" w:type="pct"/>
            <w:vAlign w:val="center"/>
          </w:tcPr>
          <w:p w14:paraId="2DF4A688">
            <w:pPr>
              <w:spacing w:before="20" w:after="20"/>
              <w:ind w:firstLine="0" w:firstLineChars="0"/>
              <w:jc w:val="center"/>
            </w:pPr>
            <w:r>
              <w:t>WEB服务</w:t>
            </w:r>
          </w:p>
        </w:tc>
        <w:tc>
          <w:tcPr>
            <w:tcW w:w="423" w:type="pct"/>
            <w:vAlign w:val="center"/>
          </w:tcPr>
          <w:p w14:paraId="1DA587AD">
            <w:pPr>
              <w:spacing w:before="20" w:after="20"/>
              <w:ind w:firstLine="0" w:firstLineChars="0"/>
              <w:jc w:val="center"/>
            </w:pPr>
            <w:r>
              <w:t>根据需要</w:t>
            </w:r>
          </w:p>
        </w:tc>
        <w:tc>
          <w:tcPr>
            <w:tcW w:w="922" w:type="pct"/>
            <w:vAlign w:val="center"/>
          </w:tcPr>
          <w:p w14:paraId="7252AA46">
            <w:pPr>
              <w:spacing w:before="20" w:after="20"/>
              <w:ind w:firstLine="0" w:firstLineChars="0"/>
              <w:jc w:val="center"/>
            </w:pPr>
            <w:r>
              <w:rPr>
                <w:rFonts w:hint="eastAsia"/>
              </w:rPr>
              <w:t>XXXXX系统</w:t>
            </w:r>
            <w:r>
              <w:t>后台</w:t>
            </w:r>
          </w:p>
        </w:tc>
        <w:tc>
          <w:tcPr>
            <w:tcW w:w="959" w:type="pct"/>
            <w:vAlign w:val="center"/>
          </w:tcPr>
          <w:p w14:paraId="685B22A2">
            <w:pPr>
              <w:spacing w:before="20" w:after="20"/>
              <w:ind w:firstLine="0" w:firstLineChars="0"/>
              <w:jc w:val="center"/>
            </w:pPr>
            <w:r>
              <w:rPr>
                <w:rFonts w:hint="eastAsia"/>
              </w:rPr>
              <w:t>XXXXX系统</w:t>
            </w:r>
          </w:p>
        </w:tc>
      </w:tr>
      <w:tr w14:paraId="24F4C47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473" w:hRule="atLeast"/>
        </w:trPr>
        <w:tc>
          <w:tcPr>
            <w:tcW w:w="260" w:type="pct"/>
            <w:vAlign w:val="center"/>
          </w:tcPr>
          <w:p w14:paraId="12E00963">
            <w:pPr>
              <w:widowControl/>
              <w:numPr>
                <w:ilvl w:val="255"/>
                <w:numId w:val="0"/>
              </w:numPr>
              <w:jc w:val="center"/>
              <w:textAlignment w:val="baseline"/>
            </w:pPr>
            <w:r>
              <w:t>2</w:t>
            </w:r>
          </w:p>
        </w:tc>
        <w:tc>
          <w:tcPr>
            <w:tcW w:w="596" w:type="pct"/>
            <w:vAlign w:val="center"/>
          </w:tcPr>
          <w:p w14:paraId="37D4CB4B">
            <w:pPr>
              <w:spacing w:before="20" w:after="20"/>
              <w:ind w:firstLine="0" w:firstLineChars="0"/>
              <w:jc w:val="center"/>
            </w:pPr>
            <w:r>
              <w:rPr>
                <w:rFonts w:hint="eastAsia"/>
              </w:rPr>
              <w:t>XXXX</w:t>
            </w:r>
            <w:r>
              <w:t>接口</w:t>
            </w:r>
          </w:p>
        </w:tc>
        <w:tc>
          <w:tcPr>
            <w:tcW w:w="512" w:type="pct"/>
            <w:shd w:val="clear" w:color="auto" w:fill="auto"/>
            <w:vAlign w:val="center"/>
          </w:tcPr>
          <w:p w14:paraId="7987DC27">
            <w:pPr>
              <w:pStyle w:val="311"/>
              <w:spacing w:before="0" w:beforeLines="0" w:after="0" w:afterLines="0" w:line="420" w:lineRule="exact"/>
              <w:ind w:firstLine="0" w:firstLineChars="0"/>
              <w:jc w:val="center"/>
            </w:pPr>
          </w:p>
        </w:tc>
        <w:tc>
          <w:tcPr>
            <w:tcW w:w="886" w:type="pct"/>
            <w:vAlign w:val="center"/>
          </w:tcPr>
          <w:p w14:paraId="6C15B130">
            <w:pPr>
              <w:spacing w:before="20" w:after="20"/>
              <w:ind w:firstLine="0" w:firstLineChars="0"/>
              <w:jc w:val="center"/>
            </w:pPr>
            <w:r>
              <w:t>数据由元数据推送到购物车中，并根据购物车形成数据订单清单。</w:t>
            </w:r>
          </w:p>
        </w:tc>
        <w:tc>
          <w:tcPr>
            <w:tcW w:w="439" w:type="pct"/>
            <w:vAlign w:val="center"/>
          </w:tcPr>
          <w:p w14:paraId="173B635E">
            <w:pPr>
              <w:spacing w:before="20" w:after="20"/>
              <w:ind w:firstLine="0" w:firstLineChars="0"/>
              <w:jc w:val="center"/>
            </w:pPr>
            <w:r>
              <w:t>WEB服务</w:t>
            </w:r>
          </w:p>
        </w:tc>
        <w:tc>
          <w:tcPr>
            <w:tcW w:w="423" w:type="pct"/>
            <w:vAlign w:val="center"/>
          </w:tcPr>
          <w:p w14:paraId="5C5FDA66">
            <w:pPr>
              <w:ind w:firstLine="0" w:firstLineChars="0"/>
              <w:jc w:val="center"/>
            </w:pPr>
            <w:r>
              <w:t>根据需要</w:t>
            </w:r>
          </w:p>
        </w:tc>
        <w:tc>
          <w:tcPr>
            <w:tcW w:w="922" w:type="pct"/>
            <w:vAlign w:val="center"/>
          </w:tcPr>
          <w:p w14:paraId="644A5F4F">
            <w:pPr>
              <w:spacing w:before="20" w:after="20"/>
              <w:ind w:firstLine="0" w:firstLineChars="0"/>
              <w:jc w:val="center"/>
            </w:pPr>
            <w:r>
              <w:rPr>
                <w:rFonts w:hint="eastAsia"/>
              </w:rPr>
              <w:t>XXXXX系统</w:t>
            </w:r>
          </w:p>
        </w:tc>
        <w:tc>
          <w:tcPr>
            <w:tcW w:w="959" w:type="pct"/>
            <w:vAlign w:val="center"/>
          </w:tcPr>
          <w:p w14:paraId="143734E4">
            <w:pPr>
              <w:spacing w:before="20" w:after="20"/>
              <w:ind w:firstLine="0" w:firstLineChars="0"/>
              <w:jc w:val="center"/>
            </w:pPr>
            <w:r>
              <w:rPr>
                <w:rFonts w:hint="eastAsia"/>
              </w:rPr>
              <w:t>XXXXX系统</w:t>
            </w:r>
            <w:r>
              <w:t>分后台</w:t>
            </w:r>
          </w:p>
        </w:tc>
      </w:tr>
    </w:tbl>
    <w:p w14:paraId="5D225842">
      <w:pPr>
        <w:pStyle w:val="13"/>
        <w:ind w:firstLine="0" w:firstLineChars="0"/>
        <w:rPr>
          <w:rFonts w:ascii="Times New Roman" w:hAnsi="Times New Roman" w:eastAsia="宋体" w:cs="Times New Roman"/>
          <w:kern w:val="0"/>
          <w:szCs w:val="24"/>
        </w:rPr>
        <w:sectPr>
          <w:type w:val="continuous"/>
          <w:pgSz w:w="16838" w:h="11906" w:orient="landscape"/>
          <w:pgMar w:top="1800" w:right="1440" w:bottom="1800" w:left="1440" w:header="851" w:footer="992" w:gutter="0"/>
          <w:cols w:space="720" w:num="1"/>
          <w:docGrid w:type="lines" w:linePitch="326" w:charSpace="0"/>
        </w:sectPr>
      </w:pPr>
    </w:p>
    <w:p w14:paraId="09A0B0F3">
      <w:pPr>
        <w:pStyle w:val="72"/>
        <w:numPr>
          <w:ilvl w:val="2"/>
          <w:numId w:val="5"/>
        </w:numPr>
        <w:ind w:firstLineChars="0"/>
        <w:outlineLvl w:val="2"/>
        <w:rPr>
          <w:rStyle w:val="45"/>
          <w:b/>
          <w:sz w:val="28"/>
          <w:szCs w:val="28"/>
        </w:rPr>
      </w:pPr>
      <w:bookmarkStart w:id="85" w:name="_Toc2415"/>
      <w:bookmarkStart w:id="86" w:name="_Toc16954"/>
      <w:r>
        <w:rPr>
          <w:rStyle w:val="45"/>
          <w:b/>
          <w:sz w:val="28"/>
          <w:szCs w:val="28"/>
        </w:rPr>
        <w:t>外部接口</w:t>
      </w:r>
      <w:bookmarkEnd w:id="85"/>
      <w:bookmarkEnd w:id="86"/>
    </w:p>
    <w:p w14:paraId="74B10D00">
      <w:pPr>
        <w:ind w:firstLine="480"/>
        <w:jc w:val="both"/>
        <w:rPr>
          <w:kern w:val="0"/>
          <w:szCs w:val="24"/>
        </w:rPr>
      </w:pPr>
      <w:r>
        <w:rPr>
          <w:kern w:val="0"/>
          <w:szCs w:val="24"/>
        </w:rPr>
        <w:t>本系统中外部接口是指</w:t>
      </w:r>
      <w:r>
        <w:rPr>
          <w:rFonts w:hint="eastAsia"/>
          <w:kern w:val="0"/>
          <w:szCs w:val="24"/>
        </w:rPr>
        <w:t>XXXXXX</w:t>
      </w:r>
      <w:r>
        <w:rPr>
          <w:kern w:val="0"/>
          <w:szCs w:val="24"/>
        </w:rPr>
        <w:t>。</w:t>
      </w:r>
    </w:p>
    <w:p w14:paraId="474CB814">
      <w:pPr>
        <w:ind w:firstLine="480"/>
        <w:jc w:val="both"/>
        <w:rPr>
          <w:kern w:val="0"/>
          <w:szCs w:val="24"/>
        </w:rPr>
      </w:pPr>
    </w:p>
    <w:p w14:paraId="653EB380">
      <w:pPr>
        <w:ind w:firstLine="400"/>
        <w:jc w:val="center"/>
        <w:rPr>
          <w:rFonts w:eastAsia="黑体"/>
          <w:sz w:val="20"/>
        </w:rPr>
      </w:pPr>
      <w:r>
        <w:rPr>
          <w:rFonts w:eastAsia="黑体"/>
          <w:sz w:val="20"/>
        </w:rPr>
        <w:t>图</w:t>
      </w:r>
      <w:r>
        <w:rPr>
          <w:rFonts w:eastAsia="黑体"/>
          <w:sz w:val="20"/>
        </w:rPr>
        <w:fldChar w:fldCharType="begin"/>
      </w:r>
      <w:r>
        <w:rPr>
          <w:rFonts w:eastAsia="黑体"/>
          <w:sz w:val="20"/>
        </w:rPr>
        <w:instrText xml:space="preserve"> SEQ 图 \* ARABIC </w:instrText>
      </w:r>
      <w:r>
        <w:rPr>
          <w:rFonts w:eastAsia="黑体"/>
          <w:sz w:val="20"/>
        </w:rPr>
        <w:fldChar w:fldCharType="separate"/>
      </w:r>
      <w:r>
        <w:rPr>
          <w:rFonts w:eastAsia="黑体"/>
          <w:sz w:val="20"/>
        </w:rPr>
        <w:t>4</w:t>
      </w:r>
      <w:r>
        <w:rPr>
          <w:rFonts w:eastAsia="黑体"/>
          <w:sz w:val="20"/>
        </w:rPr>
        <w:fldChar w:fldCharType="end"/>
      </w:r>
      <w:bookmarkStart w:id="87" w:name="_Toc6684"/>
      <w:r>
        <w:rPr>
          <w:rFonts w:eastAsia="黑体"/>
          <w:sz w:val="20"/>
        </w:rPr>
        <w:t xml:space="preserve"> 系统外部接口关系</w:t>
      </w:r>
      <w:bookmarkEnd w:id="87"/>
    </w:p>
    <w:p w14:paraId="31792658">
      <w:pPr>
        <w:ind w:firstLine="400"/>
        <w:jc w:val="center"/>
        <w:rPr>
          <w:rFonts w:eastAsia="黑体"/>
          <w:sz w:val="20"/>
        </w:rPr>
        <w:sectPr>
          <w:pgSz w:w="11906" w:h="16838"/>
          <w:pgMar w:top="1440" w:right="1800" w:bottom="1440" w:left="1800" w:header="851" w:footer="992" w:gutter="0"/>
          <w:cols w:space="720" w:num="1"/>
          <w:docGrid w:type="lines" w:linePitch="326" w:charSpace="0"/>
        </w:sectPr>
      </w:pPr>
    </w:p>
    <w:p w14:paraId="0FC0C694">
      <w:pPr>
        <w:ind w:firstLine="400"/>
        <w:jc w:val="center"/>
      </w:pPr>
      <w:r>
        <w:rPr>
          <w:rFonts w:eastAsia="黑体"/>
          <w:sz w:val="20"/>
        </w:rPr>
        <w:t>表</w:t>
      </w:r>
      <w:r>
        <w:rPr>
          <w:rFonts w:eastAsia="黑体"/>
          <w:sz w:val="20"/>
        </w:rPr>
        <w:fldChar w:fldCharType="begin"/>
      </w:r>
      <w:r>
        <w:rPr>
          <w:rFonts w:eastAsia="黑体"/>
          <w:sz w:val="20"/>
        </w:rPr>
        <w:instrText xml:space="preserve"> SEQ 表 \* ARABIC </w:instrText>
      </w:r>
      <w:r>
        <w:rPr>
          <w:rFonts w:eastAsia="黑体"/>
          <w:sz w:val="20"/>
        </w:rPr>
        <w:fldChar w:fldCharType="separate"/>
      </w:r>
      <w:r>
        <w:rPr>
          <w:rFonts w:eastAsia="黑体"/>
          <w:sz w:val="20"/>
        </w:rPr>
        <w:t>4</w:t>
      </w:r>
      <w:r>
        <w:rPr>
          <w:rFonts w:eastAsia="黑体"/>
          <w:sz w:val="20"/>
        </w:rPr>
        <w:fldChar w:fldCharType="end"/>
      </w:r>
      <w:bookmarkStart w:id="88" w:name="_Toc24052"/>
      <w:bookmarkStart w:id="89" w:name="_Toc4023"/>
      <w:bookmarkStart w:id="90" w:name="_Toc22173"/>
      <w:bookmarkStart w:id="91" w:name="_Toc24592"/>
      <w:r>
        <w:rPr>
          <w:rFonts w:eastAsia="黑体"/>
          <w:sz w:val="20"/>
        </w:rPr>
        <w:t xml:space="preserve"> 系统外部接口关系说明</w:t>
      </w:r>
      <w:bookmarkEnd w:id="88"/>
      <w:bookmarkEnd w:id="89"/>
      <w:bookmarkEnd w:id="90"/>
      <w:bookmarkEnd w:id="91"/>
    </w:p>
    <w:tbl>
      <w:tblPr>
        <w:tblStyle w:val="38"/>
        <w:tblW w:w="4998" w:type="pct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0"/>
        <w:gridCol w:w="1910"/>
        <w:gridCol w:w="1459"/>
        <w:gridCol w:w="1516"/>
        <w:gridCol w:w="1361"/>
        <w:gridCol w:w="1235"/>
        <w:gridCol w:w="2933"/>
        <w:gridCol w:w="3043"/>
      </w:tblGrid>
      <w:tr w14:paraId="5B2AA78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5" w:hRule="atLeast"/>
          <w:tblHeader/>
        </w:trPr>
        <w:tc>
          <w:tcPr>
            <w:tcW w:w="251" w:type="pct"/>
            <w:vAlign w:val="center"/>
          </w:tcPr>
          <w:p w14:paraId="718ECF9D">
            <w:pPr>
              <w:ind w:firstLine="0" w:firstLineChars="0"/>
              <w:jc w:val="center"/>
            </w:pPr>
            <w:r>
              <w:t>编号</w:t>
            </w:r>
          </w:p>
        </w:tc>
        <w:tc>
          <w:tcPr>
            <w:tcW w:w="673" w:type="pct"/>
            <w:vAlign w:val="center"/>
          </w:tcPr>
          <w:p w14:paraId="0EBFAE8D">
            <w:pPr>
              <w:ind w:firstLine="0" w:firstLineChars="0"/>
              <w:jc w:val="center"/>
            </w:pPr>
            <w:r>
              <w:t>接口名称</w:t>
            </w:r>
          </w:p>
        </w:tc>
        <w:tc>
          <w:tcPr>
            <w:tcW w:w="514" w:type="pct"/>
            <w:vAlign w:val="center"/>
          </w:tcPr>
          <w:p w14:paraId="6A981C14">
            <w:pPr>
              <w:ind w:firstLine="0" w:firstLineChars="0"/>
              <w:jc w:val="center"/>
            </w:pPr>
            <w:r>
              <w:t>项目唯一标识符</w:t>
            </w:r>
          </w:p>
        </w:tc>
        <w:tc>
          <w:tcPr>
            <w:tcW w:w="534" w:type="pct"/>
            <w:vAlign w:val="center"/>
          </w:tcPr>
          <w:p w14:paraId="687A28B2">
            <w:pPr>
              <w:ind w:firstLine="0" w:firstLineChars="0"/>
              <w:jc w:val="center"/>
            </w:pPr>
            <w:r>
              <w:t>描述</w:t>
            </w:r>
          </w:p>
        </w:tc>
        <w:tc>
          <w:tcPr>
            <w:tcW w:w="480" w:type="pct"/>
            <w:vAlign w:val="center"/>
          </w:tcPr>
          <w:p w14:paraId="3178110D">
            <w:pPr>
              <w:ind w:firstLine="0" w:firstLineChars="0"/>
              <w:jc w:val="center"/>
            </w:pPr>
            <w:r>
              <w:t>接口类型</w:t>
            </w:r>
          </w:p>
        </w:tc>
        <w:tc>
          <w:tcPr>
            <w:tcW w:w="436" w:type="pct"/>
            <w:vAlign w:val="center"/>
          </w:tcPr>
          <w:p w14:paraId="6632F823">
            <w:pPr>
              <w:ind w:firstLine="0" w:firstLineChars="0"/>
              <w:jc w:val="center"/>
            </w:pPr>
            <w:r>
              <w:t>频率/时间要求</w:t>
            </w:r>
          </w:p>
        </w:tc>
        <w:tc>
          <w:tcPr>
            <w:tcW w:w="1034" w:type="pct"/>
            <w:vAlign w:val="center"/>
          </w:tcPr>
          <w:p w14:paraId="4C663D71">
            <w:pPr>
              <w:ind w:firstLine="0" w:firstLineChars="0"/>
              <w:jc w:val="center"/>
            </w:pPr>
            <w:r>
              <w:t>发送方</w:t>
            </w:r>
          </w:p>
        </w:tc>
        <w:tc>
          <w:tcPr>
            <w:tcW w:w="1073" w:type="pct"/>
            <w:vAlign w:val="center"/>
          </w:tcPr>
          <w:p w14:paraId="094FF304">
            <w:pPr>
              <w:ind w:firstLine="0" w:firstLineChars="0"/>
              <w:jc w:val="center"/>
            </w:pPr>
            <w:r>
              <w:t>接收方</w:t>
            </w:r>
          </w:p>
        </w:tc>
      </w:tr>
      <w:tr w14:paraId="786B247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1" w:type="pct"/>
            <w:vAlign w:val="center"/>
          </w:tcPr>
          <w:p w14:paraId="0E6B0141">
            <w:pPr>
              <w:widowControl/>
              <w:numPr>
                <w:ilvl w:val="255"/>
                <w:numId w:val="0"/>
              </w:numPr>
              <w:jc w:val="center"/>
              <w:textAlignment w:val="baseline"/>
            </w:pPr>
            <w:r>
              <w:t>1</w:t>
            </w:r>
          </w:p>
        </w:tc>
        <w:tc>
          <w:tcPr>
            <w:tcW w:w="673" w:type="pct"/>
            <w:vAlign w:val="center"/>
          </w:tcPr>
          <w:p w14:paraId="3A1BC818">
            <w:pPr>
              <w:spacing w:before="20" w:after="20"/>
              <w:ind w:firstLine="0" w:firstLineChars="0"/>
              <w:jc w:val="center"/>
            </w:pPr>
            <w:r>
              <w:t>元数据信息同步接口</w:t>
            </w:r>
          </w:p>
        </w:tc>
        <w:tc>
          <w:tcPr>
            <w:tcW w:w="514" w:type="pct"/>
            <w:vAlign w:val="center"/>
          </w:tcPr>
          <w:p w14:paraId="56D8245F">
            <w:pPr>
              <w:spacing w:before="20" w:after="20"/>
              <w:ind w:firstLine="0" w:firstLineChars="0"/>
              <w:jc w:val="center"/>
            </w:pPr>
          </w:p>
        </w:tc>
        <w:tc>
          <w:tcPr>
            <w:tcW w:w="534" w:type="pct"/>
            <w:vAlign w:val="center"/>
          </w:tcPr>
          <w:p w14:paraId="3CF840AE">
            <w:pPr>
              <w:spacing w:before="20" w:after="20"/>
              <w:ind w:firstLine="0" w:firstLineChars="0"/>
              <w:jc w:val="center"/>
            </w:pPr>
            <w:r>
              <w:t>元数据同步</w:t>
            </w:r>
          </w:p>
        </w:tc>
        <w:tc>
          <w:tcPr>
            <w:tcW w:w="480" w:type="pct"/>
            <w:vAlign w:val="center"/>
          </w:tcPr>
          <w:p w14:paraId="1AD629D5">
            <w:pPr>
              <w:spacing w:before="20" w:after="20"/>
              <w:ind w:firstLine="0" w:firstLineChars="0"/>
              <w:jc w:val="center"/>
            </w:pPr>
            <w:r>
              <w:t>WEB服务</w:t>
            </w:r>
          </w:p>
        </w:tc>
        <w:tc>
          <w:tcPr>
            <w:tcW w:w="436" w:type="pct"/>
            <w:vAlign w:val="center"/>
          </w:tcPr>
          <w:p w14:paraId="250F82F5">
            <w:pPr>
              <w:spacing w:before="20" w:after="20"/>
              <w:ind w:firstLine="0" w:firstLineChars="0"/>
              <w:jc w:val="center"/>
            </w:pPr>
            <w:r>
              <w:t>根据需要</w:t>
            </w:r>
          </w:p>
        </w:tc>
        <w:tc>
          <w:tcPr>
            <w:tcW w:w="1034" w:type="pct"/>
            <w:vAlign w:val="center"/>
          </w:tcPr>
          <w:p w14:paraId="5F1FBBC8">
            <w:pPr>
              <w:spacing w:before="20" w:after="20"/>
              <w:ind w:firstLine="0" w:firstLineChars="0"/>
              <w:jc w:val="center"/>
            </w:pPr>
            <w:r>
              <w:rPr>
                <w:rFonts w:hint="eastAsia"/>
              </w:rPr>
              <w:t>XXXXX系统</w:t>
            </w:r>
          </w:p>
        </w:tc>
        <w:tc>
          <w:tcPr>
            <w:tcW w:w="1073" w:type="pct"/>
            <w:vAlign w:val="center"/>
          </w:tcPr>
          <w:p w14:paraId="5F73CC22">
            <w:pPr>
              <w:spacing w:before="20" w:after="20"/>
              <w:ind w:firstLine="0" w:firstLineChars="0"/>
              <w:jc w:val="center"/>
            </w:pPr>
            <w:r>
              <w:rPr>
                <w:rFonts w:hint="eastAsia"/>
              </w:rPr>
              <w:t>XXXXX系统</w:t>
            </w:r>
          </w:p>
        </w:tc>
      </w:tr>
      <w:tr w14:paraId="19BC40B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1" w:type="pct"/>
            <w:vAlign w:val="center"/>
          </w:tcPr>
          <w:p w14:paraId="4161F910">
            <w:pPr>
              <w:widowControl/>
              <w:numPr>
                <w:ilvl w:val="255"/>
                <w:numId w:val="0"/>
              </w:numPr>
              <w:jc w:val="center"/>
              <w:textAlignment w:val="baseline"/>
            </w:pPr>
            <w:r>
              <w:t>2</w:t>
            </w:r>
          </w:p>
        </w:tc>
        <w:tc>
          <w:tcPr>
            <w:tcW w:w="673" w:type="pct"/>
            <w:vAlign w:val="center"/>
          </w:tcPr>
          <w:p w14:paraId="669CB7F2">
            <w:pPr>
              <w:spacing w:before="20" w:after="20"/>
              <w:ind w:firstLine="0" w:firstLineChars="0"/>
              <w:jc w:val="center"/>
            </w:pPr>
            <w:r>
              <w:t>订单数据推送接口</w:t>
            </w:r>
          </w:p>
        </w:tc>
        <w:tc>
          <w:tcPr>
            <w:tcW w:w="514" w:type="pct"/>
            <w:shd w:val="clear" w:color="auto" w:fill="auto"/>
            <w:vAlign w:val="center"/>
          </w:tcPr>
          <w:p w14:paraId="2549B6A7">
            <w:pPr>
              <w:pStyle w:val="311"/>
              <w:spacing w:before="0" w:beforeLines="0" w:after="0" w:afterLines="0" w:line="420" w:lineRule="exact"/>
              <w:ind w:firstLine="0" w:firstLineChars="0"/>
              <w:jc w:val="center"/>
            </w:pPr>
          </w:p>
        </w:tc>
        <w:tc>
          <w:tcPr>
            <w:tcW w:w="534" w:type="pct"/>
            <w:vAlign w:val="center"/>
          </w:tcPr>
          <w:p w14:paraId="17F0E230">
            <w:pPr>
              <w:spacing w:before="20" w:after="20"/>
              <w:ind w:firstLine="0" w:firstLineChars="0"/>
              <w:jc w:val="center"/>
            </w:pPr>
            <w:r>
              <w:t>订单实体数据处理</w:t>
            </w:r>
          </w:p>
        </w:tc>
        <w:tc>
          <w:tcPr>
            <w:tcW w:w="480" w:type="pct"/>
            <w:vAlign w:val="center"/>
          </w:tcPr>
          <w:p w14:paraId="0F2203C9">
            <w:pPr>
              <w:spacing w:before="20" w:after="20"/>
              <w:ind w:firstLine="0" w:firstLineChars="0"/>
              <w:jc w:val="center"/>
            </w:pPr>
            <w:r>
              <w:t>WEB服务</w:t>
            </w:r>
          </w:p>
        </w:tc>
        <w:tc>
          <w:tcPr>
            <w:tcW w:w="436" w:type="pct"/>
            <w:vAlign w:val="center"/>
          </w:tcPr>
          <w:p w14:paraId="26F80046">
            <w:pPr>
              <w:ind w:firstLine="0" w:firstLineChars="0"/>
              <w:jc w:val="center"/>
            </w:pPr>
            <w:r>
              <w:t>根据需要</w:t>
            </w:r>
          </w:p>
        </w:tc>
        <w:tc>
          <w:tcPr>
            <w:tcW w:w="1034" w:type="pct"/>
            <w:vAlign w:val="center"/>
          </w:tcPr>
          <w:p w14:paraId="132F577F">
            <w:pPr>
              <w:spacing w:before="20" w:after="20"/>
              <w:ind w:firstLine="0" w:firstLineChars="0"/>
              <w:jc w:val="center"/>
            </w:pPr>
            <w:r>
              <w:rPr>
                <w:rFonts w:hint="eastAsia"/>
              </w:rPr>
              <w:t>XXXXX系统</w:t>
            </w:r>
          </w:p>
        </w:tc>
        <w:tc>
          <w:tcPr>
            <w:tcW w:w="1073" w:type="pct"/>
            <w:vAlign w:val="center"/>
          </w:tcPr>
          <w:p w14:paraId="1A3C635A">
            <w:pPr>
              <w:spacing w:before="20" w:after="20"/>
              <w:ind w:firstLine="0" w:firstLineChars="0"/>
              <w:jc w:val="center"/>
            </w:pPr>
            <w:r>
              <w:rPr>
                <w:rFonts w:hint="eastAsia"/>
              </w:rPr>
              <w:t>XXXXXX系统</w:t>
            </w:r>
          </w:p>
        </w:tc>
      </w:tr>
    </w:tbl>
    <w:p w14:paraId="660BC88E">
      <w:pPr>
        <w:pStyle w:val="72"/>
        <w:ind w:firstLine="0" w:firstLineChars="0"/>
        <w:outlineLvl w:val="0"/>
        <w:rPr>
          <w:rStyle w:val="45"/>
          <w:b/>
          <w:sz w:val="32"/>
          <w:szCs w:val="32"/>
        </w:rPr>
        <w:sectPr>
          <w:pgSz w:w="16838" w:h="11906" w:orient="landscape"/>
          <w:pgMar w:top="1800" w:right="1440" w:bottom="1800" w:left="1440" w:header="851" w:footer="992" w:gutter="0"/>
          <w:cols w:space="720" w:num="1"/>
          <w:docGrid w:type="lines" w:linePitch="326" w:charSpace="0"/>
        </w:sectPr>
      </w:pPr>
    </w:p>
    <w:p w14:paraId="6D19D722">
      <w:pPr>
        <w:pStyle w:val="72"/>
        <w:numPr>
          <w:ilvl w:val="0"/>
          <w:numId w:val="5"/>
        </w:numPr>
        <w:ind w:firstLineChars="0"/>
        <w:outlineLvl w:val="0"/>
        <w:rPr>
          <w:rStyle w:val="45"/>
          <w:b/>
          <w:sz w:val="32"/>
          <w:szCs w:val="32"/>
        </w:rPr>
      </w:pPr>
      <w:bookmarkStart w:id="92" w:name="_Toc475"/>
      <w:bookmarkStart w:id="93" w:name="_Toc10095"/>
      <w:commentRangeStart w:id="5"/>
      <w:r>
        <w:rPr>
          <w:rStyle w:val="45"/>
          <w:b/>
          <w:sz w:val="32"/>
          <w:szCs w:val="32"/>
        </w:rPr>
        <w:t>测试环境</w:t>
      </w:r>
      <w:commentRangeEnd w:id="5"/>
      <w:r>
        <w:rPr>
          <w:rStyle w:val="46"/>
          <w:rFonts w:ascii="Calibri" w:hAnsi="Calibri"/>
        </w:rPr>
        <w:commentReference w:id="5"/>
      </w:r>
      <w:bookmarkEnd w:id="92"/>
      <w:bookmarkEnd w:id="93"/>
    </w:p>
    <w:p w14:paraId="135F349B">
      <w:pPr>
        <w:pStyle w:val="72"/>
        <w:numPr>
          <w:ilvl w:val="1"/>
          <w:numId w:val="5"/>
        </w:numPr>
        <w:ind w:firstLineChars="0"/>
        <w:outlineLvl w:val="1"/>
        <w:rPr>
          <w:rStyle w:val="45"/>
          <w:b/>
          <w:sz w:val="28"/>
          <w:szCs w:val="28"/>
        </w:rPr>
      </w:pPr>
      <w:bookmarkStart w:id="94" w:name="_Toc33617890"/>
      <w:bookmarkStart w:id="95" w:name="_Toc10377"/>
      <w:bookmarkStart w:id="96" w:name="_Toc5044"/>
      <w:r>
        <w:rPr>
          <w:rStyle w:val="45"/>
          <w:b/>
          <w:sz w:val="28"/>
          <w:szCs w:val="28"/>
        </w:rPr>
        <w:t>测试现场</w:t>
      </w:r>
      <w:bookmarkEnd w:id="94"/>
      <w:bookmarkEnd w:id="95"/>
      <w:bookmarkEnd w:id="96"/>
    </w:p>
    <w:p w14:paraId="4671DE86">
      <w:pPr>
        <w:ind w:firstLine="480"/>
        <w:jc w:val="both"/>
      </w:pPr>
      <w:r>
        <w:rPr>
          <w:rFonts w:hint="eastAsia"/>
        </w:rPr>
        <w:t>XXXXX系统</w:t>
      </w:r>
      <w:r>
        <w:t>位于</w:t>
      </w:r>
      <w:r>
        <w:rPr>
          <w:rFonts w:hint="eastAsia"/>
        </w:rPr>
        <w:t>XXXXX</w:t>
      </w:r>
      <w:r>
        <w:t>。</w:t>
      </w:r>
    </w:p>
    <w:p w14:paraId="197287B5">
      <w:pPr>
        <w:pStyle w:val="87"/>
        <w:jc w:val="center"/>
        <w:rPr>
          <w:rFonts w:ascii="Times New Roman" w:cs="Times New Roman"/>
        </w:rPr>
      </w:pPr>
    </w:p>
    <w:p w14:paraId="59CCFA1A">
      <w:pPr>
        <w:pStyle w:val="13"/>
        <w:tabs>
          <w:tab w:val="right" w:leader="dot" w:pos="8296"/>
        </w:tabs>
        <w:ind w:firstLine="0" w:firstLineChars="0"/>
        <w:jc w:val="center"/>
        <w:rPr>
          <w:rFonts w:ascii="Times New Roman" w:hAnsi="Times New Roman" w:cs="Times New Roman"/>
        </w:rPr>
      </w:pPr>
      <w:bookmarkStart w:id="97" w:name="_Toc62632103"/>
      <w:r>
        <w:rPr>
          <w:rFonts w:ascii="Times New Roman" w:hAnsi="Times New Roman" w:cs="Times New Roman"/>
        </w:rPr>
        <w:t>图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SEQ 图 \* ARABIC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fldChar w:fldCharType="end"/>
      </w:r>
      <w:bookmarkStart w:id="98" w:name="_Toc17766"/>
      <w:bookmarkStart w:id="99" w:name="_Toc18932"/>
      <w:r>
        <w:rPr>
          <w:rFonts w:ascii="Times New Roman" w:hAnsi="Times New Roman" w:cs="Times New Roman"/>
        </w:rPr>
        <w:t xml:space="preserve"> </w:t>
      </w:r>
      <w:r>
        <w:rPr>
          <w:rFonts w:hint="eastAsia" w:ascii="Times New Roman" w:hAnsi="Times New Roman" w:cs="Times New Roman"/>
        </w:rPr>
        <w:t>XXXXX系统</w:t>
      </w:r>
      <w:r>
        <w:rPr>
          <w:rFonts w:ascii="Times New Roman" w:hAnsi="Times New Roman" w:cs="Times New Roman"/>
        </w:rPr>
        <w:t>测试现场图</w:t>
      </w:r>
      <w:bookmarkEnd w:id="97"/>
      <w:bookmarkEnd w:id="98"/>
      <w:bookmarkEnd w:id="99"/>
    </w:p>
    <w:p w14:paraId="27A39EFF">
      <w:pPr>
        <w:ind w:firstLine="480"/>
        <w:jc w:val="both"/>
      </w:pPr>
    </w:p>
    <w:p w14:paraId="4B177786">
      <w:pPr>
        <w:pStyle w:val="72"/>
        <w:numPr>
          <w:ilvl w:val="1"/>
          <w:numId w:val="5"/>
        </w:numPr>
        <w:ind w:firstLineChars="0"/>
        <w:outlineLvl w:val="1"/>
        <w:rPr>
          <w:rStyle w:val="45"/>
          <w:b/>
          <w:sz w:val="28"/>
          <w:szCs w:val="28"/>
        </w:rPr>
      </w:pPr>
      <w:bookmarkStart w:id="100" w:name="_Toc33617891"/>
      <w:bookmarkStart w:id="101" w:name="_Toc22121"/>
      <w:bookmarkStart w:id="102" w:name="_Toc19845"/>
      <w:r>
        <w:rPr>
          <w:rStyle w:val="45"/>
          <w:b/>
          <w:sz w:val="28"/>
          <w:szCs w:val="28"/>
        </w:rPr>
        <w:t>软件项</w:t>
      </w:r>
      <w:bookmarkEnd w:id="100"/>
      <w:bookmarkEnd w:id="101"/>
      <w:bookmarkEnd w:id="102"/>
    </w:p>
    <w:p w14:paraId="5E51362E">
      <w:pPr>
        <w:ind w:firstLine="400"/>
        <w:jc w:val="center"/>
        <w:rPr>
          <w:rFonts w:eastAsia="黑体"/>
          <w:sz w:val="20"/>
        </w:rPr>
      </w:pPr>
      <w:bookmarkStart w:id="103" w:name="_Toc456005061"/>
      <w:r>
        <w:rPr>
          <w:rFonts w:eastAsia="黑体"/>
          <w:sz w:val="20"/>
        </w:rPr>
        <w:t>表</w:t>
      </w:r>
      <w:r>
        <w:rPr>
          <w:rFonts w:eastAsia="黑体"/>
          <w:sz w:val="20"/>
        </w:rPr>
        <w:fldChar w:fldCharType="begin"/>
      </w:r>
      <w:r>
        <w:rPr>
          <w:rFonts w:eastAsia="黑体"/>
          <w:sz w:val="20"/>
        </w:rPr>
        <w:instrText xml:space="preserve"> SEQ 表 \* ARABIC </w:instrText>
      </w:r>
      <w:r>
        <w:rPr>
          <w:rFonts w:eastAsia="黑体"/>
          <w:sz w:val="20"/>
        </w:rPr>
        <w:fldChar w:fldCharType="separate"/>
      </w:r>
      <w:r>
        <w:rPr>
          <w:rFonts w:eastAsia="黑体"/>
          <w:sz w:val="20"/>
        </w:rPr>
        <w:t>5</w:t>
      </w:r>
      <w:r>
        <w:rPr>
          <w:rFonts w:eastAsia="黑体"/>
          <w:sz w:val="20"/>
        </w:rPr>
        <w:fldChar w:fldCharType="end"/>
      </w:r>
      <w:bookmarkStart w:id="104" w:name="_Toc21596"/>
      <w:bookmarkStart w:id="105" w:name="_Toc11953"/>
      <w:bookmarkStart w:id="106" w:name="_Toc4067"/>
      <w:bookmarkStart w:id="107" w:name="_Toc11541"/>
      <w:r>
        <w:rPr>
          <w:rFonts w:eastAsia="黑体"/>
          <w:sz w:val="20"/>
        </w:rPr>
        <w:t xml:space="preserve"> 软件列表</w:t>
      </w:r>
      <w:bookmarkEnd w:id="103"/>
      <w:bookmarkEnd w:id="104"/>
      <w:bookmarkEnd w:id="105"/>
      <w:bookmarkEnd w:id="106"/>
      <w:bookmarkEnd w:id="107"/>
    </w:p>
    <w:tbl>
      <w:tblPr>
        <w:tblStyle w:val="38"/>
        <w:tblW w:w="8336" w:type="dxa"/>
        <w:jc w:val="center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6"/>
        <w:gridCol w:w="2693"/>
        <w:gridCol w:w="1940"/>
        <w:gridCol w:w="996"/>
        <w:gridCol w:w="1871"/>
      </w:tblGrid>
      <w:tr w14:paraId="28E0A0B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836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6C986F21">
            <w:pPr>
              <w:pStyle w:val="80"/>
              <w:ind w:firstLine="0" w:firstLineChars="0"/>
              <w:rPr>
                <w:rFonts w:ascii="Times New Roman"/>
                <w:szCs w:val="24"/>
              </w:rPr>
            </w:pPr>
            <w:r>
              <w:rPr>
                <w:rFonts w:ascii="Times New Roman"/>
                <w:szCs w:val="24"/>
              </w:rPr>
              <w:t>序号</w:t>
            </w:r>
          </w:p>
        </w:tc>
        <w:tc>
          <w:tcPr>
            <w:tcW w:w="2693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2EEC3ED3">
            <w:pPr>
              <w:pStyle w:val="80"/>
              <w:ind w:firstLine="199" w:firstLineChars="83"/>
              <w:rPr>
                <w:rFonts w:ascii="Times New Roman"/>
                <w:szCs w:val="24"/>
              </w:rPr>
            </w:pPr>
            <w:r>
              <w:rPr>
                <w:rFonts w:ascii="Times New Roman"/>
                <w:szCs w:val="24"/>
              </w:rPr>
              <w:t>支持软件名称</w:t>
            </w:r>
          </w:p>
        </w:tc>
        <w:tc>
          <w:tcPr>
            <w:tcW w:w="1940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3832E59E">
            <w:pPr>
              <w:pStyle w:val="80"/>
              <w:ind w:firstLine="0" w:firstLineChars="0"/>
              <w:rPr>
                <w:rFonts w:ascii="Times New Roman"/>
                <w:szCs w:val="24"/>
              </w:rPr>
            </w:pPr>
            <w:r>
              <w:rPr>
                <w:rFonts w:ascii="Times New Roman"/>
                <w:szCs w:val="24"/>
              </w:rPr>
              <w:t>版本标识</w:t>
            </w:r>
          </w:p>
        </w:tc>
        <w:tc>
          <w:tcPr>
            <w:tcW w:w="996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139FA462">
            <w:pPr>
              <w:pStyle w:val="80"/>
              <w:ind w:firstLine="0" w:firstLineChars="0"/>
              <w:rPr>
                <w:rFonts w:ascii="Times New Roman"/>
                <w:szCs w:val="24"/>
              </w:rPr>
            </w:pPr>
            <w:r>
              <w:rPr>
                <w:rFonts w:ascii="Times New Roman"/>
                <w:szCs w:val="24"/>
              </w:rPr>
              <w:t>来源</w:t>
            </w:r>
          </w:p>
        </w:tc>
        <w:tc>
          <w:tcPr>
            <w:tcW w:w="1871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6E72101A">
            <w:pPr>
              <w:pStyle w:val="80"/>
              <w:ind w:firstLine="0" w:firstLineChars="0"/>
              <w:rPr>
                <w:rFonts w:ascii="Times New Roman"/>
                <w:szCs w:val="24"/>
              </w:rPr>
            </w:pPr>
            <w:r>
              <w:rPr>
                <w:rFonts w:ascii="Times New Roman"/>
                <w:szCs w:val="24"/>
              </w:rPr>
              <w:t>用途</w:t>
            </w:r>
          </w:p>
        </w:tc>
      </w:tr>
      <w:tr w14:paraId="40FC3A5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36" w:type="dxa"/>
            <w:shd w:val="clear" w:color="auto" w:fill="auto"/>
            <w:vAlign w:val="center"/>
          </w:tcPr>
          <w:p w14:paraId="4C83770F">
            <w:pPr>
              <w:pStyle w:val="80"/>
              <w:ind w:firstLine="0" w:firstLineChars="0"/>
              <w:rPr>
                <w:rFonts w:ascii="Times New Roman"/>
                <w:szCs w:val="24"/>
              </w:rPr>
            </w:pPr>
            <w:r>
              <w:rPr>
                <w:rFonts w:ascii="Times New Roman"/>
                <w:szCs w:val="24"/>
              </w:rPr>
              <w:t>1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6A7B52B6">
            <w:pPr>
              <w:pStyle w:val="80"/>
              <w:ind w:firstLine="0" w:firstLineChars="0"/>
              <w:rPr>
                <w:rFonts w:ascii="Times New Roman"/>
                <w:szCs w:val="24"/>
              </w:rPr>
            </w:pPr>
            <w:r>
              <w:rPr>
                <w:rFonts w:hint="eastAsia" w:ascii="Times New Roman"/>
                <w:szCs w:val="24"/>
              </w:rPr>
              <w:t>XXX</w:t>
            </w:r>
          </w:p>
        </w:tc>
        <w:tc>
          <w:tcPr>
            <w:tcW w:w="1940" w:type="dxa"/>
            <w:shd w:val="clear" w:color="auto" w:fill="auto"/>
            <w:vAlign w:val="center"/>
          </w:tcPr>
          <w:p w14:paraId="18210F46">
            <w:pPr>
              <w:pStyle w:val="80"/>
              <w:ind w:firstLine="0" w:firstLineChars="0"/>
              <w:rPr>
                <w:rFonts w:ascii="Times New Roman"/>
                <w:szCs w:val="24"/>
              </w:rPr>
            </w:pPr>
            <w:r>
              <w:rPr>
                <w:rFonts w:hint="eastAsia" w:ascii="Times New Roman"/>
                <w:szCs w:val="24"/>
              </w:rPr>
              <w:t>XX</w:t>
            </w:r>
          </w:p>
        </w:tc>
        <w:tc>
          <w:tcPr>
            <w:tcW w:w="996" w:type="dxa"/>
            <w:shd w:val="clear" w:color="auto" w:fill="auto"/>
            <w:vAlign w:val="center"/>
          </w:tcPr>
          <w:p w14:paraId="4753AD45">
            <w:pPr>
              <w:pStyle w:val="80"/>
              <w:ind w:firstLine="0" w:firstLineChars="0"/>
              <w:rPr>
                <w:rFonts w:ascii="Times New Roman"/>
                <w:szCs w:val="24"/>
              </w:rPr>
            </w:pPr>
            <w:r>
              <w:rPr>
                <w:rFonts w:hint="eastAsia" w:ascii="Times New Roman"/>
                <w:szCs w:val="24"/>
              </w:rPr>
              <w:t>XX</w:t>
            </w:r>
          </w:p>
        </w:tc>
        <w:tc>
          <w:tcPr>
            <w:tcW w:w="1871" w:type="dxa"/>
            <w:shd w:val="clear" w:color="auto" w:fill="auto"/>
            <w:vAlign w:val="center"/>
          </w:tcPr>
          <w:p w14:paraId="702B1CC9">
            <w:pPr>
              <w:pStyle w:val="80"/>
              <w:ind w:firstLine="0" w:firstLineChars="0"/>
              <w:rPr>
                <w:rFonts w:ascii="Times New Roman"/>
                <w:szCs w:val="24"/>
              </w:rPr>
            </w:pPr>
            <w:r>
              <w:rPr>
                <w:rFonts w:hint="eastAsia" w:ascii="Times New Roman"/>
                <w:szCs w:val="24"/>
              </w:rPr>
              <w:t>XXX</w:t>
            </w:r>
          </w:p>
        </w:tc>
      </w:tr>
      <w:tr w14:paraId="5407BDC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36" w:type="dxa"/>
            <w:shd w:val="clear" w:color="auto" w:fill="auto"/>
            <w:vAlign w:val="center"/>
          </w:tcPr>
          <w:p w14:paraId="2757D8A1">
            <w:pPr>
              <w:pStyle w:val="80"/>
              <w:ind w:firstLine="0" w:firstLineChars="0"/>
              <w:rPr>
                <w:rFonts w:ascii="Times New Roman"/>
                <w:szCs w:val="24"/>
              </w:rPr>
            </w:pPr>
            <w:r>
              <w:rPr>
                <w:rFonts w:ascii="Times New Roman"/>
                <w:szCs w:val="24"/>
              </w:rPr>
              <w:t>2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701E5FF8">
            <w:pPr>
              <w:pStyle w:val="80"/>
              <w:ind w:firstLine="0" w:firstLineChars="0"/>
              <w:rPr>
                <w:rFonts w:ascii="Times New Roman"/>
                <w:szCs w:val="24"/>
              </w:rPr>
            </w:pPr>
            <w:r>
              <w:rPr>
                <w:rFonts w:hint="eastAsia" w:ascii="Times New Roman"/>
                <w:szCs w:val="24"/>
              </w:rPr>
              <w:t>XXX</w:t>
            </w:r>
          </w:p>
        </w:tc>
        <w:tc>
          <w:tcPr>
            <w:tcW w:w="1940" w:type="dxa"/>
            <w:shd w:val="clear" w:color="auto" w:fill="auto"/>
            <w:vAlign w:val="center"/>
          </w:tcPr>
          <w:p w14:paraId="585491DF">
            <w:pPr>
              <w:pStyle w:val="80"/>
              <w:ind w:firstLine="0" w:firstLineChars="0"/>
              <w:rPr>
                <w:rFonts w:ascii="Times New Roman"/>
                <w:szCs w:val="24"/>
              </w:rPr>
            </w:pPr>
            <w:r>
              <w:rPr>
                <w:rFonts w:hint="eastAsia" w:ascii="Times New Roman"/>
                <w:szCs w:val="24"/>
              </w:rPr>
              <w:t>XX</w:t>
            </w:r>
          </w:p>
        </w:tc>
        <w:tc>
          <w:tcPr>
            <w:tcW w:w="996" w:type="dxa"/>
            <w:shd w:val="clear" w:color="auto" w:fill="auto"/>
            <w:vAlign w:val="center"/>
          </w:tcPr>
          <w:p w14:paraId="3F6CFDB1">
            <w:pPr>
              <w:pStyle w:val="80"/>
              <w:ind w:firstLine="0" w:firstLineChars="0"/>
              <w:rPr>
                <w:rFonts w:ascii="Times New Roman"/>
                <w:szCs w:val="24"/>
              </w:rPr>
            </w:pPr>
            <w:r>
              <w:rPr>
                <w:rFonts w:hint="eastAsia" w:ascii="Times New Roman"/>
                <w:szCs w:val="24"/>
              </w:rPr>
              <w:t>XX</w:t>
            </w:r>
          </w:p>
        </w:tc>
        <w:tc>
          <w:tcPr>
            <w:tcW w:w="1871" w:type="dxa"/>
            <w:shd w:val="clear" w:color="auto" w:fill="auto"/>
            <w:vAlign w:val="center"/>
          </w:tcPr>
          <w:p w14:paraId="534D356F">
            <w:pPr>
              <w:pStyle w:val="80"/>
              <w:ind w:firstLine="0" w:firstLineChars="0"/>
              <w:rPr>
                <w:rFonts w:ascii="Times New Roman"/>
                <w:szCs w:val="24"/>
              </w:rPr>
            </w:pPr>
            <w:r>
              <w:rPr>
                <w:rFonts w:hint="eastAsia" w:ascii="Times New Roman"/>
                <w:szCs w:val="24"/>
              </w:rPr>
              <w:t>XXX</w:t>
            </w:r>
          </w:p>
        </w:tc>
      </w:tr>
      <w:tr w14:paraId="41BEB99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</w:tblPrEx>
        <w:trPr>
          <w:cantSplit/>
          <w:jc w:val="center"/>
        </w:trPr>
        <w:tc>
          <w:tcPr>
            <w:tcW w:w="836" w:type="dxa"/>
            <w:shd w:val="clear" w:color="auto" w:fill="auto"/>
            <w:vAlign w:val="center"/>
          </w:tcPr>
          <w:p w14:paraId="4807C4E5">
            <w:pPr>
              <w:pStyle w:val="80"/>
              <w:ind w:firstLine="0" w:firstLineChars="0"/>
              <w:rPr>
                <w:rFonts w:ascii="Times New Roman"/>
                <w:szCs w:val="24"/>
              </w:rPr>
            </w:pPr>
            <w:r>
              <w:rPr>
                <w:rFonts w:ascii="Times New Roman"/>
                <w:szCs w:val="24"/>
              </w:rPr>
              <w:t>3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6D1963F9">
            <w:pPr>
              <w:pStyle w:val="80"/>
              <w:ind w:firstLine="0" w:firstLineChars="0"/>
              <w:rPr>
                <w:rFonts w:ascii="Times New Roman"/>
                <w:szCs w:val="24"/>
              </w:rPr>
            </w:pPr>
            <w:r>
              <w:rPr>
                <w:rFonts w:hint="eastAsia" w:ascii="Times New Roman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  <w:t>如：edge浏览器</w:t>
            </w:r>
          </w:p>
        </w:tc>
        <w:tc>
          <w:tcPr>
            <w:tcW w:w="1940" w:type="dxa"/>
            <w:shd w:val="clear" w:color="auto" w:fill="auto"/>
            <w:vAlign w:val="center"/>
          </w:tcPr>
          <w:p w14:paraId="021D3F0C">
            <w:pPr>
              <w:pStyle w:val="80"/>
              <w:ind w:firstLine="0" w:firstLineChars="0"/>
              <w:rPr>
                <w:rFonts w:ascii="Times New Roman"/>
                <w:szCs w:val="24"/>
              </w:rPr>
            </w:pPr>
            <w:r>
              <w:rPr>
                <w:rFonts w:ascii="Times New Roman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  <w:t>126.0.2592.113</w:t>
            </w:r>
          </w:p>
        </w:tc>
        <w:tc>
          <w:tcPr>
            <w:tcW w:w="996" w:type="dxa"/>
            <w:shd w:val="clear" w:color="auto" w:fill="auto"/>
            <w:vAlign w:val="center"/>
          </w:tcPr>
          <w:p w14:paraId="37085EF1">
            <w:pPr>
              <w:pStyle w:val="80"/>
              <w:ind w:firstLine="0" w:firstLineChars="0"/>
              <w:rPr>
                <w:rFonts w:ascii="Times New Roman"/>
                <w:szCs w:val="24"/>
              </w:rPr>
            </w:pPr>
            <w:r>
              <w:rPr>
                <w:rFonts w:hint="eastAsia" w:ascii="Times New Roman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  <w:t>互联网</w:t>
            </w:r>
          </w:p>
        </w:tc>
        <w:tc>
          <w:tcPr>
            <w:tcW w:w="1871" w:type="dxa"/>
            <w:shd w:val="clear" w:color="auto" w:fill="auto"/>
            <w:vAlign w:val="center"/>
          </w:tcPr>
          <w:p w14:paraId="572F0424">
            <w:pPr>
              <w:pStyle w:val="80"/>
              <w:ind w:firstLine="0" w:firstLineChars="0"/>
              <w:rPr>
                <w:rFonts w:ascii="Times New Roman"/>
                <w:szCs w:val="24"/>
              </w:rPr>
            </w:pPr>
            <w:r>
              <w:rPr>
                <w:rFonts w:hint="eastAsia" w:ascii="Times New Roman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  <w:t>页面操作</w:t>
            </w:r>
          </w:p>
        </w:tc>
      </w:tr>
      <w:tr w14:paraId="0B1F3EF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36" w:type="dxa"/>
            <w:shd w:val="clear" w:color="auto" w:fill="auto"/>
            <w:vAlign w:val="center"/>
          </w:tcPr>
          <w:p w14:paraId="4CE28788">
            <w:pPr>
              <w:pStyle w:val="80"/>
              <w:ind w:firstLine="0" w:firstLineChars="0"/>
              <w:rPr>
                <w:rFonts w:ascii="Times New Roman"/>
                <w:szCs w:val="24"/>
              </w:rPr>
            </w:pPr>
            <w:r>
              <w:rPr>
                <w:rFonts w:ascii="Times New Roman"/>
                <w:szCs w:val="24"/>
              </w:rPr>
              <w:t>4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297656A8">
            <w:pPr>
              <w:pStyle w:val="80"/>
              <w:ind w:firstLine="0" w:firstLineChars="0"/>
              <w:rPr>
                <w:rFonts w:ascii="Times New Roman"/>
                <w:szCs w:val="24"/>
              </w:rPr>
            </w:pPr>
            <w:r>
              <w:rPr>
                <w:rFonts w:hint="eastAsia" w:ascii="Times New Roman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  <w:t>如：xshell</w:t>
            </w:r>
          </w:p>
        </w:tc>
        <w:tc>
          <w:tcPr>
            <w:tcW w:w="1940" w:type="dxa"/>
            <w:shd w:val="clear" w:color="auto" w:fill="auto"/>
            <w:vAlign w:val="center"/>
          </w:tcPr>
          <w:p w14:paraId="3BE7343D">
            <w:pPr>
              <w:pStyle w:val="80"/>
              <w:ind w:firstLine="0" w:firstLineChars="0"/>
              <w:rPr>
                <w:rFonts w:ascii="Times New Roman"/>
                <w:szCs w:val="24"/>
              </w:rPr>
            </w:pPr>
            <w:r>
              <w:rPr>
                <w:rFonts w:hint="eastAsia" w:ascii="Times New Roman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  <w:t>V7</w:t>
            </w:r>
          </w:p>
        </w:tc>
        <w:tc>
          <w:tcPr>
            <w:tcW w:w="996" w:type="dxa"/>
            <w:shd w:val="clear" w:color="auto" w:fill="auto"/>
            <w:vAlign w:val="center"/>
          </w:tcPr>
          <w:p w14:paraId="2FCBCD65">
            <w:pPr>
              <w:pStyle w:val="80"/>
              <w:ind w:firstLine="0" w:firstLineChars="0"/>
              <w:rPr>
                <w:rFonts w:ascii="Times New Roman"/>
                <w:szCs w:val="24"/>
              </w:rPr>
            </w:pPr>
            <w:r>
              <w:rPr>
                <w:rFonts w:hint="eastAsia" w:ascii="Times New Roman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  <w:t>互联网</w:t>
            </w:r>
          </w:p>
        </w:tc>
        <w:tc>
          <w:tcPr>
            <w:tcW w:w="1871" w:type="dxa"/>
            <w:shd w:val="clear" w:color="auto" w:fill="auto"/>
            <w:vAlign w:val="center"/>
          </w:tcPr>
          <w:p w14:paraId="38936F3D">
            <w:pPr>
              <w:pStyle w:val="80"/>
              <w:ind w:firstLine="0" w:firstLineChars="0"/>
              <w:rPr>
                <w:rFonts w:ascii="Times New Roman"/>
                <w:szCs w:val="24"/>
              </w:rPr>
            </w:pPr>
            <w:r>
              <w:rPr>
                <w:rFonts w:hint="eastAsia" w:ascii="Times New Roman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  <w:t>命令行操作</w:t>
            </w:r>
          </w:p>
        </w:tc>
      </w:tr>
      <w:tr w14:paraId="6A290C0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36" w:type="dxa"/>
            <w:shd w:val="clear" w:color="auto" w:fill="auto"/>
            <w:vAlign w:val="center"/>
          </w:tcPr>
          <w:p w14:paraId="48BE7DD7">
            <w:pPr>
              <w:pStyle w:val="80"/>
              <w:ind w:firstLine="0" w:firstLineChars="0"/>
              <w:rPr>
                <w:rFonts w:ascii="Times New Roman"/>
                <w:szCs w:val="24"/>
              </w:rPr>
            </w:pPr>
            <w:r>
              <w:rPr>
                <w:rFonts w:ascii="Times New Roman"/>
                <w:szCs w:val="24"/>
              </w:rPr>
              <w:t>5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4EEE7639">
            <w:pPr>
              <w:pStyle w:val="80"/>
              <w:ind w:firstLine="0" w:firstLineChars="0"/>
              <w:rPr>
                <w:rFonts w:ascii="Times New Roman"/>
                <w:szCs w:val="24"/>
              </w:rPr>
            </w:pPr>
          </w:p>
        </w:tc>
        <w:tc>
          <w:tcPr>
            <w:tcW w:w="1940" w:type="dxa"/>
            <w:shd w:val="clear" w:color="auto" w:fill="auto"/>
            <w:vAlign w:val="center"/>
          </w:tcPr>
          <w:p w14:paraId="2D3A4FBC">
            <w:pPr>
              <w:pStyle w:val="80"/>
              <w:ind w:firstLine="0" w:firstLineChars="0"/>
              <w:rPr>
                <w:rFonts w:ascii="Times New Roman"/>
                <w:szCs w:val="24"/>
              </w:rPr>
            </w:pPr>
          </w:p>
        </w:tc>
        <w:tc>
          <w:tcPr>
            <w:tcW w:w="996" w:type="dxa"/>
            <w:shd w:val="clear" w:color="auto" w:fill="auto"/>
            <w:vAlign w:val="center"/>
          </w:tcPr>
          <w:p w14:paraId="3111AFC5">
            <w:pPr>
              <w:pStyle w:val="80"/>
              <w:ind w:firstLine="0" w:firstLineChars="0"/>
              <w:rPr>
                <w:rFonts w:ascii="Times New Roman"/>
                <w:szCs w:val="24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0E90F58E">
            <w:pPr>
              <w:pStyle w:val="80"/>
              <w:ind w:firstLine="0" w:firstLineChars="0"/>
              <w:rPr>
                <w:rFonts w:ascii="Times New Roman"/>
                <w:szCs w:val="24"/>
              </w:rPr>
            </w:pPr>
          </w:p>
        </w:tc>
      </w:tr>
      <w:tr w14:paraId="733486B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36" w:type="dxa"/>
            <w:shd w:val="clear" w:color="auto" w:fill="auto"/>
            <w:vAlign w:val="center"/>
          </w:tcPr>
          <w:p w14:paraId="43BF07F0">
            <w:pPr>
              <w:pStyle w:val="80"/>
              <w:ind w:firstLine="0" w:firstLineChars="0"/>
              <w:rPr>
                <w:rFonts w:ascii="Times New Roman"/>
                <w:szCs w:val="24"/>
              </w:rPr>
            </w:pPr>
            <w:r>
              <w:rPr>
                <w:rFonts w:ascii="Times New Roman"/>
                <w:szCs w:val="24"/>
              </w:rPr>
              <w:t>6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12A06027">
            <w:pPr>
              <w:pStyle w:val="80"/>
              <w:ind w:firstLine="0" w:firstLineChars="0"/>
              <w:rPr>
                <w:rFonts w:ascii="Times New Roman"/>
                <w:szCs w:val="24"/>
              </w:rPr>
            </w:pPr>
          </w:p>
        </w:tc>
        <w:tc>
          <w:tcPr>
            <w:tcW w:w="1940" w:type="dxa"/>
            <w:shd w:val="clear" w:color="auto" w:fill="auto"/>
            <w:vAlign w:val="center"/>
          </w:tcPr>
          <w:p w14:paraId="2D95631A">
            <w:pPr>
              <w:pStyle w:val="80"/>
              <w:ind w:firstLine="0" w:firstLineChars="0"/>
              <w:rPr>
                <w:rFonts w:ascii="Times New Roman"/>
                <w:szCs w:val="24"/>
              </w:rPr>
            </w:pPr>
          </w:p>
        </w:tc>
        <w:tc>
          <w:tcPr>
            <w:tcW w:w="996" w:type="dxa"/>
            <w:shd w:val="clear" w:color="auto" w:fill="auto"/>
            <w:vAlign w:val="center"/>
          </w:tcPr>
          <w:p w14:paraId="5707B95B">
            <w:pPr>
              <w:pStyle w:val="80"/>
              <w:ind w:firstLine="0" w:firstLineChars="0"/>
              <w:rPr>
                <w:rFonts w:ascii="Times New Roman"/>
                <w:szCs w:val="24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5E5EBAE3">
            <w:pPr>
              <w:pStyle w:val="80"/>
              <w:ind w:firstLine="0" w:firstLineChars="0"/>
              <w:rPr>
                <w:rFonts w:ascii="Times New Roman"/>
                <w:szCs w:val="24"/>
              </w:rPr>
            </w:pPr>
          </w:p>
        </w:tc>
      </w:tr>
    </w:tbl>
    <w:p w14:paraId="4120AB57">
      <w:pPr>
        <w:ind w:firstLine="0" w:firstLineChars="0"/>
        <w:rPr>
          <w:rStyle w:val="45"/>
          <w:b/>
          <w:szCs w:val="28"/>
        </w:rPr>
      </w:pPr>
      <w:bookmarkStart w:id="108" w:name="_Toc33617892"/>
    </w:p>
    <w:p w14:paraId="1D59FD80">
      <w:pPr>
        <w:pStyle w:val="72"/>
        <w:numPr>
          <w:ilvl w:val="1"/>
          <w:numId w:val="5"/>
        </w:numPr>
        <w:ind w:firstLineChars="0"/>
        <w:outlineLvl w:val="1"/>
        <w:rPr>
          <w:rStyle w:val="45"/>
          <w:b/>
          <w:sz w:val="28"/>
          <w:szCs w:val="28"/>
        </w:rPr>
      </w:pPr>
      <w:bookmarkStart w:id="109" w:name="_Toc9210"/>
      <w:bookmarkStart w:id="110" w:name="_Toc28646"/>
      <w:r>
        <w:rPr>
          <w:rStyle w:val="45"/>
          <w:b/>
          <w:sz w:val="28"/>
          <w:szCs w:val="28"/>
        </w:rPr>
        <w:t>硬件和固件项</w:t>
      </w:r>
      <w:bookmarkEnd w:id="108"/>
      <w:bookmarkEnd w:id="109"/>
      <w:bookmarkEnd w:id="110"/>
    </w:p>
    <w:p w14:paraId="205EE9A0">
      <w:pPr>
        <w:ind w:firstLine="400"/>
        <w:jc w:val="center"/>
        <w:rPr>
          <w:rFonts w:eastAsia="黑体"/>
          <w:sz w:val="20"/>
        </w:rPr>
      </w:pPr>
      <w:bookmarkStart w:id="111" w:name="_Ref105931172"/>
      <w:bookmarkStart w:id="112" w:name="_Toc456005062"/>
      <w:r>
        <w:rPr>
          <w:rFonts w:eastAsia="黑体"/>
          <w:sz w:val="20"/>
        </w:rPr>
        <w:t>表</w:t>
      </w:r>
      <w:r>
        <w:rPr>
          <w:rFonts w:eastAsia="黑体"/>
          <w:sz w:val="20"/>
        </w:rPr>
        <w:fldChar w:fldCharType="begin"/>
      </w:r>
      <w:r>
        <w:rPr>
          <w:rFonts w:eastAsia="黑体"/>
          <w:sz w:val="20"/>
        </w:rPr>
        <w:instrText xml:space="preserve"> SEQ 表 \* ARABIC </w:instrText>
      </w:r>
      <w:r>
        <w:rPr>
          <w:rFonts w:eastAsia="黑体"/>
          <w:sz w:val="20"/>
        </w:rPr>
        <w:fldChar w:fldCharType="separate"/>
      </w:r>
      <w:r>
        <w:rPr>
          <w:rFonts w:eastAsia="黑体"/>
          <w:sz w:val="20"/>
        </w:rPr>
        <w:t>6</w:t>
      </w:r>
      <w:r>
        <w:rPr>
          <w:rFonts w:eastAsia="黑体"/>
          <w:sz w:val="20"/>
        </w:rPr>
        <w:fldChar w:fldCharType="end"/>
      </w:r>
      <w:bookmarkEnd w:id="111"/>
      <w:bookmarkStart w:id="113" w:name="_Toc31646"/>
      <w:bookmarkStart w:id="114" w:name="_Toc18831"/>
      <w:bookmarkStart w:id="115" w:name="_Toc15991"/>
      <w:bookmarkStart w:id="116" w:name="_Toc17327"/>
      <w:bookmarkStart w:id="117" w:name="_Toc17237"/>
      <w:bookmarkStart w:id="118" w:name="_Toc5493"/>
      <w:bookmarkStart w:id="119" w:name="_Toc2348"/>
      <w:bookmarkStart w:id="120" w:name="_Toc19712"/>
      <w:bookmarkStart w:id="121" w:name="_Toc31277"/>
      <w:bookmarkStart w:id="122" w:name="_Toc6722"/>
      <w:r>
        <w:rPr>
          <w:rFonts w:eastAsia="黑体"/>
          <w:sz w:val="20"/>
        </w:rPr>
        <w:t xml:space="preserve"> 硬件设备表</w:t>
      </w:r>
      <w:bookmarkEnd w:id="112"/>
      <w:bookmarkEnd w:id="113"/>
      <w:bookmarkEnd w:id="114"/>
      <w:bookmarkEnd w:id="115"/>
      <w:bookmarkEnd w:id="116"/>
      <w:bookmarkEnd w:id="117"/>
      <w:bookmarkEnd w:id="118"/>
      <w:bookmarkEnd w:id="119"/>
      <w:bookmarkEnd w:id="120"/>
      <w:bookmarkEnd w:id="121"/>
      <w:bookmarkEnd w:id="122"/>
    </w:p>
    <w:tbl>
      <w:tblPr>
        <w:tblStyle w:val="38"/>
        <w:tblW w:w="8145" w:type="dxa"/>
        <w:jc w:val="center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5"/>
        <w:gridCol w:w="1332"/>
        <w:gridCol w:w="791"/>
        <w:gridCol w:w="2427"/>
        <w:gridCol w:w="2087"/>
        <w:gridCol w:w="753"/>
      </w:tblGrid>
      <w:tr w14:paraId="42A6EE3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55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74355598">
            <w:pPr>
              <w:pStyle w:val="80"/>
              <w:ind w:firstLine="0" w:firstLineChars="0"/>
              <w:rPr>
                <w:rFonts w:ascii="Times New Roman"/>
                <w:szCs w:val="24"/>
              </w:rPr>
            </w:pPr>
            <w:r>
              <w:rPr>
                <w:rFonts w:ascii="Times New Roman"/>
                <w:szCs w:val="24"/>
              </w:rPr>
              <w:t>序号</w:t>
            </w:r>
          </w:p>
        </w:tc>
        <w:tc>
          <w:tcPr>
            <w:tcW w:w="1332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3D21AA72">
            <w:pPr>
              <w:pStyle w:val="80"/>
              <w:ind w:firstLine="0" w:firstLineChars="0"/>
              <w:rPr>
                <w:rFonts w:ascii="Times New Roman"/>
                <w:szCs w:val="24"/>
              </w:rPr>
            </w:pPr>
            <w:r>
              <w:rPr>
                <w:rFonts w:ascii="Times New Roman"/>
                <w:szCs w:val="24"/>
              </w:rPr>
              <w:t>硬件和固件名称</w:t>
            </w:r>
          </w:p>
        </w:tc>
        <w:tc>
          <w:tcPr>
            <w:tcW w:w="791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4F94A590">
            <w:pPr>
              <w:pStyle w:val="80"/>
              <w:ind w:firstLine="0" w:firstLineChars="0"/>
              <w:rPr>
                <w:rFonts w:ascii="Times New Roman"/>
                <w:szCs w:val="24"/>
              </w:rPr>
            </w:pPr>
            <w:r>
              <w:rPr>
                <w:rFonts w:ascii="Times New Roman"/>
                <w:szCs w:val="24"/>
              </w:rPr>
              <w:t>型号</w:t>
            </w:r>
          </w:p>
        </w:tc>
        <w:tc>
          <w:tcPr>
            <w:tcW w:w="2427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14A07077">
            <w:pPr>
              <w:pStyle w:val="80"/>
              <w:ind w:firstLine="0" w:firstLineChars="0"/>
              <w:rPr>
                <w:rFonts w:ascii="Times New Roman"/>
                <w:szCs w:val="24"/>
              </w:rPr>
            </w:pPr>
            <w:r>
              <w:rPr>
                <w:rFonts w:ascii="Times New Roman"/>
                <w:szCs w:val="24"/>
              </w:rPr>
              <w:t>配置</w:t>
            </w:r>
          </w:p>
        </w:tc>
        <w:tc>
          <w:tcPr>
            <w:tcW w:w="2087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6A072EF7">
            <w:pPr>
              <w:pStyle w:val="80"/>
              <w:ind w:firstLine="0" w:firstLineChars="0"/>
              <w:rPr>
                <w:rFonts w:ascii="Times New Roman"/>
                <w:szCs w:val="24"/>
              </w:rPr>
            </w:pPr>
            <w:r>
              <w:rPr>
                <w:rFonts w:ascii="Times New Roman"/>
                <w:szCs w:val="24"/>
              </w:rPr>
              <w:t>用途</w:t>
            </w:r>
          </w:p>
        </w:tc>
        <w:tc>
          <w:tcPr>
            <w:tcW w:w="753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30A19A3D">
            <w:pPr>
              <w:pStyle w:val="80"/>
              <w:ind w:firstLine="0" w:firstLineChars="0"/>
              <w:rPr>
                <w:rFonts w:ascii="Times New Roman"/>
                <w:szCs w:val="24"/>
              </w:rPr>
            </w:pPr>
            <w:r>
              <w:rPr>
                <w:rFonts w:ascii="Times New Roman"/>
                <w:szCs w:val="24"/>
              </w:rPr>
              <w:t>数量</w:t>
            </w:r>
          </w:p>
        </w:tc>
      </w:tr>
      <w:tr w14:paraId="4C39A74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5" w:type="dxa"/>
            <w:shd w:val="clear" w:color="auto" w:fill="auto"/>
            <w:vAlign w:val="center"/>
          </w:tcPr>
          <w:p w14:paraId="190D04C7">
            <w:pPr>
              <w:pStyle w:val="84"/>
              <w:ind w:firstLine="0" w:firstLineChars="0"/>
              <w:jc w:val="center"/>
              <w:rPr>
                <w:rFonts w:ascii="Times New Roman"/>
                <w:color w:val="auto"/>
                <w:szCs w:val="24"/>
              </w:rPr>
            </w:pPr>
            <w:r>
              <w:rPr>
                <w:rFonts w:ascii="Times New Roman"/>
                <w:color w:val="auto"/>
                <w:szCs w:val="24"/>
              </w:rPr>
              <w:t>1</w:t>
            </w:r>
          </w:p>
        </w:tc>
        <w:tc>
          <w:tcPr>
            <w:tcW w:w="1332" w:type="dxa"/>
            <w:shd w:val="clear" w:color="auto" w:fill="auto"/>
            <w:vAlign w:val="center"/>
          </w:tcPr>
          <w:p w14:paraId="237D0F80">
            <w:pPr>
              <w:pStyle w:val="308"/>
              <w:rPr>
                <w:color w:val="auto"/>
                <w:szCs w:val="24"/>
              </w:rPr>
            </w:pPr>
          </w:p>
        </w:tc>
        <w:tc>
          <w:tcPr>
            <w:tcW w:w="791" w:type="dxa"/>
            <w:shd w:val="clear" w:color="auto" w:fill="auto"/>
            <w:vAlign w:val="center"/>
          </w:tcPr>
          <w:p w14:paraId="0FC866BD">
            <w:pPr>
              <w:pStyle w:val="308"/>
              <w:rPr>
                <w:color w:val="auto"/>
                <w:szCs w:val="24"/>
              </w:rPr>
            </w:pPr>
          </w:p>
        </w:tc>
        <w:tc>
          <w:tcPr>
            <w:tcW w:w="2427" w:type="dxa"/>
            <w:shd w:val="clear" w:color="auto" w:fill="auto"/>
            <w:vAlign w:val="center"/>
          </w:tcPr>
          <w:p w14:paraId="161A0DD8">
            <w:pPr>
              <w:pStyle w:val="308"/>
              <w:rPr>
                <w:color w:val="FF0000"/>
                <w:szCs w:val="24"/>
              </w:rPr>
            </w:pPr>
          </w:p>
        </w:tc>
        <w:tc>
          <w:tcPr>
            <w:tcW w:w="2087" w:type="dxa"/>
            <w:shd w:val="clear" w:color="auto" w:fill="auto"/>
            <w:vAlign w:val="center"/>
          </w:tcPr>
          <w:p w14:paraId="0091DF41">
            <w:pPr>
              <w:pStyle w:val="308"/>
              <w:rPr>
                <w:color w:val="auto"/>
                <w:szCs w:val="24"/>
              </w:rPr>
            </w:pPr>
          </w:p>
        </w:tc>
        <w:tc>
          <w:tcPr>
            <w:tcW w:w="753" w:type="dxa"/>
            <w:shd w:val="clear" w:color="auto" w:fill="auto"/>
            <w:vAlign w:val="center"/>
          </w:tcPr>
          <w:p w14:paraId="772E7489">
            <w:pPr>
              <w:pStyle w:val="84"/>
              <w:ind w:firstLine="0" w:firstLineChars="0"/>
              <w:jc w:val="center"/>
              <w:rPr>
                <w:rFonts w:ascii="Times New Roman"/>
                <w:color w:val="auto"/>
                <w:szCs w:val="24"/>
              </w:rPr>
            </w:pPr>
          </w:p>
        </w:tc>
      </w:tr>
      <w:tr w14:paraId="55DD297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5" w:type="dxa"/>
            <w:shd w:val="clear" w:color="auto" w:fill="auto"/>
            <w:vAlign w:val="center"/>
          </w:tcPr>
          <w:p w14:paraId="5AD234D0">
            <w:pPr>
              <w:pStyle w:val="84"/>
              <w:ind w:firstLine="0" w:firstLineChars="0"/>
              <w:jc w:val="center"/>
              <w:rPr>
                <w:rFonts w:ascii="Times New Roman"/>
                <w:color w:val="auto"/>
                <w:szCs w:val="24"/>
              </w:rPr>
            </w:pPr>
            <w:bookmarkStart w:id="123" w:name="_Toc33617893"/>
          </w:p>
        </w:tc>
        <w:tc>
          <w:tcPr>
            <w:tcW w:w="1332" w:type="dxa"/>
            <w:shd w:val="clear" w:color="auto" w:fill="auto"/>
            <w:vAlign w:val="center"/>
          </w:tcPr>
          <w:p w14:paraId="4D410559">
            <w:pPr>
              <w:pStyle w:val="80"/>
              <w:ind w:firstLine="0" w:firstLineChars="0"/>
              <w:rPr>
                <w:rFonts w:ascii="Times New Roman"/>
                <w:szCs w:val="24"/>
              </w:rPr>
            </w:pPr>
          </w:p>
        </w:tc>
        <w:tc>
          <w:tcPr>
            <w:tcW w:w="791" w:type="dxa"/>
            <w:shd w:val="clear" w:color="auto" w:fill="auto"/>
            <w:vAlign w:val="center"/>
          </w:tcPr>
          <w:p w14:paraId="527715DA">
            <w:pPr>
              <w:pStyle w:val="80"/>
              <w:ind w:firstLine="0" w:firstLineChars="0"/>
              <w:rPr>
                <w:rFonts w:ascii="Times New Roman"/>
                <w:szCs w:val="24"/>
              </w:rPr>
            </w:pPr>
          </w:p>
        </w:tc>
        <w:tc>
          <w:tcPr>
            <w:tcW w:w="2427" w:type="dxa"/>
            <w:shd w:val="clear" w:color="auto" w:fill="auto"/>
            <w:vAlign w:val="center"/>
          </w:tcPr>
          <w:p w14:paraId="3D8E22F6">
            <w:pPr>
              <w:pStyle w:val="80"/>
              <w:ind w:firstLine="0" w:firstLineChars="0"/>
              <w:rPr>
                <w:rFonts w:ascii="Times New Roman"/>
                <w:szCs w:val="21"/>
              </w:rPr>
            </w:pPr>
          </w:p>
        </w:tc>
        <w:tc>
          <w:tcPr>
            <w:tcW w:w="2087" w:type="dxa"/>
            <w:shd w:val="clear" w:color="auto" w:fill="auto"/>
            <w:vAlign w:val="center"/>
          </w:tcPr>
          <w:p w14:paraId="10E01E3F">
            <w:pPr>
              <w:pStyle w:val="80"/>
              <w:ind w:firstLine="0" w:firstLineChars="0"/>
              <w:rPr>
                <w:rFonts w:ascii="Times New Roman"/>
                <w:szCs w:val="24"/>
              </w:rPr>
            </w:pPr>
          </w:p>
        </w:tc>
        <w:tc>
          <w:tcPr>
            <w:tcW w:w="753" w:type="dxa"/>
            <w:shd w:val="clear" w:color="auto" w:fill="auto"/>
            <w:vAlign w:val="center"/>
          </w:tcPr>
          <w:p w14:paraId="00F5196D">
            <w:pPr>
              <w:pStyle w:val="84"/>
              <w:ind w:firstLine="0" w:firstLineChars="0"/>
              <w:jc w:val="center"/>
              <w:rPr>
                <w:rFonts w:ascii="Times New Roman"/>
                <w:color w:val="auto"/>
                <w:szCs w:val="24"/>
              </w:rPr>
            </w:pPr>
          </w:p>
        </w:tc>
      </w:tr>
    </w:tbl>
    <w:p w14:paraId="208C7CEC">
      <w:pPr>
        <w:pStyle w:val="72"/>
        <w:numPr>
          <w:ilvl w:val="1"/>
          <w:numId w:val="5"/>
        </w:numPr>
        <w:ind w:firstLineChars="0"/>
        <w:outlineLvl w:val="1"/>
        <w:rPr>
          <w:rStyle w:val="45"/>
          <w:b/>
          <w:sz w:val="28"/>
          <w:szCs w:val="28"/>
        </w:rPr>
      </w:pPr>
      <w:bookmarkStart w:id="124" w:name="_Toc30267"/>
      <w:bookmarkStart w:id="125" w:name="_Toc16103"/>
      <w:r>
        <w:rPr>
          <w:rStyle w:val="45"/>
          <w:b/>
          <w:sz w:val="28"/>
          <w:szCs w:val="28"/>
        </w:rPr>
        <w:t>其他项</w:t>
      </w:r>
      <w:bookmarkEnd w:id="123"/>
      <w:bookmarkEnd w:id="124"/>
      <w:bookmarkEnd w:id="125"/>
    </w:p>
    <w:p w14:paraId="48A11BA3">
      <w:pPr>
        <w:ind w:firstLine="480"/>
        <w:jc w:val="both"/>
      </w:pPr>
      <w:r>
        <w:rPr>
          <w:szCs w:val="24"/>
        </w:rPr>
        <w:t>所用测试数据如下表所示。</w:t>
      </w:r>
    </w:p>
    <w:p w14:paraId="67AE1501">
      <w:pPr>
        <w:ind w:firstLine="400"/>
        <w:jc w:val="center"/>
        <w:rPr>
          <w:rFonts w:eastAsia="黑体"/>
          <w:sz w:val="20"/>
        </w:rPr>
      </w:pPr>
      <w:bookmarkStart w:id="126" w:name="_Ref36633488"/>
      <w:r>
        <w:rPr>
          <w:rFonts w:eastAsia="黑体"/>
          <w:sz w:val="20"/>
        </w:rPr>
        <w:t>表</w:t>
      </w:r>
      <w:r>
        <w:rPr>
          <w:rFonts w:eastAsia="黑体"/>
          <w:sz w:val="20"/>
        </w:rPr>
        <w:fldChar w:fldCharType="begin"/>
      </w:r>
      <w:r>
        <w:rPr>
          <w:rFonts w:eastAsia="黑体"/>
          <w:sz w:val="20"/>
        </w:rPr>
        <w:instrText xml:space="preserve"> SEQ 表 \* ARABIC </w:instrText>
      </w:r>
      <w:r>
        <w:rPr>
          <w:rFonts w:eastAsia="黑体"/>
          <w:sz w:val="20"/>
        </w:rPr>
        <w:fldChar w:fldCharType="separate"/>
      </w:r>
      <w:r>
        <w:rPr>
          <w:rFonts w:eastAsia="黑体"/>
          <w:sz w:val="20"/>
        </w:rPr>
        <w:t>7</w:t>
      </w:r>
      <w:r>
        <w:rPr>
          <w:rFonts w:eastAsia="黑体"/>
          <w:sz w:val="20"/>
        </w:rPr>
        <w:fldChar w:fldCharType="end"/>
      </w:r>
      <w:bookmarkEnd w:id="126"/>
      <w:bookmarkStart w:id="127" w:name="_Toc15444"/>
      <w:bookmarkStart w:id="128" w:name="_Toc26670"/>
      <w:bookmarkStart w:id="129" w:name="_Toc4505"/>
      <w:bookmarkStart w:id="130" w:name="_Toc11612"/>
      <w:bookmarkStart w:id="131" w:name="_Toc2494"/>
      <w:bookmarkStart w:id="132" w:name="_Toc17924"/>
      <w:bookmarkStart w:id="133" w:name="_Toc5842"/>
      <w:bookmarkStart w:id="134" w:name="_Toc24672"/>
      <w:bookmarkStart w:id="135" w:name="_Toc17190"/>
      <w:bookmarkStart w:id="136" w:name="_Toc26603"/>
      <w:r>
        <w:rPr>
          <w:rFonts w:eastAsia="黑体"/>
          <w:sz w:val="20"/>
        </w:rPr>
        <w:t xml:space="preserve"> 测试所需的数据列表</w:t>
      </w:r>
      <w:bookmarkEnd w:id="127"/>
      <w:bookmarkEnd w:id="128"/>
      <w:bookmarkEnd w:id="129"/>
      <w:bookmarkEnd w:id="130"/>
      <w:bookmarkEnd w:id="131"/>
      <w:bookmarkEnd w:id="132"/>
      <w:bookmarkEnd w:id="133"/>
      <w:bookmarkEnd w:id="134"/>
      <w:bookmarkEnd w:id="135"/>
      <w:bookmarkEnd w:id="136"/>
    </w:p>
    <w:tbl>
      <w:tblPr>
        <w:tblStyle w:val="38"/>
        <w:tblW w:w="8217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1475"/>
        <w:gridCol w:w="2880"/>
        <w:gridCol w:w="3158"/>
      </w:tblGrid>
      <w:tr w14:paraId="47AABF0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4" w:type="dxa"/>
            <w:vAlign w:val="center"/>
          </w:tcPr>
          <w:p w14:paraId="1C68AA92">
            <w:pPr>
              <w:ind w:firstLine="0" w:firstLineChars="0"/>
              <w:jc w:val="center"/>
              <w:rPr>
                <w:szCs w:val="24"/>
              </w:rPr>
            </w:pPr>
            <w:r>
              <w:rPr>
                <w:szCs w:val="24"/>
              </w:rPr>
              <w:t>序号</w:t>
            </w:r>
          </w:p>
        </w:tc>
        <w:tc>
          <w:tcPr>
            <w:tcW w:w="1475" w:type="dxa"/>
            <w:vAlign w:val="center"/>
          </w:tcPr>
          <w:p w14:paraId="76646965">
            <w:pPr>
              <w:ind w:firstLine="0" w:firstLineChars="0"/>
              <w:jc w:val="center"/>
              <w:rPr>
                <w:szCs w:val="24"/>
              </w:rPr>
            </w:pPr>
            <w:r>
              <w:rPr>
                <w:szCs w:val="24"/>
              </w:rPr>
              <w:t>数据类型</w:t>
            </w:r>
          </w:p>
        </w:tc>
        <w:tc>
          <w:tcPr>
            <w:tcW w:w="2880" w:type="dxa"/>
            <w:vAlign w:val="center"/>
          </w:tcPr>
          <w:p w14:paraId="052C370A">
            <w:pPr>
              <w:ind w:firstLine="0" w:firstLineChars="0"/>
              <w:jc w:val="center"/>
              <w:rPr>
                <w:szCs w:val="24"/>
              </w:rPr>
            </w:pPr>
            <w:r>
              <w:rPr>
                <w:szCs w:val="24"/>
              </w:rPr>
              <w:t>文件名称</w:t>
            </w:r>
          </w:p>
        </w:tc>
        <w:tc>
          <w:tcPr>
            <w:tcW w:w="3158" w:type="dxa"/>
            <w:vAlign w:val="center"/>
          </w:tcPr>
          <w:p w14:paraId="0C482B1D">
            <w:pPr>
              <w:ind w:firstLine="0" w:firstLineChars="0"/>
              <w:jc w:val="center"/>
              <w:rPr>
                <w:szCs w:val="24"/>
              </w:rPr>
            </w:pPr>
            <w:r>
              <w:rPr>
                <w:szCs w:val="24"/>
              </w:rPr>
              <w:t>说明</w:t>
            </w:r>
          </w:p>
        </w:tc>
      </w:tr>
      <w:tr w14:paraId="71A394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4" w:type="dxa"/>
            <w:vAlign w:val="center"/>
          </w:tcPr>
          <w:p w14:paraId="7C6EE13A">
            <w:pPr>
              <w:ind w:firstLine="0" w:firstLineChars="0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1475" w:type="dxa"/>
            <w:vAlign w:val="center"/>
          </w:tcPr>
          <w:p w14:paraId="44C37A09">
            <w:pPr>
              <w:ind w:firstLine="0" w:firstLineChars="0"/>
              <w:jc w:val="center"/>
              <w:rPr>
                <w:szCs w:val="24"/>
              </w:rPr>
            </w:pPr>
            <w:r>
              <w:rPr>
                <w:szCs w:val="24"/>
              </w:rPr>
              <w:t>测试账号</w:t>
            </w:r>
          </w:p>
        </w:tc>
        <w:tc>
          <w:tcPr>
            <w:tcW w:w="2880" w:type="dxa"/>
            <w:vAlign w:val="center"/>
          </w:tcPr>
          <w:p w14:paraId="1A2D90CD">
            <w:pPr>
              <w:ind w:firstLine="0" w:firstLineChars="0"/>
              <w:jc w:val="center"/>
              <w:rPr>
                <w:color w:val="000000"/>
              </w:rPr>
            </w:pPr>
            <w:r>
              <w:t>测试账号</w:t>
            </w:r>
            <w:r>
              <w:rPr>
                <w:rFonts w:hint="eastAsia"/>
              </w:rPr>
              <w:t>：xxx</w:t>
            </w:r>
          </w:p>
          <w:p w14:paraId="6118C0AB">
            <w:pPr>
              <w:ind w:firstLine="0" w:firstLineChars="0"/>
              <w:jc w:val="center"/>
              <w:rPr>
                <w:szCs w:val="24"/>
              </w:rPr>
            </w:pPr>
            <w:r>
              <w:rPr>
                <w:color w:val="000000"/>
              </w:rPr>
              <w:t>密码：</w:t>
            </w:r>
            <w:r>
              <w:rPr>
                <w:rFonts w:hint="eastAsia"/>
                <w:color w:val="000000"/>
              </w:rPr>
              <w:t>xxxx</w:t>
            </w:r>
          </w:p>
        </w:tc>
        <w:tc>
          <w:tcPr>
            <w:tcW w:w="3158" w:type="dxa"/>
            <w:vAlign w:val="center"/>
          </w:tcPr>
          <w:p w14:paraId="0DA442CE">
            <w:pPr>
              <w:ind w:firstLine="0" w:firstLineChars="0"/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XXX</w:t>
            </w:r>
          </w:p>
        </w:tc>
      </w:tr>
      <w:tr w14:paraId="272664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4" w:type="dxa"/>
            <w:vAlign w:val="center"/>
          </w:tcPr>
          <w:p w14:paraId="2B8F7C1F">
            <w:pPr>
              <w:ind w:firstLine="0" w:firstLineChars="0"/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2</w:t>
            </w:r>
          </w:p>
        </w:tc>
        <w:tc>
          <w:tcPr>
            <w:tcW w:w="1475" w:type="dxa"/>
            <w:vAlign w:val="center"/>
          </w:tcPr>
          <w:p w14:paraId="3A998568">
            <w:pPr>
              <w:ind w:firstLine="0" w:firstLineChars="0"/>
              <w:jc w:val="center"/>
              <w:rPr>
                <w:szCs w:val="24"/>
              </w:rPr>
            </w:pPr>
            <w:r>
              <w:rPr>
                <w:szCs w:val="24"/>
              </w:rPr>
              <w:t>测试账号</w:t>
            </w:r>
          </w:p>
        </w:tc>
        <w:tc>
          <w:tcPr>
            <w:tcW w:w="2880" w:type="dxa"/>
            <w:vAlign w:val="center"/>
          </w:tcPr>
          <w:p w14:paraId="2E9FBFF3">
            <w:pPr>
              <w:ind w:firstLine="0" w:firstLineChars="0"/>
              <w:jc w:val="center"/>
              <w:rPr>
                <w:color w:val="000000"/>
              </w:rPr>
            </w:pPr>
            <w:r>
              <w:t>测试账号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szCs w:val="32"/>
              </w:rPr>
              <w:t>xxxx</w:t>
            </w:r>
          </w:p>
          <w:p w14:paraId="41938699">
            <w:pPr>
              <w:ind w:firstLine="0" w:firstLineChars="0"/>
              <w:jc w:val="center"/>
              <w:rPr>
                <w:szCs w:val="24"/>
              </w:rPr>
            </w:pPr>
            <w:r>
              <w:rPr>
                <w:color w:val="000000"/>
              </w:rPr>
              <w:t>密码：</w:t>
            </w:r>
            <w:r>
              <w:rPr>
                <w:rFonts w:hint="eastAsia"/>
                <w:szCs w:val="32"/>
              </w:rPr>
              <w:t>xxxx</w:t>
            </w:r>
          </w:p>
        </w:tc>
        <w:tc>
          <w:tcPr>
            <w:tcW w:w="3158" w:type="dxa"/>
            <w:vAlign w:val="center"/>
          </w:tcPr>
          <w:p w14:paraId="539F73B2">
            <w:pPr>
              <w:ind w:firstLine="0" w:firstLineChars="0"/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XXX</w:t>
            </w:r>
          </w:p>
        </w:tc>
      </w:tr>
      <w:tr w14:paraId="66CB4F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jc w:val="center"/>
        </w:trPr>
        <w:tc>
          <w:tcPr>
            <w:tcW w:w="704" w:type="dxa"/>
            <w:vAlign w:val="center"/>
          </w:tcPr>
          <w:p w14:paraId="274A0124">
            <w:pPr>
              <w:ind w:firstLine="0" w:firstLineChars="0"/>
              <w:jc w:val="center"/>
              <w:rPr>
                <w:rFonts w:hint="eastAsia"/>
                <w:szCs w:val="24"/>
              </w:rPr>
            </w:pPr>
          </w:p>
        </w:tc>
        <w:tc>
          <w:tcPr>
            <w:tcW w:w="1475" w:type="dxa"/>
          </w:tcPr>
          <w:p w14:paraId="5D1A78A0">
            <w:pPr>
              <w:ind w:firstLine="0" w:firstLineChars="0"/>
              <w:jc w:val="center"/>
              <w:rPr>
                <w:szCs w:val="24"/>
              </w:rPr>
            </w:pPr>
            <w:r>
              <w:rPr>
                <w:rFonts w:hint="eastAsia" w:ascii="宋体" w:hAnsi="宋体"/>
              </w:rPr>
              <w:t>ZY302_DLC（空天院）</w:t>
            </w:r>
          </w:p>
        </w:tc>
        <w:tc>
          <w:tcPr>
            <w:tcW w:w="2880" w:type="dxa"/>
          </w:tcPr>
          <w:p w14:paraId="5B9274F4">
            <w:pPr>
              <w:ind w:firstLine="0" w:firstLineChars="0"/>
              <w:jc w:val="center"/>
            </w:pPr>
            <w:r>
              <w:rPr>
                <w:rFonts w:hint="eastAsia" w:ascii="宋体" w:hAnsi="宋体"/>
              </w:rPr>
              <w:t>JOB202405010960600_vrs20240509002732_L1A</w:t>
            </w:r>
          </w:p>
        </w:tc>
        <w:tc>
          <w:tcPr>
            <w:tcW w:w="3158" w:type="dxa"/>
          </w:tcPr>
          <w:p w14:paraId="1C9DA4E3">
            <w:pPr>
              <w:ind w:firstLine="0" w:firstLineChars="0"/>
              <w:jc w:val="center"/>
              <w:rPr>
                <w:rFonts w:hint="eastAsia"/>
                <w:szCs w:val="24"/>
              </w:rPr>
            </w:pPr>
            <w:r>
              <w:rPr>
                <w:rFonts w:hint="eastAsia" w:ascii="宋体" w:hAnsi="宋体"/>
              </w:rPr>
              <w:t>用于测试的空天院数据1条</w:t>
            </w:r>
          </w:p>
        </w:tc>
      </w:tr>
    </w:tbl>
    <w:p w14:paraId="06F8F730">
      <w:pPr>
        <w:pStyle w:val="105"/>
        <w:rPr>
          <w:rFonts w:ascii="Times New Roman"/>
          <w:bCs/>
          <w:iCs/>
        </w:rPr>
      </w:pPr>
    </w:p>
    <w:p w14:paraId="182FB20C">
      <w:pPr>
        <w:pStyle w:val="72"/>
        <w:numPr>
          <w:ilvl w:val="0"/>
          <w:numId w:val="5"/>
        </w:numPr>
        <w:ind w:firstLineChars="0"/>
        <w:outlineLvl w:val="0"/>
        <w:rPr>
          <w:rStyle w:val="45"/>
          <w:b/>
          <w:sz w:val="32"/>
          <w:szCs w:val="32"/>
        </w:rPr>
      </w:pPr>
      <w:bookmarkStart w:id="137" w:name="_Toc33617902"/>
      <w:bookmarkStart w:id="138" w:name="_Toc1971"/>
      <w:bookmarkStart w:id="139" w:name="_Toc17409"/>
      <w:r>
        <w:rPr>
          <w:rStyle w:val="45"/>
          <w:b/>
          <w:sz w:val="32"/>
          <w:szCs w:val="32"/>
        </w:rPr>
        <w:t>测试标识</w:t>
      </w:r>
      <w:bookmarkEnd w:id="137"/>
      <w:bookmarkEnd w:id="138"/>
      <w:bookmarkEnd w:id="139"/>
    </w:p>
    <w:p w14:paraId="78CE4661">
      <w:pPr>
        <w:pStyle w:val="72"/>
        <w:numPr>
          <w:ilvl w:val="1"/>
          <w:numId w:val="5"/>
        </w:numPr>
        <w:ind w:firstLineChars="0"/>
        <w:outlineLvl w:val="1"/>
        <w:rPr>
          <w:rStyle w:val="45"/>
          <w:b/>
          <w:sz w:val="28"/>
          <w:szCs w:val="28"/>
        </w:rPr>
      </w:pPr>
      <w:bookmarkStart w:id="140" w:name="_Toc31948"/>
      <w:bookmarkStart w:id="141" w:name="_Toc13121"/>
      <w:bookmarkStart w:id="142" w:name="_Toc33617903"/>
      <w:r>
        <w:rPr>
          <w:rStyle w:val="45"/>
          <w:b/>
          <w:sz w:val="28"/>
          <w:szCs w:val="28"/>
        </w:rPr>
        <w:t>一般信息</w:t>
      </w:r>
      <w:bookmarkEnd w:id="140"/>
      <w:bookmarkEnd w:id="141"/>
      <w:bookmarkEnd w:id="142"/>
    </w:p>
    <w:p w14:paraId="1C6EF725">
      <w:pPr>
        <w:pStyle w:val="72"/>
        <w:numPr>
          <w:ilvl w:val="2"/>
          <w:numId w:val="5"/>
        </w:numPr>
        <w:ind w:firstLineChars="0"/>
        <w:outlineLvl w:val="2"/>
      </w:pPr>
      <w:bookmarkStart w:id="143" w:name="_Toc33617904"/>
      <w:bookmarkStart w:id="144" w:name="_Toc26293"/>
      <w:bookmarkStart w:id="145" w:name="_Toc24262"/>
      <w:r>
        <w:rPr>
          <w:rStyle w:val="45"/>
          <w:b/>
          <w:szCs w:val="24"/>
        </w:rPr>
        <w:t>测试级</w:t>
      </w:r>
      <w:bookmarkEnd w:id="143"/>
      <w:r>
        <w:rPr>
          <w:rStyle w:val="45"/>
          <w:b/>
          <w:szCs w:val="24"/>
        </w:rPr>
        <w:t>别</w:t>
      </w:r>
      <w:bookmarkEnd w:id="144"/>
      <w:bookmarkEnd w:id="145"/>
    </w:p>
    <w:p w14:paraId="680BFC50">
      <w:pPr>
        <w:ind w:firstLine="480"/>
        <w:jc w:val="both"/>
      </w:pPr>
      <w:r>
        <w:rPr>
          <w:rFonts w:hint="eastAsia"/>
        </w:rPr>
        <w:t>系统级测试</w:t>
      </w:r>
      <w:r>
        <w:t>。</w:t>
      </w:r>
    </w:p>
    <w:p w14:paraId="2EDB79E8">
      <w:pPr>
        <w:pStyle w:val="72"/>
        <w:numPr>
          <w:ilvl w:val="2"/>
          <w:numId w:val="5"/>
        </w:numPr>
        <w:ind w:firstLineChars="0"/>
        <w:outlineLvl w:val="2"/>
        <w:rPr>
          <w:rStyle w:val="45"/>
          <w:b/>
          <w:szCs w:val="24"/>
        </w:rPr>
      </w:pPr>
      <w:bookmarkStart w:id="146" w:name="_Toc33617905"/>
      <w:bookmarkStart w:id="147" w:name="_Toc4660"/>
      <w:bookmarkStart w:id="148" w:name="_Toc31676"/>
      <w:r>
        <w:rPr>
          <w:rStyle w:val="45"/>
          <w:b/>
          <w:szCs w:val="24"/>
        </w:rPr>
        <w:t>测试类别</w:t>
      </w:r>
      <w:bookmarkEnd w:id="146"/>
      <w:bookmarkEnd w:id="147"/>
      <w:bookmarkEnd w:id="148"/>
    </w:p>
    <w:p w14:paraId="34E081E3">
      <w:pPr>
        <w:ind w:firstLine="480"/>
        <w:jc w:val="both"/>
      </w:pPr>
      <w:r>
        <w:t>针对</w:t>
      </w:r>
      <w:r>
        <w:rPr>
          <w:rFonts w:hint="eastAsia"/>
        </w:rPr>
        <w:t>XXXXX系统</w:t>
      </w:r>
      <w:r>
        <w:t>规定的功能、性能、接口等要求开展测试。</w:t>
      </w:r>
    </w:p>
    <w:p w14:paraId="23E3BBAE">
      <w:pPr>
        <w:pStyle w:val="88"/>
        <w:ind w:firstLine="48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(1)功能测试：进行功能测试用例设计，主要关注系统各主要功能实现情况。</w:t>
      </w:r>
    </w:p>
    <w:p w14:paraId="72A3D05C">
      <w:pPr>
        <w:pStyle w:val="88"/>
        <w:ind w:firstLine="48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(2)性能测试：进行性能测试用例设计，主要关注系统各主要性能指标实现情况。</w:t>
      </w:r>
    </w:p>
    <w:p w14:paraId="117D4493">
      <w:pPr>
        <w:pStyle w:val="88"/>
        <w:ind w:firstLine="48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(3)接口测试：验证被测系统与外部系统接口数据传输的完整性、一致性和符合性。</w:t>
      </w:r>
    </w:p>
    <w:p w14:paraId="0DBC654A">
      <w:pPr>
        <w:pStyle w:val="88"/>
        <w:ind w:firstLine="48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(4)齐套性检查：对平台</w:t>
      </w:r>
      <w:r>
        <w:rPr>
          <w:rFonts w:ascii="Times New Roman" w:hAnsi="Times New Roman"/>
          <w:lang w:val="en-US"/>
        </w:rPr>
        <w:t>模块</w:t>
      </w:r>
      <w:r>
        <w:rPr>
          <w:rFonts w:ascii="Times New Roman" w:hAnsi="Times New Roman"/>
        </w:rPr>
        <w:t>数量等进行检查。</w:t>
      </w:r>
    </w:p>
    <w:p w14:paraId="0F868FF8">
      <w:pPr>
        <w:pStyle w:val="72"/>
        <w:numPr>
          <w:ilvl w:val="2"/>
          <w:numId w:val="5"/>
        </w:numPr>
        <w:ind w:firstLineChars="0"/>
        <w:outlineLvl w:val="2"/>
        <w:rPr>
          <w:rStyle w:val="45"/>
          <w:b/>
          <w:szCs w:val="24"/>
        </w:rPr>
      </w:pPr>
      <w:bookmarkStart w:id="149" w:name="_Toc17814"/>
      <w:bookmarkStart w:id="150" w:name="_Toc33617906"/>
      <w:bookmarkStart w:id="151" w:name="_Toc25692"/>
      <w:r>
        <w:rPr>
          <w:rStyle w:val="45"/>
          <w:b/>
          <w:szCs w:val="24"/>
        </w:rPr>
        <w:t>一般测试条件</w:t>
      </w:r>
      <w:bookmarkEnd w:id="149"/>
      <w:bookmarkEnd w:id="150"/>
      <w:bookmarkEnd w:id="151"/>
    </w:p>
    <w:p w14:paraId="384DC688">
      <w:pPr>
        <w:pStyle w:val="88"/>
        <w:numPr>
          <w:ilvl w:val="1"/>
          <w:numId w:val="17"/>
        </w:numPr>
        <w:ind w:left="567" w:firstLineChars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每个测试的输入应包括指定值；</w:t>
      </w:r>
    </w:p>
    <w:p w14:paraId="1AC6140B">
      <w:pPr>
        <w:pStyle w:val="88"/>
        <w:numPr>
          <w:ilvl w:val="1"/>
          <w:numId w:val="17"/>
        </w:numPr>
        <w:ind w:left="567" w:firstLineChars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功能点的测试覆盖率达到100%。</w:t>
      </w:r>
    </w:p>
    <w:p w14:paraId="3BFBAC29">
      <w:pPr>
        <w:pStyle w:val="72"/>
        <w:numPr>
          <w:ilvl w:val="2"/>
          <w:numId w:val="5"/>
        </w:numPr>
        <w:ind w:firstLineChars="0"/>
        <w:outlineLvl w:val="2"/>
        <w:rPr>
          <w:rStyle w:val="45"/>
          <w:b/>
          <w:szCs w:val="24"/>
        </w:rPr>
      </w:pPr>
      <w:bookmarkStart w:id="152" w:name="_Toc13186"/>
      <w:bookmarkStart w:id="153" w:name="_Toc4963"/>
      <w:bookmarkStart w:id="154" w:name="_Toc33617907"/>
      <w:r>
        <w:rPr>
          <w:rStyle w:val="45"/>
          <w:b/>
          <w:szCs w:val="24"/>
        </w:rPr>
        <w:t>测试进展</w:t>
      </w:r>
      <w:bookmarkEnd w:id="152"/>
      <w:bookmarkEnd w:id="153"/>
      <w:bookmarkEnd w:id="154"/>
    </w:p>
    <w:p w14:paraId="41086348">
      <w:pPr>
        <w:pStyle w:val="88"/>
        <w:ind w:firstLine="48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测试顺序为：齐套性检查、</w:t>
      </w:r>
      <w:r>
        <w:rPr>
          <w:rFonts w:ascii="Times New Roman" w:hAnsi="Times New Roman"/>
          <w:kern w:val="2"/>
          <w:szCs w:val="24"/>
        </w:rPr>
        <w:t>功能测试、性能测试、接口测试</w:t>
      </w:r>
      <w:r>
        <w:rPr>
          <w:rFonts w:ascii="Times New Roman" w:hAnsi="Times New Roman"/>
        </w:rPr>
        <w:t>。</w:t>
      </w:r>
    </w:p>
    <w:p w14:paraId="79D59872">
      <w:pPr>
        <w:pStyle w:val="72"/>
        <w:numPr>
          <w:ilvl w:val="2"/>
          <w:numId w:val="5"/>
        </w:numPr>
        <w:ind w:firstLineChars="0"/>
        <w:outlineLvl w:val="2"/>
        <w:rPr>
          <w:rStyle w:val="45"/>
          <w:b/>
          <w:szCs w:val="24"/>
        </w:rPr>
      </w:pPr>
      <w:bookmarkStart w:id="155" w:name="_Toc5449"/>
      <w:bookmarkStart w:id="156" w:name="_Toc5234"/>
      <w:bookmarkStart w:id="157" w:name="_Toc33617908"/>
      <w:r>
        <w:rPr>
          <w:rStyle w:val="45"/>
          <w:b/>
          <w:szCs w:val="24"/>
        </w:rPr>
        <w:t>数据记录、整理和分析</w:t>
      </w:r>
      <w:bookmarkEnd w:id="155"/>
      <w:bookmarkEnd w:id="156"/>
      <w:bookmarkEnd w:id="157"/>
    </w:p>
    <w:p w14:paraId="12463EB5">
      <w:pPr>
        <w:ind w:firstLine="480"/>
        <w:jc w:val="both"/>
      </w:pPr>
      <w:r>
        <w:t>测试期间产生的测试资料，采用人工方式进行整理和分析。人工方式整理和分析的资料包括：</w:t>
      </w:r>
    </w:p>
    <w:p w14:paraId="2BE071CF">
      <w:pPr>
        <w:pStyle w:val="88"/>
        <w:ind w:firstLine="480"/>
        <w:jc w:val="both"/>
        <w:rPr>
          <w:rFonts w:ascii="Times New Roman" w:hAnsi="Times New Roman"/>
        </w:rPr>
      </w:pPr>
      <w:bookmarkStart w:id="158" w:name="_Toc360548341"/>
      <w:r>
        <w:rPr>
          <w:rFonts w:ascii="Times New Roman" w:hAnsi="Times New Roman"/>
        </w:rPr>
        <w:t xml:space="preserve">(1)各测试项的原始测试数据和结果，以及进一步分析的数据、图表等，说明是否满足任务书要求； </w:t>
      </w:r>
    </w:p>
    <w:p w14:paraId="5C7AD3AF">
      <w:pPr>
        <w:pStyle w:val="88"/>
        <w:ind w:firstLine="48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(2)测试发现的问题和测试人员建议的改进意见。</w:t>
      </w:r>
      <w:bookmarkEnd w:id="158"/>
    </w:p>
    <w:p w14:paraId="6F17D755">
      <w:pPr>
        <w:pStyle w:val="72"/>
        <w:numPr>
          <w:ilvl w:val="1"/>
          <w:numId w:val="5"/>
        </w:numPr>
        <w:ind w:firstLineChars="0"/>
        <w:outlineLvl w:val="1"/>
        <w:rPr>
          <w:rStyle w:val="45"/>
          <w:b/>
          <w:sz w:val="28"/>
          <w:szCs w:val="28"/>
        </w:rPr>
      </w:pPr>
      <w:bookmarkStart w:id="159" w:name="_Toc33112698"/>
      <w:bookmarkStart w:id="160" w:name="_Toc530321759"/>
      <w:bookmarkStart w:id="161" w:name="_Toc17810"/>
      <w:bookmarkStart w:id="162" w:name="_Toc35028123"/>
      <w:bookmarkStart w:id="163" w:name="_Toc26807"/>
      <w:bookmarkStart w:id="164" w:name="_Toc35245220"/>
      <w:r>
        <w:rPr>
          <w:rStyle w:val="45"/>
          <w:b/>
          <w:sz w:val="28"/>
          <w:szCs w:val="28"/>
        </w:rPr>
        <w:t>测试用例标识说明及定义</w:t>
      </w:r>
      <w:bookmarkEnd w:id="159"/>
      <w:bookmarkEnd w:id="160"/>
      <w:bookmarkEnd w:id="161"/>
      <w:bookmarkEnd w:id="162"/>
      <w:bookmarkEnd w:id="163"/>
      <w:bookmarkEnd w:id="164"/>
    </w:p>
    <w:p w14:paraId="00ACD444">
      <w:pPr>
        <w:pStyle w:val="94"/>
        <w:widowControl/>
        <w:spacing w:line="360" w:lineRule="auto"/>
        <w:ind w:firstLine="480"/>
        <w:jc w:val="both"/>
        <w:rPr>
          <w:rFonts w:ascii="Times New Roman" w:hAnsi="Times New Roman" w:eastAsia="宋体"/>
          <w:color w:val="auto"/>
          <w:kern w:val="2"/>
          <w:sz w:val="24"/>
          <w:szCs w:val="24"/>
        </w:rPr>
      </w:pPr>
      <w:r>
        <w:rPr>
          <w:rFonts w:ascii="Times New Roman" w:hAnsi="Times New Roman" w:eastAsia="宋体"/>
          <w:color w:val="auto"/>
          <w:kern w:val="2"/>
          <w:sz w:val="24"/>
          <w:szCs w:val="24"/>
        </w:rPr>
        <w:t>（1）测试用例标识命名规则</w:t>
      </w:r>
    </w:p>
    <w:p w14:paraId="0157D5E7">
      <w:pPr>
        <w:pStyle w:val="94"/>
        <w:widowControl/>
        <w:spacing w:line="360" w:lineRule="auto"/>
        <w:ind w:firstLine="480"/>
        <w:jc w:val="both"/>
        <w:rPr>
          <w:rFonts w:ascii="Times New Roman" w:hAnsi="Times New Roman" w:eastAsia="宋体"/>
          <w:color w:val="auto"/>
          <w:kern w:val="2"/>
          <w:sz w:val="24"/>
          <w:szCs w:val="24"/>
        </w:rPr>
      </w:pPr>
      <w:r>
        <w:rPr>
          <w:rFonts w:ascii="Times New Roman" w:hAnsi="Times New Roman" w:eastAsia="宋体"/>
          <w:color w:val="auto"/>
          <w:kern w:val="2"/>
          <w:sz w:val="24"/>
          <w:szCs w:val="24"/>
        </w:rPr>
        <w:t>测试用例的命名由</w:t>
      </w:r>
      <w:r>
        <w:rPr>
          <w:rFonts w:hint="eastAsia" w:ascii="Times New Roman" w:hAnsi="Times New Roman" w:eastAsia="宋体"/>
          <w:color w:val="auto"/>
          <w:kern w:val="2"/>
          <w:sz w:val="24"/>
          <w:szCs w:val="24"/>
        </w:rPr>
        <w:t>三</w:t>
      </w:r>
      <w:r>
        <w:rPr>
          <w:rFonts w:ascii="Times New Roman" w:hAnsi="Times New Roman" w:eastAsia="宋体"/>
          <w:color w:val="auto"/>
          <w:kern w:val="2"/>
          <w:sz w:val="24"/>
          <w:szCs w:val="24"/>
        </w:rPr>
        <w:t>部分组成，每部分之间用下划线分隔：</w:t>
      </w:r>
    </w:p>
    <w:p w14:paraId="21B59DF1">
      <w:pPr>
        <w:pStyle w:val="94"/>
        <w:widowControl/>
        <w:spacing w:line="360" w:lineRule="auto"/>
        <w:ind w:firstLine="480"/>
        <w:jc w:val="both"/>
        <w:rPr>
          <w:rFonts w:ascii="Times New Roman" w:hAnsi="Times New Roman" w:eastAsia="宋体"/>
          <w:color w:val="auto"/>
          <w:kern w:val="2"/>
          <w:sz w:val="24"/>
          <w:szCs w:val="24"/>
        </w:rPr>
      </w:pPr>
      <w:r>
        <w:rPr>
          <w:rFonts w:ascii="Times New Roman" w:hAnsi="Times New Roman" w:eastAsia="宋体"/>
          <w:color w:val="auto"/>
          <w:kern w:val="2"/>
          <w:sz w:val="24"/>
          <w:szCs w:val="24"/>
        </w:rPr>
        <w:t>平台名称+需求项+测试项（+数字）</w:t>
      </w:r>
    </w:p>
    <w:p w14:paraId="4F78ED2B">
      <w:pPr>
        <w:pStyle w:val="94"/>
        <w:widowControl/>
        <w:spacing w:line="360" w:lineRule="auto"/>
        <w:ind w:firstLine="480"/>
        <w:rPr>
          <w:rFonts w:ascii="Times New Roman" w:hAnsi="Times New Roman" w:eastAsia="宋体"/>
          <w:color w:val="auto"/>
          <w:kern w:val="2"/>
          <w:sz w:val="24"/>
          <w:szCs w:val="24"/>
        </w:rPr>
      </w:pPr>
      <w:r>
        <w:rPr>
          <w:rFonts w:ascii="Times New Roman" w:hAnsi="Times New Roman" w:eastAsia="宋体"/>
          <w:color w:val="auto"/>
          <w:kern w:val="2"/>
          <w:sz w:val="24"/>
          <w:szCs w:val="24"/>
        </w:rPr>
        <w:t>（2）平台名称</w:t>
      </w:r>
    </w:p>
    <w:p w14:paraId="6D2F682B">
      <w:pPr>
        <w:ind w:firstLine="400"/>
        <w:jc w:val="center"/>
      </w:pPr>
      <w:bookmarkStart w:id="165" w:name="_Toc62635860"/>
      <w:r>
        <w:rPr>
          <w:rFonts w:eastAsia="黑体"/>
          <w:sz w:val="20"/>
        </w:rPr>
        <w:t>表</w:t>
      </w:r>
      <w:r>
        <w:rPr>
          <w:rFonts w:eastAsia="黑体"/>
          <w:sz w:val="20"/>
        </w:rPr>
        <w:fldChar w:fldCharType="begin"/>
      </w:r>
      <w:r>
        <w:rPr>
          <w:rFonts w:eastAsia="黑体"/>
          <w:sz w:val="20"/>
        </w:rPr>
        <w:instrText xml:space="preserve"> SEQ 表 \* ARABIC </w:instrText>
      </w:r>
      <w:r>
        <w:rPr>
          <w:rFonts w:eastAsia="黑体"/>
          <w:sz w:val="20"/>
        </w:rPr>
        <w:fldChar w:fldCharType="separate"/>
      </w:r>
      <w:r>
        <w:rPr>
          <w:rFonts w:eastAsia="黑体"/>
          <w:sz w:val="20"/>
        </w:rPr>
        <w:t>8</w:t>
      </w:r>
      <w:r>
        <w:rPr>
          <w:rFonts w:eastAsia="黑体"/>
          <w:sz w:val="20"/>
        </w:rPr>
        <w:fldChar w:fldCharType="end"/>
      </w:r>
      <w:bookmarkStart w:id="166" w:name="_Toc4735"/>
      <w:bookmarkStart w:id="167" w:name="_Toc31103"/>
      <w:bookmarkStart w:id="168" w:name="_Toc19803"/>
      <w:bookmarkStart w:id="169" w:name="_Toc20771"/>
      <w:bookmarkStart w:id="170" w:name="_Toc8355"/>
      <w:bookmarkStart w:id="171" w:name="_Toc18616"/>
      <w:bookmarkStart w:id="172" w:name="_Toc18720"/>
      <w:bookmarkStart w:id="173" w:name="_Toc8466"/>
      <w:bookmarkStart w:id="174" w:name="_Toc2347"/>
      <w:bookmarkStart w:id="175" w:name="_Toc26388"/>
      <w:r>
        <w:rPr>
          <w:rFonts w:eastAsia="黑体"/>
          <w:sz w:val="20"/>
        </w:rPr>
        <w:t xml:space="preserve"> 平台名称标识说明</w:t>
      </w:r>
      <w:bookmarkEnd w:id="165"/>
      <w:bookmarkEnd w:id="166"/>
      <w:bookmarkEnd w:id="167"/>
      <w:bookmarkEnd w:id="168"/>
      <w:bookmarkEnd w:id="169"/>
      <w:bookmarkEnd w:id="170"/>
      <w:bookmarkEnd w:id="171"/>
      <w:bookmarkEnd w:id="172"/>
      <w:bookmarkEnd w:id="173"/>
      <w:bookmarkEnd w:id="174"/>
      <w:bookmarkEnd w:id="175"/>
    </w:p>
    <w:tbl>
      <w:tblPr>
        <w:tblStyle w:val="38"/>
        <w:tblW w:w="5935" w:type="dxa"/>
        <w:jc w:val="center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91"/>
        <w:gridCol w:w="1244"/>
      </w:tblGrid>
      <w:tr w14:paraId="6E42D8A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691" w:type="dxa"/>
            <w:tcBorders>
              <w:bottom w:val="single" w:color="000000" w:sz="12" w:space="0"/>
            </w:tcBorders>
            <w:shd w:val="clear" w:color="auto" w:fill="auto"/>
          </w:tcPr>
          <w:p w14:paraId="4EBC1E2D">
            <w:pPr>
              <w:pStyle w:val="80"/>
              <w:ind w:firstLine="0" w:firstLineChars="0"/>
              <w:rPr>
                <w:rFonts w:ascii="Times New Roman"/>
                <w:szCs w:val="24"/>
              </w:rPr>
            </w:pPr>
            <w:r>
              <w:rPr>
                <w:rFonts w:ascii="Times New Roman"/>
                <w:szCs w:val="24"/>
              </w:rPr>
              <w:t>平台名称</w:t>
            </w:r>
          </w:p>
        </w:tc>
        <w:tc>
          <w:tcPr>
            <w:tcW w:w="1244" w:type="dxa"/>
            <w:tcBorders>
              <w:bottom w:val="single" w:color="000000" w:sz="12" w:space="0"/>
            </w:tcBorders>
            <w:shd w:val="clear" w:color="auto" w:fill="auto"/>
          </w:tcPr>
          <w:p w14:paraId="21DE7533">
            <w:pPr>
              <w:pStyle w:val="80"/>
              <w:ind w:firstLine="0" w:firstLineChars="0"/>
              <w:rPr>
                <w:rFonts w:ascii="Times New Roman"/>
                <w:szCs w:val="24"/>
              </w:rPr>
            </w:pPr>
            <w:r>
              <w:rPr>
                <w:rFonts w:ascii="Times New Roman"/>
                <w:szCs w:val="24"/>
              </w:rPr>
              <w:t>平台标识</w:t>
            </w:r>
          </w:p>
        </w:tc>
      </w:tr>
      <w:tr w14:paraId="0FF9149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691" w:type="dxa"/>
            <w:shd w:val="clear" w:color="auto" w:fill="auto"/>
            <w:vAlign w:val="center"/>
          </w:tcPr>
          <w:p w14:paraId="157D6DAF">
            <w:pPr>
              <w:pStyle w:val="84"/>
              <w:ind w:firstLine="0" w:firstLineChars="0"/>
              <w:jc w:val="center"/>
              <w:rPr>
                <w:rFonts w:ascii="Times New Roman"/>
                <w:color w:val="auto"/>
                <w:szCs w:val="24"/>
              </w:rPr>
            </w:pPr>
            <w:r>
              <w:rPr>
                <w:rFonts w:hint="eastAsia" w:ascii="Times New Roman"/>
              </w:rPr>
              <w:t>分析就绪数据剖分管理系统</w:t>
            </w:r>
          </w:p>
        </w:tc>
        <w:tc>
          <w:tcPr>
            <w:tcW w:w="1244" w:type="dxa"/>
            <w:shd w:val="clear" w:color="auto" w:fill="auto"/>
            <w:vAlign w:val="center"/>
          </w:tcPr>
          <w:p w14:paraId="07E59A49">
            <w:pPr>
              <w:pStyle w:val="84"/>
              <w:ind w:firstLine="0" w:firstLineChars="0"/>
              <w:jc w:val="center"/>
              <w:rPr>
                <w:rFonts w:ascii="Times New Roman"/>
                <w:color w:val="auto"/>
                <w:szCs w:val="24"/>
              </w:rPr>
            </w:pPr>
            <w:r>
              <w:commentReference w:id="6"/>
            </w:r>
            <w:r>
              <w:rPr>
                <w:rFonts w:ascii="Times New Roman"/>
                <w:color w:val="auto"/>
                <w:szCs w:val="24"/>
              </w:rPr>
              <w:t>LZ006-YW-02</w:t>
            </w:r>
          </w:p>
        </w:tc>
      </w:tr>
    </w:tbl>
    <w:p w14:paraId="61969899">
      <w:pPr>
        <w:pStyle w:val="94"/>
        <w:widowControl/>
        <w:spacing w:line="360" w:lineRule="auto"/>
        <w:ind w:firstLine="480"/>
        <w:rPr>
          <w:rFonts w:ascii="Times New Roman" w:hAnsi="Times New Roman" w:eastAsia="宋体"/>
          <w:color w:val="auto"/>
          <w:kern w:val="2"/>
          <w:sz w:val="24"/>
          <w:szCs w:val="24"/>
        </w:rPr>
      </w:pPr>
      <w:r>
        <w:rPr>
          <w:rFonts w:ascii="Times New Roman" w:hAnsi="Times New Roman" w:eastAsia="宋体"/>
          <w:color w:val="auto"/>
          <w:kern w:val="2"/>
          <w:sz w:val="24"/>
          <w:szCs w:val="24"/>
        </w:rPr>
        <w:t>（3）需求项</w:t>
      </w:r>
    </w:p>
    <w:p w14:paraId="69691FF0">
      <w:pPr>
        <w:pStyle w:val="94"/>
        <w:widowControl/>
        <w:spacing w:line="360" w:lineRule="auto"/>
        <w:ind w:firstLine="480"/>
        <w:jc w:val="both"/>
        <w:rPr>
          <w:rFonts w:ascii="Times New Roman" w:hAnsi="Times New Roman" w:eastAsia="宋体"/>
          <w:color w:val="auto"/>
          <w:kern w:val="2"/>
          <w:sz w:val="24"/>
          <w:szCs w:val="24"/>
        </w:rPr>
      </w:pPr>
      <w:r>
        <w:rPr>
          <w:rFonts w:ascii="Times New Roman" w:hAnsi="Times New Roman" w:eastAsia="宋体"/>
          <w:color w:val="auto"/>
          <w:kern w:val="2"/>
          <w:sz w:val="24"/>
          <w:szCs w:val="24"/>
        </w:rPr>
        <w:t>按照任务书，将需求项分为4个部分，内容及标识见下表：</w:t>
      </w:r>
    </w:p>
    <w:p w14:paraId="00FB2BC8">
      <w:pPr>
        <w:pStyle w:val="94"/>
        <w:widowControl/>
        <w:spacing w:line="360" w:lineRule="auto"/>
        <w:ind w:firstLine="480"/>
        <w:jc w:val="both"/>
        <w:rPr>
          <w:rFonts w:ascii="Times New Roman" w:hAnsi="Times New Roman" w:eastAsia="宋体"/>
          <w:color w:val="auto"/>
          <w:kern w:val="2"/>
          <w:sz w:val="24"/>
          <w:szCs w:val="24"/>
        </w:rPr>
      </w:pPr>
      <w:r>
        <w:rPr>
          <w:rFonts w:ascii="Times New Roman" w:hAnsi="Times New Roman" w:eastAsia="宋体"/>
          <w:color w:val="auto"/>
          <w:kern w:val="2"/>
          <w:sz w:val="24"/>
          <w:szCs w:val="24"/>
        </w:rPr>
        <w:t>种类标识见下表：</w:t>
      </w:r>
    </w:p>
    <w:p w14:paraId="3ECB5938">
      <w:pPr>
        <w:ind w:firstLine="400"/>
        <w:jc w:val="center"/>
      </w:pPr>
      <w:bookmarkStart w:id="176" w:name="_Toc62635861"/>
      <w:r>
        <w:rPr>
          <w:rFonts w:eastAsia="黑体"/>
          <w:sz w:val="20"/>
        </w:rPr>
        <w:t>表</w:t>
      </w:r>
      <w:r>
        <w:rPr>
          <w:rFonts w:eastAsia="黑体"/>
          <w:sz w:val="20"/>
        </w:rPr>
        <w:fldChar w:fldCharType="begin"/>
      </w:r>
      <w:r>
        <w:rPr>
          <w:rFonts w:eastAsia="黑体"/>
          <w:sz w:val="20"/>
        </w:rPr>
        <w:instrText xml:space="preserve"> SEQ 表 \* ARABIC </w:instrText>
      </w:r>
      <w:r>
        <w:rPr>
          <w:rFonts w:eastAsia="黑体"/>
          <w:sz w:val="20"/>
        </w:rPr>
        <w:fldChar w:fldCharType="separate"/>
      </w:r>
      <w:r>
        <w:rPr>
          <w:rFonts w:eastAsia="黑体"/>
          <w:sz w:val="20"/>
        </w:rPr>
        <w:t>9</w:t>
      </w:r>
      <w:r>
        <w:rPr>
          <w:rFonts w:eastAsia="黑体"/>
          <w:sz w:val="20"/>
        </w:rPr>
        <w:fldChar w:fldCharType="end"/>
      </w:r>
      <w:bookmarkStart w:id="177" w:name="_Toc17497"/>
      <w:bookmarkStart w:id="178" w:name="_Toc11272"/>
      <w:bookmarkStart w:id="179" w:name="_Toc2463"/>
      <w:bookmarkStart w:id="180" w:name="_Toc801"/>
      <w:bookmarkStart w:id="181" w:name="_Toc17631"/>
      <w:bookmarkStart w:id="182" w:name="_Toc2747"/>
      <w:bookmarkStart w:id="183" w:name="_Toc19252"/>
      <w:bookmarkStart w:id="184" w:name="_Toc27748"/>
      <w:bookmarkStart w:id="185" w:name="_Toc7216"/>
      <w:bookmarkStart w:id="186" w:name="_Toc26780"/>
      <w:r>
        <w:rPr>
          <w:rFonts w:eastAsia="黑体"/>
          <w:sz w:val="20"/>
        </w:rPr>
        <w:t xml:space="preserve"> 测试用例标识说明</w:t>
      </w:r>
      <w:bookmarkEnd w:id="176"/>
      <w:bookmarkEnd w:id="177"/>
      <w:bookmarkEnd w:id="178"/>
      <w:bookmarkEnd w:id="179"/>
      <w:bookmarkEnd w:id="180"/>
      <w:bookmarkEnd w:id="181"/>
      <w:bookmarkEnd w:id="182"/>
      <w:bookmarkEnd w:id="183"/>
      <w:bookmarkEnd w:id="184"/>
      <w:bookmarkEnd w:id="185"/>
      <w:bookmarkEnd w:id="186"/>
    </w:p>
    <w:tbl>
      <w:tblPr>
        <w:tblStyle w:val="38"/>
        <w:tblW w:w="6771" w:type="dxa"/>
        <w:jc w:val="center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6"/>
        <w:gridCol w:w="3496"/>
        <w:gridCol w:w="2439"/>
      </w:tblGrid>
      <w:tr w14:paraId="1AFAC62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836" w:type="dxa"/>
            <w:tcBorders>
              <w:bottom w:val="single" w:color="000000" w:sz="12" w:space="0"/>
            </w:tcBorders>
            <w:shd w:val="clear" w:color="auto" w:fill="auto"/>
          </w:tcPr>
          <w:p w14:paraId="1A2A90B7">
            <w:pPr>
              <w:pStyle w:val="80"/>
              <w:ind w:firstLine="0" w:firstLineChars="0"/>
              <w:rPr>
                <w:rFonts w:ascii="Times New Roman"/>
                <w:szCs w:val="24"/>
              </w:rPr>
            </w:pPr>
            <w:r>
              <w:rPr>
                <w:rFonts w:ascii="Times New Roman"/>
                <w:szCs w:val="24"/>
              </w:rPr>
              <w:t>序号</w:t>
            </w:r>
          </w:p>
        </w:tc>
        <w:tc>
          <w:tcPr>
            <w:tcW w:w="3496" w:type="dxa"/>
            <w:tcBorders>
              <w:bottom w:val="single" w:color="000000" w:sz="12" w:space="0"/>
            </w:tcBorders>
            <w:shd w:val="clear" w:color="auto" w:fill="auto"/>
          </w:tcPr>
          <w:p w14:paraId="6DFE737A">
            <w:pPr>
              <w:pStyle w:val="80"/>
              <w:ind w:firstLine="0" w:firstLineChars="0"/>
              <w:rPr>
                <w:rFonts w:ascii="Times New Roman"/>
                <w:szCs w:val="24"/>
              </w:rPr>
            </w:pPr>
            <w:r>
              <w:rPr>
                <w:rFonts w:ascii="Times New Roman"/>
                <w:szCs w:val="24"/>
              </w:rPr>
              <w:t>种类</w:t>
            </w:r>
          </w:p>
        </w:tc>
        <w:tc>
          <w:tcPr>
            <w:tcW w:w="2439" w:type="dxa"/>
            <w:tcBorders>
              <w:bottom w:val="single" w:color="000000" w:sz="12" w:space="0"/>
            </w:tcBorders>
            <w:shd w:val="clear" w:color="auto" w:fill="auto"/>
          </w:tcPr>
          <w:p w14:paraId="55A0F599">
            <w:pPr>
              <w:pStyle w:val="80"/>
              <w:ind w:firstLine="0" w:firstLineChars="0"/>
              <w:rPr>
                <w:rFonts w:ascii="Times New Roman"/>
                <w:szCs w:val="24"/>
              </w:rPr>
            </w:pPr>
            <w:r>
              <w:rPr>
                <w:rFonts w:ascii="Times New Roman"/>
                <w:szCs w:val="24"/>
              </w:rPr>
              <w:t>种类标识</w:t>
            </w:r>
          </w:p>
        </w:tc>
      </w:tr>
      <w:tr w14:paraId="2A5C25C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36" w:type="dxa"/>
            <w:shd w:val="clear" w:color="auto" w:fill="auto"/>
          </w:tcPr>
          <w:p w14:paraId="21916CCA">
            <w:pPr>
              <w:pStyle w:val="84"/>
              <w:ind w:firstLine="0" w:firstLineChars="0"/>
              <w:jc w:val="center"/>
              <w:rPr>
                <w:rFonts w:ascii="Times New Roman"/>
                <w:color w:val="auto"/>
                <w:szCs w:val="24"/>
              </w:rPr>
            </w:pPr>
            <w:r>
              <w:rPr>
                <w:rFonts w:ascii="Times New Roman"/>
                <w:color w:val="auto"/>
                <w:szCs w:val="24"/>
              </w:rPr>
              <w:t>1</w:t>
            </w:r>
          </w:p>
        </w:tc>
        <w:tc>
          <w:tcPr>
            <w:tcW w:w="3496" w:type="dxa"/>
            <w:shd w:val="clear" w:color="auto" w:fill="auto"/>
            <w:vAlign w:val="center"/>
          </w:tcPr>
          <w:p w14:paraId="63073CF3">
            <w:pPr>
              <w:pStyle w:val="84"/>
              <w:ind w:firstLine="0" w:firstLineChars="0"/>
              <w:jc w:val="center"/>
              <w:rPr>
                <w:rFonts w:ascii="Times New Roman"/>
                <w:color w:val="auto"/>
                <w:szCs w:val="24"/>
              </w:rPr>
            </w:pPr>
            <w:r>
              <w:rPr>
                <w:rFonts w:ascii="Times New Roman"/>
                <w:szCs w:val="24"/>
              </w:rPr>
              <w:t>功能测试</w:t>
            </w:r>
          </w:p>
        </w:tc>
        <w:tc>
          <w:tcPr>
            <w:tcW w:w="2439" w:type="dxa"/>
            <w:shd w:val="clear" w:color="auto" w:fill="auto"/>
            <w:vAlign w:val="center"/>
          </w:tcPr>
          <w:p w14:paraId="27BA1FA1">
            <w:pPr>
              <w:pStyle w:val="84"/>
              <w:ind w:firstLine="0" w:firstLineChars="0"/>
              <w:jc w:val="center"/>
              <w:rPr>
                <w:rFonts w:ascii="Times New Roman"/>
                <w:color w:val="auto"/>
                <w:szCs w:val="24"/>
              </w:rPr>
            </w:pPr>
            <w:r>
              <w:rPr>
                <w:rFonts w:ascii="Times New Roman"/>
                <w:szCs w:val="24"/>
              </w:rPr>
              <w:t>GN</w:t>
            </w:r>
          </w:p>
        </w:tc>
      </w:tr>
      <w:tr w14:paraId="6587026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36" w:type="dxa"/>
            <w:shd w:val="clear" w:color="auto" w:fill="auto"/>
          </w:tcPr>
          <w:p w14:paraId="2C22F9CC">
            <w:pPr>
              <w:pStyle w:val="84"/>
              <w:ind w:firstLine="0" w:firstLineChars="0"/>
              <w:jc w:val="center"/>
              <w:rPr>
                <w:rFonts w:ascii="Times New Roman"/>
                <w:color w:val="auto"/>
                <w:szCs w:val="24"/>
              </w:rPr>
            </w:pPr>
            <w:r>
              <w:rPr>
                <w:rFonts w:ascii="Times New Roman"/>
                <w:color w:val="auto"/>
                <w:szCs w:val="24"/>
              </w:rPr>
              <w:t>2</w:t>
            </w:r>
          </w:p>
        </w:tc>
        <w:tc>
          <w:tcPr>
            <w:tcW w:w="3496" w:type="dxa"/>
            <w:shd w:val="clear" w:color="auto" w:fill="auto"/>
            <w:vAlign w:val="center"/>
          </w:tcPr>
          <w:p w14:paraId="54D5D628">
            <w:pPr>
              <w:pStyle w:val="84"/>
              <w:ind w:firstLine="0" w:firstLineChars="0"/>
              <w:jc w:val="center"/>
              <w:rPr>
                <w:rFonts w:ascii="Times New Roman"/>
                <w:color w:val="auto"/>
                <w:szCs w:val="24"/>
              </w:rPr>
            </w:pPr>
            <w:r>
              <w:rPr>
                <w:rFonts w:ascii="Times New Roman"/>
                <w:szCs w:val="24"/>
              </w:rPr>
              <w:t>性能测试</w:t>
            </w:r>
          </w:p>
        </w:tc>
        <w:tc>
          <w:tcPr>
            <w:tcW w:w="2439" w:type="dxa"/>
            <w:shd w:val="clear" w:color="auto" w:fill="auto"/>
            <w:vAlign w:val="center"/>
          </w:tcPr>
          <w:p w14:paraId="2A85AE93">
            <w:pPr>
              <w:pStyle w:val="84"/>
              <w:ind w:firstLine="0" w:firstLineChars="0"/>
              <w:jc w:val="center"/>
              <w:rPr>
                <w:rFonts w:ascii="Times New Roman"/>
                <w:color w:val="auto"/>
                <w:szCs w:val="24"/>
              </w:rPr>
            </w:pPr>
            <w:r>
              <w:rPr>
                <w:rFonts w:ascii="Times New Roman"/>
                <w:szCs w:val="24"/>
              </w:rPr>
              <w:t>XN</w:t>
            </w:r>
          </w:p>
        </w:tc>
      </w:tr>
      <w:tr w14:paraId="020E59B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</w:tblPrEx>
        <w:trPr>
          <w:cantSplit/>
          <w:jc w:val="center"/>
        </w:trPr>
        <w:tc>
          <w:tcPr>
            <w:tcW w:w="836" w:type="dxa"/>
            <w:shd w:val="clear" w:color="auto" w:fill="auto"/>
          </w:tcPr>
          <w:p w14:paraId="07745B27">
            <w:pPr>
              <w:pStyle w:val="84"/>
              <w:ind w:firstLine="0" w:firstLineChars="0"/>
              <w:jc w:val="center"/>
              <w:rPr>
                <w:rFonts w:ascii="Times New Roman"/>
                <w:color w:val="auto"/>
                <w:szCs w:val="24"/>
              </w:rPr>
            </w:pPr>
            <w:r>
              <w:rPr>
                <w:rFonts w:ascii="Times New Roman"/>
                <w:color w:val="auto"/>
                <w:szCs w:val="24"/>
              </w:rPr>
              <w:t>3</w:t>
            </w:r>
          </w:p>
        </w:tc>
        <w:tc>
          <w:tcPr>
            <w:tcW w:w="3496" w:type="dxa"/>
            <w:shd w:val="clear" w:color="auto" w:fill="auto"/>
            <w:vAlign w:val="center"/>
          </w:tcPr>
          <w:p w14:paraId="15D994F4">
            <w:pPr>
              <w:pStyle w:val="84"/>
              <w:ind w:firstLine="0" w:firstLineChars="0"/>
              <w:jc w:val="center"/>
              <w:rPr>
                <w:rFonts w:ascii="Times New Roman"/>
                <w:color w:val="auto"/>
                <w:szCs w:val="24"/>
              </w:rPr>
            </w:pPr>
            <w:r>
              <w:rPr>
                <w:rFonts w:ascii="Times New Roman"/>
                <w:szCs w:val="24"/>
              </w:rPr>
              <w:t>齐套性检查</w:t>
            </w:r>
          </w:p>
        </w:tc>
        <w:tc>
          <w:tcPr>
            <w:tcW w:w="2439" w:type="dxa"/>
            <w:shd w:val="clear" w:color="auto" w:fill="auto"/>
            <w:vAlign w:val="center"/>
          </w:tcPr>
          <w:p w14:paraId="57340771">
            <w:pPr>
              <w:pStyle w:val="84"/>
              <w:ind w:firstLine="0" w:firstLineChars="0"/>
              <w:jc w:val="center"/>
              <w:rPr>
                <w:rFonts w:ascii="Times New Roman"/>
                <w:color w:val="auto"/>
                <w:szCs w:val="24"/>
              </w:rPr>
            </w:pPr>
            <w:r>
              <w:rPr>
                <w:rFonts w:ascii="Times New Roman"/>
                <w:szCs w:val="24"/>
              </w:rPr>
              <w:t>QT</w:t>
            </w:r>
          </w:p>
        </w:tc>
      </w:tr>
      <w:tr w14:paraId="68BB9EE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36" w:type="dxa"/>
            <w:shd w:val="clear" w:color="auto" w:fill="auto"/>
          </w:tcPr>
          <w:p w14:paraId="7B955969">
            <w:pPr>
              <w:pStyle w:val="84"/>
              <w:ind w:firstLine="0" w:firstLineChars="0"/>
              <w:jc w:val="center"/>
              <w:rPr>
                <w:rFonts w:ascii="Times New Roman"/>
                <w:color w:val="auto"/>
                <w:szCs w:val="24"/>
              </w:rPr>
            </w:pPr>
            <w:r>
              <w:rPr>
                <w:rFonts w:ascii="Times New Roman"/>
                <w:color w:val="auto"/>
                <w:szCs w:val="24"/>
              </w:rPr>
              <w:t>4</w:t>
            </w:r>
          </w:p>
        </w:tc>
        <w:tc>
          <w:tcPr>
            <w:tcW w:w="3496" w:type="dxa"/>
            <w:shd w:val="clear" w:color="auto" w:fill="auto"/>
            <w:vAlign w:val="center"/>
          </w:tcPr>
          <w:p w14:paraId="2B94025D">
            <w:pPr>
              <w:pStyle w:val="84"/>
              <w:ind w:firstLine="0" w:firstLineChars="0"/>
              <w:jc w:val="center"/>
              <w:rPr>
                <w:rFonts w:ascii="Times New Roman"/>
                <w:szCs w:val="24"/>
              </w:rPr>
            </w:pPr>
            <w:r>
              <w:rPr>
                <w:rFonts w:ascii="Times New Roman"/>
                <w:szCs w:val="24"/>
              </w:rPr>
              <w:t>接口测试</w:t>
            </w:r>
          </w:p>
        </w:tc>
        <w:tc>
          <w:tcPr>
            <w:tcW w:w="2439" w:type="dxa"/>
            <w:shd w:val="clear" w:color="auto" w:fill="auto"/>
            <w:vAlign w:val="center"/>
          </w:tcPr>
          <w:p w14:paraId="682B85DF">
            <w:pPr>
              <w:pStyle w:val="84"/>
              <w:ind w:firstLine="0" w:firstLineChars="0"/>
              <w:jc w:val="center"/>
              <w:rPr>
                <w:rFonts w:ascii="Times New Roman"/>
                <w:szCs w:val="24"/>
              </w:rPr>
            </w:pPr>
            <w:r>
              <w:rPr>
                <w:rFonts w:ascii="Times New Roman"/>
                <w:szCs w:val="24"/>
              </w:rPr>
              <w:t>JK</w:t>
            </w:r>
          </w:p>
        </w:tc>
      </w:tr>
    </w:tbl>
    <w:p w14:paraId="00CC6E39">
      <w:pPr>
        <w:pStyle w:val="72"/>
        <w:numPr>
          <w:ilvl w:val="1"/>
          <w:numId w:val="5"/>
        </w:numPr>
        <w:ind w:firstLineChars="0"/>
        <w:outlineLvl w:val="1"/>
        <w:rPr>
          <w:rStyle w:val="45"/>
          <w:b/>
          <w:sz w:val="28"/>
          <w:szCs w:val="28"/>
        </w:rPr>
      </w:pPr>
      <w:bookmarkStart w:id="187" w:name="_Toc33617909"/>
      <w:bookmarkStart w:id="188" w:name="_Toc10739"/>
      <w:bookmarkStart w:id="189" w:name="_Toc24860"/>
      <w:r>
        <w:rPr>
          <w:rStyle w:val="45"/>
          <w:b/>
          <w:sz w:val="28"/>
          <w:szCs w:val="28"/>
        </w:rPr>
        <w:t>计划执行的测试</w:t>
      </w:r>
      <w:bookmarkEnd w:id="187"/>
      <w:bookmarkEnd w:id="188"/>
      <w:bookmarkEnd w:id="189"/>
    </w:p>
    <w:p w14:paraId="3DAD33CF">
      <w:pPr>
        <w:pStyle w:val="94"/>
        <w:widowControl/>
        <w:spacing w:line="360" w:lineRule="auto"/>
        <w:ind w:firstLine="520"/>
        <w:jc w:val="both"/>
        <w:rPr>
          <w:rFonts w:ascii="Times New Roman" w:hAnsi="Times New Roman"/>
          <w:szCs w:val="24"/>
        </w:rPr>
      </w:pPr>
      <w:r>
        <w:t>剖分子系统计划执行的测试项如下。剖分子系统共整理18项测试用例，包括1项齐套性检查、15项功能测试和2项性能测试，覆盖方案准备、剖分执行、质量检查与批次管理主流程。</w:t>
      </w:r>
    </w:p>
    <w:p w14:paraId="38A96165">
      <w:pPr>
        <w:ind w:firstLine="400"/>
        <w:jc w:val="center"/>
        <w:rPr>
          <w:szCs w:val="24"/>
        </w:rPr>
      </w:pPr>
      <w:commentRangeStart w:id="7"/>
      <w:r>
        <w:rPr>
          <w:rFonts w:eastAsia="黑体"/>
          <w:sz w:val="20"/>
        </w:rPr>
        <w:t>表</w:t>
      </w:r>
      <w:r>
        <w:rPr>
          <w:rFonts w:eastAsia="黑体"/>
          <w:sz w:val="20"/>
        </w:rPr>
        <w:fldChar w:fldCharType="begin"/>
      </w:r>
      <w:r>
        <w:rPr>
          <w:rFonts w:eastAsia="黑体"/>
          <w:sz w:val="20"/>
        </w:rPr>
        <w:instrText xml:space="preserve"> SEQ 表 \* ARABIC </w:instrText>
      </w:r>
      <w:r>
        <w:rPr>
          <w:rFonts w:eastAsia="黑体"/>
          <w:sz w:val="20"/>
        </w:rPr>
        <w:fldChar w:fldCharType="separate"/>
      </w:r>
      <w:r>
        <w:rPr>
          <w:rFonts w:eastAsia="黑体"/>
          <w:sz w:val="20"/>
        </w:rPr>
        <w:t>11</w:t>
      </w:r>
      <w:r>
        <w:rPr>
          <w:rFonts w:eastAsia="黑体"/>
          <w:sz w:val="20"/>
        </w:rPr>
        <w:fldChar w:fldCharType="end"/>
      </w:r>
      <w:bookmarkStart w:id="190" w:name="_Toc7338"/>
      <w:bookmarkStart w:id="191" w:name="_Toc31652"/>
      <w:bookmarkStart w:id="192" w:name="_Toc6264"/>
      <w:bookmarkStart w:id="193" w:name="_Toc29771"/>
      <w:bookmarkStart w:id="194" w:name="_Toc19619"/>
      <w:bookmarkStart w:id="195" w:name="_Toc12384"/>
      <w:bookmarkStart w:id="196" w:name="_Toc6062"/>
      <w:bookmarkStart w:id="197" w:name="_Toc7572"/>
      <w:bookmarkStart w:id="198" w:name="_Toc22548"/>
      <w:bookmarkStart w:id="199" w:name="_Toc5689"/>
      <w:r>
        <w:rPr>
          <w:rFonts w:eastAsia="黑体"/>
          <w:sz w:val="20"/>
        </w:rPr>
        <w:t xml:space="preserve"> 计划执行的测试用例列表</w:t>
      </w:r>
      <w:commentRangeEnd w:id="7"/>
      <w:r>
        <w:rPr>
          <w:rStyle w:val="46"/>
          <w:rFonts w:ascii="Calibri" w:hAnsi="Calibri"/>
        </w:rPr>
        <w:commentReference w:id="7"/>
      </w:r>
      <w:bookmarkEnd w:id="190"/>
      <w:bookmarkEnd w:id="191"/>
      <w:bookmarkEnd w:id="192"/>
      <w:bookmarkEnd w:id="193"/>
      <w:bookmarkEnd w:id="194"/>
      <w:bookmarkEnd w:id="195"/>
      <w:bookmarkEnd w:id="196"/>
      <w:bookmarkEnd w:id="197"/>
      <w:bookmarkEnd w:id="198"/>
      <w:bookmarkEnd w:id="199"/>
    </w:p>
    <w:tbl>
      <w:tblPr>
        <w:tblStyle w:val="38"/>
        <w:tblW w:w="8080" w:type="dxa"/>
        <w:jc w:val="center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6"/>
        <w:gridCol w:w="2966"/>
        <w:gridCol w:w="1419"/>
        <w:gridCol w:w="1513"/>
        <w:gridCol w:w="1346"/>
      </w:tblGrid>
      <w:tr w14:paraId="4C04EA8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836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550A32C9">
            <w:pPr>
              <w:pStyle w:val="80"/>
              <w:spacing w:line="240" w:lineRule="auto"/>
              <w:ind w:firstLine="0" w:firstLineChars="0"/>
              <w:rPr>
                <w:rFonts w:ascii="Times New Roman"/>
                <w:szCs w:val="24"/>
              </w:rPr>
            </w:pPr>
            <w:r>
              <w:rPr>
                <w:rFonts w:ascii="Times New Roman"/>
                <w:szCs w:val="24"/>
              </w:rPr>
              <w:t>序号</w:t>
            </w:r>
          </w:p>
        </w:tc>
        <w:tc>
          <w:tcPr>
            <w:tcW w:w="2966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034B33B9">
            <w:pPr>
              <w:pStyle w:val="80"/>
              <w:spacing w:line="240" w:lineRule="auto"/>
              <w:ind w:firstLine="0" w:firstLineChars="0"/>
              <w:rPr>
                <w:rFonts w:ascii="Times New Roman"/>
                <w:szCs w:val="24"/>
              </w:rPr>
            </w:pPr>
            <w:r>
              <w:rPr>
                <w:rFonts w:ascii="Times New Roman"/>
                <w:szCs w:val="24"/>
              </w:rPr>
              <w:t>测试用例名称/标识</w:t>
            </w:r>
          </w:p>
        </w:tc>
        <w:tc>
          <w:tcPr>
            <w:tcW w:w="141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770BE67E">
            <w:pPr>
              <w:pStyle w:val="80"/>
              <w:spacing w:line="240" w:lineRule="auto"/>
              <w:ind w:firstLine="0" w:firstLineChars="0"/>
              <w:rPr>
                <w:rFonts w:ascii="Times New Roman"/>
                <w:szCs w:val="24"/>
              </w:rPr>
            </w:pPr>
            <w:r>
              <w:rPr>
                <w:rFonts w:ascii="Times New Roman"/>
                <w:szCs w:val="24"/>
              </w:rPr>
              <w:t>测试级别</w:t>
            </w:r>
          </w:p>
        </w:tc>
        <w:tc>
          <w:tcPr>
            <w:tcW w:w="1513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1E966903">
            <w:pPr>
              <w:pStyle w:val="80"/>
              <w:spacing w:line="240" w:lineRule="auto"/>
              <w:ind w:firstLine="0" w:firstLineChars="0"/>
              <w:rPr>
                <w:rFonts w:ascii="Times New Roman"/>
                <w:szCs w:val="24"/>
              </w:rPr>
            </w:pPr>
            <w:r>
              <w:rPr>
                <w:rFonts w:ascii="Times New Roman"/>
                <w:szCs w:val="24"/>
              </w:rPr>
              <w:t>测试类别</w:t>
            </w:r>
          </w:p>
        </w:tc>
        <w:tc>
          <w:tcPr>
            <w:tcW w:w="1346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0B475E9A">
            <w:pPr>
              <w:pStyle w:val="80"/>
              <w:spacing w:line="240" w:lineRule="auto"/>
              <w:ind w:firstLine="0" w:firstLineChars="0"/>
              <w:rPr>
                <w:rFonts w:ascii="Times New Roman"/>
                <w:szCs w:val="24"/>
              </w:rPr>
            </w:pPr>
            <w:r>
              <w:rPr>
                <w:rFonts w:ascii="Times New Roman"/>
                <w:szCs w:val="24"/>
              </w:rPr>
              <w:t>对应的合格性方法</w:t>
            </w:r>
          </w:p>
        </w:tc>
      </w:tr>
      <w:tr w14:paraId="48C711E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6" w:type="dxa"/>
            <w:shd w:val="clear" w:color="auto" w:fill="auto"/>
            <w:vAlign w:val="center"/>
          </w:tcPr>
          <w:p>
            <w:r>
              <w:t>1</w:t>
            </w:r>
          </w:p>
        </w:tc>
        <w:tc>
          <w:tcPr>
            <w:tcW w:w="2966" w:type="dxa"/>
            <w:shd w:val="clear" w:color="auto" w:fill="auto"/>
            <w:vAlign w:val="center"/>
          </w:tcPr>
          <w:p>
            <w:r>
              <w:t>齐套性检查/LZ006-YW-03-QT</w:t>
            </w:r>
          </w:p>
        </w:tc>
        <w:tc>
          <w:tcPr>
            <w:tcW w:w="1419" w:type="dxa"/>
            <w:shd w:val="clear" w:color="auto" w:fill="auto"/>
            <w:vAlign w:val="center"/>
          </w:tcPr>
          <w:p>
            <w:r>
              <w:t>系统级</w:t>
            </w:r>
          </w:p>
        </w:tc>
        <w:tc>
          <w:tcPr>
            <w:tcW w:w="1513" w:type="dxa"/>
            <w:shd w:val="clear" w:color="auto" w:fill="auto"/>
            <w:vAlign w:val="center"/>
          </w:tcPr>
          <w:p>
            <w:r>
              <w:t>齐套性检查</w:t>
            </w:r>
          </w:p>
        </w:tc>
        <w:tc>
          <w:tcPr>
            <w:tcW w:w="1346" w:type="dxa"/>
            <w:shd w:val="clear" w:color="auto" w:fill="auto"/>
            <w:vAlign w:val="center"/>
          </w:tcPr>
          <w:p>
            <w:r>
              <w:t>审查</w:t>
            </w:r>
          </w:p>
        </w:tc>
      </w:tr>
      <w:tr w14:paraId="4B07874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6" w:type="dxa"/>
            <w:shd w:val="clear" w:color="auto" w:fill="auto"/>
            <w:vAlign w:val="center"/>
          </w:tcPr>
          <w:p>
            <w:r>
              <w:t>2</w:t>
            </w:r>
          </w:p>
        </w:tc>
        <w:tc>
          <w:tcPr>
            <w:tcW w:w="2966" w:type="dxa"/>
            <w:shd w:val="clear" w:color="auto" w:fill="auto"/>
            <w:vAlign w:val="center"/>
          </w:tcPr>
          <w:p>
            <w:r>
              <w:t>剖分方案导入与批次展示/LZ006-YW-03-GN-001</w:t>
            </w:r>
          </w:p>
        </w:tc>
        <w:tc>
          <w:tcPr>
            <w:tcW w:w="1419" w:type="dxa"/>
            <w:shd w:val="clear" w:color="auto" w:fill="auto"/>
            <w:vAlign w:val="center"/>
          </w:tcPr>
          <w:p>
            <w:r>
              <w:t>P0</w:t>
            </w:r>
          </w:p>
        </w:tc>
        <w:tc>
          <w:tcPr>
            <w:tcW w:w="1513" w:type="dxa"/>
            <w:shd w:val="clear" w:color="auto" w:fill="auto"/>
            <w:vAlign w:val="center"/>
          </w:tcPr>
          <w:p>
            <w:r>
              <w:t>功能测试</w:t>
            </w:r>
          </w:p>
        </w:tc>
        <w:tc>
          <w:tcPr>
            <w:tcW w:w="1346" w:type="dxa"/>
            <w:shd w:val="clear" w:color="auto" w:fill="auto"/>
            <w:vAlign w:val="center"/>
          </w:tcPr>
          <w:p>
            <w:r>
              <w:t>黑盒测试</w:t>
            </w:r>
          </w:p>
        </w:tc>
      </w:tr>
      <w:tr w14:paraId="2AF89EC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</w:tblPrEx>
        <w:trPr>
          <w:jc w:val="center"/>
        </w:trPr>
        <w:tc>
          <w:tcPr>
            <w:tcW w:w="836" w:type="dxa"/>
            <w:shd w:val="clear" w:color="auto" w:fill="auto"/>
            <w:vAlign w:val="center"/>
          </w:tcPr>
          <w:p>
            <w:r>
              <w:t>3</w:t>
            </w:r>
          </w:p>
        </w:tc>
        <w:tc>
          <w:tcPr>
            <w:tcW w:w="2966" w:type="dxa"/>
            <w:shd w:val="clear" w:color="auto" w:fill="auto"/>
            <w:vAlign w:val="center"/>
          </w:tcPr>
          <w:p>
            <w:r>
              <w:t>剖分方案校准/LZ006-YW-03-GN-002</w:t>
            </w:r>
          </w:p>
        </w:tc>
        <w:tc>
          <w:tcPr>
            <w:tcW w:w="1419" w:type="dxa"/>
            <w:shd w:val="clear" w:color="auto" w:fill="auto"/>
            <w:vAlign w:val="center"/>
          </w:tcPr>
          <w:p>
            <w:r>
              <w:t>P0</w:t>
            </w:r>
          </w:p>
        </w:tc>
        <w:tc>
          <w:tcPr>
            <w:tcW w:w="1513" w:type="dxa"/>
            <w:shd w:val="clear" w:color="auto" w:fill="auto"/>
            <w:vAlign w:val="center"/>
          </w:tcPr>
          <w:p>
            <w:r>
              <w:t>功能测试</w:t>
            </w:r>
          </w:p>
        </w:tc>
        <w:tc>
          <w:tcPr>
            <w:tcW w:w="1346" w:type="dxa"/>
            <w:shd w:val="clear" w:color="auto" w:fill="auto"/>
            <w:vAlign w:val="center"/>
          </w:tcPr>
          <w:p>
            <w:r>
              <w:t>黑盒测试</w:t>
            </w:r>
          </w:p>
        </w:tc>
      </w:tr>
      <w:tr w14:paraId="22BDCEA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6" w:type="dxa"/>
            <w:shd w:val="clear" w:color="auto" w:fill="auto"/>
            <w:vAlign w:val="center"/>
          </w:tcPr>
          <w:p>
            <w:r>
              <w:t>4</w:t>
            </w:r>
          </w:p>
        </w:tc>
        <w:tc>
          <w:tcPr>
            <w:tcW w:w="2966" w:type="dxa"/>
            <w:shd w:val="clear" w:color="auto" w:fill="auto"/>
            <w:vAlign w:val="center"/>
          </w:tcPr>
          <w:p>
            <w:r>
              <w:t>选定资源子集运行准备/LZ006-YW-03-GN-003</w:t>
            </w:r>
          </w:p>
        </w:tc>
        <w:tc>
          <w:tcPr>
            <w:tcW w:w="1419" w:type="dxa"/>
            <w:shd w:val="clear" w:color="auto" w:fill="auto"/>
            <w:vAlign w:val="center"/>
          </w:tcPr>
          <w:p>
            <w:r>
              <w:t>P0</w:t>
            </w:r>
          </w:p>
        </w:tc>
        <w:tc>
          <w:tcPr>
            <w:tcW w:w="1513" w:type="dxa"/>
            <w:shd w:val="clear" w:color="auto" w:fill="auto"/>
            <w:vAlign w:val="center"/>
          </w:tcPr>
          <w:p>
            <w:r>
              <w:t>功能测试</w:t>
            </w:r>
          </w:p>
        </w:tc>
        <w:tc>
          <w:tcPr>
            <w:tcW w:w="1346" w:type="dxa"/>
            <w:shd w:val="clear" w:color="auto" w:fill="auto"/>
            <w:vAlign w:val="center"/>
          </w:tcPr>
          <w:p>
            <w:r>
              <w:t>黑盒测试</w:t>
            </w:r>
          </w:p>
        </w:tc>
      </w:tr>
      <w:tr w14:paraId="3E28887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6" w:type="dxa"/>
            <w:shd w:val="clear" w:color="auto" w:fill="auto"/>
            <w:vAlign w:val="center"/>
          </w:tcPr>
          <w:p>
            <w:r>
              <w:t>5</w:t>
            </w:r>
          </w:p>
        </w:tc>
        <w:tc>
          <w:tcPr>
            <w:tcW w:w="2966" w:type="dxa"/>
            <w:shd w:val="clear" w:color="auto" w:fill="auto"/>
          </w:tcPr>
          <w:p>
            <w:r>
              <w:t>光学遥感逻辑剖分运行/LZ006-YW-03-GN-004</w:t>
            </w:r>
          </w:p>
        </w:tc>
        <w:tc>
          <w:tcPr>
            <w:tcW w:w="1419" w:type="dxa"/>
            <w:shd w:val="clear" w:color="auto" w:fill="auto"/>
            <w:vAlign w:val="center"/>
          </w:tcPr>
          <w:p>
            <w:r>
              <w:t>P0</w:t>
            </w:r>
          </w:p>
        </w:tc>
        <w:tc>
          <w:tcPr>
            <w:tcW w:w="1513" w:type="dxa"/>
            <w:shd w:val="clear" w:color="auto" w:fill="auto"/>
            <w:vAlign w:val="center"/>
          </w:tcPr>
          <w:p>
            <w:r>
              <w:t>功能测试</w:t>
            </w:r>
          </w:p>
        </w:tc>
        <w:tc>
          <w:tcPr>
            <w:tcW w:w="1346" w:type="dxa"/>
            <w:shd w:val="clear" w:color="auto" w:fill="auto"/>
            <w:vAlign w:val="center"/>
          </w:tcPr>
          <w:p>
            <w:r>
              <w:t>黑盒测试</w:t>
            </w:r>
          </w:p>
        </w:tc>
      </w:tr>
      <w:tr w14:paraId="1F5E96E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6" w:type="dxa"/>
            <w:shd w:val="clear" w:color="auto" w:fill="auto"/>
            <w:vAlign w:val="center"/>
          </w:tcPr>
          <w:p>
            <w:r>
              <w:t>6</w:t>
            </w:r>
          </w:p>
        </w:tc>
        <w:tc>
          <w:tcPr>
            <w:tcW w:w="2966" w:type="dxa"/>
            <w:shd w:val="clear" w:color="auto" w:fill="auto"/>
          </w:tcPr>
          <w:p>
            <w:r>
              <w:t>雷达遥感逻辑剖分运行/LZ006-YW-03-GN-005</w:t>
            </w:r>
          </w:p>
        </w:tc>
        <w:tc>
          <w:tcPr>
            <w:tcW w:w="1419" w:type="dxa"/>
            <w:shd w:val="clear" w:color="auto" w:fill="auto"/>
            <w:vAlign w:val="center"/>
          </w:tcPr>
          <w:p>
            <w:r>
              <w:t>P0</w:t>
            </w:r>
          </w:p>
        </w:tc>
        <w:tc>
          <w:tcPr>
            <w:tcW w:w="1513" w:type="dxa"/>
            <w:shd w:val="clear" w:color="auto" w:fill="auto"/>
            <w:vAlign w:val="center"/>
          </w:tcPr>
          <w:p>
            <w:r>
              <w:t>功能测试</w:t>
            </w:r>
          </w:p>
        </w:tc>
        <w:tc>
          <w:tcPr>
            <w:tcW w:w="1346" w:type="dxa"/>
            <w:shd w:val="clear" w:color="auto" w:fill="auto"/>
            <w:vAlign w:val="center"/>
          </w:tcPr>
          <w:p>
            <w:r>
              <w:t>黑盒测试</w:t>
            </w:r>
          </w:p>
        </w:tc>
      </w:tr>
      <w:tr w14:paraId="4B67481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</w:tblPrEx>
        <w:trPr>
          <w:jc w:val="center"/>
        </w:trPr>
        <w:tc>
          <w:tcPr>
            <w:tcW w:w="836" w:type="dxa"/>
            <w:shd w:val="clear" w:color="auto" w:fill="auto"/>
            <w:vAlign w:val="center"/>
          </w:tcPr>
          <w:p>
            <w:r>
              <w:t>7</w:t>
            </w:r>
          </w:p>
        </w:tc>
        <w:tc>
          <w:tcPr>
            <w:tcW w:w="2966" w:type="dxa"/>
            <w:shd w:val="clear" w:color="auto" w:fill="auto"/>
          </w:tcPr>
          <w:p>
            <w:r>
              <w:t>实体剖分运行/LZ006-YW-03-GN-006</w:t>
            </w:r>
          </w:p>
        </w:tc>
        <w:tc>
          <w:tcPr>
            <w:tcW w:w="1419" w:type="dxa"/>
            <w:shd w:val="clear" w:color="auto" w:fill="auto"/>
            <w:vAlign w:val="center"/>
          </w:tcPr>
          <w:p>
            <w:r>
              <w:t>P0</w:t>
            </w:r>
          </w:p>
        </w:tc>
        <w:tc>
          <w:tcPr>
            <w:tcW w:w="1513" w:type="dxa"/>
            <w:shd w:val="clear" w:color="auto" w:fill="auto"/>
            <w:vAlign w:val="center"/>
          </w:tcPr>
          <w:p>
            <w:r>
              <w:t>功能测试</w:t>
            </w:r>
          </w:p>
        </w:tc>
        <w:tc>
          <w:tcPr>
            <w:tcW w:w="1346" w:type="dxa"/>
            <w:shd w:val="clear" w:color="auto" w:fill="auto"/>
            <w:vAlign w:val="center"/>
          </w:tcPr>
          <w:p>
            <w:r>
              <w:t>黑盒测试</w:t>
            </w:r>
          </w:p>
        </w:tc>
      </w:tr>
      <w:tr w14:paraId="7AE0C6F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6" w:type="dxa"/>
            <w:shd w:val="clear" w:color="auto" w:fill="auto"/>
            <w:vAlign w:val="center"/>
          </w:tcPr>
          <w:p>
            <w:r>
              <w:t>8</w:t>
            </w:r>
          </w:p>
        </w:tc>
        <w:tc>
          <w:tcPr>
            <w:tcW w:w="2966" w:type="dxa"/>
            <w:shd w:val="clear" w:color="auto" w:fill="auto"/>
            <w:vAlign w:val="center"/>
          </w:tcPr>
          <w:p>
            <w:r>
              <w:t>信息产品剖分运行/LZ006-YW-03-GN-007</w:t>
            </w:r>
          </w:p>
        </w:tc>
        <w:tc>
          <w:tcPr>
            <w:tcW w:w="1419" w:type="dxa"/>
            <w:shd w:val="clear" w:color="auto" w:fill="auto"/>
          </w:tcPr>
          <w:p>
            <w:r>
              <w:t>P0</w:t>
            </w:r>
          </w:p>
        </w:tc>
        <w:tc>
          <w:tcPr>
            <w:tcW w:w="1513" w:type="dxa"/>
            <w:shd w:val="clear" w:color="auto" w:fill="auto"/>
            <w:vAlign w:val="center"/>
          </w:tcPr>
          <w:p>
            <w:r>
              <w:t>功能测试</w:t>
            </w:r>
          </w:p>
        </w:tc>
        <w:tc>
          <w:tcPr>
            <w:tcW w:w="1346" w:type="dxa"/>
            <w:shd w:val="clear" w:color="auto" w:fill="auto"/>
          </w:tcPr>
          <w:p>
            <w:r>
              <w:t>黑盒测试</w:t>
            </w:r>
          </w:p>
        </w:tc>
      </w:tr>
      <w:tr w14:paraId="0E816D3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6" w:type="dxa"/>
            <w:shd w:val="clear" w:color="auto" w:fill="auto"/>
            <w:vAlign w:val="center"/>
          </w:tcPr>
          <w:p>
            <w:r>
              <w:t>9</w:t>
            </w:r>
          </w:p>
        </w:tc>
        <w:tc>
          <w:tcPr>
            <w:tcW w:w="2966" w:type="dxa"/>
            <w:shd w:val="clear" w:color="auto" w:fill="auto"/>
            <w:vAlign w:val="center"/>
          </w:tcPr>
          <w:p>
            <w:r>
              <w:t>碳卫星观测剖分运行/LZ006-YW-03-GN-008</w:t>
            </w:r>
          </w:p>
        </w:tc>
        <w:tc>
          <w:tcPr>
            <w:tcW w:w="1419" w:type="dxa"/>
            <w:shd w:val="clear" w:color="auto" w:fill="auto"/>
          </w:tcPr>
          <w:p>
            <w:r>
              <w:t>P0</w:t>
            </w:r>
          </w:p>
        </w:tc>
        <w:tc>
          <w:tcPr>
            <w:tcW w:w="1513" w:type="dxa"/>
            <w:shd w:val="clear" w:color="auto" w:fill="auto"/>
            <w:vAlign w:val="center"/>
          </w:tcPr>
          <w:p>
            <w:r>
              <w:t>功能测试</w:t>
            </w:r>
          </w:p>
        </w:tc>
        <w:tc>
          <w:tcPr>
            <w:tcW w:w="1346" w:type="dxa"/>
            <w:shd w:val="clear" w:color="auto" w:fill="auto"/>
          </w:tcPr>
          <w:p>
            <w:r>
              <w:t>黑盒测试</w:t>
            </w:r>
          </w:p>
        </w:tc>
      </w:tr>
      <w:tr w14:paraId="6D7FB72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6" w:type="dxa"/>
            <w:shd w:val="clear" w:color="auto" w:fill="auto"/>
            <w:vAlign w:val="center"/>
          </w:tcPr>
          <w:p>
            <w:r>
              <w:t>10</w:t>
            </w:r>
          </w:p>
        </w:tc>
        <w:tc>
          <w:tcPr>
            <w:tcW w:w="2966" w:type="dxa"/>
            <w:shd w:val="clear" w:color="auto" w:fill="auto"/>
            <w:vAlign w:val="center"/>
          </w:tcPr>
          <w:p>
            <w:r>
              <w:t>质检报告生成与结果判定/LZ006-YW-03-GN-009</w:t>
            </w:r>
          </w:p>
        </w:tc>
        <w:tc>
          <w:tcPr>
            <w:tcW w:w="1419" w:type="dxa"/>
            <w:shd w:val="clear" w:color="auto" w:fill="auto"/>
          </w:tcPr>
          <w:p>
            <w:r>
              <w:t>P0</w:t>
            </w:r>
          </w:p>
        </w:tc>
        <w:tc>
          <w:tcPr>
            <w:tcW w:w="1513" w:type="dxa"/>
            <w:shd w:val="clear" w:color="auto" w:fill="auto"/>
            <w:vAlign w:val="center"/>
          </w:tcPr>
          <w:p>
            <w:r>
              <w:t>功能测试</w:t>
            </w:r>
          </w:p>
        </w:tc>
        <w:tc>
          <w:tcPr>
            <w:tcW w:w="1346" w:type="dxa"/>
            <w:shd w:val="clear" w:color="auto" w:fill="auto"/>
          </w:tcPr>
          <w:p>
            <w:r>
              <w:t>黑盒测试</w:t>
            </w:r>
          </w:p>
        </w:tc>
      </w:tr>
      <w:tr w14:paraId="3FD65D9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</w:tblPrEx>
        <w:trPr>
          <w:jc w:val="center"/>
        </w:trPr>
        <w:tc>
          <w:tcPr>
            <w:tcW w:w="836" w:type="dxa"/>
            <w:shd w:val="clear" w:color="auto" w:fill="auto"/>
            <w:vAlign w:val="center"/>
          </w:tcPr>
          <w:p>
            <w:r>
              <w:t>11</w:t>
            </w:r>
          </w:p>
        </w:tc>
        <w:tc>
          <w:tcPr>
            <w:tcW w:w="2966" w:type="dxa"/>
            <w:shd w:val="clear" w:color="auto" w:fill="auto"/>
            <w:vAlign w:val="center"/>
          </w:tcPr>
          <w:p>
            <w:r>
              <w:t>质量报告历史查询与导出/LZ006-YW-03-GN-010</w:t>
            </w:r>
          </w:p>
        </w:tc>
        <w:tc>
          <w:tcPr>
            <w:tcW w:w="1419" w:type="dxa"/>
            <w:shd w:val="clear" w:color="auto" w:fill="auto"/>
          </w:tcPr>
          <w:p>
            <w:r>
              <w:t>P0</w:t>
            </w:r>
          </w:p>
        </w:tc>
        <w:tc>
          <w:tcPr>
            <w:tcW w:w="1513" w:type="dxa"/>
            <w:shd w:val="clear" w:color="auto" w:fill="auto"/>
            <w:vAlign w:val="center"/>
          </w:tcPr>
          <w:p>
            <w:r>
              <w:t>功能测试</w:t>
            </w:r>
          </w:p>
        </w:tc>
        <w:tc>
          <w:tcPr>
            <w:tcW w:w="1346" w:type="dxa"/>
            <w:shd w:val="clear" w:color="auto" w:fill="auto"/>
          </w:tcPr>
          <w:p>
            <w:r>
              <w:t>黑盒测试</w:t>
            </w:r>
          </w:p>
        </w:tc>
      </w:tr>
      <w:tr w14:paraId="5802A24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6" w:type="dxa"/>
            <w:shd w:val="clear" w:color="auto" w:fill="auto"/>
            <w:vAlign w:val="center"/>
          </w:tcPr>
          <w:p>
            <w:r>
              <w:t>12</w:t>
            </w:r>
          </w:p>
        </w:tc>
        <w:tc>
          <w:tcPr>
            <w:tcW w:w="2966" w:type="dxa"/>
            <w:shd w:val="clear" w:color="auto" w:fill="auto"/>
            <w:vAlign w:val="center"/>
          </w:tcPr>
          <w:p>
            <w:r>
              <w:t>质量告警资产定向重试/LZ006-YW-03-GN-011</w:t>
            </w:r>
          </w:p>
        </w:tc>
        <w:tc>
          <w:tcPr>
            <w:tcW w:w="1419" w:type="dxa"/>
            <w:shd w:val="clear" w:color="auto" w:fill="auto"/>
          </w:tcPr>
          <w:p>
            <w:r>
              <w:t>P0</w:t>
            </w:r>
          </w:p>
        </w:tc>
        <w:tc>
          <w:tcPr>
            <w:tcW w:w="1513" w:type="dxa"/>
            <w:shd w:val="clear" w:color="auto" w:fill="auto"/>
            <w:vAlign w:val="center"/>
          </w:tcPr>
          <w:p>
            <w:r>
              <w:t>功能测试</w:t>
            </w:r>
          </w:p>
        </w:tc>
        <w:tc>
          <w:tcPr>
            <w:tcW w:w="1346" w:type="dxa"/>
            <w:shd w:val="clear" w:color="auto" w:fill="auto"/>
          </w:tcPr>
          <w:p>
            <w:r>
              <w:t>黑盒测试</w:t>
            </w:r>
          </w:p>
        </w:tc>
      </w:tr>
      <w:tr w14:paraId="5802A24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6" w:type="dxa"/>
            <w:shd w:val="clear" w:color="auto" w:fill="auto"/>
            <w:vAlign w:val="center"/>
          </w:tcPr>
          <w:p>
            <w:r>
              <w:t>13</w:t>
            </w:r>
          </w:p>
        </w:tc>
        <w:tc>
          <w:tcPr>
            <w:tcW w:w="2966" w:type="dxa"/>
            <w:shd w:val="clear" w:color="auto" w:fill="auto"/>
            <w:vAlign w:val="center"/>
          </w:tcPr>
          <w:p>
            <w:r>
              <w:t>批次重试与任务跟踪/LZ006-YW-03-GN-012</w:t>
            </w:r>
          </w:p>
        </w:tc>
        <w:tc>
          <w:tcPr>
            <w:tcW w:w="1419" w:type="dxa"/>
            <w:shd w:val="clear" w:color="auto" w:fill="auto"/>
          </w:tcPr>
          <w:p>
            <w:r>
              <w:t>P0</w:t>
            </w:r>
          </w:p>
        </w:tc>
        <w:tc>
          <w:tcPr>
            <w:tcW w:w="1513" w:type="dxa"/>
            <w:shd w:val="clear" w:color="auto" w:fill="auto"/>
            <w:vAlign w:val="center"/>
          </w:tcPr>
          <w:p>
            <w:r>
              <w:t>功能测试</w:t>
            </w:r>
          </w:p>
        </w:tc>
        <w:tc>
          <w:tcPr>
            <w:tcW w:w="1346" w:type="dxa"/>
            <w:shd w:val="clear" w:color="auto" w:fill="auto"/>
          </w:tcPr>
          <w:p>
            <w:r>
              <w:t>黑盒测试</w:t>
            </w:r>
          </w:p>
        </w:tc>
      </w:tr>
      <w:tr w14:paraId="5802A24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6" w:type="dxa"/>
            <w:shd w:val="clear" w:color="auto" w:fill="auto"/>
            <w:vAlign w:val="center"/>
          </w:tcPr>
          <w:p>
            <w:r>
              <w:t>14</w:t>
            </w:r>
          </w:p>
        </w:tc>
        <w:tc>
          <w:tcPr>
            <w:tcW w:w="2966" w:type="dxa"/>
            <w:shd w:val="clear" w:color="auto" w:fill="auto"/>
            <w:vAlign w:val="center"/>
          </w:tcPr>
          <w:p>
            <w:r>
              <w:t>任务取消与状态同步/LZ006-YW-03-GN-013</w:t>
            </w:r>
          </w:p>
        </w:tc>
        <w:tc>
          <w:tcPr>
            <w:tcW w:w="1419" w:type="dxa"/>
            <w:shd w:val="clear" w:color="auto" w:fill="auto"/>
          </w:tcPr>
          <w:p>
            <w:r>
              <w:t>P0</w:t>
            </w:r>
          </w:p>
        </w:tc>
        <w:tc>
          <w:tcPr>
            <w:tcW w:w="1513" w:type="dxa"/>
            <w:shd w:val="clear" w:color="auto" w:fill="auto"/>
            <w:vAlign w:val="center"/>
          </w:tcPr>
          <w:p>
            <w:r>
              <w:t>功能测试</w:t>
            </w:r>
          </w:p>
        </w:tc>
        <w:tc>
          <w:tcPr>
            <w:tcW w:w="1346" w:type="dxa"/>
            <w:shd w:val="clear" w:color="auto" w:fill="auto"/>
          </w:tcPr>
          <w:p>
            <w:r>
              <w:t>黑盒测试</w:t>
            </w:r>
          </w:p>
        </w:tc>
      </w:tr>
      <w:tr w14:paraId="5802A24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6" w:type="dxa"/>
            <w:shd w:val="clear" w:color="auto" w:fill="auto"/>
            <w:vAlign w:val="center"/>
          </w:tcPr>
          <w:p>
            <w:r>
              <w:t>15</w:t>
            </w:r>
          </w:p>
        </w:tc>
        <w:tc>
          <w:tcPr>
            <w:tcW w:w="2966" w:type="dxa"/>
            <w:shd w:val="clear" w:color="auto" w:fill="auto"/>
            <w:vAlign w:val="center"/>
          </w:tcPr>
          <w:p>
            <w:r>
              <w:t>批次归档与重新入队/LZ006-YW-03-GN-014</w:t>
            </w:r>
          </w:p>
        </w:tc>
        <w:tc>
          <w:tcPr>
            <w:tcW w:w="1419" w:type="dxa"/>
            <w:shd w:val="clear" w:color="auto" w:fill="auto"/>
          </w:tcPr>
          <w:p>
            <w:r>
              <w:t>P0</w:t>
            </w:r>
          </w:p>
        </w:tc>
        <w:tc>
          <w:tcPr>
            <w:tcW w:w="1513" w:type="dxa"/>
            <w:shd w:val="clear" w:color="auto" w:fill="auto"/>
            <w:vAlign w:val="center"/>
          </w:tcPr>
          <w:p>
            <w:r>
              <w:t>功能测试</w:t>
            </w:r>
          </w:p>
        </w:tc>
        <w:tc>
          <w:tcPr>
            <w:tcW w:w="1346" w:type="dxa"/>
            <w:shd w:val="clear" w:color="auto" w:fill="auto"/>
          </w:tcPr>
          <w:p>
            <w:r>
              <w:t>黑盒测试</w:t>
            </w:r>
          </w:p>
        </w:tc>
      </w:tr>
      <w:tr w14:paraId="5802A24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6" w:type="dxa"/>
            <w:shd w:val="clear" w:color="auto" w:fill="auto"/>
            <w:vAlign w:val="center"/>
          </w:tcPr>
          <w:p>
            <w:r>
              <w:t>16</w:t>
            </w:r>
          </w:p>
        </w:tc>
        <w:tc>
          <w:tcPr>
            <w:tcW w:w="2966" w:type="dxa"/>
            <w:shd w:val="clear" w:color="auto" w:fill="auto"/>
            <w:vAlign w:val="center"/>
          </w:tcPr>
          <w:p>
            <w:r>
              <w:t>批次结果与明细查询/LZ006-YW-03-GN-015</w:t>
            </w:r>
          </w:p>
        </w:tc>
        <w:tc>
          <w:tcPr>
            <w:tcW w:w="1419" w:type="dxa"/>
            <w:shd w:val="clear" w:color="auto" w:fill="auto"/>
          </w:tcPr>
          <w:p>
            <w:r>
              <w:t>P0</w:t>
            </w:r>
          </w:p>
        </w:tc>
        <w:tc>
          <w:tcPr>
            <w:tcW w:w="1513" w:type="dxa"/>
            <w:shd w:val="clear" w:color="auto" w:fill="auto"/>
            <w:vAlign w:val="center"/>
          </w:tcPr>
          <w:p>
            <w:r>
              <w:t>功能测试</w:t>
            </w:r>
          </w:p>
        </w:tc>
        <w:tc>
          <w:tcPr>
            <w:tcW w:w="1346" w:type="dxa"/>
            <w:shd w:val="clear" w:color="auto" w:fill="auto"/>
          </w:tcPr>
          <w:p>
            <w:r>
              <w:t>黑盒测试</w:t>
            </w:r>
          </w:p>
        </w:tc>
      </w:tr>
      <w:tr w14:paraId="5802A24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6" w:type="dxa"/>
            <w:shd w:val="clear" w:color="auto" w:fill="auto"/>
            <w:vAlign w:val="center"/>
          </w:tcPr>
          <w:p>
            <w:r>
              <w:t>17</w:t>
            </w:r>
          </w:p>
        </w:tc>
        <w:tc>
          <w:tcPr>
            <w:tcW w:w="2966" w:type="dxa"/>
            <w:shd w:val="clear" w:color="auto" w:fill="auto"/>
            <w:vAlign w:val="center"/>
          </w:tcPr>
          <w:p>
            <w:r>
              <w:t>单景剖分性能/LZ006-YW-03-XN-001</w:t>
            </w:r>
          </w:p>
        </w:tc>
        <w:tc>
          <w:tcPr>
            <w:tcW w:w="1419" w:type="dxa"/>
            <w:shd w:val="clear" w:color="auto" w:fill="auto"/>
          </w:tcPr>
          <w:p>
            <w:r>
              <w:t>P0</w:t>
            </w:r>
          </w:p>
        </w:tc>
        <w:tc>
          <w:tcPr>
            <w:tcW w:w="1513" w:type="dxa"/>
            <w:shd w:val="clear" w:color="auto" w:fill="auto"/>
            <w:vAlign w:val="center"/>
          </w:tcPr>
          <w:p>
            <w:r>
              <w:t>性能测试</w:t>
            </w:r>
          </w:p>
        </w:tc>
        <w:tc>
          <w:tcPr>
            <w:tcW w:w="1346" w:type="dxa"/>
            <w:shd w:val="clear" w:color="auto" w:fill="auto"/>
          </w:tcPr>
          <w:p>
            <w:r>
              <w:t>性能要求指标</w:t>
            </w:r>
          </w:p>
        </w:tc>
      </w:tr>
      <w:tr w14:paraId="5802A24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6" w:type="dxa"/>
            <w:shd w:val="clear" w:color="auto" w:fill="auto"/>
            <w:vAlign w:val="center"/>
          </w:tcPr>
          <w:p>
            <w:r>
              <w:t>18</w:t>
            </w:r>
          </w:p>
        </w:tc>
        <w:tc>
          <w:tcPr>
            <w:tcW w:w="2966" w:type="dxa"/>
            <w:shd w:val="clear" w:color="auto" w:fill="auto"/>
            <w:vAlign w:val="center"/>
          </w:tcPr>
          <w:p>
            <w:r>
              <w:t>质量检查性能/LZ006-YW-03-XN-002</w:t>
            </w:r>
          </w:p>
        </w:tc>
        <w:tc>
          <w:tcPr>
            <w:tcW w:w="1419" w:type="dxa"/>
            <w:shd w:val="clear" w:color="auto" w:fill="auto"/>
          </w:tcPr>
          <w:p>
            <w:r>
              <w:t>P0</w:t>
            </w:r>
          </w:p>
        </w:tc>
        <w:tc>
          <w:tcPr>
            <w:tcW w:w="1513" w:type="dxa"/>
            <w:shd w:val="clear" w:color="auto" w:fill="auto"/>
            <w:vAlign w:val="center"/>
          </w:tcPr>
          <w:p>
            <w:r>
              <w:t>性能测试</w:t>
            </w:r>
          </w:p>
        </w:tc>
        <w:tc>
          <w:tcPr>
            <w:tcW w:w="1346" w:type="dxa"/>
            <w:shd w:val="clear" w:color="auto" w:fill="auto"/>
          </w:tcPr>
          <w:p>
            <w:r>
              <w:t>性能要求指标</w:t>
            </w:r>
          </w:p>
        </w:tc>
      </w:tr>
    </w:tbl>
    <w:p w14:paraId="2C9FF233">
      <w:pPr>
        <w:ind w:firstLine="400"/>
        <w:jc w:val="center"/>
      </w:pPr>
      <w:bookmarkStart w:id="200" w:name="_Toc45542725"/>
      <w:r>
        <w:rPr>
          <w:rFonts w:eastAsia="黑体"/>
          <w:sz w:val="20"/>
        </w:rPr>
        <w:t>表</w:t>
      </w:r>
      <w:r>
        <w:rPr>
          <w:rFonts w:eastAsia="黑体"/>
          <w:sz w:val="20"/>
        </w:rPr>
        <w:fldChar w:fldCharType="begin"/>
      </w:r>
      <w:r>
        <w:rPr>
          <w:rFonts w:eastAsia="黑体"/>
          <w:sz w:val="20"/>
        </w:rPr>
        <w:instrText xml:space="preserve"> SEQ 表 \* ARABIC </w:instrText>
      </w:r>
      <w:r>
        <w:rPr>
          <w:rFonts w:eastAsia="黑体"/>
          <w:sz w:val="20"/>
        </w:rPr>
        <w:fldChar w:fldCharType="separate"/>
      </w:r>
      <w:r>
        <w:rPr>
          <w:rFonts w:eastAsia="黑体"/>
          <w:sz w:val="20"/>
        </w:rPr>
        <w:t>12</w:t>
      </w:r>
      <w:r>
        <w:rPr>
          <w:rFonts w:eastAsia="黑体"/>
          <w:sz w:val="20"/>
        </w:rPr>
        <w:fldChar w:fldCharType="end"/>
      </w:r>
      <w:bookmarkStart w:id="201" w:name="_Toc23261"/>
      <w:bookmarkStart w:id="202" w:name="_Toc3472"/>
      <w:bookmarkStart w:id="203" w:name="_Toc31381"/>
      <w:bookmarkStart w:id="204" w:name="_Toc20418"/>
      <w:bookmarkStart w:id="205" w:name="_Toc26224"/>
      <w:bookmarkStart w:id="206" w:name="_Toc10565"/>
      <w:bookmarkStart w:id="207" w:name="_Toc12117"/>
      <w:bookmarkStart w:id="208" w:name="_Toc25108"/>
      <w:bookmarkStart w:id="209" w:name="_Toc31732"/>
      <w:bookmarkStart w:id="210" w:name="_Toc23235"/>
      <w:r>
        <w:rPr>
          <w:rFonts w:eastAsia="黑体"/>
          <w:sz w:val="20"/>
        </w:rPr>
        <w:t xml:space="preserve"> 不可测试项说明</w:t>
      </w:r>
      <w:bookmarkEnd w:id="200"/>
      <w:bookmarkEnd w:id="201"/>
      <w:bookmarkEnd w:id="202"/>
      <w:bookmarkEnd w:id="203"/>
      <w:bookmarkEnd w:id="204"/>
      <w:bookmarkEnd w:id="205"/>
      <w:bookmarkEnd w:id="206"/>
      <w:bookmarkEnd w:id="207"/>
      <w:bookmarkEnd w:id="208"/>
      <w:bookmarkEnd w:id="209"/>
      <w:bookmarkEnd w:id="210"/>
    </w:p>
    <w:tbl>
      <w:tblPr>
        <w:tblStyle w:val="38"/>
        <w:tblW w:w="6771" w:type="dxa"/>
        <w:jc w:val="center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6"/>
        <w:gridCol w:w="3808"/>
        <w:gridCol w:w="2127"/>
      </w:tblGrid>
      <w:tr w14:paraId="6FA0356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836" w:type="dxa"/>
            <w:tcBorders>
              <w:bottom w:val="single" w:color="000000" w:sz="12" w:space="0"/>
            </w:tcBorders>
            <w:shd w:val="clear" w:color="auto" w:fill="auto"/>
          </w:tcPr>
          <w:p w14:paraId="0F1B5C88">
            <w:pPr>
              <w:pStyle w:val="80"/>
              <w:spacing w:line="240" w:lineRule="auto"/>
              <w:ind w:firstLine="0" w:firstLineChars="0"/>
              <w:rPr>
                <w:rFonts w:ascii="Times New Roman"/>
                <w:szCs w:val="24"/>
              </w:rPr>
            </w:pPr>
            <w:r>
              <w:rPr>
                <w:rFonts w:ascii="Times New Roman"/>
                <w:szCs w:val="24"/>
              </w:rPr>
              <w:t>序号</w:t>
            </w:r>
          </w:p>
        </w:tc>
        <w:tc>
          <w:tcPr>
            <w:tcW w:w="3808" w:type="dxa"/>
            <w:tcBorders>
              <w:bottom w:val="single" w:color="000000" w:sz="12" w:space="0"/>
            </w:tcBorders>
            <w:shd w:val="clear" w:color="auto" w:fill="auto"/>
          </w:tcPr>
          <w:p w14:paraId="27B98441">
            <w:pPr>
              <w:pStyle w:val="80"/>
              <w:spacing w:line="240" w:lineRule="auto"/>
              <w:ind w:firstLine="0" w:firstLineChars="0"/>
              <w:rPr>
                <w:rFonts w:ascii="Times New Roman"/>
                <w:szCs w:val="24"/>
              </w:rPr>
            </w:pPr>
            <w:r>
              <w:rPr>
                <w:rFonts w:ascii="Times New Roman"/>
                <w:szCs w:val="24"/>
              </w:rPr>
              <w:t>对应的需求</w:t>
            </w:r>
          </w:p>
        </w:tc>
        <w:tc>
          <w:tcPr>
            <w:tcW w:w="2127" w:type="dxa"/>
            <w:tcBorders>
              <w:bottom w:val="single" w:color="000000" w:sz="12" w:space="0"/>
            </w:tcBorders>
            <w:shd w:val="clear" w:color="auto" w:fill="auto"/>
          </w:tcPr>
          <w:p w14:paraId="131389F5">
            <w:pPr>
              <w:pStyle w:val="80"/>
              <w:spacing w:line="240" w:lineRule="auto"/>
              <w:ind w:firstLine="0" w:firstLineChars="0"/>
              <w:rPr>
                <w:rFonts w:ascii="Times New Roman"/>
                <w:szCs w:val="24"/>
              </w:rPr>
            </w:pPr>
            <w:r>
              <w:rPr>
                <w:rFonts w:ascii="Times New Roman"/>
                <w:szCs w:val="24"/>
              </w:rPr>
              <w:t>说明</w:t>
            </w:r>
          </w:p>
        </w:tc>
      </w:tr>
      <w:tr w14:paraId="64014F0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836" w:type="dxa"/>
            <w:tcBorders>
              <w:bottom w:val="single" w:color="000000" w:sz="12" w:space="0"/>
            </w:tcBorders>
            <w:shd w:val="clear" w:color="auto" w:fill="auto"/>
          </w:tcPr>
          <w:p w14:paraId="702D6923">
            <w:pPr>
              <w:pStyle w:val="80"/>
              <w:spacing w:line="240" w:lineRule="auto"/>
              <w:ind w:firstLine="0" w:firstLineChars="0"/>
              <w:rPr>
                <w:rFonts w:ascii="Times New Roman"/>
                <w:szCs w:val="24"/>
              </w:rPr>
            </w:pPr>
            <w:r>
              <w:rPr>
                <w:rFonts w:ascii="Times New Roman"/>
                <w:szCs w:val="24"/>
              </w:rPr>
              <w:t>1</w:t>
            </w:r>
          </w:p>
        </w:tc>
        <w:tc>
          <w:tcPr>
            <w:tcW w:w="3808" w:type="dxa"/>
            <w:tcBorders>
              <w:bottom w:val="single" w:color="000000" w:sz="12" w:space="0"/>
            </w:tcBorders>
            <w:shd w:val="clear" w:color="auto" w:fill="auto"/>
          </w:tcPr>
          <w:p w14:paraId="192750E3">
            <w:pPr>
              <w:pStyle w:val="80"/>
              <w:spacing w:line="240" w:lineRule="auto"/>
              <w:ind w:firstLine="0" w:firstLineChars="0"/>
              <w:rPr>
                <w:rFonts w:ascii="Times New Roman"/>
                <w:szCs w:val="24"/>
              </w:rPr>
            </w:pPr>
            <w:r>
              <w:rPr>
                <w:rFonts w:hint="eastAsia" w:ascii="Times New Roman"/>
                <w:szCs w:val="24"/>
              </w:rPr>
              <w:t>XXX</w:t>
            </w:r>
          </w:p>
        </w:tc>
        <w:tc>
          <w:tcPr>
            <w:tcW w:w="2127" w:type="dxa"/>
            <w:tcBorders>
              <w:bottom w:val="single" w:color="000000" w:sz="12" w:space="0"/>
            </w:tcBorders>
            <w:shd w:val="clear" w:color="auto" w:fill="auto"/>
          </w:tcPr>
          <w:p w14:paraId="1456E0F8">
            <w:pPr>
              <w:pStyle w:val="80"/>
              <w:spacing w:line="240" w:lineRule="auto"/>
              <w:ind w:firstLine="0" w:firstLineChars="0"/>
              <w:rPr>
                <w:rFonts w:ascii="Times New Roman"/>
                <w:szCs w:val="24"/>
              </w:rPr>
            </w:pPr>
            <w:r>
              <w:rPr>
                <w:rFonts w:hint="eastAsia" w:ascii="Times New Roman"/>
                <w:szCs w:val="24"/>
              </w:rPr>
              <w:t>XXXX</w:t>
            </w:r>
          </w:p>
        </w:tc>
      </w:tr>
      <w:tr w14:paraId="78C155F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36" w:type="dxa"/>
            <w:shd w:val="clear" w:color="auto" w:fill="auto"/>
          </w:tcPr>
          <w:p w14:paraId="21419D95">
            <w:pPr>
              <w:pStyle w:val="80"/>
              <w:spacing w:line="240" w:lineRule="auto"/>
              <w:ind w:firstLine="0" w:firstLineChars="0"/>
              <w:rPr>
                <w:rFonts w:ascii="Times New Roman"/>
                <w:szCs w:val="24"/>
              </w:rPr>
            </w:pPr>
            <w:r>
              <w:rPr>
                <w:rFonts w:ascii="Times New Roman"/>
                <w:szCs w:val="24"/>
              </w:rPr>
              <w:t>2</w:t>
            </w:r>
          </w:p>
        </w:tc>
        <w:tc>
          <w:tcPr>
            <w:tcW w:w="3808" w:type="dxa"/>
            <w:shd w:val="clear" w:color="auto" w:fill="auto"/>
            <w:vAlign w:val="center"/>
          </w:tcPr>
          <w:p w14:paraId="6D470F07">
            <w:pPr>
              <w:pStyle w:val="80"/>
              <w:spacing w:line="240" w:lineRule="auto"/>
              <w:ind w:firstLine="0" w:firstLineChars="0"/>
              <w:rPr>
                <w:rFonts w:ascii="Times New Roman"/>
                <w:szCs w:val="24"/>
              </w:rPr>
            </w:pPr>
          </w:p>
        </w:tc>
        <w:tc>
          <w:tcPr>
            <w:tcW w:w="2127" w:type="dxa"/>
            <w:shd w:val="clear" w:color="auto" w:fill="auto"/>
            <w:vAlign w:val="center"/>
          </w:tcPr>
          <w:p w14:paraId="5A187EB2">
            <w:pPr>
              <w:pStyle w:val="80"/>
              <w:spacing w:line="240" w:lineRule="auto"/>
              <w:ind w:firstLine="0" w:firstLineChars="0"/>
              <w:rPr>
                <w:rFonts w:ascii="Times New Roman"/>
                <w:szCs w:val="24"/>
              </w:rPr>
            </w:pPr>
          </w:p>
        </w:tc>
      </w:tr>
      <w:tr w14:paraId="27B5AB8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</w:tblPrEx>
        <w:trPr>
          <w:cantSplit/>
          <w:jc w:val="center"/>
        </w:trPr>
        <w:tc>
          <w:tcPr>
            <w:tcW w:w="836" w:type="dxa"/>
            <w:shd w:val="clear" w:color="auto" w:fill="auto"/>
          </w:tcPr>
          <w:p w14:paraId="2C0AF23E">
            <w:pPr>
              <w:pStyle w:val="80"/>
              <w:spacing w:line="240" w:lineRule="auto"/>
              <w:ind w:firstLine="0" w:firstLineChars="0"/>
              <w:rPr>
                <w:rFonts w:ascii="Times New Roman"/>
                <w:szCs w:val="24"/>
              </w:rPr>
            </w:pPr>
            <w:r>
              <w:rPr>
                <w:rFonts w:ascii="Times New Roman"/>
                <w:szCs w:val="24"/>
              </w:rPr>
              <w:t>3</w:t>
            </w:r>
          </w:p>
        </w:tc>
        <w:tc>
          <w:tcPr>
            <w:tcW w:w="3808" w:type="dxa"/>
            <w:shd w:val="clear" w:color="auto" w:fill="auto"/>
            <w:vAlign w:val="center"/>
          </w:tcPr>
          <w:p w14:paraId="3AFBF962">
            <w:pPr>
              <w:pStyle w:val="80"/>
              <w:spacing w:line="240" w:lineRule="auto"/>
              <w:ind w:firstLine="0" w:firstLineChars="0"/>
              <w:rPr>
                <w:rFonts w:ascii="Times New Roman"/>
                <w:szCs w:val="24"/>
              </w:rPr>
            </w:pPr>
          </w:p>
        </w:tc>
        <w:tc>
          <w:tcPr>
            <w:tcW w:w="2127" w:type="dxa"/>
            <w:shd w:val="clear" w:color="auto" w:fill="auto"/>
            <w:vAlign w:val="center"/>
          </w:tcPr>
          <w:p w14:paraId="6F9AFBAA">
            <w:pPr>
              <w:pStyle w:val="80"/>
              <w:spacing w:line="240" w:lineRule="auto"/>
              <w:ind w:firstLine="0" w:firstLineChars="0"/>
              <w:rPr>
                <w:rFonts w:ascii="Times New Roman"/>
                <w:szCs w:val="24"/>
              </w:rPr>
            </w:pPr>
          </w:p>
        </w:tc>
      </w:tr>
      <w:tr w14:paraId="3107244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36" w:type="dxa"/>
            <w:shd w:val="clear" w:color="auto" w:fill="auto"/>
          </w:tcPr>
          <w:p w14:paraId="7F8172B7">
            <w:pPr>
              <w:pStyle w:val="80"/>
              <w:spacing w:line="240" w:lineRule="auto"/>
              <w:ind w:firstLine="0" w:firstLineChars="0"/>
              <w:rPr>
                <w:rFonts w:ascii="Times New Roman"/>
                <w:szCs w:val="24"/>
              </w:rPr>
            </w:pPr>
            <w:r>
              <w:rPr>
                <w:rFonts w:ascii="Times New Roman"/>
                <w:szCs w:val="24"/>
              </w:rPr>
              <w:t>4</w:t>
            </w:r>
          </w:p>
        </w:tc>
        <w:tc>
          <w:tcPr>
            <w:tcW w:w="3808" w:type="dxa"/>
            <w:shd w:val="clear" w:color="auto" w:fill="auto"/>
            <w:vAlign w:val="center"/>
          </w:tcPr>
          <w:p w14:paraId="241AC42D">
            <w:pPr>
              <w:pStyle w:val="80"/>
              <w:spacing w:line="240" w:lineRule="auto"/>
              <w:ind w:firstLine="0" w:firstLineChars="0"/>
              <w:rPr>
                <w:rFonts w:ascii="Times New Roman"/>
                <w:szCs w:val="24"/>
              </w:rPr>
            </w:pPr>
          </w:p>
        </w:tc>
        <w:tc>
          <w:tcPr>
            <w:tcW w:w="2127" w:type="dxa"/>
            <w:shd w:val="clear" w:color="auto" w:fill="auto"/>
            <w:vAlign w:val="center"/>
          </w:tcPr>
          <w:p w14:paraId="31E4C931">
            <w:pPr>
              <w:pStyle w:val="80"/>
              <w:spacing w:line="240" w:lineRule="auto"/>
              <w:ind w:firstLine="0" w:firstLineChars="0"/>
              <w:rPr>
                <w:rFonts w:ascii="Times New Roman"/>
                <w:szCs w:val="24"/>
              </w:rPr>
            </w:pPr>
          </w:p>
        </w:tc>
      </w:tr>
      <w:tr w14:paraId="3CC5C92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36" w:type="dxa"/>
            <w:shd w:val="clear" w:color="auto" w:fill="auto"/>
          </w:tcPr>
          <w:p w14:paraId="7A07C2EE">
            <w:pPr>
              <w:pStyle w:val="80"/>
              <w:spacing w:line="240" w:lineRule="auto"/>
              <w:ind w:firstLine="0" w:firstLineChars="0"/>
              <w:rPr>
                <w:rFonts w:ascii="Times New Roman"/>
                <w:szCs w:val="24"/>
              </w:rPr>
            </w:pPr>
            <w:r>
              <w:rPr>
                <w:rFonts w:ascii="Times New Roman"/>
                <w:szCs w:val="24"/>
              </w:rPr>
              <w:t>5</w:t>
            </w:r>
          </w:p>
        </w:tc>
        <w:tc>
          <w:tcPr>
            <w:tcW w:w="3808" w:type="dxa"/>
            <w:shd w:val="clear" w:color="auto" w:fill="auto"/>
            <w:vAlign w:val="center"/>
          </w:tcPr>
          <w:p w14:paraId="16CE306E">
            <w:pPr>
              <w:pStyle w:val="80"/>
              <w:spacing w:line="240" w:lineRule="auto"/>
              <w:ind w:firstLine="720" w:firstLineChars="300"/>
              <w:jc w:val="both"/>
              <w:rPr>
                <w:rFonts w:ascii="Times New Roman"/>
                <w:szCs w:val="24"/>
              </w:rPr>
            </w:pPr>
          </w:p>
        </w:tc>
        <w:tc>
          <w:tcPr>
            <w:tcW w:w="2127" w:type="dxa"/>
            <w:shd w:val="clear" w:color="auto" w:fill="auto"/>
            <w:vAlign w:val="center"/>
          </w:tcPr>
          <w:p w14:paraId="7F24AB1F">
            <w:pPr>
              <w:pStyle w:val="80"/>
              <w:spacing w:line="240" w:lineRule="auto"/>
              <w:ind w:firstLine="0" w:firstLineChars="0"/>
              <w:rPr>
                <w:rFonts w:ascii="Times New Roman"/>
                <w:szCs w:val="24"/>
              </w:rPr>
            </w:pPr>
          </w:p>
        </w:tc>
      </w:tr>
      <w:tr w14:paraId="6A63358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36" w:type="dxa"/>
            <w:shd w:val="clear" w:color="auto" w:fill="auto"/>
          </w:tcPr>
          <w:p w14:paraId="0AC3F2E9">
            <w:pPr>
              <w:pStyle w:val="80"/>
              <w:spacing w:line="240" w:lineRule="auto"/>
              <w:ind w:firstLine="0" w:firstLineChars="0"/>
              <w:rPr>
                <w:rFonts w:ascii="Times New Roman"/>
                <w:szCs w:val="24"/>
              </w:rPr>
            </w:pPr>
            <w:r>
              <w:rPr>
                <w:rFonts w:ascii="Times New Roman"/>
                <w:szCs w:val="24"/>
              </w:rPr>
              <w:t>6</w:t>
            </w:r>
          </w:p>
        </w:tc>
        <w:tc>
          <w:tcPr>
            <w:tcW w:w="3808" w:type="dxa"/>
            <w:shd w:val="clear" w:color="auto" w:fill="auto"/>
            <w:vAlign w:val="center"/>
          </w:tcPr>
          <w:p w14:paraId="1A4A782A">
            <w:pPr>
              <w:pStyle w:val="80"/>
              <w:spacing w:line="240" w:lineRule="auto"/>
              <w:ind w:firstLine="0" w:firstLineChars="0"/>
              <w:rPr>
                <w:rFonts w:ascii="Times New Roman"/>
                <w:szCs w:val="24"/>
              </w:rPr>
            </w:pPr>
            <w:r>
              <w:rPr>
                <w:rFonts w:hint="eastAsia" w:ascii="Times New Roman"/>
                <w:szCs w:val="24"/>
              </w:rPr>
              <w:t>如：</w:t>
            </w:r>
            <w:r>
              <w:rPr>
                <w:rFonts w:ascii="Times New Roman"/>
                <w:szCs w:val="24"/>
              </w:rPr>
              <w:t>元数据同步接口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35F09A7B">
            <w:pPr>
              <w:pStyle w:val="80"/>
              <w:spacing w:line="240" w:lineRule="auto"/>
              <w:ind w:firstLine="0" w:firstLineChars="0"/>
              <w:rPr>
                <w:rFonts w:ascii="Times New Roman"/>
                <w:szCs w:val="24"/>
              </w:rPr>
            </w:pPr>
            <w:r>
              <w:rPr>
                <w:rFonts w:ascii="Times New Roman"/>
                <w:szCs w:val="24"/>
              </w:rPr>
              <w:t>不可测项</w:t>
            </w:r>
          </w:p>
        </w:tc>
      </w:tr>
      <w:tr w14:paraId="4F90621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</w:tblPrEx>
        <w:trPr>
          <w:cantSplit/>
          <w:jc w:val="center"/>
        </w:trPr>
        <w:tc>
          <w:tcPr>
            <w:tcW w:w="836" w:type="dxa"/>
            <w:shd w:val="clear" w:color="auto" w:fill="auto"/>
          </w:tcPr>
          <w:p w14:paraId="7B086103">
            <w:pPr>
              <w:pStyle w:val="80"/>
              <w:spacing w:line="240" w:lineRule="auto"/>
              <w:ind w:firstLine="0" w:firstLineChars="0"/>
              <w:rPr>
                <w:rFonts w:ascii="Times New Roman"/>
                <w:szCs w:val="24"/>
              </w:rPr>
            </w:pPr>
            <w:r>
              <w:rPr>
                <w:rFonts w:hint="eastAsia" w:ascii="Times New Roman"/>
                <w:szCs w:val="24"/>
              </w:rPr>
              <w:t>7</w:t>
            </w:r>
          </w:p>
        </w:tc>
        <w:tc>
          <w:tcPr>
            <w:tcW w:w="3808" w:type="dxa"/>
            <w:shd w:val="clear" w:color="auto" w:fill="auto"/>
            <w:vAlign w:val="center"/>
          </w:tcPr>
          <w:p w14:paraId="0B7EB76A">
            <w:pPr>
              <w:pStyle w:val="80"/>
              <w:spacing w:line="240" w:lineRule="auto"/>
              <w:ind w:firstLine="0" w:firstLineChars="0"/>
              <w:rPr>
                <w:rFonts w:ascii="Times New Roman"/>
                <w:szCs w:val="24"/>
              </w:rPr>
            </w:pPr>
            <w:r>
              <w:rPr>
                <w:rFonts w:hint="eastAsia" w:ascii="Times New Roman"/>
                <w:szCs w:val="24"/>
              </w:rPr>
              <w:t>如：元数据同步功能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174F12C9">
            <w:pPr>
              <w:pStyle w:val="80"/>
              <w:spacing w:line="240" w:lineRule="auto"/>
              <w:ind w:firstLine="0" w:firstLineChars="0"/>
              <w:rPr>
                <w:rFonts w:ascii="Times New Roman"/>
                <w:szCs w:val="24"/>
              </w:rPr>
            </w:pPr>
            <w:r>
              <w:rPr>
                <w:rFonts w:hint="eastAsia" w:ascii="Times New Roman"/>
                <w:szCs w:val="24"/>
              </w:rPr>
              <w:t>不可测试</w:t>
            </w:r>
          </w:p>
        </w:tc>
      </w:tr>
      <w:tr w14:paraId="52E6040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36" w:type="dxa"/>
            <w:shd w:val="clear" w:color="auto" w:fill="auto"/>
          </w:tcPr>
          <w:p w14:paraId="7110DC1B">
            <w:pPr>
              <w:pStyle w:val="80"/>
              <w:spacing w:line="240" w:lineRule="auto"/>
              <w:ind w:firstLine="0" w:firstLineChars="0"/>
              <w:rPr>
                <w:rFonts w:ascii="Times New Roman"/>
                <w:szCs w:val="24"/>
              </w:rPr>
            </w:pPr>
            <w:r>
              <w:rPr>
                <w:rFonts w:hint="eastAsia" w:ascii="Times New Roman"/>
                <w:szCs w:val="24"/>
              </w:rPr>
              <w:t>8</w:t>
            </w:r>
          </w:p>
        </w:tc>
        <w:tc>
          <w:tcPr>
            <w:tcW w:w="3808" w:type="dxa"/>
            <w:shd w:val="clear" w:color="auto" w:fill="auto"/>
            <w:vAlign w:val="center"/>
          </w:tcPr>
          <w:p w14:paraId="2ED8F564">
            <w:pPr>
              <w:pStyle w:val="80"/>
              <w:spacing w:line="240" w:lineRule="auto"/>
              <w:ind w:firstLine="0" w:firstLineChars="0"/>
              <w:rPr>
                <w:rFonts w:ascii="Times New Roman"/>
                <w:szCs w:val="24"/>
              </w:rPr>
            </w:pPr>
            <w:r>
              <w:rPr>
                <w:rFonts w:hint="eastAsia" w:ascii="Times New Roman"/>
                <w:szCs w:val="24"/>
              </w:rPr>
              <w:t>如：影像数据服务模块功能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544AC14A">
            <w:pPr>
              <w:pStyle w:val="80"/>
              <w:spacing w:line="240" w:lineRule="auto"/>
              <w:ind w:firstLine="0" w:firstLineChars="0"/>
              <w:rPr>
                <w:rFonts w:ascii="Times New Roman"/>
                <w:szCs w:val="24"/>
              </w:rPr>
            </w:pPr>
            <w:r>
              <w:rPr>
                <w:rFonts w:hint="eastAsia" w:ascii="Times New Roman"/>
                <w:szCs w:val="24"/>
              </w:rPr>
              <w:t>不可测试</w:t>
            </w:r>
          </w:p>
        </w:tc>
      </w:tr>
      <w:tr w14:paraId="723E6B2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36" w:type="dxa"/>
            <w:shd w:val="clear" w:color="auto" w:fill="auto"/>
          </w:tcPr>
          <w:p w14:paraId="5D36748F">
            <w:pPr>
              <w:pStyle w:val="80"/>
              <w:spacing w:line="240" w:lineRule="auto"/>
              <w:ind w:firstLine="0" w:firstLineChars="0"/>
              <w:rPr>
                <w:rFonts w:ascii="Times New Roman"/>
                <w:szCs w:val="24"/>
              </w:rPr>
            </w:pPr>
            <w:r>
              <w:rPr>
                <w:rFonts w:hint="eastAsia" w:ascii="Times New Roman"/>
                <w:szCs w:val="24"/>
              </w:rPr>
              <w:t>9</w:t>
            </w:r>
          </w:p>
        </w:tc>
        <w:tc>
          <w:tcPr>
            <w:tcW w:w="3808" w:type="dxa"/>
            <w:shd w:val="clear" w:color="auto" w:fill="auto"/>
            <w:vAlign w:val="center"/>
          </w:tcPr>
          <w:p w14:paraId="0D228C3C">
            <w:pPr>
              <w:pStyle w:val="80"/>
              <w:spacing w:line="240" w:lineRule="auto"/>
              <w:ind w:firstLine="0" w:firstLineChars="0"/>
              <w:rPr>
                <w:rFonts w:ascii="Times New Roman"/>
                <w:szCs w:val="24"/>
              </w:rPr>
            </w:pPr>
            <w:r>
              <w:rPr>
                <w:rFonts w:hint="eastAsia" w:ascii="Times New Roman"/>
                <w:szCs w:val="24"/>
              </w:rPr>
              <w:t>如：未来需求单管理功能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016A9E10">
            <w:pPr>
              <w:pStyle w:val="80"/>
              <w:spacing w:line="240" w:lineRule="auto"/>
              <w:ind w:firstLine="0" w:firstLineChars="0"/>
              <w:rPr>
                <w:rFonts w:ascii="Times New Roman"/>
                <w:szCs w:val="24"/>
              </w:rPr>
            </w:pPr>
            <w:r>
              <w:rPr>
                <w:rFonts w:hint="eastAsia" w:ascii="Times New Roman"/>
                <w:szCs w:val="24"/>
              </w:rPr>
              <w:t>不可测试</w:t>
            </w:r>
          </w:p>
        </w:tc>
      </w:tr>
      <w:tr w14:paraId="5670CEE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36" w:type="dxa"/>
            <w:shd w:val="clear" w:color="auto" w:fill="auto"/>
          </w:tcPr>
          <w:p w14:paraId="5FA0CE58">
            <w:pPr>
              <w:pStyle w:val="80"/>
              <w:spacing w:line="240" w:lineRule="auto"/>
              <w:ind w:firstLine="0" w:firstLineChars="0"/>
              <w:rPr>
                <w:rFonts w:ascii="Times New Roman"/>
                <w:szCs w:val="24"/>
              </w:rPr>
            </w:pPr>
            <w:r>
              <w:rPr>
                <w:rFonts w:hint="eastAsia" w:ascii="Times New Roman"/>
                <w:szCs w:val="24"/>
              </w:rPr>
              <w:t>10</w:t>
            </w:r>
          </w:p>
        </w:tc>
        <w:tc>
          <w:tcPr>
            <w:tcW w:w="3808" w:type="dxa"/>
            <w:shd w:val="clear" w:color="auto" w:fill="auto"/>
            <w:vAlign w:val="center"/>
          </w:tcPr>
          <w:p w14:paraId="3718E700">
            <w:pPr>
              <w:pStyle w:val="80"/>
              <w:spacing w:line="240" w:lineRule="auto"/>
              <w:ind w:firstLine="0" w:firstLineChars="0"/>
              <w:rPr>
                <w:rFonts w:ascii="Times New Roman"/>
                <w:szCs w:val="24"/>
              </w:rPr>
            </w:pPr>
            <w:r>
              <w:rPr>
                <w:rFonts w:hint="eastAsia" w:ascii="Times New Roman"/>
                <w:szCs w:val="24"/>
              </w:rPr>
              <w:t>如：未来需求单提交功能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5162CD74">
            <w:pPr>
              <w:pStyle w:val="80"/>
              <w:spacing w:line="240" w:lineRule="auto"/>
              <w:ind w:firstLine="0" w:firstLineChars="0"/>
              <w:rPr>
                <w:rFonts w:ascii="Times New Roman"/>
                <w:szCs w:val="24"/>
              </w:rPr>
            </w:pPr>
            <w:r>
              <w:rPr>
                <w:rFonts w:hint="eastAsia" w:ascii="Times New Roman"/>
                <w:szCs w:val="24"/>
              </w:rPr>
              <w:t>不可测试</w:t>
            </w:r>
          </w:p>
        </w:tc>
      </w:tr>
    </w:tbl>
    <w:p w14:paraId="40BE661C">
      <w:pPr>
        <w:pStyle w:val="105"/>
        <w:jc w:val="both"/>
        <w:rPr>
          <w:rFonts w:ascii="Times New Roman"/>
        </w:rPr>
      </w:pPr>
    </w:p>
    <w:p w14:paraId="6360131E">
      <w:pPr>
        <w:pStyle w:val="105"/>
        <w:jc w:val="both"/>
        <w:rPr>
          <w:rFonts w:ascii="Times New Roman"/>
        </w:rPr>
      </w:pPr>
    </w:p>
    <w:p w14:paraId="77CA42A8">
      <w:pPr>
        <w:pStyle w:val="72"/>
        <w:numPr>
          <w:ilvl w:val="0"/>
          <w:numId w:val="5"/>
        </w:numPr>
        <w:ind w:firstLineChars="0"/>
        <w:outlineLvl w:val="0"/>
        <w:rPr>
          <w:rStyle w:val="45"/>
          <w:b/>
          <w:sz w:val="32"/>
          <w:szCs w:val="32"/>
        </w:rPr>
      </w:pPr>
      <w:bookmarkStart w:id="211" w:name="_Toc33167479"/>
      <w:bookmarkStart w:id="212" w:name="_Toc27844261"/>
      <w:bookmarkStart w:id="213" w:name="_Toc33167532"/>
      <w:bookmarkStart w:id="214" w:name="_Toc18687"/>
      <w:bookmarkStart w:id="215" w:name="_Toc6029"/>
      <w:r>
        <w:rPr>
          <w:rStyle w:val="45"/>
          <w:b/>
          <w:sz w:val="32"/>
          <w:szCs w:val="32"/>
        </w:rPr>
        <w:t>测试</w:t>
      </w:r>
      <w:bookmarkEnd w:id="211"/>
      <w:bookmarkEnd w:id="212"/>
      <w:bookmarkEnd w:id="213"/>
      <w:r>
        <w:rPr>
          <w:rStyle w:val="45"/>
          <w:b/>
          <w:sz w:val="32"/>
          <w:szCs w:val="32"/>
        </w:rPr>
        <w:t>项目、方法及要求</w:t>
      </w:r>
      <w:bookmarkEnd w:id="214"/>
      <w:bookmarkEnd w:id="215"/>
    </w:p>
    <w:p w14:paraId="256C224A">
      <w:pPr>
        <w:pStyle w:val="72"/>
        <w:numPr>
          <w:ilvl w:val="1"/>
          <w:numId w:val="5"/>
        </w:numPr>
        <w:ind w:firstLineChars="0"/>
        <w:outlineLvl w:val="1"/>
        <w:rPr>
          <w:rStyle w:val="45"/>
          <w:b/>
          <w:sz w:val="28"/>
          <w:szCs w:val="28"/>
        </w:rPr>
      </w:pPr>
      <w:bookmarkStart w:id="216" w:name="_Toc20282"/>
      <w:bookmarkStart w:id="217" w:name="_Toc19470"/>
      <w:r>
        <w:rPr>
          <w:rStyle w:val="45"/>
          <w:b/>
          <w:sz w:val="28"/>
          <w:szCs w:val="28"/>
        </w:rPr>
        <w:t>测试项目</w:t>
      </w:r>
      <w:bookmarkEnd w:id="216"/>
      <w:bookmarkEnd w:id="217"/>
    </w:p>
    <w:p w14:paraId="406C4314">
      <w:pPr>
        <w:ind w:firstLine="480"/>
        <w:jc w:val="both"/>
        <w:rPr>
          <w:szCs w:val="24"/>
        </w:rPr>
      </w:pPr>
      <w:r>
        <w:t>剖分子系统的测试项目包括4项，分别是齐套性检查、功能测试、性能测试、接口测试。列表如下：</w:t>
      </w:r>
    </w:p>
    <w:p w14:paraId="14563A13">
      <w:pPr>
        <w:ind w:firstLine="400"/>
        <w:jc w:val="center"/>
        <w:rPr>
          <w:rFonts w:eastAsia="黑体"/>
          <w:sz w:val="20"/>
        </w:rPr>
      </w:pPr>
      <w:r>
        <w:rPr>
          <w:rFonts w:eastAsia="黑体"/>
          <w:sz w:val="20"/>
        </w:rPr>
        <w:t>表</w:t>
      </w:r>
      <w:r>
        <w:rPr>
          <w:rFonts w:eastAsia="黑体"/>
          <w:sz w:val="20"/>
        </w:rPr>
        <w:fldChar w:fldCharType="begin"/>
      </w:r>
      <w:r>
        <w:rPr>
          <w:rFonts w:eastAsia="黑体"/>
          <w:sz w:val="20"/>
        </w:rPr>
        <w:instrText xml:space="preserve"> SEQ 表 \* ARABIC </w:instrText>
      </w:r>
      <w:r>
        <w:rPr>
          <w:rFonts w:eastAsia="黑体"/>
          <w:sz w:val="20"/>
        </w:rPr>
        <w:fldChar w:fldCharType="separate"/>
      </w:r>
      <w:r>
        <w:rPr>
          <w:rFonts w:eastAsia="黑体"/>
          <w:sz w:val="20"/>
        </w:rPr>
        <w:t>13</w:t>
      </w:r>
      <w:r>
        <w:rPr>
          <w:rFonts w:eastAsia="黑体"/>
          <w:sz w:val="20"/>
        </w:rPr>
        <w:fldChar w:fldCharType="end"/>
      </w:r>
      <w:bookmarkStart w:id="218" w:name="_Toc196"/>
      <w:bookmarkStart w:id="219" w:name="_Toc11773"/>
      <w:bookmarkStart w:id="220" w:name="_Toc32549"/>
      <w:bookmarkStart w:id="221" w:name="_Toc12412"/>
      <w:bookmarkStart w:id="222" w:name="_Toc20694"/>
      <w:bookmarkStart w:id="223" w:name="_Toc18690"/>
      <w:bookmarkStart w:id="224" w:name="_Toc24617"/>
      <w:bookmarkStart w:id="225" w:name="_Toc8331"/>
      <w:bookmarkStart w:id="226" w:name="_Toc27435"/>
      <w:bookmarkStart w:id="227" w:name="_Toc2695"/>
      <w:r>
        <w:rPr>
          <w:rFonts w:eastAsia="黑体"/>
          <w:sz w:val="20"/>
        </w:rPr>
        <w:t xml:space="preserve"> 计划执行的测试项目列表</w:t>
      </w:r>
      <w:bookmarkEnd w:id="218"/>
      <w:bookmarkEnd w:id="219"/>
      <w:bookmarkEnd w:id="220"/>
      <w:bookmarkEnd w:id="221"/>
      <w:bookmarkEnd w:id="222"/>
      <w:bookmarkEnd w:id="223"/>
      <w:bookmarkEnd w:id="224"/>
      <w:bookmarkEnd w:id="225"/>
      <w:bookmarkEnd w:id="226"/>
      <w:bookmarkEnd w:id="227"/>
    </w:p>
    <w:tbl>
      <w:tblPr>
        <w:tblStyle w:val="38"/>
        <w:tblW w:w="8371" w:type="dxa"/>
        <w:jc w:val="center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1"/>
        <w:gridCol w:w="2005"/>
        <w:gridCol w:w="3552"/>
        <w:gridCol w:w="2073"/>
      </w:tblGrid>
      <w:tr w14:paraId="26F5148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41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4AFE9C48">
            <w:pPr>
              <w:pStyle w:val="80"/>
              <w:spacing w:line="240" w:lineRule="auto"/>
              <w:ind w:firstLine="0" w:firstLineChars="0"/>
              <w:rPr>
                <w:rFonts w:ascii="Times New Roman"/>
                <w:szCs w:val="24"/>
              </w:rPr>
            </w:pPr>
            <w:r>
              <w:rPr>
                <w:rFonts w:ascii="Times New Roman"/>
                <w:szCs w:val="24"/>
              </w:rPr>
              <w:t>序号</w:t>
            </w:r>
          </w:p>
        </w:tc>
        <w:tc>
          <w:tcPr>
            <w:tcW w:w="2005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24BE4489">
            <w:pPr>
              <w:pStyle w:val="80"/>
              <w:spacing w:line="240" w:lineRule="auto"/>
              <w:ind w:firstLine="0" w:firstLineChars="0"/>
              <w:rPr>
                <w:rFonts w:ascii="Times New Roman"/>
                <w:szCs w:val="24"/>
              </w:rPr>
            </w:pPr>
            <w:r>
              <w:rPr>
                <w:rFonts w:ascii="Times New Roman"/>
                <w:szCs w:val="24"/>
              </w:rPr>
              <w:t>测试项名称</w:t>
            </w:r>
          </w:p>
        </w:tc>
        <w:tc>
          <w:tcPr>
            <w:tcW w:w="3552" w:type="dxa"/>
            <w:tcBorders>
              <w:bottom w:val="single" w:color="000000" w:sz="12" w:space="0"/>
            </w:tcBorders>
            <w:vAlign w:val="center"/>
          </w:tcPr>
          <w:p w14:paraId="3257EF19">
            <w:pPr>
              <w:pStyle w:val="80"/>
              <w:spacing w:line="240" w:lineRule="auto"/>
              <w:ind w:firstLine="0" w:firstLineChars="0"/>
              <w:rPr>
                <w:rFonts w:ascii="Times New Roman"/>
                <w:szCs w:val="24"/>
              </w:rPr>
            </w:pPr>
            <w:r>
              <w:rPr>
                <w:rFonts w:ascii="Times New Roman"/>
                <w:szCs w:val="24"/>
              </w:rPr>
              <w:t>指标或要求</w:t>
            </w:r>
          </w:p>
        </w:tc>
        <w:tc>
          <w:tcPr>
            <w:tcW w:w="2073" w:type="dxa"/>
            <w:tcBorders>
              <w:bottom w:val="single" w:color="000000" w:sz="12" w:space="0"/>
            </w:tcBorders>
            <w:vAlign w:val="center"/>
          </w:tcPr>
          <w:p w14:paraId="727C55D1">
            <w:pPr>
              <w:pStyle w:val="80"/>
              <w:spacing w:line="240" w:lineRule="auto"/>
              <w:ind w:firstLine="0" w:firstLineChars="0"/>
              <w:rPr>
                <w:rFonts w:ascii="Times New Roman"/>
                <w:szCs w:val="24"/>
              </w:rPr>
            </w:pPr>
            <w:r>
              <w:rPr>
                <w:rFonts w:ascii="Times New Roman"/>
                <w:szCs w:val="24"/>
              </w:rPr>
              <w:t>测试目的</w:t>
            </w:r>
          </w:p>
        </w:tc>
      </w:tr>
      <w:tr w14:paraId="44FF9BF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1" w:type="dxa"/>
            <w:shd w:val="clear" w:color="auto" w:fill="auto"/>
            <w:vAlign w:val="center"/>
          </w:tcPr>
          <w:p>
            <w:r>
              <w:t>1</w:t>
            </w:r>
          </w:p>
        </w:tc>
        <w:tc>
          <w:tcPr>
            <w:tcW w:w="2005" w:type="dxa"/>
            <w:shd w:val="clear" w:color="auto" w:fill="auto"/>
            <w:vAlign w:val="center"/>
          </w:tcPr>
          <w:p>
            <w:r>
              <w:t>技术平台齐套性检查</w:t>
            </w:r>
          </w:p>
        </w:tc>
        <w:tc>
          <w:tcPr>
            <w:tcW w:w="3552" w:type="dxa"/>
            <w:vAlign w:val="center"/>
          </w:tcPr>
          <w:p>
            <w:r>
              <w:t>检查剖分页面、批次任务管理、质量检查和结果查询入口是否齐备。</w:t>
            </w:r>
          </w:p>
        </w:tc>
        <w:tc>
          <w:tcPr>
            <w:tcW w:w="2073" w:type="dxa"/>
            <w:vAlign w:val="center"/>
          </w:tcPr>
          <w:p>
            <w:r>
              <w:t>检查剖分子系统组成是否齐套</w:t>
            </w:r>
          </w:p>
        </w:tc>
      </w:tr>
      <w:tr w14:paraId="2E73285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1" w:type="dxa"/>
            <w:shd w:val="clear" w:color="auto" w:fill="auto"/>
            <w:vAlign w:val="center"/>
          </w:tcPr>
          <w:p>
            <w:r>
              <w:t>2</w:t>
            </w:r>
          </w:p>
        </w:tc>
        <w:tc>
          <w:tcPr>
            <w:tcW w:w="2005" w:type="dxa"/>
            <w:shd w:val="clear" w:color="auto" w:fill="auto"/>
            <w:vAlign w:val="center"/>
          </w:tcPr>
          <w:p>
            <w:r>
              <w:t>功能测试/GN</w:t>
            </w:r>
          </w:p>
        </w:tc>
        <w:tc>
          <w:tcPr>
            <w:tcW w:w="3552" w:type="dxa"/>
            <w:vAlign w:val="center"/>
          </w:tcPr>
          <w:p>
            <w:r>
              <w:t>覆盖方案导入、方案校准、资源子集选择、5类剖分运行、2类质量检查和4类批次管理功能。</w:t>
            </w:r>
          </w:p>
        </w:tc>
        <w:tc>
          <w:tcPr>
            <w:tcW w:w="2073" w:type="dxa"/>
            <w:vAlign w:val="center"/>
          </w:tcPr>
          <w:p>
            <w:r>
              <w:t>验证剖分子系统核心业务功能是否正常</w:t>
            </w:r>
          </w:p>
        </w:tc>
      </w:tr>
      <w:tr w14:paraId="7928EE5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</w:tblPrEx>
        <w:trPr>
          <w:jc w:val="center"/>
        </w:trPr>
        <w:tc>
          <w:tcPr>
            <w:tcW w:w="741" w:type="dxa"/>
            <w:shd w:val="clear" w:color="auto" w:fill="auto"/>
            <w:vAlign w:val="center"/>
          </w:tcPr>
          <w:p>
            <w:r>
              <w:t>3</w:t>
            </w:r>
          </w:p>
        </w:tc>
        <w:tc>
          <w:tcPr>
            <w:tcW w:w="2005" w:type="dxa"/>
            <w:shd w:val="clear" w:color="auto" w:fill="auto"/>
            <w:vAlign w:val="center"/>
          </w:tcPr>
          <w:p>
            <w:r>
              <w:t>性能测试/XN</w:t>
            </w:r>
          </w:p>
        </w:tc>
        <w:tc>
          <w:tcPr>
            <w:tcW w:w="3552" w:type="dxa"/>
            <w:vAlign w:val="center"/>
          </w:tcPr>
          <w:p>
            <w:r>
              <w:t>单景剖分耗时≤10s；质检吞吐≥2个格网/s。</w:t>
            </w:r>
          </w:p>
        </w:tc>
        <w:tc>
          <w:tcPr>
            <w:tcW w:w="2073" w:type="dxa"/>
            <w:vAlign w:val="center"/>
          </w:tcPr>
          <w:p>
            <w:r>
              <w:t>验证剖分子系统关键性能指标是否满足要求</w:t>
            </w:r>
          </w:p>
        </w:tc>
      </w:tr>
      <w:tr w14:paraId="2C52E41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1" w:type="dxa"/>
            <w:shd w:val="clear" w:color="auto" w:fill="auto"/>
            <w:vAlign w:val="center"/>
          </w:tcPr>
          <w:p>
            <w:r>
              <w:t>4</w:t>
            </w:r>
          </w:p>
        </w:tc>
        <w:tc>
          <w:tcPr>
            <w:tcW w:w="2005" w:type="dxa"/>
            <w:shd w:val="clear" w:color="auto" w:fill="auto"/>
            <w:vAlign w:val="center"/>
          </w:tcPr>
          <w:p>
            <w:r>
              <w:t>接口测试/JK</w:t>
            </w:r>
          </w:p>
        </w:tc>
        <w:tc>
          <w:tcPr>
            <w:tcW w:w="3552" w:type="dxa"/>
            <w:vAlign w:val="center"/>
          </w:tcPr>
          <w:p>
            <w:r>
              <w:t>覆盖批次、任务、质量报告等内部和外部接口。</w:t>
            </w:r>
          </w:p>
        </w:tc>
        <w:tc>
          <w:tcPr>
            <w:tcW w:w="2073" w:type="dxa"/>
            <w:vAlign w:val="center"/>
          </w:tcPr>
          <w:p>
            <w:r>
              <w:t>验证剖分子系统接口调用是否正确</w:t>
            </w:r>
          </w:p>
        </w:tc>
      </w:tr>
    </w:tbl>
    <w:p w14:paraId="030492BC">
      <w:pPr>
        <w:ind w:firstLine="0" w:firstLineChars="0"/>
        <w:rPr>
          <w:rStyle w:val="45"/>
          <w:b/>
          <w:szCs w:val="28"/>
        </w:rPr>
      </w:pPr>
    </w:p>
    <w:p w14:paraId="617DE400">
      <w:pPr>
        <w:pStyle w:val="72"/>
        <w:numPr>
          <w:ilvl w:val="1"/>
          <w:numId w:val="5"/>
        </w:numPr>
        <w:ind w:firstLineChars="0"/>
        <w:outlineLvl w:val="1"/>
        <w:rPr>
          <w:rStyle w:val="45"/>
          <w:b/>
          <w:sz w:val="28"/>
          <w:szCs w:val="28"/>
        </w:rPr>
      </w:pPr>
      <w:bookmarkStart w:id="228" w:name="_Toc18665"/>
      <w:bookmarkStart w:id="229" w:name="_Toc29876"/>
      <w:r>
        <w:rPr>
          <w:rStyle w:val="45"/>
          <w:b/>
          <w:sz w:val="28"/>
          <w:szCs w:val="28"/>
        </w:rPr>
        <w:t>测试方法</w:t>
      </w:r>
      <w:bookmarkEnd w:id="228"/>
      <w:bookmarkEnd w:id="229"/>
    </w:p>
    <w:p w14:paraId="35A0CC90">
      <w:pPr>
        <w:pStyle w:val="72"/>
        <w:numPr>
          <w:ilvl w:val="2"/>
          <w:numId w:val="5"/>
        </w:numPr>
        <w:ind w:firstLineChars="0"/>
        <w:outlineLvl w:val="2"/>
        <w:rPr>
          <w:rStyle w:val="45"/>
          <w:b/>
          <w:szCs w:val="24"/>
        </w:rPr>
      </w:pPr>
      <w:bookmarkStart w:id="230" w:name="_Toc29943"/>
      <w:bookmarkStart w:id="231" w:name="_Toc23983"/>
      <w:r>
        <w:rPr>
          <w:rStyle w:val="45"/>
          <w:b/>
          <w:szCs w:val="24"/>
        </w:rPr>
        <w:t>齐套性检查/QT</w:t>
      </w:r>
      <w:bookmarkEnd w:id="230"/>
      <w:bookmarkEnd w:id="231"/>
    </w:p>
    <w:p w14:paraId="74D484C1">
      <w:pPr>
        <w:ind w:firstLine="400"/>
        <w:jc w:val="center"/>
        <w:rPr>
          <w:rFonts w:eastAsia="黑体"/>
          <w:sz w:val="20"/>
        </w:rPr>
      </w:pPr>
      <w:bookmarkStart w:id="232" w:name="_Hlk44251914"/>
      <w:r>
        <w:rPr>
          <w:rFonts w:eastAsia="黑体"/>
          <w:sz w:val="20"/>
        </w:rPr>
        <w:t>表</w:t>
      </w:r>
      <w:r>
        <w:rPr>
          <w:rFonts w:eastAsia="黑体"/>
          <w:sz w:val="20"/>
        </w:rPr>
        <w:fldChar w:fldCharType="begin"/>
      </w:r>
      <w:r>
        <w:rPr>
          <w:rFonts w:eastAsia="黑体"/>
          <w:sz w:val="20"/>
        </w:rPr>
        <w:instrText xml:space="preserve"> SEQ 表 \* ARABIC </w:instrText>
      </w:r>
      <w:r>
        <w:rPr>
          <w:rFonts w:eastAsia="黑体"/>
          <w:sz w:val="20"/>
        </w:rPr>
        <w:fldChar w:fldCharType="separate"/>
      </w:r>
      <w:r>
        <w:rPr>
          <w:rFonts w:eastAsia="黑体"/>
          <w:sz w:val="20"/>
        </w:rPr>
        <w:t>14</w:t>
      </w:r>
      <w:r>
        <w:rPr>
          <w:rFonts w:eastAsia="黑体"/>
          <w:sz w:val="20"/>
        </w:rPr>
        <w:fldChar w:fldCharType="end"/>
      </w:r>
      <w:bookmarkStart w:id="233" w:name="_Toc25462"/>
      <w:bookmarkStart w:id="234" w:name="_Toc27340"/>
      <w:bookmarkStart w:id="235" w:name="_Toc13719"/>
      <w:bookmarkStart w:id="236" w:name="_Toc26251"/>
      <w:bookmarkStart w:id="237" w:name="_Toc32227"/>
      <w:bookmarkStart w:id="238" w:name="_Toc28502"/>
      <w:bookmarkStart w:id="239" w:name="_Toc19149"/>
      <w:bookmarkStart w:id="240" w:name="_Toc27122"/>
      <w:bookmarkStart w:id="241" w:name="_Toc15646"/>
      <w:bookmarkStart w:id="242" w:name="_Toc18710"/>
      <w:r>
        <w:rPr>
          <w:rFonts w:eastAsia="黑体"/>
          <w:sz w:val="20"/>
        </w:rPr>
        <w:t xml:space="preserve"> 齐套性检查测试方法</w:t>
      </w:r>
      <w:bookmarkEnd w:id="232"/>
      <w:bookmarkEnd w:id="233"/>
      <w:bookmarkEnd w:id="234"/>
      <w:bookmarkEnd w:id="235"/>
      <w:bookmarkEnd w:id="236"/>
      <w:bookmarkEnd w:id="237"/>
      <w:bookmarkEnd w:id="238"/>
      <w:bookmarkEnd w:id="239"/>
      <w:bookmarkEnd w:id="240"/>
      <w:bookmarkEnd w:id="241"/>
      <w:bookmarkEnd w:id="242"/>
    </w:p>
    <w:tbl>
      <w:tblPr>
        <w:tblStyle w:val="38"/>
        <w:tblW w:w="8490" w:type="dxa"/>
        <w:jc w:val="center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6"/>
        <w:gridCol w:w="2059"/>
        <w:gridCol w:w="5685"/>
      </w:tblGrid>
      <w:tr w14:paraId="051F0AC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46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17F5D527">
            <w:pPr>
              <w:pStyle w:val="80"/>
              <w:spacing w:line="240" w:lineRule="auto"/>
              <w:ind w:firstLine="0" w:firstLineChars="0"/>
              <w:rPr>
                <w:rFonts w:ascii="Times New Roman"/>
                <w:szCs w:val="24"/>
              </w:rPr>
            </w:pPr>
            <w:r>
              <w:rPr>
                <w:rFonts w:ascii="Times New Roman"/>
                <w:szCs w:val="24"/>
              </w:rPr>
              <w:t>序号</w:t>
            </w:r>
          </w:p>
        </w:tc>
        <w:tc>
          <w:tcPr>
            <w:tcW w:w="205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4CFF0884">
            <w:pPr>
              <w:pStyle w:val="80"/>
              <w:spacing w:line="240" w:lineRule="auto"/>
              <w:ind w:firstLine="0" w:firstLineChars="0"/>
              <w:rPr>
                <w:rFonts w:ascii="Times New Roman"/>
                <w:szCs w:val="24"/>
              </w:rPr>
            </w:pPr>
            <w:r>
              <w:rPr>
                <w:rFonts w:ascii="Times New Roman"/>
                <w:szCs w:val="24"/>
              </w:rPr>
              <w:t>测试项名称/标识</w:t>
            </w:r>
          </w:p>
        </w:tc>
        <w:tc>
          <w:tcPr>
            <w:tcW w:w="5685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6EF69780">
            <w:pPr>
              <w:pStyle w:val="80"/>
              <w:spacing w:line="240" w:lineRule="auto"/>
              <w:ind w:firstLine="0" w:firstLineChars="0"/>
              <w:rPr>
                <w:rFonts w:ascii="Times New Roman"/>
                <w:szCs w:val="24"/>
              </w:rPr>
            </w:pPr>
            <w:r>
              <w:rPr>
                <w:rFonts w:ascii="Times New Roman"/>
                <w:szCs w:val="24"/>
              </w:rPr>
              <w:t>测试方法与通过准则</w:t>
            </w:r>
          </w:p>
        </w:tc>
      </w:tr>
      <w:tr w14:paraId="2EC8A0B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6" w:type="dxa"/>
            <w:shd w:val="clear" w:color="auto" w:fill="auto"/>
            <w:vAlign w:val="center"/>
          </w:tcPr>
          <w:p w14:paraId="12EC4E54">
            <w:pPr>
              <w:pStyle w:val="80"/>
              <w:spacing w:line="240" w:lineRule="auto"/>
              <w:ind w:firstLine="0" w:firstLineChars="0"/>
              <w:rPr>
                <w:rFonts w:ascii="Times New Roman"/>
                <w:szCs w:val="24"/>
              </w:rPr>
            </w:pPr>
            <w:r>
              <w:rPr>
                <w:rFonts w:ascii="Times New Roman"/>
                <w:szCs w:val="24"/>
              </w:rPr>
              <w:t>1</w:t>
            </w:r>
          </w:p>
        </w:tc>
        <w:tc>
          <w:tcPr>
            <w:tcW w:w="2059" w:type="dxa"/>
            <w:shd w:val="clear" w:color="auto" w:fill="auto"/>
            <w:vAlign w:val="center"/>
          </w:tcPr>
          <w:p w14:paraId="0E85B98C">
            <w:pPr>
              <w:pStyle w:val="80"/>
              <w:spacing w:line="240" w:lineRule="auto"/>
              <w:ind w:firstLine="0" w:firstLineChars="0"/>
              <w:rPr>
                <w:rFonts w:ascii="Times New Roman"/>
                <w:szCs w:val="24"/>
              </w:rPr>
            </w:pPr>
            <w:r>
              <w:rPr>
                <w:rFonts w:ascii="Times New Roman"/>
                <w:szCs w:val="24"/>
              </w:rPr>
              <w:t>齐套性检查/ QT</w:t>
            </w:r>
          </w:p>
        </w:tc>
        <w:tc>
          <w:tcPr>
            <w:tcW w:w="5685" w:type="dxa"/>
            <w:shd w:val="clear" w:color="auto" w:fill="auto"/>
            <w:vAlign w:val="center"/>
          </w:tcPr>
          <w:p w14:paraId="3B2BD8D9">
            <w:pPr>
              <w:pStyle w:val="80"/>
              <w:spacing w:line="240" w:lineRule="auto"/>
              <w:ind w:firstLine="0" w:firstLineChars="0"/>
              <w:jc w:val="left"/>
              <w:rPr>
                <w:rFonts w:ascii="Times New Roman"/>
                <w:szCs w:val="24"/>
              </w:rPr>
            </w:pPr>
            <w:r>
              <w:rPr>
                <w:rFonts w:hint="eastAsia" w:ascii="Times New Roman"/>
              </w:rPr>
              <w:t>XXXXX系统</w:t>
            </w:r>
            <w:r>
              <w:rPr>
                <w:rFonts w:ascii="Times New Roman"/>
                <w:szCs w:val="24"/>
              </w:rPr>
              <w:t>应包括</w:t>
            </w:r>
            <w:r>
              <w:rPr>
                <w:rFonts w:hint="eastAsia" w:ascii="Times New Roman"/>
                <w:szCs w:val="24"/>
              </w:rPr>
              <w:t>X</w:t>
            </w:r>
            <w:r>
              <w:rPr>
                <w:rFonts w:ascii="Times New Roman"/>
                <w:szCs w:val="24"/>
              </w:rPr>
              <w:t>个</w:t>
            </w:r>
            <w:r>
              <w:rPr>
                <w:rFonts w:hint="eastAsia" w:ascii="Times New Roman"/>
                <w:szCs w:val="24"/>
              </w:rPr>
              <w:t>子系统X个</w:t>
            </w:r>
            <w:r>
              <w:rPr>
                <w:rFonts w:ascii="Times New Roman"/>
                <w:szCs w:val="24"/>
              </w:rPr>
              <w:t>模块及</w:t>
            </w:r>
            <w:r>
              <w:rPr>
                <w:rFonts w:ascii="Times New Roman"/>
              </w:rPr>
              <w:t>代码规范性</w:t>
            </w:r>
            <w:r>
              <w:rPr>
                <w:rFonts w:ascii="Times New Roman"/>
                <w:szCs w:val="24"/>
              </w:rPr>
              <w:t>。</w:t>
            </w:r>
          </w:p>
          <w:p w14:paraId="1C2ABE06">
            <w:pPr>
              <w:pStyle w:val="80"/>
              <w:spacing w:line="240" w:lineRule="auto"/>
              <w:ind w:firstLine="0" w:firstLineChars="0"/>
              <w:jc w:val="left"/>
              <w:rPr>
                <w:rFonts w:ascii="Times New Roman"/>
                <w:szCs w:val="24"/>
              </w:rPr>
            </w:pPr>
            <w:r>
              <w:rPr>
                <w:rFonts w:ascii="Times New Roman"/>
                <w:szCs w:val="24"/>
              </w:rPr>
              <w:t>如果齐全，则测试通过；如果不齐全，则测试不通过。</w:t>
            </w:r>
          </w:p>
        </w:tc>
      </w:tr>
    </w:tbl>
    <w:p w14:paraId="61C9FFE4">
      <w:pPr>
        <w:pStyle w:val="72"/>
        <w:numPr>
          <w:ilvl w:val="2"/>
          <w:numId w:val="5"/>
        </w:numPr>
        <w:ind w:firstLineChars="0"/>
        <w:outlineLvl w:val="2"/>
        <w:rPr>
          <w:rStyle w:val="45"/>
          <w:b/>
          <w:szCs w:val="24"/>
        </w:rPr>
      </w:pPr>
      <w:bookmarkStart w:id="243" w:name="_Toc25866"/>
      <w:bookmarkStart w:id="244" w:name="_Toc24460"/>
      <w:r>
        <w:rPr>
          <w:rStyle w:val="45"/>
          <w:b/>
          <w:szCs w:val="24"/>
        </w:rPr>
        <w:t>功能测试/GN</w:t>
      </w:r>
      <w:bookmarkEnd w:id="243"/>
      <w:bookmarkEnd w:id="244"/>
    </w:p>
    <w:p w14:paraId="1D6ABA40">
      <w:pPr>
        <w:ind w:firstLine="400"/>
        <w:jc w:val="center"/>
      </w:pPr>
      <w:r>
        <w:rPr>
          <w:rFonts w:eastAsia="黑体"/>
          <w:sz w:val="20"/>
        </w:rPr>
        <w:t>表</w:t>
      </w:r>
      <w:r>
        <w:rPr>
          <w:rFonts w:eastAsia="黑体"/>
          <w:sz w:val="20"/>
        </w:rPr>
        <w:fldChar w:fldCharType="begin"/>
      </w:r>
      <w:r>
        <w:rPr>
          <w:rFonts w:eastAsia="黑体"/>
          <w:sz w:val="20"/>
        </w:rPr>
        <w:instrText xml:space="preserve"> SEQ 表 \* ARABIC </w:instrText>
      </w:r>
      <w:r>
        <w:rPr>
          <w:rFonts w:eastAsia="黑体"/>
          <w:sz w:val="20"/>
        </w:rPr>
        <w:fldChar w:fldCharType="separate"/>
      </w:r>
      <w:r>
        <w:rPr>
          <w:rFonts w:eastAsia="黑体"/>
          <w:sz w:val="20"/>
        </w:rPr>
        <w:t>15</w:t>
      </w:r>
      <w:r>
        <w:rPr>
          <w:rFonts w:eastAsia="黑体"/>
          <w:sz w:val="20"/>
        </w:rPr>
        <w:fldChar w:fldCharType="end"/>
      </w:r>
      <w:bookmarkStart w:id="245" w:name="_Toc6194"/>
      <w:bookmarkStart w:id="246" w:name="_Toc22889"/>
      <w:bookmarkStart w:id="247" w:name="_Toc14799"/>
      <w:bookmarkStart w:id="248" w:name="_Toc17916"/>
      <w:bookmarkStart w:id="249" w:name="_Toc11044"/>
      <w:bookmarkStart w:id="250" w:name="_Toc11777"/>
      <w:bookmarkStart w:id="251" w:name="_Toc9844"/>
      <w:bookmarkStart w:id="252" w:name="_Toc12550"/>
      <w:bookmarkStart w:id="253" w:name="_Toc598"/>
      <w:bookmarkStart w:id="254" w:name="_Toc9112"/>
      <w:r>
        <w:rPr>
          <w:rFonts w:eastAsia="黑体"/>
          <w:sz w:val="20"/>
        </w:rPr>
        <w:t xml:space="preserve"> 功能测试方法</w:t>
      </w:r>
      <w:bookmarkEnd w:id="245"/>
      <w:bookmarkEnd w:id="246"/>
      <w:bookmarkEnd w:id="247"/>
      <w:bookmarkEnd w:id="248"/>
      <w:bookmarkEnd w:id="249"/>
      <w:bookmarkEnd w:id="250"/>
      <w:bookmarkEnd w:id="251"/>
      <w:bookmarkEnd w:id="252"/>
      <w:bookmarkEnd w:id="253"/>
      <w:bookmarkEnd w:id="254"/>
    </w:p>
    <w:tbl>
      <w:tblPr>
        <w:tblStyle w:val="38"/>
        <w:tblW w:w="8632" w:type="dxa"/>
        <w:jc w:val="center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6"/>
        <w:gridCol w:w="2268"/>
        <w:gridCol w:w="2268"/>
        <w:gridCol w:w="3260"/>
      </w:tblGrid>
      <w:tr w14:paraId="7085931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836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2277FCB9">
            <w:pPr>
              <w:pStyle w:val="80"/>
              <w:spacing w:line="240" w:lineRule="auto"/>
              <w:ind w:firstLine="0" w:firstLineChars="0"/>
              <w:rPr>
                <w:rFonts w:ascii="Times New Roman"/>
                <w:szCs w:val="24"/>
              </w:rPr>
            </w:pPr>
            <w:r>
              <w:rPr>
                <w:rFonts w:ascii="Times New Roman"/>
                <w:szCs w:val="24"/>
              </w:rPr>
              <w:t>序号</w:t>
            </w:r>
          </w:p>
        </w:tc>
        <w:tc>
          <w:tcPr>
            <w:tcW w:w="2268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70270604">
            <w:pPr>
              <w:pStyle w:val="80"/>
              <w:spacing w:line="240" w:lineRule="auto"/>
              <w:ind w:firstLine="0" w:firstLineChars="0"/>
              <w:rPr>
                <w:rFonts w:ascii="Times New Roman"/>
                <w:szCs w:val="24"/>
              </w:rPr>
            </w:pPr>
            <w:r>
              <w:rPr>
                <w:rFonts w:ascii="Times New Roman"/>
                <w:szCs w:val="24"/>
              </w:rPr>
              <w:t>测试项名称/标识</w:t>
            </w:r>
          </w:p>
        </w:tc>
        <w:tc>
          <w:tcPr>
            <w:tcW w:w="2268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241ECC3A">
            <w:pPr>
              <w:pStyle w:val="80"/>
              <w:spacing w:line="240" w:lineRule="auto"/>
              <w:ind w:firstLine="0" w:firstLineChars="0"/>
              <w:rPr>
                <w:rFonts w:ascii="Times New Roman"/>
                <w:szCs w:val="24"/>
              </w:rPr>
            </w:pPr>
            <w:r>
              <w:rPr>
                <w:rFonts w:ascii="Times New Roman"/>
                <w:szCs w:val="24"/>
              </w:rPr>
              <w:t>测试用例</w:t>
            </w:r>
          </w:p>
        </w:tc>
        <w:tc>
          <w:tcPr>
            <w:tcW w:w="3260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4C8DA1D0">
            <w:pPr>
              <w:pStyle w:val="80"/>
              <w:spacing w:line="240" w:lineRule="auto"/>
              <w:ind w:firstLine="0" w:firstLineChars="0"/>
              <w:rPr>
                <w:rFonts w:ascii="Times New Roman"/>
                <w:szCs w:val="24"/>
              </w:rPr>
            </w:pPr>
            <w:r>
              <w:rPr>
                <w:rFonts w:ascii="Times New Roman"/>
                <w:szCs w:val="24"/>
              </w:rPr>
              <w:t>测试方法与通过准则</w:t>
            </w:r>
          </w:p>
        </w:tc>
      </w:tr>
      <w:tr w14:paraId="721BEAB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6" w:type="dxa"/>
            <w:shd w:val="clear" w:color="auto" w:fill="auto"/>
            <w:vAlign w:val="center"/>
          </w:tcPr>
          <w:p>
            <w:r>
              <w:t>1</w:t>
            </w:r>
          </w:p>
        </w:tc>
        <w:tc>
          <w:tcPr>
            <w:tcW w:w="2268" w:type="dxa"/>
            <w:vMerge w:val="restart"/>
            <w:shd w:val="clear" w:color="auto" w:fill="auto"/>
            <w:vAlign w:val="center"/>
          </w:tcPr>
          <w:p>
            <w:r>
              <w:t>功能测试/GN-01</w:t>
            </w:r>
          </w:p>
        </w:tc>
        <w:tc>
          <w:tcPr>
            <w:tcW w:w="2268" w:type="dxa"/>
            <w:shd w:val="clear" w:color="auto" w:fill="auto"/>
            <w:vAlign w:val="center"/>
          </w:tcPr>
          <w:p>
            <w:r>
              <w:t>剖分方案导入、方案校准、资源子集选择</w:t>
            </w:r>
          </w:p>
        </w:tc>
        <w:tc>
          <w:tcPr>
            <w:tcW w:w="3260" w:type="dxa"/>
            <w:shd w:val="clear" w:color="auto" w:fill="auto"/>
            <w:vAlign w:val="center"/>
          </w:tcPr>
          <w:p>
            <w:r>
              <w:t>通过界面或 API 导入方案、执行 reconcile、按 selected_assets 或 selected_observations 提交任务，检查批次、清单和规范化请求是否正确生成。</w:t>
            </w:r>
          </w:p>
        </w:tc>
      </w:tr>
      <w:tr w14:paraId="0DB94A7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6" w:type="dxa"/>
            <w:shd w:val="clear" w:color="auto" w:fill="auto"/>
            <w:vAlign w:val="center"/>
          </w:tcPr>
          <w:p>
            <w:r>
              <w:t>2</w:t>
            </w:r>
          </w:p>
        </w:tc>
        <w:tc>
          <w:tcPr>
            <w:tcW w:w="2268" w:type="dxa"/>
            <w:vMerge w:val="continue"/>
            <w:shd w:val="clear" w:color="auto" w:fill="auto"/>
            <w:vAlign w:val="center"/>
          </w:tcPr>
          <w:p>
            <w:r>
              <w:t>功能测试/GN-02</w:t>
            </w:r>
          </w:p>
        </w:tc>
        <w:tc>
          <w:tcPr>
            <w:tcW w:w="2268" w:type="dxa"/>
            <w:shd w:val="clear" w:color="auto" w:fill="auto"/>
            <w:vAlign w:val="center"/>
          </w:tcPr>
          <w:p>
            <w:r>
              <w:t>光学/雷达逻辑剖分、实体剖分、信息产品剖分、碳卫星观测剖分</w:t>
            </w:r>
          </w:p>
        </w:tc>
        <w:tc>
          <w:tcPr>
            <w:tcW w:w="3260" w:type="dxa"/>
            <w:shd w:val="clear" w:color="auto" w:fill="auto"/>
            <w:vAlign w:val="center"/>
          </w:tcPr>
          <w:p>
            <w:r>
              <w:t>提交 run 作业，检查 run_dir、index_rows.jsonl 或 entity_index_rows.jsonl、状态流转和关键统计字段。</w:t>
            </w:r>
          </w:p>
        </w:tc>
      </w:tr>
      <w:tr w14:paraId="6F83701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6" w:type="dxa"/>
            <w:shd w:val="clear" w:color="auto" w:fill="auto"/>
            <w:vAlign w:val="center"/>
          </w:tcPr>
          <w:p>
            <w:r>
              <w:t>3</w:t>
            </w:r>
          </w:p>
        </w:tc>
        <w:tc>
          <w:tcPr>
            <w:tcW w:w="2268" w:type="dxa"/>
            <w:vMerge w:val="continue"/>
            <w:shd w:val="clear" w:color="auto" w:fill="auto"/>
            <w:vAlign w:val="center"/>
          </w:tcPr>
          <w:p>
            <w:r>
              <w:t>功能测试/GN-03</w:t>
            </w:r>
          </w:p>
        </w:tc>
        <w:tc>
          <w:tcPr>
            <w:tcW w:w="2268" w:type="dxa"/>
            <w:shd w:val="clear" w:color="auto" w:fill="auto"/>
            <w:vAlign w:val="center"/>
          </w:tcPr>
          <w:p>
            <w:r>
              <w:t>质检报告生成、latest/history 查询、TXT/PDF 导出</w:t>
            </w:r>
          </w:p>
        </w:tc>
        <w:tc>
          <w:tcPr>
            <w:tcW w:w="3260" w:type="dxa"/>
            <w:shd w:val="clear" w:color="auto" w:fill="auto"/>
            <w:vAlign w:val="center"/>
          </w:tcPr>
          <w:p>
            <w:r>
              <w:t>对已完成 run_dir 发起质检并查询历史报告，检查 report_id、status、summary、分页筛选和导出结果。</w:t>
            </w:r>
          </w:p>
        </w:tc>
      </w:tr>
      <w:tr w14:paraId="6F83701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6" w:type="dxa"/>
            <w:shd w:val="clear" w:color="auto" w:fill="auto"/>
            <w:vAlign w:val="center"/>
          </w:tcPr>
          <w:p>
            <w:r>
              <w:t>4</w:t>
            </w:r>
          </w:p>
        </w:tc>
        <w:tc>
          <w:tcPr>
            <w:tcW w:w="2268" w:type="dxa"/>
            <w:vMerge w:val="continue"/>
            <w:shd w:val="clear" w:color="auto" w:fill="auto"/>
            <w:vAlign w:val="center"/>
          </w:tcPr>
          <w:p>
            <w:r>
              <w:t>功能测试/GN-04</w:t>
            </w:r>
          </w:p>
        </w:tc>
        <w:tc>
          <w:tcPr>
            <w:tcW w:w="2268" w:type="dxa"/>
            <w:shd w:val="clear" w:color="auto" w:fill="auto"/>
            <w:vAlign w:val="center"/>
          </w:tcPr>
          <w:p>
            <w:r>
              <w:t>质量告警资产定向重试、批次重试与任务跟踪</w:t>
            </w:r>
          </w:p>
        </w:tc>
        <w:tc>
          <w:tcPr>
            <w:tcW w:w="3260" w:type="dxa"/>
            <w:shd w:val="clear" w:color="auto" w:fill="auto"/>
            <w:vAlign w:val="center"/>
          </w:tcPr>
          <w:p>
            <w:r>
              <w:t>对 WARN/FAIL 批次执行重试，检查 warning 资产匹配、attempt 记录、task 状态和批次最新结果。</w:t>
            </w:r>
          </w:p>
        </w:tc>
      </w:tr>
      <w:tr w14:paraId="6F83701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6" w:type="dxa"/>
            <w:shd w:val="clear" w:color="auto" w:fill="auto"/>
            <w:vAlign w:val="center"/>
          </w:tcPr>
          <w:p>
            <w:r>
              <w:t>5</w:t>
            </w:r>
          </w:p>
        </w:tc>
        <w:tc>
          <w:tcPr>
            <w:tcW w:w="2268" w:type="dxa"/>
            <w:vMerge w:val="continue"/>
            <w:shd w:val="clear" w:color="auto" w:fill="auto"/>
            <w:vAlign w:val="center"/>
          </w:tcPr>
          <w:p>
            <w:r>
              <w:t>功能测试/GN-05</w:t>
            </w:r>
          </w:p>
        </w:tc>
        <w:tc>
          <w:tcPr>
            <w:tcW w:w="2268" w:type="dxa"/>
            <w:shd w:val="clear" w:color="auto" w:fill="auto"/>
            <w:vAlign w:val="center"/>
          </w:tcPr>
          <w:p>
            <w:r>
              <w:t>任务取消、批次归档/重新入队、批次结果与明细查询</w:t>
            </w:r>
          </w:p>
        </w:tc>
        <w:tc>
          <w:tcPr>
            <w:tcW w:w="3260" w:type="dxa"/>
            <w:shd w:val="clear" w:color="auto" w:fill="auto"/>
            <w:vAlign w:val="center"/>
          </w:tcPr>
          <w:p>
            <w:r>
              <w:t>执行取消、archive、requeue 以及批次/资产/attempt 查询，检查状态同步和列表展示是否正确。</w:t>
            </w:r>
          </w:p>
        </w:tc>
      </w:tr>
    </w:tbl>
    <w:p w14:paraId="2071104F">
      <w:pPr>
        <w:pStyle w:val="72"/>
        <w:numPr>
          <w:ilvl w:val="2"/>
          <w:numId w:val="5"/>
        </w:numPr>
        <w:ind w:firstLineChars="0"/>
        <w:outlineLvl w:val="2"/>
        <w:rPr>
          <w:rStyle w:val="45"/>
          <w:b/>
          <w:szCs w:val="24"/>
        </w:rPr>
      </w:pPr>
      <w:bookmarkStart w:id="256" w:name="_Toc1761"/>
      <w:bookmarkStart w:id="257" w:name="_Toc25954"/>
      <w:r>
        <w:rPr>
          <w:rStyle w:val="45"/>
          <w:b/>
          <w:szCs w:val="24"/>
        </w:rPr>
        <w:t>性能测试/XN</w:t>
      </w:r>
      <w:bookmarkEnd w:id="256"/>
      <w:bookmarkEnd w:id="257"/>
    </w:p>
    <w:p w14:paraId="2C8B5F46">
      <w:pPr>
        <w:ind w:firstLine="400"/>
        <w:jc w:val="center"/>
      </w:pPr>
      <w:r>
        <w:rPr>
          <w:rFonts w:eastAsia="黑体"/>
          <w:sz w:val="20"/>
        </w:rPr>
        <w:t>表</w:t>
      </w:r>
      <w:r>
        <w:rPr>
          <w:rFonts w:eastAsia="黑体"/>
          <w:sz w:val="20"/>
        </w:rPr>
        <w:fldChar w:fldCharType="begin"/>
      </w:r>
      <w:r>
        <w:rPr>
          <w:rFonts w:eastAsia="黑体"/>
          <w:sz w:val="20"/>
        </w:rPr>
        <w:instrText xml:space="preserve"> SEQ 表 \* ARABIC </w:instrText>
      </w:r>
      <w:r>
        <w:rPr>
          <w:rFonts w:eastAsia="黑体"/>
          <w:sz w:val="20"/>
        </w:rPr>
        <w:fldChar w:fldCharType="separate"/>
      </w:r>
      <w:r>
        <w:rPr>
          <w:rFonts w:eastAsia="黑体"/>
          <w:sz w:val="20"/>
        </w:rPr>
        <w:t>16</w:t>
      </w:r>
      <w:r>
        <w:rPr>
          <w:rFonts w:eastAsia="黑体"/>
          <w:sz w:val="20"/>
        </w:rPr>
        <w:fldChar w:fldCharType="end"/>
      </w:r>
      <w:bookmarkStart w:id="258" w:name="_Toc3470"/>
      <w:bookmarkStart w:id="259" w:name="_Toc30222"/>
      <w:bookmarkStart w:id="260" w:name="_Toc14447"/>
      <w:bookmarkStart w:id="261" w:name="_Toc15900"/>
      <w:bookmarkStart w:id="262" w:name="_Toc27361"/>
      <w:bookmarkStart w:id="263" w:name="_Toc21111"/>
      <w:bookmarkStart w:id="264" w:name="_Toc29489"/>
      <w:bookmarkStart w:id="265" w:name="_Toc8662"/>
      <w:bookmarkStart w:id="266" w:name="_Toc18157"/>
      <w:bookmarkStart w:id="267" w:name="_Toc29554"/>
      <w:r>
        <w:rPr>
          <w:rFonts w:eastAsia="黑体"/>
          <w:sz w:val="20"/>
        </w:rPr>
        <w:t xml:space="preserve"> 性能测试方法</w:t>
      </w:r>
      <w:bookmarkEnd w:id="258"/>
      <w:bookmarkEnd w:id="259"/>
      <w:bookmarkEnd w:id="260"/>
      <w:bookmarkEnd w:id="261"/>
      <w:bookmarkEnd w:id="262"/>
      <w:bookmarkEnd w:id="263"/>
      <w:bookmarkEnd w:id="264"/>
      <w:bookmarkEnd w:id="265"/>
      <w:bookmarkEnd w:id="266"/>
      <w:bookmarkEnd w:id="267"/>
    </w:p>
    <w:tbl>
      <w:tblPr>
        <w:tblStyle w:val="38"/>
        <w:tblW w:w="8632" w:type="dxa"/>
        <w:jc w:val="center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1"/>
        <w:gridCol w:w="1964"/>
        <w:gridCol w:w="2454"/>
        <w:gridCol w:w="3493"/>
      </w:tblGrid>
      <w:tr w14:paraId="519DAC3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21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79D2B939">
            <w:pPr>
              <w:pStyle w:val="80"/>
              <w:spacing w:line="240" w:lineRule="auto"/>
              <w:ind w:firstLine="0" w:firstLineChars="0"/>
              <w:rPr>
                <w:rFonts w:ascii="Times New Roman"/>
                <w:szCs w:val="24"/>
              </w:rPr>
            </w:pPr>
            <w:r>
              <w:rPr>
                <w:rFonts w:ascii="Times New Roman"/>
                <w:szCs w:val="24"/>
              </w:rPr>
              <w:t>序号</w:t>
            </w:r>
          </w:p>
        </w:tc>
        <w:tc>
          <w:tcPr>
            <w:tcW w:w="1964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2418B3C6">
            <w:pPr>
              <w:pStyle w:val="80"/>
              <w:spacing w:line="240" w:lineRule="auto"/>
              <w:ind w:firstLine="0" w:firstLineChars="0"/>
              <w:rPr>
                <w:rFonts w:ascii="Times New Roman"/>
                <w:szCs w:val="24"/>
              </w:rPr>
            </w:pPr>
            <w:r>
              <w:rPr>
                <w:rFonts w:ascii="Times New Roman"/>
                <w:szCs w:val="24"/>
              </w:rPr>
              <w:t>测试项名称/标识</w:t>
            </w:r>
          </w:p>
        </w:tc>
        <w:tc>
          <w:tcPr>
            <w:tcW w:w="2454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62B57457">
            <w:pPr>
              <w:pStyle w:val="80"/>
              <w:spacing w:line="240" w:lineRule="auto"/>
              <w:ind w:firstLine="0" w:firstLineChars="0"/>
              <w:rPr>
                <w:rFonts w:ascii="Times New Roman"/>
                <w:szCs w:val="24"/>
              </w:rPr>
            </w:pPr>
            <w:r>
              <w:rPr>
                <w:rFonts w:ascii="Times New Roman"/>
                <w:szCs w:val="24"/>
              </w:rPr>
              <w:t>测试用例</w:t>
            </w:r>
          </w:p>
        </w:tc>
        <w:tc>
          <w:tcPr>
            <w:tcW w:w="3493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663D1D65">
            <w:pPr>
              <w:pStyle w:val="80"/>
              <w:spacing w:line="240" w:lineRule="auto"/>
              <w:ind w:firstLine="0" w:firstLineChars="0"/>
              <w:rPr>
                <w:rFonts w:ascii="Times New Roman"/>
                <w:szCs w:val="24"/>
              </w:rPr>
            </w:pPr>
            <w:r>
              <w:rPr>
                <w:rFonts w:ascii="Times New Roman"/>
                <w:szCs w:val="24"/>
              </w:rPr>
              <w:t>测试方法与通过准则</w:t>
            </w:r>
          </w:p>
        </w:tc>
      </w:tr>
      <w:tr w14:paraId="52CF4FA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21" w:type="dxa"/>
            <w:shd w:val="clear" w:color="auto" w:fill="auto"/>
            <w:vAlign w:val="center"/>
          </w:tcPr>
          <w:p>
            <w:r>
              <w:t>1</w:t>
            </w:r>
          </w:p>
        </w:tc>
        <w:tc>
          <w:tcPr>
            <w:tcW w:w="1964" w:type="dxa"/>
            <w:vMerge w:val="restart"/>
            <w:shd w:val="clear" w:color="auto" w:fill="auto"/>
            <w:vAlign w:val="center"/>
          </w:tcPr>
          <w:p>
            <w:r>
              <w:t>性能测试/XN-001</w:t>
            </w:r>
          </w:p>
        </w:tc>
        <w:tc>
          <w:tcPr>
            <w:tcW w:w="2454" w:type="dxa"/>
            <w:shd w:val="clear" w:color="auto" w:fill="auto"/>
            <w:vAlign w:val="center"/>
          </w:tcPr>
          <w:p>
            <w:r>
              <w:t>单景剖分性能测试</w:t>
            </w:r>
          </w:p>
        </w:tc>
        <w:tc>
          <w:tcPr>
            <w:tcW w:w="3493" w:type="dxa"/>
            <w:shd w:val="clear" w:color="auto" w:fill="auto"/>
            <w:vAlign w:val="center"/>
          </w:tcPr>
          <w:p>
            <w:r>
              <w:t>选取单景光学或雷达测试影像发起一次普通逻辑剖分，记录从提交 run 到生成 index_rows.jsonl 的总时长；单景剖分完成时间小于等于10s判通过。</w:t>
            </w:r>
          </w:p>
        </w:tc>
      </w:tr>
      <w:tr w14:paraId="60416EA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21" w:type="dxa"/>
            <w:shd w:val="clear" w:color="auto" w:fill="auto"/>
            <w:vAlign w:val="center"/>
          </w:tcPr>
          <w:p>
            <w:r>
              <w:t>2</w:t>
            </w:r>
          </w:p>
        </w:tc>
        <w:tc>
          <w:tcPr>
            <w:tcW w:w="1964" w:type="dxa"/>
            <w:vMerge w:val="continue"/>
            <w:shd w:val="clear" w:color="auto" w:fill="auto"/>
            <w:vAlign w:val="center"/>
          </w:tcPr>
          <w:p>
            <w:r>
              <w:t>性能测试/XN-002</w:t>
            </w:r>
          </w:p>
        </w:tc>
        <w:tc>
          <w:tcPr>
            <w:tcW w:w="2454" w:type="dxa"/>
            <w:shd w:val="clear" w:color="auto" w:fill="auto"/>
            <w:vAlign w:val="center"/>
          </w:tcPr>
          <w:p>
            <w:r>
              <w:t>质量检查性能测试</w:t>
            </w:r>
          </w:p>
        </w:tc>
        <w:tc>
          <w:tcPr>
            <w:tcW w:w="3493" w:type="dxa"/>
            <w:shd w:val="clear" w:color="auto" w:fill="auto"/>
            <w:vAlign w:val="center"/>
          </w:tcPr>
          <w:p>
            <w:r>
              <w:t>对包含不少于20个格网记录的 run_dir 执行质量检查，记录质检吞吐=已检查格网数/总耗时；质检速度不低于2个格网/s判通过。</w:t>
            </w:r>
          </w:p>
        </w:tc>
      </w:tr>
    </w:tbl>
    <w:p w14:paraId="493F099C">
      <w:pPr>
        <w:pStyle w:val="72"/>
        <w:numPr>
          <w:ilvl w:val="2"/>
          <w:numId w:val="5"/>
        </w:numPr>
        <w:ind w:firstLineChars="0"/>
        <w:outlineLvl w:val="2"/>
        <w:rPr>
          <w:rStyle w:val="45"/>
          <w:b/>
          <w:szCs w:val="24"/>
        </w:rPr>
      </w:pPr>
      <w:bookmarkStart w:id="268" w:name="_Toc7894"/>
      <w:bookmarkStart w:id="269" w:name="_Toc11279"/>
      <w:r>
        <w:rPr>
          <w:rStyle w:val="45"/>
          <w:b/>
          <w:szCs w:val="24"/>
        </w:rPr>
        <w:t>接口测试/JK</w:t>
      </w:r>
      <w:bookmarkEnd w:id="268"/>
      <w:bookmarkEnd w:id="269"/>
    </w:p>
    <w:p w14:paraId="12607E2A">
      <w:pPr>
        <w:ind w:firstLine="400"/>
        <w:jc w:val="center"/>
        <w:rPr>
          <w:rFonts w:eastAsia="黑体"/>
          <w:sz w:val="20"/>
        </w:rPr>
      </w:pPr>
      <w:r>
        <w:rPr>
          <w:rFonts w:eastAsia="黑体"/>
          <w:sz w:val="20"/>
        </w:rPr>
        <w:t>表</w:t>
      </w:r>
      <w:r>
        <w:rPr>
          <w:rFonts w:eastAsia="黑体"/>
          <w:sz w:val="20"/>
        </w:rPr>
        <w:fldChar w:fldCharType="begin"/>
      </w:r>
      <w:r>
        <w:rPr>
          <w:rFonts w:eastAsia="黑体"/>
          <w:sz w:val="20"/>
        </w:rPr>
        <w:instrText xml:space="preserve"> SEQ 表 \* ARABIC </w:instrText>
      </w:r>
      <w:r>
        <w:rPr>
          <w:rFonts w:eastAsia="黑体"/>
          <w:sz w:val="20"/>
        </w:rPr>
        <w:fldChar w:fldCharType="separate"/>
      </w:r>
      <w:r>
        <w:rPr>
          <w:rFonts w:eastAsia="黑体"/>
          <w:sz w:val="20"/>
        </w:rPr>
        <w:t>17</w:t>
      </w:r>
      <w:r>
        <w:rPr>
          <w:rFonts w:eastAsia="黑体"/>
          <w:sz w:val="20"/>
        </w:rPr>
        <w:fldChar w:fldCharType="end"/>
      </w:r>
      <w:bookmarkStart w:id="270" w:name="_Toc6765"/>
      <w:bookmarkStart w:id="271" w:name="_Toc18440"/>
      <w:bookmarkStart w:id="272" w:name="_Toc26087"/>
      <w:bookmarkStart w:id="273" w:name="_Toc613"/>
      <w:bookmarkStart w:id="274" w:name="_Toc2409"/>
      <w:bookmarkStart w:id="275" w:name="_Toc23469"/>
      <w:bookmarkStart w:id="276" w:name="_Toc16046"/>
      <w:bookmarkStart w:id="277" w:name="_Toc26812"/>
      <w:bookmarkStart w:id="278" w:name="_Toc358"/>
      <w:bookmarkStart w:id="279" w:name="_Toc31839"/>
      <w:r>
        <w:rPr>
          <w:rFonts w:eastAsia="黑体"/>
          <w:sz w:val="20"/>
        </w:rPr>
        <w:t xml:space="preserve"> 接口测试方法</w:t>
      </w:r>
      <w:bookmarkEnd w:id="270"/>
      <w:bookmarkEnd w:id="271"/>
      <w:bookmarkEnd w:id="272"/>
      <w:bookmarkEnd w:id="273"/>
      <w:bookmarkEnd w:id="274"/>
      <w:bookmarkEnd w:id="275"/>
      <w:bookmarkEnd w:id="276"/>
      <w:bookmarkEnd w:id="277"/>
      <w:bookmarkEnd w:id="278"/>
      <w:bookmarkEnd w:id="279"/>
    </w:p>
    <w:tbl>
      <w:tblPr>
        <w:tblStyle w:val="38"/>
        <w:tblW w:w="8251" w:type="dxa"/>
        <w:jc w:val="center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8"/>
        <w:gridCol w:w="1552"/>
        <w:gridCol w:w="2701"/>
        <w:gridCol w:w="3260"/>
      </w:tblGrid>
      <w:tr w14:paraId="153540B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38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1AD4D898">
            <w:pPr>
              <w:pStyle w:val="80"/>
              <w:spacing w:line="240" w:lineRule="auto"/>
              <w:ind w:firstLine="0" w:firstLineChars="0"/>
              <w:rPr>
                <w:rFonts w:ascii="Times New Roman"/>
                <w:szCs w:val="24"/>
              </w:rPr>
            </w:pPr>
            <w:r>
              <w:rPr>
                <w:rFonts w:ascii="Times New Roman"/>
                <w:szCs w:val="24"/>
              </w:rPr>
              <w:t>序号</w:t>
            </w:r>
          </w:p>
        </w:tc>
        <w:tc>
          <w:tcPr>
            <w:tcW w:w="1552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7285EFB2">
            <w:pPr>
              <w:pStyle w:val="80"/>
              <w:spacing w:line="240" w:lineRule="auto"/>
              <w:ind w:firstLine="0" w:firstLineChars="0"/>
              <w:rPr>
                <w:rFonts w:ascii="Times New Roman"/>
                <w:szCs w:val="24"/>
              </w:rPr>
            </w:pPr>
            <w:r>
              <w:rPr>
                <w:rFonts w:ascii="Times New Roman"/>
                <w:szCs w:val="24"/>
              </w:rPr>
              <w:t>测试项名称/标识</w:t>
            </w:r>
          </w:p>
        </w:tc>
        <w:tc>
          <w:tcPr>
            <w:tcW w:w="2701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17496D83">
            <w:pPr>
              <w:pStyle w:val="80"/>
              <w:spacing w:line="240" w:lineRule="auto"/>
              <w:ind w:firstLine="0" w:firstLineChars="0"/>
              <w:rPr>
                <w:rFonts w:ascii="Times New Roman"/>
                <w:szCs w:val="24"/>
              </w:rPr>
            </w:pPr>
            <w:r>
              <w:rPr>
                <w:rFonts w:ascii="Times New Roman"/>
                <w:szCs w:val="24"/>
              </w:rPr>
              <w:t>测试用例</w:t>
            </w:r>
          </w:p>
        </w:tc>
        <w:tc>
          <w:tcPr>
            <w:tcW w:w="3260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76FAF927">
            <w:pPr>
              <w:pStyle w:val="80"/>
              <w:spacing w:line="240" w:lineRule="auto"/>
              <w:ind w:firstLine="0" w:firstLineChars="0"/>
              <w:rPr>
                <w:rFonts w:ascii="Times New Roman"/>
                <w:szCs w:val="24"/>
              </w:rPr>
            </w:pPr>
            <w:r>
              <w:rPr>
                <w:rFonts w:ascii="Times New Roman"/>
                <w:szCs w:val="24"/>
              </w:rPr>
              <w:t>测试方法与通过准则</w:t>
            </w:r>
          </w:p>
        </w:tc>
      </w:tr>
      <w:tr w14:paraId="1BD7DD8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8" w:type="dxa"/>
            <w:shd w:val="clear" w:color="auto" w:fill="auto"/>
            <w:vAlign w:val="center"/>
          </w:tcPr>
          <w:p w14:paraId="37003D31">
            <w:pPr>
              <w:pStyle w:val="80"/>
              <w:spacing w:line="240" w:lineRule="auto"/>
              <w:ind w:firstLine="0" w:firstLineChars="0"/>
              <w:rPr>
                <w:rFonts w:ascii="Times New Roman"/>
                <w:szCs w:val="24"/>
              </w:rPr>
            </w:pPr>
            <w:r>
              <w:rPr>
                <w:rFonts w:ascii="Times New Roman"/>
                <w:szCs w:val="24"/>
              </w:rPr>
              <w:t>1</w:t>
            </w:r>
          </w:p>
        </w:tc>
        <w:tc>
          <w:tcPr>
            <w:tcW w:w="1552" w:type="dxa"/>
            <w:vMerge w:val="restart"/>
            <w:shd w:val="clear" w:color="auto" w:fill="auto"/>
            <w:vAlign w:val="center"/>
          </w:tcPr>
          <w:p w14:paraId="1F3847AF">
            <w:pPr>
              <w:pStyle w:val="80"/>
              <w:spacing w:line="240" w:lineRule="auto"/>
              <w:ind w:firstLine="0" w:firstLineChars="0"/>
              <w:rPr>
                <w:rFonts w:ascii="Times New Roman"/>
                <w:szCs w:val="24"/>
              </w:rPr>
            </w:pPr>
            <w:bookmarkStart w:id="280" w:name="_Hlk44228911"/>
            <w:r>
              <w:rPr>
                <w:rFonts w:ascii="Times New Roman"/>
                <w:szCs w:val="24"/>
              </w:rPr>
              <w:t>接口测试/JK</w:t>
            </w:r>
            <w:bookmarkEnd w:id="280"/>
          </w:p>
        </w:tc>
        <w:tc>
          <w:tcPr>
            <w:tcW w:w="2701" w:type="dxa"/>
            <w:shd w:val="clear" w:color="auto" w:fill="auto"/>
            <w:vAlign w:val="center"/>
          </w:tcPr>
          <w:p w14:paraId="4D22D7F8">
            <w:pPr>
              <w:pStyle w:val="80"/>
              <w:spacing w:line="240" w:lineRule="auto"/>
              <w:ind w:firstLine="0" w:firstLineChars="0"/>
              <w:rPr>
                <w:rFonts w:ascii="Times New Roman"/>
                <w:szCs w:val="24"/>
              </w:rPr>
            </w:pPr>
          </w:p>
        </w:tc>
        <w:tc>
          <w:tcPr>
            <w:tcW w:w="3260" w:type="dxa"/>
            <w:shd w:val="clear" w:color="auto" w:fill="auto"/>
            <w:vAlign w:val="center"/>
          </w:tcPr>
          <w:p w14:paraId="4CC4254D">
            <w:pPr>
              <w:pStyle w:val="80"/>
              <w:spacing w:line="240" w:lineRule="auto"/>
              <w:ind w:firstLine="0" w:firstLineChars="0"/>
              <w:jc w:val="both"/>
              <w:rPr>
                <w:rFonts w:ascii="Times New Roman"/>
                <w:szCs w:val="24"/>
              </w:rPr>
            </w:pPr>
          </w:p>
        </w:tc>
      </w:tr>
      <w:tr w14:paraId="682B0AB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8" w:type="dxa"/>
            <w:shd w:val="clear" w:color="auto" w:fill="auto"/>
            <w:vAlign w:val="center"/>
          </w:tcPr>
          <w:p w14:paraId="4359723C">
            <w:pPr>
              <w:pStyle w:val="80"/>
              <w:spacing w:line="240" w:lineRule="auto"/>
              <w:ind w:firstLine="0" w:firstLineChars="0"/>
              <w:rPr>
                <w:rFonts w:ascii="Times New Roman"/>
                <w:szCs w:val="24"/>
              </w:rPr>
            </w:pPr>
            <w:r>
              <w:rPr>
                <w:rFonts w:ascii="Times New Roman"/>
                <w:szCs w:val="24"/>
              </w:rPr>
              <w:t>2</w:t>
            </w:r>
          </w:p>
        </w:tc>
        <w:tc>
          <w:tcPr>
            <w:tcW w:w="1552" w:type="dxa"/>
            <w:vMerge w:val="continue"/>
            <w:shd w:val="clear" w:color="auto" w:fill="auto"/>
            <w:vAlign w:val="center"/>
          </w:tcPr>
          <w:p w14:paraId="59802F81">
            <w:pPr>
              <w:pStyle w:val="80"/>
              <w:spacing w:line="240" w:lineRule="auto"/>
              <w:ind w:firstLine="0" w:firstLineChars="0"/>
              <w:rPr>
                <w:rFonts w:ascii="Times New Roman"/>
                <w:szCs w:val="24"/>
              </w:rPr>
            </w:pPr>
          </w:p>
        </w:tc>
        <w:tc>
          <w:tcPr>
            <w:tcW w:w="2701" w:type="dxa"/>
            <w:shd w:val="clear" w:color="auto" w:fill="auto"/>
            <w:vAlign w:val="center"/>
          </w:tcPr>
          <w:p w14:paraId="25AB3B2F">
            <w:pPr>
              <w:pStyle w:val="80"/>
              <w:spacing w:line="240" w:lineRule="auto"/>
              <w:ind w:firstLine="0" w:firstLineChars="0"/>
              <w:rPr>
                <w:rFonts w:ascii="Times New Roman"/>
                <w:szCs w:val="24"/>
              </w:rPr>
            </w:pPr>
          </w:p>
        </w:tc>
        <w:tc>
          <w:tcPr>
            <w:tcW w:w="3260" w:type="dxa"/>
            <w:shd w:val="clear" w:color="auto" w:fill="auto"/>
            <w:vAlign w:val="center"/>
          </w:tcPr>
          <w:p w14:paraId="350A5351">
            <w:pPr>
              <w:pStyle w:val="80"/>
              <w:spacing w:line="240" w:lineRule="auto"/>
              <w:ind w:firstLine="0" w:firstLineChars="0"/>
              <w:jc w:val="both"/>
              <w:rPr>
                <w:rFonts w:ascii="Times New Roman"/>
              </w:rPr>
            </w:pPr>
          </w:p>
        </w:tc>
      </w:tr>
      <w:tr w14:paraId="75F238B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</w:tblPrEx>
        <w:trPr>
          <w:jc w:val="center"/>
        </w:trPr>
        <w:tc>
          <w:tcPr>
            <w:tcW w:w="738" w:type="dxa"/>
            <w:shd w:val="clear" w:color="auto" w:fill="auto"/>
            <w:vAlign w:val="center"/>
          </w:tcPr>
          <w:p w14:paraId="5646E279">
            <w:pPr>
              <w:pStyle w:val="80"/>
              <w:spacing w:line="240" w:lineRule="auto"/>
              <w:ind w:firstLine="0" w:firstLineChars="0"/>
              <w:rPr>
                <w:rFonts w:ascii="Times New Roman"/>
                <w:szCs w:val="24"/>
              </w:rPr>
            </w:pPr>
            <w:r>
              <w:rPr>
                <w:rFonts w:ascii="Times New Roman"/>
                <w:szCs w:val="24"/>
              </w:rPr>
              <w:t>3</w:t>
            </w:r>
          </w:p>
        </w:tc>
        <w:tc>
          <w:tcPr>
            <w:tcW w:w="1552" w:type="dxa"/>
            <w:vMerge w:val="continue"/>
            <w:shd w:val="clear" w:color="auto" w:fill="auto"/>
            <w:vAlign w:val="center"/>
          </w:tcPr>
          <w:p w14:paraId="786B2D8C">
            <w:pPr>
              <w:pStyle w:val="80"/>
              <w:spacing w:line="240" w:lineRule="auto"/>
              <w:ind w:firstLine="0" w:firstLineChars="0"/>
              <w:rPr>
                <w:rFonts w:ascii="Times New Roman"/>
                <w:szCs w:val="24"/>
              </w:rPr>
            </w:pPr>
          </w:p>
        </w:tc>
        <w:tc>
          <w:tcPr>
            <w:tcW w:w="2701" w:type="dxa"/>
            <w:shd w:val="clear" w:color="auto" w:fill="auto"/>
            <w:vAlign w:val="center"/>
          </w:tcPr>
          <w:p w14:paraId="42BF3BC9">
            <w:pPr>
              <w:pStyle w:val="80"/>
              <w:spacing w:line="240" w:lineRule="auto"/>
              <w:ind w:firstLine="0" w:firstLineChars="0"/>
              <w:rPr>
                <w:rFonts w:ascii="Times New Roman"/>
                <w:szCs w:val="24"/>
              </w:rPr>
            </w:pPr>
          </w:p>
        </w:tc>
        <w:tc>
          <w:tcPr>
            <w:tcW w:w="3260" w:type="dxa"/>
            <w:shd w:val="clear" w:color="auto" w:fill="auto"/>
            <w:vAlign w:val="center"/>
          </w:tcPr>
          <w:p w14:paraId="3D656576">
            <w:pPr>
              <w:pStyle w:val="80"/>
              <w:spacing w:line="240" w:lineRule="auto"/>
              <w:ind w:firstLine="0" w:firstLineChars="0"/>
              <w:jc w:val="both"/>
              <w:rPr>
                <w:rFonts w:ascii="Times New Roman"/>
                <w:szCs w:val="24"/>
              </w:rPr>
            </w:pPr>
          </w:p>
        </w:tc>
      </w:tr>
      <w:tr w14:paraId="751D37F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8" w:type="dxa"/>
            <w:shd w:val="clear" w:color="auto" w:fill="auto"/>
            <w:vAlign w:val="center"/>
          </w:tcPr>
          <w:p w14:paraId="6877481B">
            <w:pPr>
              <w:pStyle w:val="80"/>
              <w:spacing w:line="240" w:lineRule="auto"/>
              <w:ind w:firstLine="0" w:firstLineChars="0"/>
              <w:rPr>
                <w:rFonts w:ascii="Times New Roman"/>
                <w:szCs w:val="24"/>
              </w:rPr>
            </w:pPr>
            <w:r>
              <w:rPr>
                <w:rFonts w:ascii="Times New Roman"/>
                <w:szCs w:val="24"/>
              </w:rPr>
              <w:t>4</w:t>
            </w:r>
          </w:p>
        </w:tc>
        <w:tc>
          <w:tcPr>
            <w:tcW w:w="1552" w:type="dxa"/>
            <w:vMerge w:val="continue"/>
            <w:shd w:val="clear" w:color="auto" w:fill="auto"/>
            <w:vAlign w:val="center"/>
          </w:tcPr>
          <w:p w14:paraId="43161C7C">
            <w:pPr>
              <w:pStyle w:val="80"/>
              <w:spacing w:line="240" w:lineRule="auto"/>
              <w:ind w:firstLine="0" w:firstLineChars="0"/>
              <w:rPr>
                <w:rFonts w:ascii="Times New Roman"/>
                <w:szCs w:val="24"/>
              </w:rPr>
            </w:pPr>
          </w:p>
        </w:tc>
        <w:tc>
          <w:tcPr>
            <w:tcW w:w="2701" w:type="dxa"/>
            <w:shd w:val="clear" w:color="auto" w:fill="auto"/>
            <w:vAlign w:val="center"/>
          </w:tcPr>
          <w:p w14:paraId="424F915F">
            <w:pPr>
              <w:pStyle w:val="80"/>
              <w:spacing w:line="240" w:lineRule="auto"/>
              <w:ind w:firstLine="0" w:firstLineChars="0"/>
              <w:rPr>
                <w:rFonts w:ascii="Times New Roman"/>
                <w:szCs w:val="24"/>
              </w:rPr>
            </w:pPr>
          </w:p>
        </w:tc>
        <w:tc>
          <w:tcPr>
            <w:tcW w:w="3260" w:type="dxa"/>
            <w:shd w:val="clear" w:color="auto" w:fill="auto"/>
            <w:vAlign w:val="center"/>
          </w:tcPr>
          <w:p w14:paraId="0188B891">
            <w:pPr>
              <w:pStyle w:val="80"/>
              <w:spacing w:line="240" w:lineRule="auto"/>
              <w:ind w:firstLine="0" w:firstLineChars="0"/>
              <w:jc w:val="both"/>
              <w:rPr>
                <w:rFonts w:ascii="Times New Roman"/>
                <w:szCs w:val="24"/>
              </w:rPr>
            </w:pPr>
          </w:p>
        </w:tc>
      </w:tr>
      <w:tr w14:paraId="58781F1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8" w:type="dxa"/>
            <w:shd w:val="clear" w:color="auto" w:fill="auto"/>
            <w:vAlign w:val="center"/>
          </w:tcPr>
          <w:p w14:paraId="7CF9D048">
            <w:pPr>
              <w:pStyle w:val="80"/>
              <w:spacing w:line="240" w:lineRule="auto"/>
              <w:ind w:firstLine="0" w:firstLineChars="0"/>
              <w:rPr>
                <w:rFonts w:ascii="Times New Roman"/>
                <w:szCs w:val="24"/>
              </w:rPr>
            </w:pPr>
            <w:r>
              <w:rPr>
                <w:rFonts w:ascii="Times New Roman"/>
                <w:szCs w:val="24"/>
              </w:rPr>
              <w:t>5</w:t>
            </w:r>
          </w:p>
        </w:tc>
        <w:tc>
          <w:tcPr>
            <w:tcW w:w="1552" w:type="dxa"/>
            <w:vMerge w:val="continue"/>
            <w:shd w:val="clear" w:color="auto" w:fill="auto"/>
            <w:vAlign w:val="center"/>
          </w:tcPr>
          <w:p w14:paraId="16B84AC7">
            <w:pPr>
              <w:pStyle w:val="80"/>
              <w:spacing w:line="240" w:lineRule="auto"/>
              <w:ind w:firstLine="0" w:firstLineChars="0"/>
              <w:rPr>
                <w:rFonts w:ascii="Times New Roman"/>
                <w:szCs w:val="24"/>
              </w:rPr>
            </w:pPr>
          </w:p>
        </w:tc>
        <w:tc>
          <w:tcPr>
            <w:tcW w:w="2701" w:type="dxa"/>
            <w:shd w:val="clear" w:color="auto" w:fill="auto"/>
            <w:vAlign w:val="center"/>
          </w:tcPr>
          <w:p w14:paraId="37196812">
            <w:pPr>
              <w:pStyle w:val="80"/>
              <w:spacing w:line="240" w:lineRule="auto"/>
              <w:ind w:firstLine="0" w:firstLineChars="0"/>
              <w:rPr>
                <w:rFonts w:ascii="Times New Roman"/>
                <w:szCs w:val="24"/>
              </w:rPr>
            </w:pPr>
          </w:p>
        </w:tc>
        <w:tc>
          <w:tcPr>
            <w:tcW w:w="3260" w:type="dxa"/>
            <w:shd w:val="clear" w:color="auto" w:fill="auto"/>
            <w:vAlign w:val="center"/>
          </w:tcPr>
          <w:p w14:paraId="64BA41B8">
            <w:pPr>
              <w:pStyle w:val="80"/>
              <w:spacing w:line="240" w:lineRule="auto"/>
              <w:ind w:firstLine="0" w:firstLineChars="0"/>
              <w:jc w:val="both"/>
              <w:rPr>
                <w:rFonts w:ascii="Times New Roman"/>
                <w:szCs w:val="24"/>
              </w:rPr>
            </w:pPr>
          </w:p>
        </w:tc>
      </w:tr>
    </w:tbl>
    <w:p w14:paraId="134E6B43">
      <w:pPr>
        <w:pStyle w:val="72"/>
        <w:numPr>
          <w:ilvl w:val="1"/>
          <w:numId w:val="5"/>
        </w:numPr>
        <w:ind w:firstLineChars="0"/>
        <w:outlineLvl w:val="1"/>
        <w:rPr>
          <w:rStyle w:val="45"/>
          <w:b/>
          <w:sz w:val="28"/>
          <w:szCs w:val="28"/>
        </w:rPr>
      </w:pPr>
      <w:bookmarkStart w:id="281" w:name="_Toc5290"/>
      <w:bookmarkStart w:id="282" w:name="_Toc12028"/>
      <w:r>
        <w:rPr>
          <w:rStyle w:val="45"/>
          <w:b/>
          <w:sz w:val="28"/>
          <w:szCs w:val="28"/>
        </w:rPr>
        <w:t>测试用例</w:t>
      </w:r>
      <w:bookmarkEnd w:id="281"/>
      <w:bookmarkEnd w:id="282"/>
    </w:p>
    <w:p w14:paraId="4275A702">
      <w:pPr>
        <w:pStyle w:val="72"/>
        <w:ind w:firstLine="480"/>
        <w:jc w:val="both"/>
        <w:rPr>
          <w:rStyle w:val="45"/>
          <w:b/>
          <w:sz w:val="28"/>
          <w:szCs w:val="28"/>
        </w:rPr>
      </w:pPr>
      <w:r>
        <w:t>剖分子系统共整理18项测试用例，包括1项齐套性检查、15项功能测试和2项性能测试，覆盖剖分主流程与关键性能指标。</w:t>
      </w:r>
    </w:p>
    <w:p w14:paraId="3694BE03">
      <w:pPr>
        <w:ind w:firstLine="400"/>
        <w:jc w:val="center"/>
      </w:pPr>
      <w:bookmarkStart w:id="283" w:name="_Toc45542736"/>
      <w:r>
        <w:rPr>
          <w:rFonts w:eastAsia="黑体"/>
          <w:sz w:val="20"/>
        </w:rPr>
        <w:t>表</w:t>
      </w:r>
      <w:r>
        <w:rPr>
          <w:rFonts w:eastAsia="黑体"/>
          <w:sz w:val="20"/>
        </w:rPr>
        <w:fldChar w:fldCharType="begin"/>
      </w:r>
      <w:r>
        <w:rPr>
          <w:rFonts w:eastAsia="黑体"/>
          <w:sz w:val="20"/>
        </w:rPr>
        <w:instrText xml:space="preserve"> SEQ 表 \* ARABIC </w:instrText>
      </w:r>
      <w:r>
        <w:rPr>
          <w:rFonts w:eastAsia="黑体"/>
          <w:sz w:val="20"/>
        </w:rPr>
        <w:fldChar w:fldCharType="separate"/>
      </w:r>
      <w:r>
        <w:rPr>
          <w:rFonts w:eastAsia="黑体"/>
          <w:sz w:val="20"/>
        </w:rPr>
        <w:t>18</w:t>
      </w:r>
      <w:r>
        <w:rPr>
          <w:rFonts w:eastAsia="黑体"/>
          <w:sz w:val="20"/>
        </w:rPr>
        <w:fldChar w:fldCharType="end"/>
      </w:r>
      <w:bookmarkStart w:id="284" w:name="_Toc12557"/>
      <w:bookmarkStart w:id="285" w:name="_Toc16245"/>
      <w:bookmarkStart w:id="286" w:name="_Toc23967"/>
      <w:bookmarkStart w:id="287" w:name="_Toc10694"/>
      <w:bookmarkStart w:id="288" w:name="_Toc6261"/>
      <w:bookmarkStart w:id="289" w:name="_Toc3774"/>
      <w:bookmarkStart w:id="290" w:name="_Toc6830"/>
      <w:bookmarkStart w:id="291" w:name="_Toc15093"/>
      <w:bookmarkStart w:id="292" w:name="_Toc9199"/>
      <w:bookmarkStart w:id="293" w:name="_Toc15638"/>
      <w:r>
        <w:rPr>
          <w:rFonts w:eastAsia="黑体"/>
          <w:sz w:val="20"/>
        </w:rPr>
        <w:t xml:space="preserve"> 测试用例总表</w:t>
      </w:r>
      <w:bookmarkEnd w:id="283"/>
      <w:bookmarkEnd w:id="284"/>
      <w:bookmarkEnd w:id="285"/>
      <w:bookmarkEnd w:id="286"/>
      <w:bookmarkEnd w:id="287"/>
      <w:bookmarkEnd w:id="288"/>
      <w:bookmarkEnd w:id="289"/>
      <w:bookmarkEnd w:id="290"/>
      <w:bookmarkEnd w:id="291"/>
      <w:bookmarkEnd w:id="292"/>
      <w:bookmarkEnd w:id="293"/>
    </w:p>
    <w:tbl>
      <w:tblPr>
        <w:tblStyle w:val="38"/>
        <w:tblW w:w="8490" w:type="dxa"/>
        <w:jc w:val="center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6"/>
        <w:gridCol w:w="4750"/>
        <w:gridCol w:w="2904"/>
      </w:tblGrid>
      <w:tr w14:paraId="60C940C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836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034A3B1B">
            <w:pPr>
              <w:pStyle w:val="80"/>
              <w:spacing w:line="240" w:lineRule="auto"/>
              <w:ind w:firstLine="0" w:firstLineChars="0"/>
              <w:rPr>
                <w:rFonts w:ascii="Times New Roman"/>
                <w:szCs w:val="24"/>
              </w:rPr>
            </w:pPr>
            <w:r>
              <w:rPr>
                <w:rFonts w:ascii="Times New Roman"/>
                <w:szCs w:val="24"/>
              </w:rPr>
              <w:t>序号</w:t>
            </w:r>
          </w:p>
        </w:tc>
        <w:tc>
          <w:tcPr>
            <w:tcW w:w="4750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51CA2F42">
            <w:pPr>
              <w:pStyle w:val="80"/>
              <w:spacing w:line="240" w:lineRule="auto"/>
              <w:ind w:firstLine="0" w:firstLineChars="0"/>
              <w:rPr>
                <w:rFonts w:ascii="Times New Roman"/>
                <w:szCs w:val="24"/>
              </w:rPr>
            </w:pPr>
            <w:r>
              <w:rPr>
                <w:rFonts w:ascii="Times New Roman"/>
                <w:szCs w:val="24"/>
              </w:rPr>
              <w:t>测试用例名称/标识</w:t>
            </w:r>
          </w:p>
        </w:tc>
        <w:tc>
          <w:tcPr>
            <w:tcW w:w="2904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5483D683">
            <w:pPr>
              <w:pStyle w:val="80"/>
              <w:spacing w:line="240" w:lineRule="auto"/>
              <w:ind w:firstLine="0" w:firstLineChars="0"/>
              <w:rPr>
                <w:rFonts w:ascii="Times New Roman"/>
                <w:szCs w:val="24"/>
              </w:rPr>
            </w:pPr>
            <w:r>
              <w:rPr>
                <w:rFonts w:ascii="Times New Roman"/>
                <w:szCs w:val="24"/>
              </w:rPr>
              <w:t>对应的测试项目</w:t>
            </w:r>
          </w:p>
        </w:tc>
      </w:tr>
      <w:tr w14:paraId="6BBC84A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  <w:jc w:val="center"/>
        </w:trPr>
        <w:tc>
          <w:tcPr>
            <w:tcW w:w="836" w:type="dxa"/>
            <w:shd w:val="clear" w:color="auto" w:fill="auto"/>
            <w:vAlign w:val="center"/>
          </w:tcPr>
          <w:p>
            <w:r>
              <w:t>1</w:t>
            </w:r>
          </w:p>
        </w:tc>
        <w:tc>
          <w:tcPr>
            <w:tcW w:w="4750" w:type="dxa"/>
            <w:shd w:val="clear" w:color="auto" w:fill="auto"/>
            <w:vAlign w:val="center"/>
          </w:tcPr>
          <w:p>
            <w:r>
              <w:t>齐套性检查/LZ006-YW-03-QT</w:t>
            </w:r>
          </w:p>
        </w:tc>
        <w:tc>
          <w:tcPr>
            <w:tcW w:w="2904" w:type="dxa"/>
            <w:shd w:val="clear" w:color="auto" w:fill="auto"/>
            <w:vAlign w:val="center"/>
          </w:tcPr>
          <w:p>
            <w:r>
              <w:t>齐套性测试</w:t>
            </w:r>
          </w:p>
        </w:tc>
      </w:tr>
      <w:tr w14:paraId="50F9658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6" w:type="dxa"/>
            <w:shd w:val="clear" w:color="auto" w:fill="auto"/>
            <w:vAlign w:val="center"/>
          </w:tcPr>
          <w:p>
            <w:r>
              <w:t>2</w:t>
            </w:r>
          </w:p>
        </w:tc>
        <w:tc>
          <w:tcPr>
            <w:tcW w:w="4750" w:type="dxa"/>
            <w:shd w:val="clear" w:color="auto" w:fill="auto"/>
            <w:vAlign w:val="center"/>
          </w:tcPr>
          <w:p>
            <w:r>
              <w:t>剖分方案导入与批次展示/LZ006-YW-03-GN-001</w:t>
            </w:r>
          </w:p>
        </w:tc>
        <w:tc>
          <w:tcPr>
            <w:tcW w:w="2904" w:type="dxa"/>
            <w:shd w:val="clear" w:color="auto" w:fill="auto"/>
            <w:vAlign w:val="center"/>
          </w:tcPr>
          <w:p>
            <w:r>
              <w:t>功能测试</w:t>
            </w:r>
          </w:p>
        </w:tc>
      </w:tr>
      <w:tr w14:paraId="6DF0EA9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6" w:type="dxa"/>
            <w:shd w:val="clear" w:color="auto" w:fill="auto"/>
            <w:vAlign w:val="center"/>
          </w:tcPr>
          <w:p>
            <w:r>
              <w:t>3</w:t>
            </w:r>
          </w:p>
        </w:tc>
        <w:tc>
          <w:tcPr>
            <w:tcW w:w="4750" w:type="dxa"/>
            <w:shd w:val="clear" w:color="auto" w:fill="auto"/>
            <w:vAlign w:val="center"/>
          </w:tcPr>
          <w:p>
            <w:r>
              <w:t>剖分方案校准/LZ006-YW-03-GN-002</w:t>
            </w:r>
          </w:p>
        </w:tc>
        <w:tc>
          <w:tcPr>
            <w:tcW w:w="2904" w:type="dxa"/>
            <w:shd w:val="clear" w:color="auto" w:fill="auto"/>
            <w:vAlign w:val="center"/>
          </w:tcPr>
          <w:p>
            <w:r>
              <w:t>功能测试</w:t>
            </w:r>
          </w:p>
        </w:tc>
      </w:tr>
      <w:tr w14:paraId="0676645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6" w:type="dxa"/>
            <w:shd w:val="clear" w:color="auto" w:fill="auto"/>
            <w:vAlign w:val="center"/>
          </w:tcPr>
          <w:p>
            <w:r>
              <w:t>4</w:t>
            </w:r>
          </w:p>
        </w:tc>
        <w:tc>
          <w:tcPr>
            <w:tcW w:w="4750" w:type="dxa"/>
            <w:shd w:val="clear" w:color="auto" w:fill="auto"/>
            <w:vAlign w:val="center"/>
          </w:tcPr>
          <w:p>
            <w:r>
              <w:t>选定资源子集运行准备/LZ006-YW-03-GN-003</w:t>
            </w:r>
          </w:p>
        </w:tc>
        <w:tc>
          <w:tcPr>
            <w:tcW w:w="2904" w:type="dxa"/>
            <w:shd w:val="clear" w:color="auto" w:fill="auto"/>
            <w:vAlign w:val="center"/>
          </w:tcPr>
          <w:p>
            <w:r>
              <w:t>功能测试</w:t>
            </w:r>
          </w:p>
        </w:tc>
      </w:tr>
      <w:tr w14:paraId="3D73EDA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6" w:type="dxa"/>
            <w:shd w:val="clear" w:color="auto" w:fill="auto"/>
            <w:vAlign w:val="center"/>
          </w:tcPr>
          <w:p>
            <w:r>
              <w:t>5</w:t>
            </w:r>
          </w:p>
        </w:tc>
        <w:tc>
          <w:tcPr>
            <w:tcW w:w="4750" w:type="dxa"/>
            <w:shd w:val="clear" w:color="auto" w:fill="auto"/>
            <w:vAlign w:val="center"/>
          </w:tcPr>
          <w:p>
            <w:r>
              <w:t>光学遥感逻辑剖分运行/LZ006-YW-03-GN-004</w:t>
            </w:r>
          </w:p>
        </w:tc>
        <w:tc>
          <w:tcPr>
            <w:tcW w:w="2904" w:type="dxa"/>
            <w:shd w:val="clear" w:color="auto" w:fill="auto"/>
            <w:vAlign w:val="center"/>
          </w:tcPr>
          <w:p>
            <w:r>
              <w:t>功能测试</w:t>
            </w:r>
          </w:p>
        </w:tc>
      </w:tr>
      <w:tr w14:paraId="67BCDD5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6" w:type="dxa"/>
            <w:shd w:val="clear" w:color="auto" w:fill="auto"/>
            <w:vAlign w:val="center"/>
          </w:tcPr>
          <w:p>
            <w:r>
              <w:t>6</w:t>
            </w:r>
          </w:p>
        </w:tc>
        <w:tc>
          <w:tcPr>
            <w:tcW w:w="4750" w:type="dxa"/>
            <w:shd w:val="clear" w:color="auto" w:fill="auto"/>
            <w:vAlign w:val="center"/>
          </w:tcPr>
          <w:p>
            <w:r>
              <w:t>雷达遥感逻辑剖分运行/LZ006-YW-03-GN-005</w:t>
            </w:r>
          </w:p>
        </w:tc>
        <w:tc>
          <w:tcPr>
            <w:tcW w:w="2904" w:type="dxa"/>
            <w:shd w:val="clear" w:color="auto" w:fill="auto"/>
            <w:vAlign w:val="center"/>
          </w:tcPr>
          <w:p>
            <w:r>
              <w:t>功能测试</w:t>
            </w:r>
          </w:p>
        </w:tc>
      </w:tr>
      <w:tr w14:paraId="7079763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6" w:type="dxa"/>
            <w:shd w:val="clear" w:color="auto" w:fill="auto"/>
            <w:vAlign w:val="center"/>
          </w:tcPr>
          <w:p>
            <w:r>
              <w:t>7</w:t>
            </w:r>
          </w:p>
        </w:tc>
        <w:tc>
          <w:tcPr>
            <w:tcW w:w="4750" w:type="dxa"/>
            <w:shd w:val="clear" w:color="auto" w:fill="auto"/>
            <w:vAlign w:val="center"/>
          </w:tcPr>
          <w:p>
            <w:r>
              <w:t>实体剖分运行/LZ006-YW-03-GN-006</w:t>
            </w:r>
          </w:p>
        </w:tc>
        <w:tc>
          <w:tcPr>
            <w:tcW w:w="2904" w:type="dxa"/>
            <w:shd w:val="clear" w:color="auto" w:fill="auto"/>
            <w:vAlign w:val="center"/>
          </w:tcPr>
          <w:p>
            <w:r>
              <w:t>功能测试</w:t>
            </w:r>
          </w:p>
        </w:tc>
      </w:tr>
      <w:tr w14:paraId="7079763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6" w:type="dxa"/>
            <w:shd w:val="clear" w:color="auto" w:fill="auto"/>
            <w:vAlign w:val="center"/>
          </w:tcPr>
          <w:p>
            <w:r>
              <w:t>8</w:t>
            </w:r>
          </w:p>
        </w:tc>
        <w:tc>
          <w:tcPr>
            <w:tcW w:w="4750" w:type="dxa"/>
            <w:shd w:val="clear" w:color="auto" w:fill="auto"/>
            <w:vAlign w:val="center"/>
          </w:tcPr>
          <w:p>
            <w:r>
              <w:t>信息产品剖分运行/LZ006-YW-03-GN-007</w:t>
            </w:r>
          </w:p>
        </w:tc>
        <w:tc>
          <w:tcPr>
            <w:tcW w:w="2904" w:type="dxa"/>
            <w:shd w:val="clear" w:color="auto" w:fill="auto"/>
            <w:vAlign w:val="center"/>
          </w:tcPr>
          <w:p>
            <w:r>
              <w:t>功能测试</w:t>
            </w:r>
          </w:p>
        </w:tc>
      </w:tr>
      <w:tr w14:paraId="7079763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6" w:type="dxa"/>
            <w:shd w:val="clear" w:color="auto" w:fill="auto"/>
            <w:vAlign w:val="center"/>
          </w:tcPr>
          <w:p>
            <w:r>
              <w:t>9</w:t>
            </w:r>
          </w:p>
        </w:tc>
        <w:tc>
          <w:tcPr>
            <w:tcW w:w="4750" w:type="dxa"/>
            <w:shd w:val="clear" w:color="auto" w:fill="auto"/>
            <w:vAlign w:val="center"/>
          </w:tcPr>
          <w:p>
            <w:r>
              <w:t>碳卫星观测剖分运行/LZ006-YW-03-GN-008</w:t>
            </w:r>
          </w:p>
        </w:tc>
        <w:tc>
          <w:tcPr>
            <w:tcW w:w="2904" w:type="dxa"/>
            <w:shd w:val="clear" w:color="auto" w:fill="auto"/>
            <w:vAlign w:val="center"/>
          </w:tcPr>
          <w:p>
            <w:r>
              <w:t>功能测试</w:t>
            </w:r>
          </w:p>
        </w:tc>
      </w:tr>
      <w:tr w14:paraId="7079763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6" w:type="dxa"/>
            <w:shd w:val="clear" w:color="auto" w:fill="auto"/>
            <w:vAlign w:val="center"/>
          </w:tcPr>
          <w:p>
            <w:r>
              <w:t>10</w:t>
            </w:r>
          </w:p>
        </w:tc>
        <w:tc>
          <w:tcPr>
            <w:tcW w:w="4750" w:type="dxa"/>
            <w:shd w:val="clear" w:color="auto" w:fill="auto"/>
            <w:vAlign w:val="center"/>
          </w:tcPr>
          <w:p>
            <w:r>
              <w:t>质检报告生成与结果判定/LZ006-YW-03-GN-009</w:t>
            </w:r>
          </w:p>
        </w:tc>
        <w:tc>
          <w:tcPr>
            <w:tcW w:w="2904" w:type="dxa"/>
            <w:shd w:val="clear" w:color="auto" w:fill="auto"/>
            <w:vAlign w:val="center"/>
          </w:tcPr>
          <w:p>
            <w:r>
              <w:t>功能测试</w:t>
            </w:r>
          </w:p>
        </w:tc>
      </w:tr>
      <w:tr w14:paraId="7079763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6" w:type="dxa"/>
            <w:shd w:val="clear" w:color="auto" w:fill="auto"/>
            <w:vAlign w:val="center"/>
          </w:tcPr>
          <w:p>
            <w:r>
              <w:t>11</w:t>
            </w:r>
          </w:p>
        </w:tc>
        <w:tc>
          <w:tcPr>
            <w:tcW w:w="4750" w:type="dxa"/>
            <w:shd w:val="clear" w:color="auto" w:fill="auto"/>
            <w:vAlign w:val="center"/>
          </w:tcPr>
          <w:p>
            <w:r>
              <w:t>质量报告历史查询与导出/LZ006-YW-03-GN-010</w:t>
            </w:r>
          </w:p>
        </w:tc>
        <w:tc>
          <w:tcPr>
            <w:tcW w:w="2904" w:type="dxa"/>
            <w:shd w:val="clear" w:color="auto" w:fill="auto"/>
            <w:vAlign w:val="center"/>
          </w:tcPr>
          <w:p>
            <w:r>
              <w:t>功能测试</w:t>
            </w:r>
          </w:p>
        </w:tc>
      </w:tr>
      <w:tr w14:paraId="7079763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6" w:type="dxa"/>
            <w:shd w:val="clear" w:color="auto" w:fill="auto"/>
            <w:vAlign w:val="center"/>
          </w:tcPr>
          <w:p>
            <w:r>
              <w:t>12</w:t>
            </w:r>
          </w:p>
        </w:tc>
        <w:tc>
          <w:tcPr>
            <w:tcW w:w="4750" w:type="dxa"/>
            <w:shd w:val="clear" w:color="auto" w:fill="auto"/>
            <w:vAlign w:val="center"/>
          </w:tcPr>
          <w:p>
            <w:r>
              <w:t>质量告警资产定向重试/LZ006-YW-03-GN-011</w:t>
            </w:r>
          </w:p>
        </w:tc>
        <w:tc>
          <w:tcPr>
            <w:tcW w:w="2904" w:type="dxa"/>
            <w:shd w:val="clear" w:color="auto" w:fill="auto"/>
            <w:vAlign w:val="center"/>
          </w:tcPr>
          <w:p>
            <w:r>
              <w:t>功能测试</w:t>
            </w:r>
          </w:p>
        </w:tc>
      </w:tr>
      <w:tr w14:paraId="7079763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6" w:type="dxa"/>
            <w:shd w:val="clear" w:color="auto" w:fill="auto"/>
            <w:vAlign w:val="center"/>
          </w:tcPr>
          <w:p>
            <w:r>
              <w:t>13</w:t>
            </w:r>
          </w:p>
        </w:tc>
        <w:tc>
          <w:tcPr>
            <w:tcW w:w="4750" w:type="dxa"/>
            <w:shd w:val="clear" w:color="auto" w:fill="auto"/>
            <w:vAlign w:val="center"/>
          </w:tcPr>
          <w:p>
            <w:r>
              <w:t>批次重试与任务跟踪/LZ006-YW-03-GN-012</w:t>
            </w:r>
          </w:p>
        </w:tc>
        <w:tc>
          <w:tcPr>
            <w:tcW w:w="2904" w:type="dxa"/>
            <w:shd w:val="clear" w:color="auto" w:fill="auto"/>
            <w:vAlign w:val="center"/>
          </w:tcPr>
          <w:p>
            <w:r>
              <w:t>功能测试</w:t>
            </w:r>
          </w:p>
        </w:tc>
      </w:tr>
      <w:tr w14:paraId="7079763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6" w:type="dxa"/>
            <w:shd w:val="clear" w:color="auto" w:fill="auto"/>
            <w:vAlign w:val="center"/>
          </w:tcPr>
          <w:p>
            <w:r>
              <w:t>14</w:t>
            </w:r>
          </w:p>
        </w:tc>
        <w:tc>
          <w:tcPr>
            <w:tcW w:w="4750" w:type="dxa"/>
            <w:shd w:val="clear" w:color="auto" w:fill="auto"/>
            <w:vAlign w:val="center"/>
          </w:tcPr>
          <w:p>
            <w:r>
              <w:t>任务取消与状态同步/LZ006-YW-03-GN-013</w:t>
            </w:r>
          </w:p>
        </w:tc>
        <w:tc>
          <w:tcPr>
            <w:tcW w:w="2904" w:type="dxa"/>
            <w:shd w:val="clear" w:color="auto" w:fill="auto"/>
            <w:vAlign w:val="center"/>
          </w:tcPr>
          <w:p>
            <w:r>
              <w:t>功能测试</w:t>
            </w:r>
          </w:p>
        </w:tc>
      </w:tr>
      <w:tr w14:paraId="7079763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6" w:type="dxa"/>
            <w:shd w:val="clear" w:color="auto" w:fill="auto"/>
            <w:vAlign w:val="center"/>
          </w:tcPr>
          <w:p>
            <w:r>
              <w:t>15</w:t>
            </w:r>
          </w:p>
        </w:tc>
        <w:tc>
          <w:tcPr>
            <w:tcW w:w="4750" w:type="dxa"/>
            <w:shd w:val="clear" w:color="auto" w:fill="auto"/>
            <w:vAlign w:val="center"/>
          </w:tcPr>
          <w:p>
            <w:r>
              <w:t>批次归档与重新入队/LZ006-YW-03-GN-014</w:t>
            </w:r>
          </w:p>
        </w:tc>
        <w:tc>
          <w:tcPr>
            <w:tcW w:w="2904" w:type="dxa"/>
            <w:shd w:val="clear" w:color="auto" w:fill="auto"/>
            <w:vAlign w:val="center"/>
          </w:tcPr>
          <w:p>
            <w:r>
              <w:t>功能测试</w:t>
            </w:r>
          </w:p>
        </w:tc>
      </w:tr>
      <w:tr w14:paraId="7079763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6" w:type="dxa"/>
            <w:shd w:val="clear" w:color="auto" w:fill="auto"/>
            <w:vAlign w:val="center"/>
          </w:tcPr>
          <w:p>
            <w:r>
              <w:t>16</w:t>
            </w:r>
          </w:p>
        </w:tc>
        <w:tc>
          <w:tcPr>
            <w:tcW w:w="4750" w:type="dxa"/>
            <w:shd w:val="clear" w:color="auto" w:fill="auto"/>
            <w:vAlign w:val="center"/>
          </w:tcPr>
          <w:p>
            <w:r>
              <w:t>批次结果与明细查询/LZ006-YW-03-GN-015</w:t>
            </w:r>
          </w:p>
        </w:tc>
        <w:tc>
          <w:tcPr>
            <w:tcW w:w="2904" w:type="dxa"/>
            <w:shd w:val="clear" w:color="auto" w:fill="auto"/>
            <w:vAlign w:val="center"/>
          </w:tcPr>
          <w:p>
            <w:r>
              <w:t>功能测试</w:t>
            </w:r>
          </w:p>
        </w:tc>
      </w:tr>
      <w:tr w14:paraId="7079763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6" w:type="dxa"/>
            <w:shd w:val="clear" w:color="auto" w:fill="auto"/>
            <w:vAlign w:val="center"/>
          </w:tcPr>
          <w:p>
            <w:r>
              <w:t>17</w:t>
            </w:r>
          </w:p>
        </w:tc>
        <w:tc>
          <w:tcPr>
            <w:tcW w:w="4750" w:type="dxa"/>
            <w:shd w:val="clear" w:color="auto" w:fill="auto"/>
            <w:vAlign w:val="center"/>
          </w:tcPr>
          <w:p>
            <w:r>
              <w:t>单景剖分性能/LZ006-YW-03-XN-001</w:t>
            </w:r>
          </w:p>
        </w:tc>
        <w:tc>
          <w:tcPr>
            <w:tcW w:w="2904" w:type="dxa"/>
            <w:shd w:val="clear" w:color="auto" w:fill="auto"/>
            <w:vAlign w:val="center"/>
          </w:tcPr>
          <w:p>
            <w:r>
              <w:t>性能测试</w:t>
            </w:r>
          </w:p>
        </w:tc>
      </w:tr>
      <w:tr w14:paraId="7079763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6" w:type="dxa"/>
            <w:shd w:val="clear" w:color="auto" w:fill="auto"/>
            <w:vAlign w:val="center"/>
          </w:tcPr>
          <w:p>
            <w:r>
              <w:t>18</w:t>
            </w:r>
          </w:p>
        </w:tc>
        <w:tc>
          <w:tcPr>
            <w:tcW w:w="4750" w:type="dxa"/>
            <w:shd w:val="clear" w:color="auto" w:fill="auto"/>
            <w:vAlign w:val="center"/>
          </w:tcPr>
          <w:p>
            <w:r>
              <w:t>质量检查性能/LZ006-YW-03-XN-002</w:t>
            </w:r>
          </w:p>
        </w:tc>
        <w:tc>
          <w:tcPr>
            <w:tcW w:w="2904" w:type="dxa"/>
            <w:shd w:val="clear" w:color="auto" w:fill="auto"/>
            <w:vAlign w:val="center"/>
          </w:tcPr>
          <w:p>
            <w:r>
              <w:t>性能测试</w:t>
            </w:r>
          </w:p>
        </w:tc>
      </w:tr>
    </w:tbl>
    <w:p w14:paraId="7EB9E104">
      <w:pPr>
        <w:pStyle w:val="72"/>
        <w:numPr>
          <w:ilvl w:val="2"/>
          <w:numId w:val="5"/>
        </w:numPr>
        <w:ind w:firstLineChars="0"/>
        <w:outlineLvl w:val="2"/>
        <w:rPr>
          <w:rStyle w:val="45"/>
          <w:b/>
          <w:sz w:val="28"/>
          <w:szCs w:val="28"/>
        </w:rPr>
      </w:pPr>
      <w:r>
        <w:rPr>
          <w:rStyle w:val="45"/>
          <w:b/>
          <w:sz w:val="28"/>
          <w:szCs w:val="28"/>
        </w:rPr>
        <w:t>齐套性检查</w:t>
      </w:r>
      <w:bookmarkEnd w:id="294"/>
      <w:bookmarkEnd w:id="295"/>
    </w:p>
    <w:p w14:paraId="3BFA5528">
      <w:pPr>
        <w:ind w:firstLine="400"/>
        <w:jc w:val="center"/>
      </w:pPr>
      <w:bookmarkStart w:id="296" w:name="_Toc27844272"/>
      <w:bookmarkStart w:id="297" w:name="_Toc35497778"/>
      <w:r>
        <w:rPr>
          <w:rFonts w:eastAsia="黑体"/>
          <w:sz w:val="20"/>
        </w:rPr>
        <w:t>表</w:t>
      </w:r>
      <w:r>
        <w:rPr>
          <w:rFonts w:eastAsia="黑体"/>
          <w:sz w:val="20"/>
        </w:rPr>
        <w:fldChar w:fldCharType="begin"/>
      </w:r>
      <w:r>
        <w:rPr>
          <w:rFonts w:eastAsia="黑体"/>
          <w:sz w:val="20"/>
        </w:rPr>
        <w:instrText xml:space="preserve"> SEQ 表 \* ARABIC </w:instrText>
      </w:r>
      <w:r>
        <w:rPr>
          <w:rFonts w:eastAsia="黑体"/>
          <w:sz w:val="20"/>
        </w:rPr>
        <w:fldChar w:fldCharType="separate"/>
      </w:r>
      <w:r>
        <w:rPr>
          <w:rFonts w:eastAsia="黑体"/>
          <w:sz w:val="20"/>
        </w:rPr>
        <w:t>19</w:t>
      </w:r>
      <w:r>
        <w:rPr>
          <w:rFonts w:eastAsia="黑体"/>
          <w:sz w:val="20"/>
        </w:rPr>
        <w:fldChar w:fldCharType="end"/>
      </w:r>
      <w:bookmarkStart w:id="298" w:name="_Toc16735"/>
      <w:bookmarkStart w:id="299" w:name="_Toc15329"/>
      <w:bookmarkStart w:id="300" w:name="_Toc32044"/>
      <w:bookmarkStart w:id="301" w:name="_Toc3011"/>
      <w:bookmarkStart w:id="302" w:name="_Toc4911"/>
      <w:bookmarkStart w:id="303" w:name="_Toc1490"/>
      <w:bookmarkStart w:id="304" w:name="_Toc28696"/>
      <w:bookmarkStart w:id="305" w:name="_Toc8134"/>
      <w:bookmarkStart w:id="306" w:name="_Toc23596"/>
      <w:bookmarkStart w:id="307" w:name="_Toc24772"/>
      <w:r>
        <w:rPr>
          <w:rFonts w:eastAsia="黑体"/>
          <w:sz w:val="20"/>
        </w:rPr>
        <w:t xml:space="preserve"> </w:t>
      </w:r>
      <w:bookmarkStart w:id="308" w:name="_Hlk44229127"/>
      <w:r>
        <w:rPr>
          <w:rFonts w:eastAsia="黑体"/>
          <w:sz w:val="20"/>
        </w:rPr>
        <w:t>齐套性检查</w:t>
      </w:r>
      <w:bookmarkEnd w:id="308"/>
      <w:r>
        <w:rPr>
          <w:rFonts w:eastAsia="黑体"/>
          <w:sz w:val="20"/>
        </w:rPr>
        <w:t>记录表</w:t>
      </w:r>
      <w:bookmarkEnd w:id="296"/>
      <w:bookmarkEnd w:id="297"/>
      <w:bookmarkEnd w:id="298"/>
      <w:bookmarkEnd w:id="299"/>
      <w:bookmarkEnd w:id="300"/>
      <w:bookmarkEnd w:id="301"/>
      <w:bookmarkEnd w:id="302"/>
      <w:bookmarkEnd w:id="303"/>
      <w:bookmarkEnd w:id="304"/>
      <w:bookmarkEnd w:id="305"/>
      <w:bookmarkEnd w:id="306"/>
      <w:bookmarkEnd w:id="307"/>
    </w:p>
    <w:tbl>
      <w:tblPr>
        <w:tblStyle w:val="39"/>
        <w:tblW w:w="8845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6"/>
        <w:gridCol w:w="1391"/>
        <w:gridCol w:w="519"/>
        <w:gridCol w:w="1275"/>
        <w:gridCol w:w="841"/>
        <w:gridCol w:w="2179"/>
        <w:gridCol w:w="1294"/>
      </w:tblGrid>
      <w:tr w14:paraId="0E8C52B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46" w:type="dxa"/>
            <w:vAlign w:val="center"/>
          </w:tcPr>
          <w:p w14:paraId="0DA1BF5E">
            <w:pPr>
              <w:pStyle w:val="80"/>
              <w:ind w:firstLine="0" w:firstLineChars="0"/>
              <w:rPr>
                <w:rFonts w:hAnsi="宋体" w:cs="宋体" w:eastAsiaTheme="minorEastAsia"/>
                <w:b/>
                <w:bCs/>
                <w:szCs w:val="24"/>
              </w:rPr>
            </w:pPr>
            <w:r>
              <w:rPr>
                <w:rFonts w:hint="eastAsia" w:hAnsi="宋体" w:cs="宋体" w:eastAsiaTheme="minorEastAsia"/>
                <w:b/>
                <w:bCs/>
                <w:szCs w:val="24"/>
              </w:rPr>
              <w:t>平台名称</w:t>
            </w:r>
          </w:p>
        </w:tc>
        <w:tc>
          <w:tcPr>
            <w:tcW w:w="7499" w:type="dxa"/>
            <w:gridSpan w:val="6"/>
            <w:vAlign w:val="center"/>
          </w:tcPr>
          <w:p w14:paraId="113738D7">
            <w:pPr>
              <w:pStyle w:val="80"/>
              <w:ind w:firstLine="0" w:firstLineChars="0"/>
              <w:rPr>
                <w:rFonts w:hAnsi="宋体" w:cs="宋体" w:eastAsiaTheme="minorEastAsia"/>
                <w:szCs w:val="24"/>
              </w:rPr>
            </w:pPr>
            <w:r>
              <w:rPr>
                <w:rFonts w:hint="eastAsia" w:hAnsi="宋体" w:cs="宋体" w:eastAsiaTheme="minorEastAsia"/>
                <w:szCs w:val="22"/>
              </w:rPr>
              <w:t>XXXXX系统</w:t>
            </w:r>
          </w:p>
        </w:tc>
      </w:tr>
      <w:tr w14:paraId="7DBD3E7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46" w:type="dxa"/>
            <w:vAlign w:val="center"/>
          </w:tcPr>
          <w:p w14:paraId="384E22AD">
            <w:pPr>
              <w:pStyle w:val="80"/>
              <w:ind w:firstLine="0" w:firstLineChars="0"/>
              <w:rPr>
                <w:rFonts w:hAnsi="宋体" w:cs="宋体" w:eastAsiaTheme="minorEastAsia"/>
                <w:b/>
                <w:bCs/>
                <w:szCs w:val="24"/>
              </w:rPr>
            </w:pPr>
            <w:r>
              <w:rPr>
                <w:rFonts w:hint="eastAsia" w:hAnsi="宋体" w:cs="宋体" w:eastAsiaTheme="minorEastAsia"/>
                <w:b/>
                <w:bCs/>
                <w:szCs w:val="24"/>
              </w:rPr>
              <w:t>承研单位</w:t>
            </w:r>
          </w:p>
        </w:tc>
        <w:tc>
          <w:tcPr>
            <w:tcW w:w="7499" w:type="dxa"/>
            <w:gridSpan w:val="6"/>
            <w:vAlign w:val="center"/>
          </w:tcPr>
          <w:p w14:paraId="28952BC7">
            <w:pPr>
              <w:pStyle w:val="80"/>
              <w:ind w:firstLine="0" w:firstLineChars="0"/>
              <w:rPr>
                <w:rFonts w:hAnsi="宋体" w:cs="宋体" w:eastAsiaTheme="minorEastAsia"/>
                <w:szCs w:val="24"/>
              </w:rPr>
            </w:pPr>
          </w:p>
        </w:tc>
      </w:tr>
      <w:tr w14:paraId="33ADA07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346" w:type="dxa"/>
            <w:vAlign w:val="center"/>
          </w:tcPr>
          <w:p w14:paraId="60125EE1">
            <w:pPr>
              <w:pStyle w:val="80"/>
              <w:ind w:firstLine="0" w:firstLineChars="0"/>
              <w:rPr>
                <w:rFonts w:hAnsi="宋体" w:cs="宋体" w:eastAsiaTheme="minorEastAsia"/>
                <w:b/>
                <w:bCs/>
                <w:szCs w:val="24"/>
              </w:rPr>
            </w:pPr>
            <w:r>
              <w:rPr>
                <w:rFonts w:hint="eastAsia" w:hAnsi="宋体" w:cs="宋体" w:eastAsiaTheme="minorEastAsia"/>
                <w:b/>
                <w:bCs/>
                <w:szCs w:val="24"/>
              </w:rPr>
              <w:t>测试时间</w:t>
            </w:r>
          </w:p>
        </w:tc>
        <w:tc>
          <w:tcPr>
            <w:tcW w:w="1910" w:type="dxa"/>
            <w:gridSpan w:val="2"/>
            <w:vAlign w:val="center"/>
          </w:tcPr>
          <w:p w14:paraId="3BCEBD1F">
            <w:pPr>
              <w:pStyle w:val="80"/>
              <w:ind w:firstLine="0" w:firstLineChars="0"/>
              <w:rPr>
                <w:rFonts w:hAnsi="宋体" w:cs="宋体" w:eastAsiaTheme="minorEastAsia"/>
                <w:szCs w:val="24"/>
              </w:rPr>
            </w:pPr>
          </w:p>
        </w:tc>
        <w:tc>
          <w:tcPr>
            <w:tcW w:w="1275" w:type="dxa"/>
            <w:vAlign w:val="center"/>
          </w:tcPr>
          <w:p w14:paraId="053A30DF">
            <w:pPr>
              <w:pStyle w:val="80"/>
              <w:ind w:firstLine="0" w:firstLineChars="0"/>
              <w:rPr>
                <w:rFonts w:hAnsi="宋体" w:cs="宋体" w:eastAsiaTheme="minorEastAsia"/>
                <w:szCs w:val="24"/>
              </w:rPr>
            </w:pPr>
            <w:r>
              <w:rPr>
                <w:rFonts w:hint="eastAsia" w:hAnsi="宋体" w:cs="宋体" w:eastAsiaTheme="minorEastAsia"/>
                <w:szCs w:val="24"/>
              </w:rPr>
              <w:t>测试地点</w:t>
            </w:r>
          </w:p>
        </w:tc>
        <w:tc>
          <w:tcPr>
            <w:tcW w:w="4314" w:type="dxa"/>
            <w:gridSpan w:val="3"/>
            <w:vAlign w:val="center"/>
          </w:tcPr>
          <w:p w14:paraId="24718FFD">
            <w:pPr>
              <w:pStyle w:val="80"/>
              <w:ind w:firstLine="0" w:firstLineChars="0"/>
              <w:rPr>
                <w:rFonts w:hAnsi="宋体" w:cs="宋体" w:eastAsiaTheme="minorEastAsia"/>
                <w:szCs w:val="24"/>
              </w:rPr>
            </w:pPr>
          </w:p>
        </w:tc>
      </w:tr>
      <w:tr w14:paraId="5C0EC12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46" w:type="dxa"/>
            <w:vAlign w:val="center"/>
          </w:tcPr>
          <w:p w14:paraId="26F2FBD5">
            <w:pPr>
              <w:pStyle w:val="80"/>
              <w:ind w:firstLine="0" w:firstLineChars="0"/>
              <w:rPr>
                <w:rFonts w:hAnsi="宋体" w:cs="宋体" w:eastAsiaTheme="minorEastAsia"/>
                <w:b/>
                <w:bCs/>
                <w:szCs w:val="24"/>
              </w:rPr>
            </w:pPr>
            <w:r>
              <w:rPr>
                <w:rFonts w:hint="eastAsia" w:hAnsi="宋体" w:cs="宋体" w:eastAsiaTheme="minorEastAsia"/>
                <w:b/>
                <w:bCs/>
                <w:szCs w:val="24"/>
              </w:rPr>
              <w:t>测试名称</w:t>
            </w:r>
          </w:p>
        </w:tc>
        <w:tc>
          <w:tcPr>
            <w:tcW w:w="7499" w:type="dxa"/>
            <w:gridSpan w:val="6"/>
            <w:vAlign w:val="center"/>
          </w:tcPr>
          <w:p w14:paraId="52B3F019">
            <w:pPr>
              <w:pStyle w:val="80"/>
              <w:ind w:firstLine="0" w:firstLineChars="0"/>
              <w:rPr>
                <w:rFonts w:hAnsi="宋体" w:cs="宋体" w:eastAsiaTheme="minorEastAsia"/>
                <w:szCs w:val="24"/>
              </w:rPr>
            </w:pPr>
            <w:r>
              <w:rPr>
                <w:rFonts w:hint="eastAsia" w:hAnsi="宋体" w:cs="宋体" w:eastAsiaTheme="minorEastAsia"/>
                <w:szCs w:val="24"/>
              </w:rPr>
              <w:t>齐套性检查</w:t>
            </w:r>
          </w:p>
        </w:tc>
      </w:tr>
      <w:tr w14:paraId="3D65CCF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46" w:type="dxa"/>
            <w:vAlign w:val="center"/>
          </w:tcPr>
          <w:p w14:paraId="3D13E4DB">
            <w:pPr>
              <w:pStyle w:val="80"/>
              <w:ind w:firstLine="0" w:firstLineChars="0"/>
              <w:rPr>
                <w:rFonts w:hAnsi="宋体" w:cs="宋体" w:eastAsiaTheme="minorEastAsia"/>
                <w:b/>
                <w:bCs/>
                <w:szCs w:val="24"/>
              </w:rPr>
            </w:pPr>
            <w:r>
              <w:rPr>
                <w:rFonts w:hint="eastAsia" w:hAnsi="宋体" w:cs="宋体" w:eastAsiaTheme="minorEastAsia"/>
                <w:b/>
                <w:bCs/>
                <w:szCs w:val="24"/>
              </w:rPr>
              <w:t>标识</w:t>
            </w:r>
          </w:p>
        </w:tc>
        <w:tc>
          <w:tcPr>
            <w:tcW w:w="7499" w:type="dxa"/>
            <w:gridSpan w:val="6"/>
            <w:vAlign w:val="center"/>
          </w:tcPr>
          <w:p w14:paraId="3F3F858B">
            <w:pPr>
              <w:pStyle w:val="80"/>
              <w:ind w:firstLine="0" w:firstLineChars="0"/>
              <w:rPr>
                <w:rFonts w:hAnsi="宋体" w:cs="宋体" w:eastAsiaTheme="minorEastAsia"/>
                <w:szCs w:val="24"/>
              </w:rPr>
            </w:pPr>
            <w:commentRangeStart w:id="12"/>
            <w:r>
              <w:rPr>
                <w:rFonts w:hint="eastAsia" w:ascii="Times New Roman" w:hAnsiTheme="minorHAnsi" w:eastAsiaTheme="minorEastAsia" w:cstheme="minorBidi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  <w:t>LZ006-YW-03</w:t>
            </w:r>
            <w:commentRangeEnd w:id="12"/>
            <w:r>
              <w:rPr>
                <w:rFonts w:hAnsiTheme="minorHAnsi" w:eastAsiaTheme="minorEastAsia" w:cstheme="minorBidi"/>
                <w:szCs w:val="22"/>
              </w:rPr>
              <w:commentReference w:id="12"/>
            </w:r>
            <w:r>
              <w:rPr>
                <w:rFonts w:hint="eastAsia" w:ascii="Times New Roman" w:hAnsiTheme="minorHAnsi" w:eastAsiaTheme="minorEastAsia" w:cstheme="minorBidi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  <w:t>-QT</w:t>
            </w:r>
          </w:p>
        </w:tc>
      </w:tr>
      <w:tr w14:paraId="2D91D54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346" w:type="dxa"/>
            <w:vAlign w:val="center"/>
          </w:tcPr>
          <w:p w14:paraId="0576193A">
            <w:pPr>
              <w:pStyle w:val="80"/>
              <w:ind w:firstLine="0" w:firstLineChars="0"/>
              <w:rPr>
                <w:rFonts w:hAnsi="宋体" w:cs="宋体" w:eastAsiaTheme="minorEastAsia"/>
                <w:b/>
                <w:bCs/>
                <w:szCs w:val="24"/>
              </w:rPr>
            </w:pPr>
            <w:r>
              <w:rPr>
                <w:rFonts w:hint="eastAsia" w:hAnsi="宋体" w:cs="宋体" w:eastAsiaTheme="minorEastAsia"/>
                <w:b/>
                <w:bCs/>
                <w:szCs w:val="24"/>
              </w:rPr>
              <w:t>序号</w:t>
            </w:r>
          </w:p>
        </w:tc>
        <w:tc>
          <w:tcPr>
            <w:tcW w:w="1391" w:type="dxa"/>
            <w:vAlign w:val="center"/>
          </w:tcPr>
          <w:p w14:paraId="1EB26E3C">
            <w:pPr>
              <w:pStyle w:val="80"/>
              <w:ind w:firstLine="0" w:firstLineChars="0"/>
              <w:rPr>
                <w:rFonts w:hAnsi="宋体" w:cs="宋体" w:eastAsiaTheme="minorEastAsia"/>
                <w:szCs w:val="24"/>
              </w:rPr>
            </w:pPr>
            <w:r>
              <w:rPr>
                <w:rFonts w:hint="eastAsia" w:hAnsi="宋体" w:cs="宋体" w:eastAsiaTheme="minorEastAsia"/>
                <w:szCs w:val="24"/>
              </w:rPr>
              <w:t>测试内容</w:t>
            </w:r>
          </w:p>
        </w:tc>
        <w:tc>
          <w:tcPr>
            <w:tcW w:w="2635" w:type="dxa"/>
            <w:gridSpan w:val="3"/>
            <w:vAlign w:val="center"/>
          </w:tcPr>
          <w:p w14:paraId="3E3BB50F">
            <w:pPr>
              <w:pStyle w:val="80"/>
              <w:ind w:firstLine="0" w:firstLineChars="0"/>
              <w:rPr>
                <w:rFonts w:hAnsi="宋体" w:cs="宋体" w:eastAsiaTheme="minorEastAsia"/>
                <w:szCs w:val="24"/>
              </w:rPr>
            </w:pPr>
            <w:r>
              <w:rPr>
                <w:rFonts w:hint="eastAsia" w:hAnsi="宋体" w:cs="宋体" w:eastAsiaTheme="minorEastAsia"/>
                <w:szCs w:val="24"/>
              </w:rPr>
              <w:t>操作</w:t>
            </w:r>
          </w:p>
        </w:tc>
        <w:tc>
          <w:tcPr>
            <w:tcW w:w="2179" w:type="dxa"/>
            <w:vAlign w:val="center"/>
          </w:tcPr>
          <w:p w14:paraId="139DE24F">
            <w:pPr>
              <w:pStyle w:val="80"/>
              <w:ind w:firstLine="0" w:firstLineChars="0"/>
              <w:rPr>
                <w:rFonts w:hAnsi="宋体" w:cs="宋体" w:eastAsiaTheme="minorEastAsia"/>
                <w:szCs w:val="24"/>
              </w:rPr>
            </w:pPr>
            <w:r>
              <w:rPr>
                <w:rFonts w:hint="eastAsia" w:hAnsi="宋体" w:cs="宋体" w:eastAsiaTheme="minorEastAsia"/>
                <w:szCs w:val="24"/>
              </w:rPr>
              <w:t>预期结果</w:t>
            </w:r>
          </w:p>
        </w:tc>
        <w:tc>
          <w:tcPr>
            <w:tcW w:w="1294" w:type="dxa"/>
            <w:vAlign w:val="center"/>
          </w:tcPr>
          <w:p w14:paraId="2AFFACB8">
            <w:pPr>
              <w:pStyle w:val="80"/>
              <w:ind w:firstLine="0" w:firstLineChars="0"/>
              <w:rPr>
                <w:rFonts w:hAnsi="宋体" w:cs="宋体" w:eastAsiaTheme="minorEastAsia"/>
                <w:szCs w:val="24"/>
              </w:rPr>
            </w:pPr>
            <w:r>
              <w:rPr>
                <w:rFonts w:hint="eastAsia" w:hAnsi="宋体" w:cs="宋体" w:eastAsiaTheme="minorEastAsia"/>
                <w:szCs w:val="24"/>
              </w:rPr>
              <w:t>检查结果</w:t>
            </w:r>
          </w:p>
        </w:tc>
      </w:tr>
      <w:tr w14:paraId="7D0D895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1346" w:type="dxa"/>
            <w:vAlign w:val="center"/>
          </w:tcPr>
          <w:p w14:paraId="4EAFD4BE">
            <w:pPr>
              <w:pStyle w:val="80"/>
              <w:ind w:firstLine="0" w:firstLineChars="0"/>
              <w:rPr>
                <w:rFonts w:hAnsi="宋体" w:cs="宋体" w:eastAsiaTheme="minorEastAsia"/>
                <w:b/>
                <w:bCs/>
                <w:szCs w:val="24"/>
              </w:rPr>
            </w:pPr>
            <w:r>
              <w:rPr>
                <w:rFonts w:hint="eastAsia" w:hAnsi="宋体" w:cs="宋体" w:eastAsiaTheme="minorEastAsia"/>
                <w:b/>
                <w:bCs/>
                <w:szCs w:val="24"/>
              </w:rPr>
              <w:t>1</w:t>
            </w:r>
          </w:p>
        </w:tc>
        <w:tc>
          <w:tcPr>
            <w:tcW w:w="1391" w:type="dxa"/>
            <w:vAlign w:val="center"/>
          </w:tcPr>
          <w:p w14:paraId="4A814F98">
            <w:pPr>
              <w:pStyle w:val="80"/>
              <w:ind w:firstLine="0" w:firstLineChars="0"/>
              <w:rPr>
                <w:rFonts w:hAnsi="宋体" w:cs="宋体" w:eastAsiaTheme="minorEastAsia"/>
                <w:szCs w:val="24"/>
              </w:rPr>
            </w:pPr>
            <w:r>
              <w:rPr>
                <w:rFonts w:hint="eastAsia" w:hAnsi="宋体" w:cs="宋体" w:eastAsiaTheme="minorEastAsia"/>
                <w:szCs w:val="24"/>
              </w:rPr>
              <w:t>代码审查</w:t>
            </w:r>
          </w:p>
        </w:tc>
        <w:tc>
          <w:tcPr>
            <w:tcW w:w="2635" w:type="dxa"/>
            <w:gridSpan w:val="3"/>
            <w:vAlign w:val="center"/>
          </w:tcPr>
          <w:p w14:paraId="5DD75A80">
            <w:pPr>
              <w:pStyle w:val="80"/>
              <w:ind w:firstLine="0" w:firstLineChars="0"/>
              <w:rPr>
                <w:rFonts w:hAnsi="宋体" w:cs="宋体" w:eastAsiaTheme="minorEastAsia"/>
                <w:szCs w:val="24"/>
              </w:rPr>
            </w:pPr>
            <w:r>
              <w:rPr>
                <w:rFonts w:hint="eastAsia" w:hAnsi="宋体" w:cs="宋体" w:eastAsiaTheme="minorEastAsia"/>
                <w:szCs w:val="24"/>
              </w:rPr>
              <w:t>团队内部审查代码，确保代码结构和风格一致，遵循编码规范，减少潜在的问题。</w:t>
            </w:r>
          </w:p>
        </w:tc>
        <w:tc>
          <w:tcPr>
            <w:tcW w:w="2179" w:type="dxa"/>
            <w:vAlign w:val="center"/>
          </w:tcPr>
          <w:p w14:paraId="29B7CA00">
            <w:pPr>
              <w:pStyle w:val="80"/>
              <w:ind w:firstLine="0" w:firstLineChars="0"/>
              <w:rPr>
                <w:rFonts w:hAnsi="宋体" w:cs="宋体" w:eastAsiaTheme="minorEastAsia"/>
                <w:szCs w:val="24"/>
              </w:rPr>
            </w:pPr>
            <w:r>
              <w:rPr>
                <w:rFonts w:hint="eastAsia" w:hAnsi="宋体" w:cs="宋体" w:eastAsiaTheme="minorEastAsia"/>
                <w:szCs w:val="24"/>
              </w:rPr>
              <w:t>代码结构和风格一致，遵循编码规范。</w:t>
            </w:r>
          </w:p>
        </w:tc>
        <w:tc>
          <w:tcPr>
            <w:tcW w:w="1294" w:type="dxa"/>
            <w:vAlign w:val="center"/>
          </w:tcPr>
          <w:p w14:paraId="0ACD3240">
            <w:pPr>
              <w:pStyle w:val="80"/>
              <w:ind w:firstLine="0" w:firstLineChars="0"/>
              <w:rPr>
                <w:rFonts w:hAnsi="宋体" w:cs="宋体" w:eastAsiaTheme="minorEastAsia"/>
                <w:szCs w:val="24"/>
              </w:rPr>
            </w:pPr>
          </w:p>
        </w:tc>
      </w:tr>
      <w:tr w14:paraId="6B87D04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1346" w:type="dxa"/>
            <w:vAlign w:val="center"/>
          </w:tcPr>
          <w:p w14:paraId="0B5A51AE">
            <w:pPr>
              <w:pStyle w:val="80"/>
              <w:ind w:firstLine="0" w:firstLineChars="0"/>
              <w:rPr>
                <w:rFonts w:hAnsi="宋体" w:cs="宋体" w:eastAsiaTheme="minorEastAsia"/>
                <w:b/>
                <w:bCs/>
                <w:szCs w:val="24"/>
              </w:rPr>
            </w:pPr>
            <w:r>
              <w:rPr>
                <w:rFonts w:hint="eastAsia" w:hAnsi="宋体" w:cs="宋体" w:eastAsiaTheme="minorEastAsia"/>
                <w:b/>
                <w:bCs/>
                <w:szCs w:val="24"/>
              </w:rPr>
              <w:t>2</w:t>
            </w:r>
          </w:p>
        </w:tc>
        <w:tc>
          <w:tcPr>
            <w:tcW w:w="1391" w:type="dxa"/>
            <w:vAlign w:val="center"/>
          </w:tcPr>
          <w:p w14:paraId="22FC44EC">
            <w:pPr>
              <w:pStyle w:val="80"/>
              <w:ind w:firstLine="0" w:firstLineChars="0"/>
              <w:rPr>
                <w:rFonts w:hAnsi="宋体" w:cs="宋体" w:eastAsiaTheme="minorEastAsia"/>
                <w:szCs w:val="24"/>
              </w:rPr>
            </w:pPr>
            <w:r>
              <w:rPr>
                <w:rFonts w:hint="eastAsia" w:hAnsi="宋体" w:cs="宋体" w:eastAsiaTheme="minorEastAsia"/>
                <w:szCs w:val="24"/>
              </w:rPr>
              <w:t>模块数量</w:t>
            </w:r>
          </w:p>
        </w:tc>
        <w:tc>
          <w:tcPr>
            <w:tcW w:w="2635" w:type="dxa"/>
            <w:gridSpan w:val="3"/>
            <w:vAlign w:val="center"/>
          </w:tcPr>
          <w:p w14:paraId="42ECDADD">
            <w:pPr>
              <w:pStyle w:val="80"/>
              <w:ind w:firstLine="0" w:firstLineChars="0"/>
              <w:rPr>
                <w:rFonts w:hAnsi="宋体" w:cs="宋体" w:eastAsiaTheme="minorEastAsia"/>
                <w:szCs w:val="24"/>
              </w:rPr>
            </w:pPr>
            <w:r>
              <w:rPr>
                <w:rFonts w:hint="eastAsia" w:hAnsi="宋体" w:cs="宋体" w:eastAsiaTheme="minorEastAsia"/>
                <w:szCs w:val="24"/>
              </w:rPr>
              <w:t>检查系统模块数量是否达到任务要求</w:t>
            </w:r>
          </w:p>
        </w:tc>
        <w:tc>
          <w:tcPr>
            <w:tcW w:w="2179" w:type="dxa"/>
            <w:vAlign w:val="center"/>
          </w:tcPr>
          <w:p w14:paraId="139534EB">
            <w:pPr>
              <w:pStyle w:val="80"/>
              <w:ind w:firstLine="0" w:firstLineChars="0"/>
              <w:rPr>
                <w:rFonts w:hAnsi="宋体" w:cs="宋体" w:eastAsiaTheme="minorEastAsia"/>
                <w:szCs w:val="24"/>
              </w:rPr>
            </w:pPr>
            <w:r>
              <w:rPr>
                <w:rFonts w:hint="eastAsia" w:hAnsi="宋体" w:cs="宋体" w:eastAsiaTheme="minorEastAsia"/>
                <w:szCs w:val="24"/>
              </w:rPr>
              <w:t>达到需规或任务书指定的模块数量</w:t>
            </w:r>
          </w:p>
        </w:tc>
        <w:tc>
          <w:tcPr>
            <w:tcW w:w="1294" w:type="dxa"/>
            <w:vAlign w:val="center"/>
          </w:tcPr>
          <w:p w14:paraId="5E1BCCAC">
            <w:pPr>
              <w:pStyle w:val="80"/>
              <w:ind w:firstLine="0" w:firstLineChars="0"/>
              <w:rPr>
                <w:rFonts w:hAnsi="宋体" w:cs="宋体" w:eastAsiaTheme="minorEastAsia"/>
                <w:szCs w:val="24"/>
              </w:rPr>
            </w:pPr>
          </w:p>
        </w:tc>
      </w:tr>
      <w:tr w14:paraId="04A9172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  <w:jc w:val="center"/>
        </w:trPr>
        <w:tc>
          <w:tcPr>
            <w:tcW w:w="1346" w:type="dxa"/>
            <w:vAlign w:val="center"/>
          </w:tcPr>
          <w:p w14:paraId="544D2B6C">
            <w:pPr>
              <w:pStyle w:val="80"/>
              <w:ind w:firstLine="0" w:firstLineChars="0"/>
              <w:rPr>
                <w:rFonts w:hAnsi="宋体" w:cs="宋体" w:eastAsiaTheme="minorEastAsia"/>
                <w:b/>
                <w:bCs/>
                <w:szCs w:val="24"/>
              </w:rPr>
            </w:pPr>
            <w:r>
              <w:rPr>
                <w:rFonts w:hint="eastAsia" w:hAnsi="宋体" w:cs="宋体" w:eastAsiaTheme="minorEastAsia"/>
                <w:b/>
                <w:bCs/>
                <w:szCs w:val="24"/>
              </w:rPr>
              <w:t>检查人员</w:t>
            </w:r>
          </w:p>
        </w:tc>
        <w:tc>
          <w:tcPr>
            <w:tcW w:w="7499" w:type="dxa"/>
            <w:gridSpan w:val="6"/>
            <w:vAlign w:val="center"/>
          </w:tcPr>
          <w:p w14:paraId="2F87B7F6">
            <w:pPr>
              <w:pStyle w:val="80"/>
              <w:ind w:firstLine="0" w:firstLineChars="0"/>
              <w:rPr>
                <w:rFonts w:hAnsi="宋体" w:cs="宋体" w:eastAsiaTheme="minorEastAsia"/>
                <w:szCs w:val="24"/>
              </w:rPr>
            </w:pPr>
          </w:p>
        </w:tc>
      </w:tr>
    </w:tbl>
    <w:p w14:paraId="65EA3B9C">
      <w:pPr>
        <w:ind w:firstLine="482"/>
        <w:rPr>
          <w:rStyle w:val="45"/>
          <w:b/>
          <w:szCs w:val="28"/>
        </w:rPr>
      </w:pPr>
    </w:p>
    <w:p w14:paraId="65FDC6F5">
      <w:pPr>
        <w:ind w:firstLine="562"/>
        <w:rPr>
          <w:rStyle w:val="45"/>
          <w:b/>
          <w:sz w:val="28"/>
          <w:szCs w:val="28"/>
        </w:rPr>
      </w:pPr>
    </w:p>
    <w:p w14:paraId="2F8185C2">
      <w:pPr>
        <w:pStyle w:val="72"/>
        <w:numPr>
          <w:ilvl w:val="2"/>
          <w:numId w:val="5"/>
        </w:numPr>
        <w:ind w:firstLineChars="0"/>
        <w:outlineLvl w:val="2"/>
        <w:rPr>
          <w:rFonts w:hint="eastAsia"/>
          <w:b/>
          <w:color w:val="000000"/>
          <w:sz w:val="28"/>
          <w:szCs w:val="28"/>
        </w:rPr>
      </w:pPr>
      <w:commentRangeStart w:id="13"/>
      <w:bookmarkStart w:id="309" w:name="_Toc21060"/>
      <w:bookmarkStart w:id="310" w:name="_Toc670"/>
      <w:r>
        <w:rPr>
          <w:rStyle w:val="45"/>
          <w:b/>
          <w:sz w:val="28"/>
          <w:szCs w:val="28"/>
        </w:rPr>
        <w:t>功能测试</w:t>
      </w:r>
      <w:commentRangeEnd w:id="13"/>
      <w:r>
        <w:rPr>
          <w:rStyle w:val="46"/>
          <w:rFonts w:ascii="Calibri" w:hAnsi="Calibri"/>
        </w:rPr>
        <w:commentReference w:id="13"/>
      </w:r>
      <w:bookmarkEnd w:id="309"/>
      <w:bookmarkEnd w:id="310"/>
      <w:bookmarkStart w:id="311" w:name="_Toc62635870"/>
      <w:bookmarkStart w:id="312" w:name="_Toc1147015374"/>
      <w:bookmarkStart w:id="313" w:name="_Toc1319671816"/>
    </w:p>
    <w:p w14:paraId="22AC9AC7">
      <w:pPr>
        <w:pStyle w:val="72"/>
        <w:spacing w:before="163" w:after="163"/>
        <w:ind w:left="851" w:firstLine="0" w:firstLineChars="0"/>
        <w:outlineLvl w:val="3"/>
        <w:rPr>
          <w:rStyle w:val="45"/>
          <w:b/>
          <w:sz w:val="22"/>
          <w:szCs w:val="22"/>
        </w:rPr>
      </w:pPr>
      <w:r>
        <w:rPr>
          <w:rStyle w:val="45"/>
          <w:rFonts w:hint="eastAsia"/>
          <w:b/>
          <w:sz w:val="22"/>
          <w:szCs w:val="22"/>
        </w:rPr>
        <w:t>载入子系统</w:t>
      </w:r>
      <w:commentRangeStart w:id="14"/>
      <w:r>
        <w:rPr>
          <w:rStyle w:val="45"/>
          <w:b/>
          <w:sz w:val="22"/>
          <w:szCs w:val="22"/>
        </w:rPr>
        <w:t>功能测试</w:t>
      </w:r>
      <w:commentRangeEnd w:id="14"/>
      <w:r>
        <w:rPr>
          <w:rStyle w:val="46"/>
          <w:rFonts w:ascii="Calibri" w:hAnsi="Calibri"/>
          <w:sz w:val="18"/>
          <w:szCs w:val="18"/>
        </w:rPr>
        <w:commentReference w:id="14"/>
      </w:r>
    </w:p>
    <w:p w14:paraId="01F9EAC4">
      <w:pPr>
        <w:ind w:firstLine="400"/>
        <w:jc w:val="center"/>
      </w:pPr>
      <w:r>
        <w:rPr>
          <w:rFonts w:eastAsia="黑体"/>
          <w:sz w:val="20"/>
        </w:rPr>
        <w:t>表</w:t>
      </w:r>
      <w:r>
        <w:rPr>
          <w:rFonts w:eastAsia="黑体"/>
          <w:sz w:val="20"/>
        </w:rPr>
        <w:fldChar w:fldCharType="begin"/>
      </w:r>
      <w:r>
        <w:rPr>
          <w:rFonts w:eastAsia="黑体"/>
          <w:sz w:val="20"/>
        </w:rPr>
        <w:instrText xml:space="preserve"> SEQ 表 \* ARABIC </w:instrText>
      </w:r>
      <w:r>
        <w:rPr>
          <w:rFonts w:eastAsia="黑体"/>
          <w:sz w:val="20"/>
        </w:rPr>
        <w:fldChar w:fldCharType="separate"/>
      </w:r>
      <w:r>
        <w:rPr>
          <w:rFonts w:eastAsia="黑体"/>
          <w:sz w:val="20"/>
        </w:rPr>
        <w:t>20</w:t>
      </w:r>
      <w:r>
        <w:rPr>
          <w:rFonts w:eastAsia="黑体"/>
          <w:sz w:val="20"/>
        </w:rPr>
        <w:fldChar w:fldCharType="end"/>
      </w:r>
      <w:bookmarkStart w:id="314" w:name="_Toc10992"/>
      <w:bookmarkStart w:id="315" w:name="_Toc14129"/>
      <w:bookmarkStart w:id="316" w:name="_Toc29965"/>
      <w:bookmarkStart w:id="317" w:name="_Toc4676"/>
      <w:bookmarkStart w:id="318" w:name="_Toc3459"/>
      <w:bookmarkStart w:id="319" w:name="_Toc10228"/>
      <w:bookmarkStart w:id="320" w:name="_Toc13309"/>
      <w:bookmarkStart w:id="321" w:name="_Toc20477"/>
      <w:r>
        <w:rPr>
          <w:rFonts w:eastAsia="黑体"/>
          <w:sz w:val="20"/>
        </w:rPr>
        <w:t xml:space="preserve"> </w:t>
      </w:r>
      <w:r>
        <w:rPr>
          <w:rFonts w:hint="eastAsia" w:eastAsia="黑体"/>
          <w:sz w:val="20"/>
        </w:rPr>
        <w:t>数据载入</w:t>
      </w:r>
      <w:r>
        <w:rPr>
          <w:rFonts w:eastAsia="黑体"/>
          <w:sz w:val="20"/>
        </w:rPr>
        <w:t>测试用例表</w:t>
      </w:r>
      <w:bookmarkEnd w:id="311"/>
      <w:bookmarkEnd w:id="312"/>
      <w:bookmarkEnd w:id="313"/>
      <w:bookmarkEnd w:id="314"/>
      <w:bookmarkEnd w:id="315"/>
      <w:bookmarkEnd w:id="316"/>
      <w:bookmarkEnd w:id="317"/>
      <w:bookmarkEnd w:id="318"/>
      <w:bookmarkEnd w:id="319"/>
      <w:bookmarkEnd w:id="320"/>
      <w:bookmarkEnd w:id="321"/>
    </w:p>
    <w:tbl>
      <w:tblPr>
        <w:tblStyle w:val="38"/>
        <w:tblW w:w="8225" w:type="dxa"/>
        <w:jc w:val="center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6"/>
        <w:gridCol w:w="2905"/>
        <w:gridCol w:w="825"/>
        <w:gridCol w:w="1411"/>
        <w:gridCol w:w="1368"/>
      </w:tblGrid>
      <w:tr w14:paraId="30B4E49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atLeast"/>
          <w:jc w:val="center"/>
        </w:trPr>
        <w:tc>
          <w:tcPr>
            <w:tcW w:w="1716" w:type="dxa"/>
            <w:vAlign w:val="center"/>
          </w:tcPr>
          <w:p w14:paraId="6BB002D8">
            <w:pPr>
              <w:ind w:firstLine="0" w:firstLineChars="0"/>
              <w:jc w:val="center"/>
              <w:rPr>
                <w:b/>
              </w:rPr>
            </w:pPr>
            <w:r>
              <w:rPr>
                <w:b/>
              </w:rPr>
              <w:t>试验用例名称</w:t>
            </w:r>
          </w:p>
        </w:tc>
        <w:tc>
          <w:tcPr>
            <w:tcW w:w="6509" w:type="dxa"/>
            <w:gridSpan w:val="4"/>
            <w:vAlign w:val="center"/>
          </w:tcPr>
          <w:p w14:paraId="5A6A07AA">
            <w:pPr>
              <w:pStyle w:val="105"/>
              <w:rPr>
                <w:rFonts w:ascii="Times New Roman"/>
              </w:rPr>
            </w:pPr>
            <w:r>
              <w:rPr>
                <w:rFonts w:hint="eastAsia" w:ascii="Times New Roman" w:eastAsia="宋体"/>
                <w:woUserID w:val="4"/>
              </w:rPr>
              <w:t>ARD数据监听</w:t>
            </w:r>
            <w:r>
              <w:rPr>
                <w:rFonts w:hint="eastAsia" w:ascii="Times New Roman" w:eastAsia="宋体"/>
                <w:lang w:eastAsia="zh"/>
                <w:woUserID w:val="4"/>
              </w:rPr>
              <w:t>与</w:t>
            </w:r>
            <w:r>
              <w:rPr>
                <w:rFonts w:hint="eastAsia" w:ascii="Times New Roman" w:eastAsia="宋体"/>
                <w:woUserID w:val="4"/>
              </w:rPr>
              <w:t>差异核验</w:t>
            </w:r>
            <w:r>
              <w:rPr>
                <w:rFonts w:ascii="Times New Roman" w:eastAsia="宋体"/>
              </w:rPr>
              <w:t>测试用例表</w:t>
            </w:r>
          </w:p>
        </w:tc>
      </w:tr>
      <w:tr w14:paraId="6A52218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3" w:hRule="atLeast"/>
          <w:jc w:val="center"/>
        </w:trPr>
        <w:tc>
          <w:tcPr>
            <w:tcW w:w="1716" w:type="dxa"/>
            <w:vAlign w:val="center"/>
          </w:tcPr>
          <w:p w14:paraId="26B25AE9">
            <w:pPr>
              <w:ind w:firstLine="0" w:firstLineChars="0"/>
              <w:jc w:val="center"/>
              <w:rPr>
                <w:b/>
              </w:rPr>
            </w:pPr>
            <w:r>
              <w:rPr>
                <w:b/>
              </w:rPr>
              <w:t>被测软件名称</w:t>
            </w:r>
          </w:p>
        </w:tc>
        <w:tc>
          <w:tcPr>
            <w:tcW w:w="2905" w:type="dxa"/>
            <w:vAlign w:val="center"/>
          </w:tcPr>
          <w:p w14:paraId="23565F42">
            <w:pPr>
              <w:ind w:firstLine="0" w:firstLineChars="0"/>
              <w:jc w:val="both"/>
            </w:pPr>
            <w:r>
              <w:rPr>
                <w:rFonts w:hint="eastAsia"/>
                <w:woUserID w:val="4"/>
              </w:rPr>
              <w:t>ARD数据载入</w:t>
            </w:r>
            <w:r>
              <w:rPr>
                <w:rFonts w:hint="eastAsia"/>
              </w:rPr>
              <w:t>系统</w:t>
            </w:r>
          </w:p>
        </w:tc>
        <w:tc>
          <w:tcPr>
            <w:tcW w:w="825" w:type="dxa"/>
            <w:vAlign w:val="center"/>
          </w:tcPr>
          <w:p w14:paraId="43912CCF">
            <w:pPr>
              <w:ind w:firstLine="0" w:firstLineChars="0"/>
              <w:jc w:val="center"/>
              <w:rPr>
                <w:b/>
              </w:rPr>
            </w:pPr>
            <w:r>
              <w:rPr>
                <w:b/>
              </w:rPr>
              <w:t>标识</w:t>
            </w:r>
          </w:p>
        </w:tc>
        <w:tc>
          <w:tcPr>
            <w:tcW w:w="2779" w:type="dxa"/>
            <w:gridSpan w:val="2"/>
            <w:vAlign w:val="center"/>
          </w:tcPr>
          <w:p w14:paraId="3370E621">
            <w:pPr>
              <w:ind w:firstLine="0" w:firstLineChars="0"/>
              <w:jc w:val="center"/>
            </w:pPr>
            <w:r>
              <w:rPr>
                <w:rFonts w:hint="eastAsia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  <w:woUserID w:val="4"/>
              </w:rPr>
              <w:t>LZ006-YW-02-02-ARD-ADM</w:t>
            </w:r>
          </w:p>
        </w:tc>
      </w:tr>
      <w:tr w14:paraId="239CC37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3" w:hRule="atLeast"/>
          <w:jc w:val="center"/>
        </w:trPr>
        <w:tc>
          <w:tcPr>
            <w:tcW w:w="1716" w:type="dxa"/>
            <w:vAlign w:val="center"/>
          </w:tcPr>
          <w:p w14:paraId="6BDDB0CD">
            <w:pPr>
              <w:ind w:firstLine="0" w:firstLineChars="0"/>
              <w:jc w:val="center"/>
              <w:rPr>
                <w:b/>
              </w:rPr>
            </w:pPr>
            <w:r>
              <w:rPr>
                <w:b/>
              </w:rPr>
              <w:t>测试数据名称</w:t>
            </w:r>
          </w:p>
        </w:tc>
        <w:tc>
          <w:tcPr>
            <w:tcW w:w="6509" w:type="dxa"/>
            <w:gridSpan w:val="4"/>
            <w:vAlign w:val="center"/>
          </w:tcPr>
          <w:p w14:paraId="32D4AA79">
            <w:pPr>
              <w:ind w:firstLine="0" w:firstLineChars="0"/>
            </w:pPr>
            <w:r>
              <w:rPr>
                <w:rFonts w:hint="eastAsia"/>
              </w:rPr>
              <w:t>测试数据集</w:t>
            </w:r>
          </w:p>
        </w:tc>
      </w:tr>
      <w:tr w14:paraId="76501FF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1" w:hRule="atLeast"/>
          <w:jc w:val="center"/>
        </w:trPr>
        <w:tc>
          <w:tcPr>
            <w:tcW w:w="1716" w:type="dxa"/>
            <w:vAlign w:val="center"/>
          </w:tcPr>
          <w:p w14:paraId="500482F4">
            <w:pPr>
              <w:ind w:firstLine="0" w:firstLineChars="0"/>
              <w:jc w:val="center"/>
              <w:rPr>
                <w:b/>
              </w:rPr>
            </w:pPr>
            <w:r>
              <w:rPr>
                <w:b/>
              </w:rPr>
              <w:t>试验目的</w:t>
            </w:r>
          </w:p>
        </w:tc>
        <w:tc>
          <w:tcPr>
            <w:tcW w:w="6509" w:type="dxa"/>
            <w:gridSpan w:val="4"/>
            <w:vAlign w:val="center"/>
          </w:tcPr>
          <w:p w14:paraId="58209DBC">
            <w:pPr>
              <w:ind w:firstLine="0" w:firstLineChars="0"/>
            </w:pPr>
            <w:r>
              <w:t>验证</w:t>
            </w:r>
            <w:r>
              <w:rPr>
                <w:rFonts w:hint="eastAsia"/>
                <w:lang w:eastAsia="zh"/>
                <w:woUserID w:val="4"/>
              </w:rPr>
              <w:t>数据载入</w:t>
            </w:r>
            <w:r>
              <w:t>功能是否正常</w:t>
            </w:r>
          </w:p>
        </w:tc>
      </w:tr>
      <w:tr w14:paraId="6D4E530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0" w:hRule="atLeast"/>
          <w:jc w:val="center"/>
        </w:trPr>
        <w:tc>
          <w:tcPr>
            <w:tcW w:w="1716" w:type="dxa"/>
            <w:vAlign w:val="center"/>
          </w:tcPr>
          <w:p w14:paraId="7AE84649">
            <w:pPr>
              <w:ind w:firstLine="0" w:firstLineChars="0"/>
              <w:jc w:val="center"/>
              <w:rPr>
                <w:b/>
              </w:rPr>
            </w:pPr>
            <w:r>
              <w:rPr>
                <w:b/>
              </w:rPr>
              <w:t>前提条件</w:t>
            </w:r>
          </w:p>
        </w:tc>
        <w:tc>
          <w:tcPr>
            <w:tcW w:w="6509" w:type="dxa"/>
            <w:gridSpan w:val="4"/>
            <w:vAlign w:val="center"/>
          </w:tcPr>
          <w:p w14:paraId="3BDD57D4">
            <w:pPr>
              <w:ind w:firstLine="0" w:firstLineChars="0"/>
            </w:pPr>
            <w:r>
              <w:t>登陆网站前台：</w:t>
            </w:r>
            <w:r>
              <w:fldChar w:fldCharType="begin"/>
            </w:r>
            <w:r>
              <w:instrText xml:space="preserve"> HYPERLINK "http://117.158.180.76:8082，" </w:instrText>
            </w:r>
            <w:r>
              <w:fldChar w:fldCharType="separate"/>
            </w:r>
            <w:r>
              <w:rPr>
                <w:rStyle w:val="45"/>
              </w:rPr>
              <w:t>http://117.158.180.76:8082</w:t>
            </w:r>
            <w:r>
              <w:rPr>
                <w:rStyle w:val="45"/>
                <w:rFonts w:hint="eastAsia"/>
              </w:rPr>
              <w:t>，</w:t>
            </w:r>
            <w:r>
              <w:rPr>
                <w:rStyle w:val="45"/>
                <w:rFonts w:hint="eastAsia"/>
              </w:rPr>
              <w:fldChar w:fldCharType="end"/>
            </w:r>
          </w:p>
          <w:p w14:paraId="357F3CDA">
            <w:pPr>
              <w:ind w:firstLine="0" w:firstLineChars="0"/>
            </w:pPr>
            <w:r>
              <w:t>测试账号ceshi888</w:t>
            </w:r>
            <w:r>
              <w:rPr>
                <w:color w:val="000000"/>
              </w:rPr>
              <w:t xml:space="preserve">   密码：qq3329382</w:t>
            </w:r>
          </w:p>
        </w:tc>
      </w:tr>
      <w:tr w14:paraId="7EBF16C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4" w:hRule="atLeast"/>
          <w:jc w:val="center"/>
        </w:trPr>
        <w:tc>
          <w:tcPr>
            <w:tcW w:w="4621" w:type="dxa"/>
            <w:gridSpan w:val="2"/>
            <w:vAlign w:val="center"/>
          </w:tcPr>
          <w:p w14:paraId="70D53472">
            <w:pPr>
              <w:ind w:firstLine="0" w:firstLineChars="0"/>
              <w:jc w:val="center"/>
              <w:rPr>
                <w:b/>
              </w:rPr>
            </w:pPr>
            <w:r>
              <w:rPr>
                <w:b/>
              </w:rPr>
              <w:t>测试内容</w:t>
            </w:r>
          </w:p>
        </w:tc>
        <w:tc>
          <w:tcPr>
            <w:tcW w:w="2236" w:type="dxa"/>
            <w:gridSpan w:val="2"/>
            <w:vAlign w:val="center"/>
          </w:tcPr>
          <w:p w14:paraId="3E49FD10">
            <w:pPr>
              <w:ind w:firstLine="0" w:firstLineChars="0"/>
              <w:jc w:val="center"/>
              <w:rPr>
                <w:b/>
              </w:rPr>
            </w:pPr>
            <w:r>
              <w:rPr>
                <w:b/>
              </w:rPr>
              <w:t>预期结果</w:t>
            </w:r>
          </w:p>
        </w:tc>
        <w:tc>
          <w:tcPr>
            <w:tcW w:w="1368" w:type="dxa"/>
            <w:vAlign w:val="center"/>
          </w:tcPr>
          <w:p w14:paraId="377E2E32">
            <w:pPr>
              <w:ind w:firstLine="0" w:firstLineChars="0"/>
              <w:jc w:val="center"/>
              <w:rPr>
                <w:b/>
              </w:rPr>
            </w:pPr>
            <w:r>
              <w:rPr>
                <w:b/>
              </w:rPr>
              <w:t>测试结果符合情况</w:t>
            </w:r>
          </w:p>
        </w:tc>
      </w:tr>
      <w:tr w14:paraId="217DDFC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3" w:hRule="atLeast"/>
          <w:jc w:val="center"/>
        </w:trPr>
        <w:tc>
          <w:tcPr>
            <w:tcW w:w="1716" w:type="dxa"/>
            <w:vMerge w:val="restart"/>
            <w:textDirection w:val="tbRlV"/>
            <w:vAlign w:val="center"/>
          </w:tcPr>
          <w:p w14:paraId="03D95EE8">
            <w:pPr>
              <w:ind w:left="113" w:right="113" w:firstLine="0" w:firstLineChars="0"/>
              <w:jc w:val="center"/>
              <w:rPr>
                <w:b/>
              </w:rPr>
            </w:pPr>
            <w:r>
              <w:rPr>
                <w:b/>
              </w:rPr>
              <w:t>测试步骤</w:t>
            </w:r>
          </w:p>
        </w:tc>
        <w:tc>
          <w:tcPr>
            <w:tcW w:w="2905" w:type="dxa"/>
            <w:vAlign w:val="center"/>
          </w:tcPr>
          <w:p w14:paraId="451AADF1">
            <w:pPr>
              <w:widowControl/>
              <w:ind w:firstLine="0" w:firstLineChars="0"/>
              <w:textAlignment w:val="center"/>
            </w:pPr>
            <w:r>
              <w:t>点击绘制图形查询</w:t>
            </w:r>
          </w:p>
        </w:tc>
        <w:tc>
          <w:tcPr>
            <w:tcW w:w="2236" w:type="dxa"/>
            <w:gridSpan w:val="2"/>
            <w:vAlign w:val="center"/>
          </w:tcPr>
          <w:p w14:paraId="2B8FD137">
            <w:pPr>
              <w:widowControl/>
              <w:ind w:firstLine="0" w:firstLineChars="0"/>
              <w:textAlignment w:val="center"/>
            </w:pPr>
            <w:r>
              <w:t>查询结果列表展示</w:t>
            </w:r>
          </w:p>
        </w:tc>
        <w:tc>
          <w:tcPr>
            <w:tcW w:w="1368" w:type="dxa"/>
            <w:vAlign w:val="center"/>
          </w:tcPr>
          <w:p w14:paraId="4759FC94">
            <w:pPr>
              <w:ind w:firstLine="0" w:firstLineChars="0"/>
              <w:rPr>
                <w:rFonts w:eastAsia="仿宋"/>
              </w:rPr>
            </w:pPr>
            <w:r>
              <w:rPr>
                <w:rFonts w:hint="eastAsia"/>
                <w:szCs w:val="24"/>
              </w:rPr>
              <w:t>□</w:t>
            </w:r>
            <w:r>
              <w:rPr>
                <w:rFonts w:eastAsia="仿宋"/>
              </w:rPr>
              <w:t>符  合</w:t>
            </w:r>
          </w:p>
          <w:p w14:paraId="623B8C2F">
            <w:pPr>
              <w:ind w:firstLine="0" w:firstLineChars="0"/>
            </w:pPr>
            <w:r>
              <w:rPr>
                <w:rFonts w:hint="eastAsia"/>
                <w:szCs w:val="24"/>
              </w:rPr>
              <w:t>□</w:t>
            </w:r>
            <w:r>
              <w:rPr>
                <w:rFonts w:eastAsia="仿宋"/>
              </w:rPr>
              <w:t>不符合</w:t>
            </w:r>
          </w:p>
        </w:tc>
      </w:tr>
      <w:tr w14:paraId="5662F8D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3" w:hRule="atLeast"/>
          <w:jc w:val="center"/>
        </w:trPr>
        <w:tc>
          <w:tcPr>
            <w:tcW w:w="1716" w:type="dxa"/>
            <w:vMerge w:val="continue"/>
            <w:textDirection w:val="tbRlV"/>
            <w:vAlign w:val="center"/>
          </w:tcPr>
          <w:p w14:paraId="74FEED65">
            <w:pPr>
              <w:ind w:left="113" w:right="113" w:firstLine="0" w:firstLineChars="0"/>
              <w:jc w:val="center"/>
              <w:rPr>
                <w:b/>
              </w:rPr>
            </w:pPr>
          </w:p>
        </w:tc>
        <w:tc>
          <w:tcPr>
            <w:tcW w:w="2905" w:type="dxa"/>
            <w:vAlign w:val="center"/>
          </w:tcPr>
          <w:p w14:paraId="72E6318D">
            <w:pPr>
              <w:widowControl/>
              <w:ind w:firstLine="0" w:firstLineChars="0"/>
              <w:textAlignment w:val="center"/>
            </w:pPr>
            <w:r>
              <w:t>点击输入坐标经纬度查询</w:t>
            </w:r>
          </w:p>
        </w:tc>
        <w:tc>
          <w:tcPr>
            <w:tcW w:w="2236" w:type="dxa"/>
            <w:gridSpan w:val="2"/>
            <w:vAlign w:val="center"/>
          </w:tcPr>
          <w:p w14:paraId="0407E3CA">
            <w:pPr>
              <w:widowControl/>
              <w:ind w:firstLine="0" w:firstLineChars="0"/>
              <w:textAlignment w:val="center"/>
            </w:pPr>
            <w:r>
              <w:t>查询结果列表展示</w:t>
            </w:r>
          </w:p>
        </w:tc>
        <w:tc>
          <w:tcPr>
            <w:tcW w:w="1368" w:type="dxa"/>
            <w:vAlign w:val="center"/>
          </w:tcPr>
          <w:p w14:paraId="3DBA6FB6">
            <w:pPr>
              <w:ind w:firstLine="0" w:firstLineChars="0"/>
              <w:rPr>
                <w:rFonts w:eastAsia="仿宋"/>
              </w:rPr>
            </w:pPr>
            <w:r>
              <w:rPr>
                <w:rFonts w:hint="eastAsia" w:eastAsia="仿宋"/>
                <w:szCs w:val="24"/>
              </w:rPr>
              <w:t>□</w:t>
            </w:r>
            <w:r>
              <w:rPr>
                <w:rFonts w:eastAsia="仿宋"/>
              </w:rPr>
              <w:t>符  合</w:t>
            </w:r>
          </w:p>
          <w:p w14:paraId="345C5CDA">
            <w:pPr>
              <w:ind w:firstLine="0" w:firstLineChars="0"/>
            </w:pPr>
            <w:r>
              <w:rPr>
                <w:rFonts w:hint="eastAsia" w:eastAsia="仿宋"/>
                <w:szCs w:val="24"/>
              </w:rPr>
              <w:t>□</w:t>
            </w:r>
            <w:r>
              <w:rPr>
                <w:rFonts w:eastAsia="仿宋"/>
              </w:rPr>
              <w:t>不符合</w:t>
            </w:r>
          </w:p>
        </w:tc>
      </w:tr>
      <w:tr w14:paraId="656EF23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3" w:hRule="atLeast"/>
          <w:jc w:val="center"/>
        </w:trPr>
        <w:tc>
          <w:tcPr>
            <w:tcW w:w="1716" w:type="dxa"/>
            <w:vMerge w:val="continue"/>
            <w:textDirection w:val="tbRlV"/>
            <w:vAlign w:val="center"/>
          </w:tcPr>
          <w:p w14:paraId="2DF0AA7E">
            <w:pPr>
              <w:ind w:left="113" w:right="113" w:firstLine="0" w:firstLineChars="0"/>
              <w:jc w:val="center"/>
              <w:rPr>
                <w:b/>
              </w:rPr>
            </w:pPr>
          </w:p>
        </w:tc>
        <w:tc>
          <w:tcPr>
            <w:tcW w:w="2905" w:type="dxa"/>
            <w:vAlign w:val="center"/>
          </w:tcPr>
          <w:p w14:paraId="04C97693">
            <w:pPr>
              <w:widowControl/>
              <w:ind w:firstLine="0" w:firstLineChars="0"/>
              <w:textAlignment w:val="center"/>
            </w:pPr>
            <w:r>
              <w:t>点击上传zip文件查询</w:t>
            </w:r>
          </w:p>
        </w:tc>
        <w:tc>
          <w:tcPr>
            <w:tcW w:w="2236" w:type="dxa"/>
            <w:gridSpan w:val="2"/>
            <w:vAlign w:val="center"/>
          </w:tcPr>
          <w:p w14:paraId="3FD68DDD">
            <w:pPr>
              <w:widowControl/>
              <w:ind w:firstLine="0" w:firstLineChars="0"/>
              <w:textAlignment w:val="center"/>
            </w:pPr>
            <w:r>
              <w:t>查询结果列表展示</w:t>
            </w:r>
          </w:p>
        </w:tc>
        <w:tc>
          <w:tcPr>
            <w:tcW w:w="1368" w:type="dxa"/>
            <w:vAlign w:val="center"/>
          </w:tcPr>
          <w:p w14:paraId="250D346C">
            <w:pPr>
              <w:ind w:firstLine="0" w:firstLineChars="0"/>
              <w:rPr>
                <w:rFonts w:eastAsia="仿宋"/>
              </w:rPr>
            </w:pPr>
            <w:r>
              <w:rPr>
                <w:rFonts w:hint="eastAsia"/>
                <w:szCs w:val="24"/>
              </w:rPr>
              <w:t>□</w:t>
            </w:r>
            <w:r>
              <w:rPr>
                <w:rFonts w:eastAsia="仿宋"/>
              </w:rPr>
              <w:t>符  合</w:t>
            </w:r>
          </w:p>
          <w:p w14:paraId="06A0E49C">
            <w:pPr>
              <w:ind w:firstLine="0" w:firstLineChars="0"/>
            </w:pPr>
            <w:r>
              <w:rPr>
                <w:rFonts w:hint="eastAsia" w:eastAsia="仿宋"/>
                <w:szCs w:val="24"/>
              </w:rPr>
              <w:t>□</w:t>
            </w:r>
            <w:r>
              <w:rPr>
                <w:rFonts w:eastAsia="仿宋"/>
              </w:rPr>
              <w:t>不符合</w:t>
            </w:r>
          </w:p>
        </w:tc>
      </w:tr>
      <w:tr w14:paraId="042D78D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3" w:hRule="atLeast"/>
          <w:jc w:val="center"/>
        </w:trPr>
        <w:tc>
          <w:tcPr>
            <w:tcW w:w="1716" w:type="dxa"/>
            <w:vMerge w:val="continue"/>
            <w:textDirection w:val="tbRlV"/>
            <w:vAlign w:val="center"/>
          </w:tcPr>
          <w:p w14:paraId="6C4DFA25">
            <w:pPr>
              <w:ind w:left="113" w:right="113" w:firstLine="0" w:firstLineChars="0"/>
              <w:jc w:val="center"/>
              <w:rPr>
                <w:b/>
              </w:rPr>
            </w:pPr>
          </w:p>
        </w:tc>
        <w:tc>
          <w:tcPr>
            <w:tcW w:w="2905" w:type="dxa"/>
            <w:vAlign w:val="center"/>
          </w:tcPr>
          <w:p w14:paraId="06824E10">
            <w:pPr>
              <w:widowControl/>
              <w:ind w:firstLine="0" w:firstLineChars="0"/>
              <w:textAlignment w:val="center"/>
            </w:pPr>
            <w:r>
              <w:t>点击查询结果页码</w:t>
            </w:r>
          </w:p>
        </w:tc>
        <w:tc>
          <w:tcPr>
            <w:tcW w:w="2236" w:type="dxa"/>
            <w:gridSpan w:val="2"/>
            <w:vAlign w:val="center"/>
          </w:tcPr>
          <w:p w14:paraId="4FF96F96">
            <w:pPr>
              <w:widowControl/>
              <w:ind w:firstLine="0" w:firstLineChars="0"/>
              <w:textAlignment w:val="center"/>
            </w:pPr>
            <w:r>
              <w:t>查询结果列表展示</w:t>
            </w:r>
          </w:p>
        </w:tc>
        <w:tc>
          <w:tcPr>
            <w:tcW w:w="1368" w:type="dxa"/>
            <w:vAlign w:val="center"/>
          </w:tcPr>
          <w:p w14:paraId="2F3ABB0A">
            <w:pPr>
              <w:ind w:firstLine="0" w:firstLineChars="0"/>
              <w:rPr>
                <w:rFonts w:eastAsia="仿宋"/>
              </w:rPr>
            </w:pPr>
            <w:r>
              <w:rPr>
                <w:rFonts w:hint="eastAsia" w:eastAsia="仿宋"/>
                <w:szCs w:val="24"/>
              </w:rPr>
              <w:t>□</w:t>
            </w:r>
            <w:r>
              <w:rPr>
                <w:rFonts w:eastAsia="仿宋"/>
              </w:rPr>
              <w:t>符  合</w:t>
            </w:r>
          </w:p>
          <w:p w14:paraId="7B263789">
            <w:pPr>
              <w:ind w:firstLine="0" w:firstLineChars="0"/>
              <w:rPr>
                <w:szCs w:val="24"/>
              </w:rPr>
            </w:pPr>
            <w:r>
              <w:rPr>
                <w:rFonts w:hint="eastAsia" w:eastAsia="仿宋"/>
                <w:szCs w:val="24"/>
              </w:rPr>
              <w:t>□</w:t>
            </w:r>
            <w:r>
              <w:rPr>
                <w:rFonts w:eastAsia="仿宋"/>
              </w:rPr>
              <w:t>不符合</w:t>
            </w:r>
          </w:p>
        </w:tc>
      </w:tr>
      <w:tr w14:paraId="1E1ACDB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3" w:hRule="atLeast"/>
          <w:jc w:val="center"/>
        </w:trPr>
        <w:tc>
          <w:tcPr>
            <w:tcW w:w="1716" w:type="dxa"/>
            <w:vMerge w:val="continue"/>
            <w:textDirection w:val="tbRlV"/>
            <w:vAlign w:val="center"/>
          </w:tcPr>
          <w:p w14:paraId="5F824D96">
            <w:pPr>
              <w:ind w:left="113" w:right="113" w:firstLine="0" w:firstLineChars="0"/>
              <w:jc w:val="center"/>
              <w:rPr>
                <w:b/>
              </w:rPr>
            </w:pPr>
          </w:p>
        </w:tc>
        <w:tc>
          <w:tcPr>
            <w:tcW w:w="2905" w:type="dxa"/>
            <w:vAlign w:val="center"/>
          </w:tcPr>
          <w:p w14:paraId="24E76024">
            <w:pPr>
              <w:widowControl/>
              <w:ind w:firstLine="0" w:firstLineChars="0"/>
              <w:textAlignment w:val="center"/>
            </w:pPr>
            <w:r>
              <w:t>点击任意影像详情</w:t>
            </w:r>
          </w:p>
        </w:tc>
        <w:tc>
          <w:tcPr>
            <w:tcW w:w="2236" w:type="dxa"/>
            <w:gridSpan w:val="2"/>
            <w:vAlign w:val="center"/>
          </w:tcPr>
          <w:p w14:paraId="5B600717">
            <w:pPr>
              <w:widowControl/>
              <w:ind w:firstLine="0" w:firstLineChars="0"/>
              <w:textAlignment w:val="center"/>
            </w:pPr>
            <w:r>
              <w:t>跳转到详情页</w:t>
            </w:r>
          </w:p>
        </w:tc>
        <w:tc>
          <w:tcPr>
            <w:tcW w:w="1368" w:type="dxa"/>
            <w:vAlign w:val="center"/>
          </w:tcPr>
          <w:p w14:paraId="0DFCD82C">
            <w:pPr>
              <w:ind w:firstLine="0" w:firstLineChars="0"/>
              <w:rPr>
                <w:rFonts w:eastAsia="仿宋"/>
              </w:rPr>
            </w:pPr>
            <w:r>
              <w:rPr>
                <w:rFonts w:hint="eastAsia" w:eastAsia="仿宋"/>
                <w:szCs w:val="24"/>
              </w:rPr>
              <w:t>□</w:t>
            </w:r>
            <w:r>
              <w:rPr>
                <w:rFonts w:eastAsia="仿宋"/>
              </w:rPr>
              <w:t>符  合</w:t>
            </w:r>
          </w:p>
          <w:p w14:paraId="37FDC928">
            <w:pPr>
              <w:ind w:firstLine="0" w:firstLineChars="0"/>
              <w:rPr>
                <w:rFonts w:eastAsia="仿宋"/>
              </w:rPr>
            </w:pPr>
            <w:r>
              <w:rPr>
                <w:rFonts w:hint="eastAsia" w:eastAsia="仿宋"/>
                <w:szCs w:val="24"/>
              </w:rPr>
              <w:t>□</w:t>
            </w:r>
            <w:r>
              <w:rPr>
                <w:rFonts w:eastAsia="仿宋"/>
              </w:rPr>
              <w:t>不符合</w:t>
            </w:r>
          </w:p>
        </w:tc>
      </w:tr>
      <w:tr w14:paraId="70E20A8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1" w:hRule="atLeast"/>
          <w:jc w:val="center"/>
        </w:trPr>
        <w:tc>
          <w:tcPr>
            <w:tcW w:w="8225" w:type="dxa"/>
            <w:gridSpan w:val="5"/>
            <w:vAlign w:val="center"/>
          </w:tcPr>
          <w:p w14:paraId="05529237">
            <w:pPr>
              <w:ind w:firstLine="0" w:firstLineChars="0"/>
              <w:rPr>
                <w:b/>
              </w:rPr>
            </w:pPr>
            <w:r>
              <w:rPr>
                <w:b/>
              </w:rPr>
              <w:t>试验数据记录：</w:t>
            </w:r>
          </w:p>
          <w:p w14:paraId="4BC00C51">
            <w:pPr>
              <w:ind w:firstLine="0" w:firstLineChars="0"/>
              <w:rPr>
                <w:b/>
                <w:i/>
              </w:rPr>
            </w:pPr>
          </w:p>
          <w:p w14:paraId="21A54C14">
            <w:pPr>
              <w:ind w:firstLine="0" w:firstLineChars="0"/>
              <w:rPr>
                <w:b/>
                <w:i/>
              </w:rPr>
            </w:pPr>
          </w:p>
          <w:p w14:paraId="5D646E23">
            <w:pPr>
              <w:ind w:firstLine="0" w:firstLineChars="0"/>
              <w:rPr>
                <w:b/>
                <w:i/>
              </w:rPr>
            </w:pPr>
          </w:p>
        </w:tc>
      </w:tr>
      <w:tr w14:paraId="3B287A4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  <w:jc w:val="center"/>
        </w:trPr>
        <w:tc>
          <w:tcPr>
            <w:tcW w:w="8225" w:type="dxa"/>
            <w:gridSpan w:val="5"/>
            <w:vAlign w:val="center"/>
          </w:tcPr>
          <w:p w14:paraId="2AB9F63E">
            <w:pPr>
              <w:ind w:firstLine="0" w:firstLineChars="0"/>
              <w:rPr>
                <w:rFonts w:eastAsia="仿宋_GB2312"/>
                <w:b/>
              </w:rPr>
            </w:pPr>
            <w:r>
              <w:rPr>
                <w:rFonts w:eastAsia="仿宋_GB2312"/>
                <w:b/>
              </w:rPr>
              <w:t>完成时间：</w:t>
            </w:r>
          </w:p>
        </w:tc>
      </w:tr>
      <w:tr w14:paraId="3F8FE4B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  <w:jc w:val="center"/>
        </w:trPr>
        <w:tc>
          <w:tcPr>
            <w:tcW w:w="8225" w:type="dxa"/>
            <w:gridSpan w:val="5"/>
            <w:vAlign w:val="center"/>
          </w:tcPr>
          <w:p w14:paraId="1AE7896D">
            <w:pPr>
              <w:ind w:firstLine="0" w:firstLineChars="0"/>
              <w:rPr>
                <w:rFonts w:eastAsia="仿宋_GB2312"/>
                <w:b/>
              </w:rPr>
            </w:pPr>
            <w:r>
              <w:rPr>
                <w:rFonts w:hint="eastAsia" w:eastAsia="仿宋_GB2312"/>
                <w:b/>
              </w:rPr>
              <w:t>测试人员：</w:t>
            </w:r>
          </w:p>
        </w:tc>
      </w:tr>
    </w:tbl>
    <w:p w14:paraId="0E459985">
      <w:pPr>
        <w:ind w:firstLine="0" w:firstLineChars="0"/>
        <w:jc w:val="center"/>
        <w:rPr>
          <w:rFonts w:eastAsia="黑体"/>
          <w:sz w:val="20"/>
        </w:rPr>
      </w:pPr>
      <w:r>
        <w:rPr>
          <w:rFonts w:eastAsia="黑体"/>
          <w:sz w:val="20"/>
        </w:rPr>
        <w:t>表</w:t>
      </w:r>
      <w:r>
        <w:rPr>
          <w:rFonts w:eastAsia="黑体"/>
          <w:sz w:val="20"/>
        </w:rPr>
        <w:fldChar w:fldCharType="begin"/>
      </w:r>
      <w:r>
        <w:rPr>
          <w:rFonts w:eastAsia="黑体"/>
          <w:sz w:val="20"/>
        </w:rPr>
        <w:instrText xml:space="preserve"> SEQ 表 \* ARABIC </w:instrText>
      </w:r>
      <w:r>
        <w:rPr>
          <w:rFonts w:eastAsia="黑体"/>
          <w:sz w:val="20"/>
        </w:rPr>
        <w:fldChar w:fldCharType="separate"/>
      </w:r>
      <w:r>
        <w:rPr>
          <w:rFonts w:eastAsia="黑体"/>
          <w:sz w:val="20"/>
        </w:rPr>
        <w:t>21</w:t>
      </w:r>
      <w:r>
        <w:rPr>
          <w:rFonts w:eastAsia="黑体"/>
          <w:sz w:val="20"/>
        </w:rPr>
        <w:fldChar w:fldCharType="end"/>
      </w:r>
      <w:bookmarkStart w:id="322" w:name="_Toc27339"/>
      <w:bookmarkStart w:id="323" w:name="_Toc29863"/>
      <w:bookmarkStart w:id="324" w:name="_Toc1828"/>
      <w:bookmarkStart w:id="325" w:name="_Toc20547"/>
      <w:bookmarkStart w:id="326" w:name="_Toc4887"/>
      <w:r>
        <w:rPr>
          <w:rFonts w:eastAsia="黑体"/>
          <w:sz w:val="20"/>
        </w:rPr>
        <w:t xml:space="preserve"> </w:t>
      </w:r>
      <w:r>
        <w:rPr>
          <w:rFonts w:hint="eastAsia" w:eastAsia="黑体"/>
          <w:sz w:val="20"/>
        </w:rPr>
        <w:t>元数据解析</w:t>
      </w:r>
      <w:r>
        <w:rPr>
          <w:rFonts w:eastAsia="黑体"/>
          <w:sz w:val="20"/>
        </w:rPr>
        <w:t>测试用例表</w:t>
      </w:r>
      <w:bookmarkEnd w:id="322"/>
      <w:bookmarkEnd w:id="323"/>
      <w:bookmarkEnd w:id="324"/>
      <w:bookmarkEnd w:id="325"/>
      <w:bookmarkEnd w:id="326"/>
    </w:p>
    <w:tbl>
      <w:tblPr>
        <w:tblStyle w:val="38"/>
        <w:tblW w:w="8225" w:type="dxa"/>
        <w:jc w:val="center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829"/>
        <w:gridCol w:w="916"/>
        <w:gridCol w:w="1411"/>
        <w:gridCol w:w="1368"/>
      </w:tblGrid>
      <w:tr w14:paraId="464342A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atLeast"/>
          <w:jc w:val="center"/>
        </w:trPr>
        <w:tc>
          <w:tcPr>
            <w:tcW w:w="1701" w:type="dxa"/>
            <w:vAlign w:val="center"/>
          </w:tcPr>
          <w:p w14:paraId="1F1F4BC6">
            <w:pPr>
              <w:ind w:firstLine="0" w:firstLineChars="0"/>
              <w:jc w:val="center"/>
              <w:rPr>
                <w:b/>
              </w:rPr>
            </w:pPr>
            <w:r>
              <w:rPr>
                <w:b/>
              </w:rPr>
              <w:t>试验用例名称</w:t>
            </w:r>
          </w:p>
        </w:tc>
        <w:tc>
          <w:tcPr>
            <w:tcW w:w="6524" w:type="dxa"/>
            <w:gridSpan w:val="4"/>
            <w:vAlign w:val="center"/>
          </w:tcPr>
          <w:p w14:paraId="0EAAB736">
            <w:pPr>
              <w:pStyle w:val="105"/>
              <w:rPr>
                <w:rFonts w:ascii="Times New Roman"/>
              </w:rPr>
            </w:pPr>
            <w:r>
              <w:rPr>
                <w:rFonts w:hint="eastAsia" w:ascii="Times New Roman" w:eastAsia="宋体"/>
                <w:woUserID w:val="4"/>
              </w:rPr>
              <w:t>数据请求与调度功能</w:t>
            </w:r>
            <w:r>
              <w:rPr>
                <w:rFonts w:ascii="Times New Roman" w:eastAsia="宋体"/>
              </w:rPr>
              <w:t>测试用例表</w:t>
            </w:r>
          </w:p>
        </w:tc>
      </w:tr>
      <w:tr w14:paraId="1E15D97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3" w:hRule="atLeast"/>
          <w:jc w:val="center"/>
        </w:trPr>
        <w:tc>
          <w:tcPr>
            <w:tcW w:w="1701" w:type="dxa"/>
            <w:vAlign w:val="center"/>
          </w:tcPr>
          <w:p w14:paraId="1D609E58">
            <w:pPr>
              <w:ind w:firstLine="0" w:firstLineChars="0"/>
              <w:jc w:val="center"/>
              <w:rPr>
                <w:b/>
              </w:rPr>
            </w:pPr>
            <w:r>
              <w:rPr>
                <w:b/>
              </w:rPr>
              <w:t>被测软件名称</w:t>
            </w:r>
          </w:p>
        </w:tc>
        <w:tc>
          <w:tcPr>
            <w:tcW w:w="2829" w:type="dxa"/>
            <w:vAlign w:val="center"/>
          </w:tcPr>
          <w:p w14:paraId="1EA746C0">
            <w:pPr>
              <w:ind w:firstLine="0" w:firstLineChars="0"/>
              <w:jc w:val="both"/>
            </w:pPr>
            <w:r>
              <w:rPr>
                <w:rFonts w:hint="eastAsia"/>
                <w:woUserID w:val="4"/>
              </w:rPr>
              <w:t>ARD数据载入系统</w:t>
            </w:r>
          </w:p>
        </w:tc>
        <w:tc>
          <w:tcPr>
            <w:tcW w:w="916" w:type="dxa"/>
            <w:vAlign w:val="center"/>
          </w:tcPr>
          <w:p w14:paraId="1251F0BF">
            <w:pPr>
              <w:ind w:firstLine="0" w:firstLineChars="0"/>
              <w:jc w:val="center"/>
              <w:rPr>
                <w:b/>
              </w:rPr>
            </w:pPr>
            <w:r>
              <w:rPr>
                <w:b/>
              </w:rPr>
              <w:t>标识</w:t>
            </w:r>
          </w:p>
        </w:tc>
        <w:tc>
          <w:tcPr>
            <w:tcW w:w="2779" w:type="dxa"/>
            <w:gridSpan w:val="2"/>
            <w:vAlign w:val="center"/>
          </w:tcPr>
          <w:p w14:paraId="6C8D7D51">
            <w:pPr>
              <w:ind w:firstLine="0" w:firstLineChars="0"/>
              <w:jc w:val="center"/>
            </w:pPr>
            <w:r>
              <w:rPr>
                <w:rFonts w:hint="eastAsia"/>
                <w:woUserID w:val="4"/>
              </w:rPr>
              <w:t>LZ006-YW-02-02-ARD-ADM</w:t>
            </w:r>
          </w:p>
        </w:tc>
      </w:tr>
      <w:tr w14:paraId="6A1F108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3" w:hRule="atLeast"/>
          <w:jc w:val="center"/>
        </w:trPr>
        <w:tc>
          <w:tcPr>
            <w:tcW w:w="1701" w:type="dxa"/>
            <w:vAlign w:val="center"/>
          </w:tcPr>
          <w:p w14:paraId="474542E9">
            <w:pPr>
              <w:ind w:firstLine="0" w:firstLineChars="0"/>
              <w:jc w:val="center"/>
              <w:rPr>
                <w:b/>
              </w:rPr>
            </w:pPr>
            <w:r>
              <w:rPr>
                <w:b/>
              </w:rPr>
              <w:t>测试数据名称</w:t>
            </w:r>
          </w:p>
        </w:tc>
        <w:tc>
          <w:tcPr>
            <w:tcW w:w="6524" w:type="dxa"/>
            <w:gridSpan w:val="4"/>
            <w:vAlign w:val="center"/>
          </w:tcPr>
          <w:p w14:paraId="4724CED1">
            <w:pPr>
              <w:ind w:firstLine="0" w:firstLineChars="0"/>
            </w:pPr>
            <w:r>
              <w:t>测试</w:t>
            </w:r>
            <w:r>
              <w:rPr>
                <w:rFonts w:hint="eastAsia"/>
              </w:rPr>
              <w:t>数据集</w:t>
            </w:r>
          </w:p>
        </w:tc>
      </w:tr>
      <w:tr w14:paraId="506F1C5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</w:tblPrEx>
        <w:trPr>
          <w:trHeight w:val="771" w:hRule="atLeast"/>
          <w:jc w:val="center"/>
        </w:trPr>
        <w:tc>
          <w:tcPr>
            <w:tcW w:w="1701" w:type="dxa"/>
            <w:vAlign w:val="center"/>
          </w:tcPr>
          <w:p w14:paraId="44C9D466">
            <w:pPr>
              <w:ind w:firstLine="0" w:firstLineChars="0"/>
              <w:jc w:val="center"/>
              <w:rPr>
                <w:b/>
              </w:rPr>
            </w:pPr>
            <w:r>
              <w:rPr>
                <w:b/>
              </w:rPr>
              <w:t>试验目的</w:t>
            </w:r>
          </w:p>
        </w:tc>
        <w:tc>
          <w:tcPr>
            <w:tcW w:w="6524" w:type="dxa"/>
            <w:gridSpan w:val="4"/>
            <w:vAlign w:val="center"/>
          </w:tcPr>
          <w:p w14:paraId="0DE6203A">
            <w:pPr>
              <w:ind w:firstLine="0" w:firstLineChars="0"/>
            </w:pPr>
            <w:r>
              <w:t>验证</w:t>
            </w:r>
            <w:r>
              <w:rPr>
                <w:rFonts w:hint="eastAsia"/>
                <w:lang w:eastAsia="zh"/>
                <w:woUserID w:val="4"/>
              </w:rPr>
              <w:t>数据传输</w:t>
            </w:r>
            <w:r>
              <w:t>功能是否正常</w:t>
            </w:r>
          </w:p>
        </w:tc>
      </w:tr>
      <w:tr w14:paraId="2916E05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0" w:hRule="atLeast"/>
          <w:jc w:val="center"/>
        </w:trPr>
        <w:tc>
          <w:tcPr>
            <w:tcW w:w="1701" w:type="dxa"/>
            <w:vAlign w:val="center"/>
          </w:tcPr>
          <w:p w14:paraId="51A05768">
            <w:pPr>
              <w:ind w:firstLine="0" w:firstLineChars="0"/>
              <w:jc w:val="center"/>
              <w:rPr>
                <w:b/>
              </w:rPr>
            </w:pPr>
            <w:r>
              <w:rPr>
                <w:b/>
              </w:rPr>
              <w:t>前提条件</w:t>
            </w:r>
          </w:p>
        </w:tc>
        <w:tc>
          <w:tcPr>
            <w:tcW w:w="6524" w:type="dxa"/>
            <w:gridSpan w:val="4"/>
            <w:vAlign w:val="center"/>
          </w:tcPr>
          <w:p w14:paraId="0F460408">
            <w:pPr>
              <w:ind w:firstLine="0" w:firstLineChars="0"/>
            </w:pPr>
            <w:r>
              <w:t>登陆网站前台：http://117.158.180.76:8082</w:t>
            </w:r>
            <w:r>
              <w:rPr>
                <w:rFonts w:hint="eastAsia"/>
              </w:rPr>
              <w:t>,</w:t>
            </w:r>
          </w:p>
          <w:p w14:paraId="0C1552D1">
            <w:pPr>
              <w:ind w:firstLine="0" w:firstLineChars="0"/>
            </w:pPr>
            <w:r>
              <w:t>测试账号ceshi888</w:t>
            </w:r>
            <w:r>
              <w:rPr>
                <w:color w:val="000000"/>
              </w:rPr>
              <w:t xml:space="preserve">   密码：qq3329382</w:t>
            </w:r>
          </w:p>
        </w:tc>
      </w:tr>
      <w:tr w14:paraId="7BC7140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4" w:hRule="atLeast"/>
          <w:jc w:val="center"/>
        </w:trPr>
        <w:tc>
          <w:tcPr>
            <w:tcW w:w="4530" w:type="dxa"/>
            <w:gridSpan w:val="2"/>
            <w:vAlign w:val="center"/>
          </w:tcPr>
          <w:p w14:paraId="6DA916DC">
            <w:pPr>
              <w:ind w:firstLine="0" w:firstLineChars="0"/>
              <w:jc w:val="center"/>
              <w:rPr>
                <w:b/>
              </w:rPr>
            </w:pPr>
            <w:r>
              <w:rPr>
                <w:b/>
              </w:rPr>
              <w:t>测试内容</w:t>
            </w:r>
          </w:p>
        </w:tc>
        <w:tc>
          <w:tcPr>
            <w:tcW w:w="2327" w:type="dxa"/>
            <w:gridSpan w:val="2"/>
            <w:vAlign w:val="center"/>
          </w:tcPr>
          <w:p w14:paraId="0ADEEB0A">
            <w:pPr>
              <w:ind w:firstLine="0" w:firstLineChars="0"/>
              <w:jc w:val="center"/>
              <w:rPr>
                <w:b/>
              </w:rPr>
            </w:pPr>
            <w:r>
              <w:rPr>
                <w:b/>
              </w:rPr>
              <w:t>预期结果</w:t>
            </w:r>
          </w:p>
        </w:tc>
        <w:tc>
          <w:tcPr>
            <w:tcW w:w="1368" w:type="dxa"/>
            <w:vAlign w:val="center"/>
          </w:tcPr>
          <w:p w14:paraId="24EB8E84">
            <w:pPr>
              <w:ind w:firstLine="0" w:firstLineChars="0"/>
              <w:jc w:val="center"/>
              <w:rPr>
                <w:b/>
              </w:rPr>
            </w:pPr>
            <w:r>
              <w:rPr>
                <w:b/>
              </w:rPr>
              <w:t>测试结果符合情况</w:t>
            </w:r>
          </w:p>
        </w:tc>
      </w:tr>
      <w:tr w14:paraId="110A38C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33" w:hRule="atLeast"/>
          <w:jc w:val="center"/>
        </w:trPr>
        <w:tc>
          <w:tcPr>
            <w:tcW w:w="1701" w:type="dxa"/>
            <w:textDirection w:val="tbRlV"/>
            <w:vAlign w:val="center"/>
          </w:tcPr>
          <w:p w14:paraId="1F59161C">
            <w:pPr>
              <w:ind w:left="113" w:right="113" w:firstLine="0" w:firstLineChars="0"/>
              <w:jc w:val="center"/>
              <w:rPr>
                <w:b/>
              </w:rPr>
            </w:pPr>
            <w:r>
              <w:rPr>
                <w:b/>
              </w:rPr>
              <w:t>测试步骤</w:t>
            </w:r>
          </w:p>
        </w:tc>
        <w:tc>
          <w:tcPr>
            <w:tcW w:w="2829" w:type="dxa"/>
            <w:vAlign w:val="center"/>
          </w:tcPr>
          <w:p w14:paraId="37B1EC7D">
            <w:pPr>
              <w:widowControl/>
              <w:ind w:firstLine="0" w:firstLineChars="0"/>
              <w:textAlignment w:val="center"/>
            </w:pPr>
            <w:r>
              <w:t>点击任意影像详情</w:t>
            </w:r>
          </w:p>
        </w:tc>
        <w:tc>
          <w:tcPr>
            <w:tcW w:w="2327" w:type="dxa"/>
            <w:gridSpan w:val="2"/>
            <w:vAlign w:val="center"/>
          </w:tcPr>
          <w:p w14:paraId="3FCA59B7">
            <w:pPr>
              <w:widowControl/>
              <w:ind w:firstLine="0" w:firstLineChars="0"/>
              <w:textAlignment w:val="center"/>
            </w:pPr>
            <w:r>
              <w:t>跳转到详情页</w:t>
            </w:r>
          </w:p>
        </w:tc>
        <w:tc>
          <w:tcPr>
            <w:tcW w:w="1368" w:type="dxa"/>
            <w:vAlign w:val="center"/>
          </w:tcPr>
          <w:p w14:paraId="50E0A74F">
            <w:pPr>
              <w:ind w:firstLine="0" w:firstLineChars="0"/>
              <w:rPr>
                <w:rFonts w:eastAsia="仿宋"/>
              </w:rPr>
            </w:pPr>
            <w:r>
              <w:rPr>
                <w:rFonts w:hint="eastAsia" w:eastAsia="仿宋"/>
                <w:szCs w:val="24"/>
              </w:rPr>
              <w:t>□</w:t>
            </w:r>
            <w:r>
              <w:rPr>
                <w:rFonts w:eastAsia="仿宋"/>
              </w:rPr>
              <w:t>符  合</w:t>
            </w:r>
          </w:p>
          <w:p w14:paraId="557F55C5">
            <w:pPr>
              <w:ind w:firstLine="0" w:firstLineChars="0"/>
              <w:rPr>
                <w:rFonts w:eastAsia="仿宋"/>
              </w:rPr>
            </w:pPr>
            <w:r>
              <w:rPr>
                <w:rFonts w:hint="eastAsia" w:eastAsia="仿宋"/>
                <w:szCs w:val="24"/>
              </w:rPr>
              <w:t>□</w:t>
            </w:r>
            <w:r>
              <w:rPr>
                <w:rFonts w:eastAsia="仿宋"/>
              </w:rPr>
              <w:t>不符合</w:t>
            </w:r>
          </w:p>
        </w:tc>
      </w:tr>
      <w:tr w14:paraId="011D0C9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</w:tblPrEx>
        <w:trPr>
          <w:trHeight w:val="781" w:hRule="atLeast"/>
          <w:jc w:val="center"/>
        </w:trPr>
        <w:tc>
          <w:tcPr>
            <w:tcW w:w="8225" w:type="dxa"/>
            <w:gridSpan w:val="5"/>
            <w:vAlign w:val="center"/>
          </w:tcPr>
          <w:p w14:paraId="503074A5">
            <w:pPr>
              <w:ind w:firstLine="0" w:firstLineChars="0"/>
              <w:rPr>
                <w:b/>
              </w:rPr>
            </w:pPr>
            <w:r>
              <w:rPr>
                <w:b/>
              </w:rPr>
              <w:t>试验数据记录：</w:t>
            </w:r>
          </w:p>
          <w:p w14:paraId="6DF7B5AE">
            <w:pPr>
              <w:ind w:firstLine="0" w:firstLineChars="0"/>
              <w:rPr>
                <w:b/>
                <w:i/>
              </w:rPr>
            </w:pPr>
          </w:p>
          <w:p w14:paraId="5301C8F3">
            <w:pPr>
              <w:ind w:firstLine="0" w:firstLineChars="0"/>
              <w:rPr>
                <w:b/>
                <w:i/>
              </w:rPr>
            </w:pPr>
          </w:p>
          <w:p w14:paraId="0686EC1F">
            <w:pPr>
              <w:ind w:firstLine="0" w:firstLineChars="0"/>
              <w:rPr>
                <w:b/>
                <w:i/>
              </w:rPr>
            </w:pPr>
          </w:p>
        </w:tc>
      </w:tr>
      <w:tr w14:paraId="6401482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  <w:jc w:val="center"/>
        </w:trPr>
        <w:tc>
          <w:tcPr>
            <w:tcW w:w="8225" w:type="dxa"/>
            <w:gridSpan w:val="5"/>
            <w:vAlign w:val="center"/>
          </w:tcPr>
          <w:p w14:paraId="5278166D">
            <w:pPr>
              <w:ind w:firstLine="0" w:firstLineChars="0"/>
              <w:rPr>
                <w:rFonts w:eastAsia="仿宋_GB2312"/>
                <w:b/>
              </w:rPr>
            </w:pPr>
            <w:r>
              <w:rPr>
                <w:rFonts w:eastAsia="仿宋_GB2312"/>
                <w:b/>
              </w:rPr>
              <w:t>完成时间：</w:t>
            </w:r>
          </w:p>
        </w:tc>
      </w:tr>
      <w:tr w14:paraId="19C660F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  <w:jc w:val="center"/>
        </w:trPr>
        <w:tc>
          <w:tcPr>
            <w:tcW w:w="8225" w:type="dxa"/>
            <w:gridSpan w:val="5"/>
            <w:vAlign w:val="center"/>
          </w:tcPr>
          <w:p w14:paraId="203B30A8">
            <w:pPr>
              <w:ind w:firstLine="0" w:firstLineChars="0"/>
              <w:rPr>
                <w:rFonts w:eastAsia="仿宋_GB2312"/>
                <w:b/>
              </w:rPr>
            </w:pPr>
            <w:r>
              <w:rPr>
                <w:rFonts w:hint="eastAsia" w:eastAsia="仿宋_GB2312"/>
                <w:b/>
              </w:rPr>
              <w:t>测试人员：</w:t>
            </w:r>
          </w:p>
        </w:tc>
      </w:tr>
    </w:tbl>
    <w:p w14:paraId="6A83C072">
      <w:pPr>
        <w:pStyle w:val="13"/>
        <w:tabs>
          <w:tab w:val="left" w:pos="1071"/>
        </w:tabs>
        <w:ind w:firstLine="0" w:firstLineChars="0"/>
        <w:jc w:val="center"/>
        <w:rPr>
          <w:rFonts w:ascii="Times New Roman" w:hAnsi="Times New Roman" w:cs="Times New Roman"/>
        </w:rPr>
      </w:pPr>
    </w:p>
    <w:tbl>
      <w:tblPr>
        <w:tblStyle w:val="38"/>
        <w:tblW w:w="8225" w:type="dxa"/>
        <w:jc w:val="center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829"/>
        <w:gridCol w:w="916"/>
        <w:gridCol w:w="1411"/>
        <w:gridCol w:w="1368"/>
      </w:tblGrid>
      <w:tr w14:paraId="2C4AB62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atLeast"/>
          <w:jc w:val="center"/>
        </w:trPr>
        <w:tc>
          <w:tcPr>
            <w:tcW w:w="1701" w:type="dxa"/>
            <w:vAlign w:val="center"/>
          </w:tcPr>
          <w:p w14:paraId="1C3BCE54">
            <w:pPr>
              <w:ind w:firstLine="0" w:firstLineChars="0"/>
              <w:jc w:val="center"/>
              <w:rPr>
                <w:b/>
                <w:woUserID w:val="4"/>
              </w:rPr>
            </w:pPr>
            <w:r>
              <w:rPr>
                <w:b/>
                <w:woUserID w:val="4"/>
              </w:rPr>
              <w:t>试验用例名称</w:t>
            </w:r>
          </w:p>
        </w:tc>
        <w:tc>
          <w:tcPr>
            <w:tcW w:w="6524" w:type="dxa"/>
            <w:gridSpan w:val="4"/>
            <w:vAlign w:val="center"/>
          </w:tcPr>
          <w:p w14:paraId="0128B7B4">
            <w:pPr>
              <w:pStyle w:val="105"/>
              <w:rPr>
                <w:rFonts w:ascii="Times New Roman"/>
                <w:woUserID w:val="4"/>
              </w:rPr>
            </w:pPr>
            <w:r>
              <w:rPr>
                <w:rFonts w:hint="eastAsia" w:ascii="Times New Roman" w:eastAsia="宋体"/>
                <w:woUserID w:val="4"/>
              </w:rPr>
              <w:t>.数据加载与回环反馈功能</w:t>
            </w:r>
            <w:r>
              <w:rPr>
                <w:rFonts w:ascii="Times New Roman" w:eastAsia="宋体"/>
                <w:woUserID w:val="4"/>
              </w:rPr>
              <w:t>测试用例表</w:t>
            </w:r>
          </w:p>
        </w:tc>
      </w:tr>
      <w:tr w14:paraId="610F594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3" w:hRule="atLeast"/>
          <w:jc w:val="center"/>
        </w:trPr>
        <w:tc>
          <w:tcPr>
            <w:tcW w:w="1701" w:type="dxa"/>
            <w:vAlign w:val="center"/>
          </w:tcPr>
          <w:p w14:paraId="3979D157">
            <w:pPr>
              <w:ind w:firstLine="0" w:firstLineChars="0"/>
              <w:jc w:val="center"/>
              <w:rPr>
                <w:b/>
                <w:woUserID w:val="4"/>
              </w:rPr>
            </w:pPr>
            <w:r>
              <w:rPr>
                <w:b/>
                <w:woUserID w:val="4"/>
              </w:rPr>
              <w:t>被测软件名称</w:t>
            </w:r>
          </w:p>
        </w:tc>
        <w:tc>
          <w:tcPr>
            <w:tcW w:w="2829" w:type="dxa"/>
            <w:vAlign w:val="center"/>
          </w:tcPr>
          <w:p w14:paraId="37D6BFF8">
            <w:pPr>
              <w:ind w:firstLine="0" w:firstLineChars="0"/>
              <w:jc w:val="both"/>
              <w:rPr>
                <w:woUserID w:val="4"/>
              </w:rPr>
            </w:pPr>
            <w:r>
              <w:rPr>
                <w:rFonts w:hint="eastAsia"/>
                <w:woUserID w:val="4"/>
              </w:rPr>
              <w:t>ARD数据载入系统</w:t>
            </w:r>
          </w:p>
        </w:tc>
        <w:tc>
          <w:tcPr>
            <w:tcW w:w="916" w:type="dxa"/>
            <w:vAlign w:val="center"/>
          </w:tcPr>
          <w:p w14:paraId="1175C846">
            <w:pPr>
              <w:ind w:firstLine="0" w:firstLineChars="0"/>
              <w:jc w:val="center"/>
              <w:rPr>
                <w:b/>
                <w:woUserID w:val="4"/>
              </w:rPr>
            </w:pPr>
            <w:r>
              <w:rPr>
                <w:b/>
                <w:woUserID w:val="4"/>
              </w:rPr>
              <w:t>标识</w:t>
            </w:r>
          </w:p>
        </w:tc>
        <w:tc>
          <w:tcPr>
            <w:tcW w:w="2779" w:type="dxa"/>
            <w:gridSpan w:val="2"/>
            <w:vAlign w:val="center"/>
          </w:tcPr>
          <w:p w14:paraId="0F323F1C">
            <w:pPr>
              <w:ind w:firstLine="0" w:firstLineChars="0"/>
              <w:jc w:val="center"/>
              <w:rPr>
                <w:woUserID w:val="4"/>
              </w:rPr>
            </w:pPr>
            <w:r>
              <w:rPr>
                <w:rFonts w:hint="eastAsia"/>
                <w:woUserID w:val="4"/>
              </w:rPr>
              <w:t>LZ006-YW-02-02-ARD-ADM</w:t>
            </w:r>
          </w:p>
        </w:tc>
      </w:tr>
      <w:tr w14:paraId="759EB44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3" w:hRule="atLeast"/>
          <w:jc w:val="center"/>
        </w:trPr>
        <w:tc>
          <w:tcPr>
            <w:tcW w:w="1701" w:type="dxa"/>
            <w:vAlign w:val="center"/>
          </w:tcPr>
          <w:p w14:paraId="077C16E7">
            <w:pPr>
              <w:ind w:firstLine="0" w:firstLineChars="0"/>
              <w:jc w:val="center"/>
              <w:rPr>
                <w:b/>
                <w:woUserID w:val="4"/>
              </w:rPr>
            </w:pPr>
            <w:r>
              <w:rPr>
                <w:b/>
                <w:woUserID w:val="4"/>
              </w:rPr>
              <w:t>测试数据名称</w:t>
            </w:r>
          </w:p>
        </w:tc>
        <w:tc>
          <w:tcPr>
            <w:tcW w:w="6524" w:type="dxa"/>
            <w:gridSpan w:val="4"/>
            <w:vAlign w:val="center"/>
          </w:tcPr>
          <w:p w14:paraId="0021D563">
            <w:pPr>
              <w:ind w:firstLine="0" w:firstLineChars="0"/>
              <w:rPr>
                <w:woUserID w:val="4"/>
              </w:rPr>
            </w:pPr>
            <w:r>
              <w:rPr>
                <w:woUserID w:val="4"/>
              </w:rPr>
              <w:t>测试</w:t>
            </w:r>
            <w:r>
              <w:rPr>
                <w:rFonts w:hint="eastAsia"/>
                <w:woUserID w:val="4"/>
              </w:rPr>
              <w:t>数据集</w:t>
            </w:r>
          </w:p>
        </w:tc>
      </w:tr>
      <w:tr w14:paraId="0B72E6C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1" w:hRule="atLeast"/>
          <w:jc w:val="center"/>
        </w:trPr>
        <w:tc>
          <w:tcPr>
            <w:tcW w:w="1701" w:type="dxa"/>
            <w:vAlign w:val="center"/>
          </w:tcPr>
          <w:p w14:paraId="7203A3B3">
            <w:pPr>
              <w:ind w:firstLine="0" w:firstLineChars="0"/>
              <w:jc w:val="center"/>
              <w:rPr>
                <w:b/>
                <w:woUserID w:val="4"/>
              </w:rPr>
            </w:pPr>
            <w:r>
              <w:rPr>
                <w:b/>
                <w:woUserID w:val="4"/>
              </w:rPr>
              <w:t>试验目的</w:t>
            </w:r>
          </w:p>
        </w:tc>
        <w:tc>
          <w:tcPr>
            <w:tcW w:w="6524" w:type="dxa"/>
            <w:gridSpan w:val="4"/>
            <w:vAlign w:val="center"/>
          </w:tcPr>
          <w:p w14:paraId="192EED38">
            <w:pPr>
              <w:ind w:firstLine="0" w:firstLineChars="0"/>
              <w:rPr>
                <w:woUserID w:val="4"/>
              </w:rPr>
            </w:pPr>
            <w:r>
              <w:rPr>
                <w:woUserID w:val="4"/>
              </w:rPr>
              <w:t>验证</w:t>
            </w:r>
            <w:r>
              <w:rPr>
                <w:rFonts w:hint="eastAsia"/>
                <w:lang w:eastAsia="zh"/>
                <w:woUserID w:val="4"/>
              </w:rPr>
              <w:t>数据前端加载与传输反馈功能</w:t>
            </w:r>
            <w:r>
              <w:rPr>
                <w:woUserID w:val="4"/>
              </w:rPr>
              <w:t>是否正常</w:t>
            </w:r>
          </w:p>
        </w:tc>
      </w:tr>
      <w:tr w14:paraId="6E01A8D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0" w:hRule="atLeast"/>
          <w:jc w:val="center"/>
        </w:trPr>
        <w:tc>
          <w:tcPr>
            <w:tcW w:w="1701" w:type="dxa"/>
            <w:vAlign w:val="center"/>
          </w:tcPr>
          <w:p w14:paraId="0753A1A1">
            <w:pPr>
              <w:ind w:firstLine="0" w:firstLineChars="0"/>
              <w:jc w:val="center"/>
              <w:rPr>
                <w:b/>
                <w:woUserID w:val="4"/>
              </w:rPr>
            </w:pPr>
            <w:r>
              <w:rPr>
                <w:b/>
                <w:woUserID w:val="4"/>
              </w:rPr>
              <w:t>前提条件</w:t>
            </w:r>
          </w:p>
        </w:tc>
        <w:tc>
          <w:tcPr>
            <w:tcW w:w="6524" w:type="dxa"/>
            <w:gridSpan w:val="4"/>
            <w:vAlign w:val="center"/>
          </w:tcPr>
          <w:p w14:paraId="76A23222">
            <w:pPr>
              <w:ind w:firstLine="0" w:firstLineChars="0"/>
              <w:rPr>
                <w:woUserID w:val="4"/>
              </w:rPr>
            </w:pPr>
            <w:r>
              <w:rPr>
                <w:woUserID w:val="4"/>
              </w:rPr>
              <w:t>登陆网站前台：http://117.158.180.76:8082</w:t>
            </w:r>
            <w:r>
              <w:rPr>
                <w:rFonts w:hint="eastAsia"/>
                <w:woUserID w:val="4"/>
              </w:rPr>
              <w:t>,</w:t>
            </w:r>
          </w:p>
          <w:p w14:paraId="529CE58C">
            <w:pPr>
              <w:ind w:firstLine="0" w:firstLineChars="0"/>
              <w:rPr>
                <w:woUserID w:val="4"/>
              </w:rPr>
            </w:pPr>
            <w:r>
              <w:rPr>
                <w:woUserID w:val="4"/>
              </w:rPr>
              <w:t>测试账号ceshi888</w:t>
            </w:r>
            <w:r>
              <w:rPr>
                <w:color w:val="000000"/>
                <w:woUserID w:val="4"/>
              </w:rPr>
              <w:t xml:space="preserve">   密码：qq3329382</w:t>
            </w:r>
          </w:p>
        </w:tc>
      </w:tr>
      <w:tr w14:paraId="0A4751E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4" w:hRule="atLeast"/>
          <w:jc w:val="center"/>
        </w:trPr>
        <w:tc>
          <w:tcPr>
            <w:tcW w:w="4530" w:type="dxa"/>
            <w:gridSpan w:val="2"/>
            <w:vAlign w:val="center"/>
          </w:tcPr>
          <w:p w14:paraId="32D25043">
            <w:pPr>
              <w:ind w:firstLine="0" w:firstLineChars="0"/>
              <w:jc w:val="center"/>
              <w:rPr>
                <w:b/>
                <w:woUserID w:val="4"/>
              </w:rPr>
            </w:pPr>
            <w:r>
              <w:rPr>
                <w:b/>
                <w:woUserID w:val="4"/>
              </w:rPr>
              <w:t>测试内容</w:t>
            </w:r>
          </w:p>
        </w:tc>
        <w:tc>
          <w:tcPr>
            <w:tcW w:w="2327" w:type="dxa"/>
            <w:gridSpan w:val="2"/>
            <w:vAlign w:val="center"/>
          </w:tcPr>
          <w:p w14:paraId="7602F74E">
            <w:pPr>
              <w:ind w:firstLine="0" w:firstLineChars="0"/>
              <w:jc w:val="center"/>
              <w:rPr>
                <w:b/>
                <w:woUserID w:val="4"/>
              </w:rPr>
            </w:pPr>
            <w:r>
              <w:rPr>
                <w:b/>
                <w:woUserID w:val="4"/>
              </w:rPr>
              <w:t>预期结果</w:t>
            </w:r>
          </w:p>
        </w:tc>
        <w:tc>
          <w:tcPr>
            <w:tcW w:w="1368" w:type="dxa"/>
            <w:vAlign w:val="center"/>
          </w:tcPr>
          <w:p w14:paraId="1EAADF37">
            <w:pPr>
              <w:ind w:firstLine="0" w:firstLineChars="0"/>
              <w:jc w:val="center"/>
              <w:rPr>
                <w:b/>
                <w:woUserID w:val="4"/>
              </w:rPr>
            </w:pPr>
            <w:r>
              <w:rPr>
                <w:b/>
                <w:woUserID w:val="4"/>
              </w:rPr>
              <w:t>测试结果符合情况</w:t>
            </w:r>
          </w:p>
        </w:tc>
      </w:tr>
      <w:tr w14:paraId="1ECF470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33" w:hRule="atLeast"/>
          <w:jc w:val="center"/>
        </w:trPr>
        <w:tc>
          <w:tcPr>
            <w:tcW w:w="1701" w:type="dxa"/>
            <w:textDirection w:val="tbRlV"/>
            <w:vAlign w:val="center"/>
          </w:tcPr>
          <w:p w14:paraId="753BBADE">
            <w:pPr>
              <w:ind w:left="113" w:right="113" w:firstLine="0" w:firstLineChars="0"/>
              <w:jc w:val="center"/>
              <w:rPr>
                <w:b/>
                <w:woUserID w:val="4"/>
              </w:rPr>
            </w:pPr>
            <w:r>
              <w:rPr>
                <w:b/>
                <w:woUserID w:val="4"/>
              </w:rPr>
              <w:t>测试步骤</w:t>
            </w:r>
          </w:p>
        </w:tc>
        <w:tc>
          <w:tcPr>
            <w:tcW w:w="2829" w:type="dxa"/>
            <w:vAlign w:val="center"/>
          </w:tcPr>
          <w:p w14:paraId="06C035AF">
            <w:pPr>
              <w:widowControl/>
              <w:ind w:firstLine="0" w:firstLineChars="0"/>
              <w:textAlignment w:val="center"/>
              <w:rPr>
                <w:woUserID w:val="4"/>
              </w:rPr>
            </w:pPr>
            <w:r>
              <w:rPr>
                <w:woUserID w:val="4"/>
              </w:rPr>
              <w:t>点击任意影像详情</w:t>
            </w:r>
          </w:p>
        </w:tc>
        <w:tc>
          <w:tcPr>
            <w:tcW w:w="2327" w:type="dxa"/>
            <w:gridSpan w:val="2"/>
            <w:vAlign w:val="center"/>
          </w:tcPr>
          <w:p w14:paraId="69FF09D8">
            <w:pPr>
              <w:widowControl/>
              <w:ind w:firstLine="0" w:firstLineChars="0"/>
              <w:textAlignment w:val="center"/>
              <w:rPr>
                <w:woUserID w:val="4"/>
              </w:rPr>
            </w:pPr>
            <w:r>
              <w:rPr>
                <w:woUserID w:val="4"/>
              </w:rPr>
              <w:t>跳转到详情页</w:t>
            </w:r>
          </w:p>
        </w:tc>
        <w:tc>
          <w:tcPr>
            <w:tcW w:w="1368" w:type="dxa"/>
            <w:vAlign w:val="center"/>
          </w:tcPr>
          <w:p w14:paraId="4DB08F54">
            <w:pPr>
              <w:ind w:firstLine="0" w:firstLineChars="0"/>
              <w:rPr>
                <w:rFonts w:eastAsia="仿宋"/>
                <w:woUserID w:val="4"/>
              </w:rPr>
            </w:pPr>
            <w:r>
              <w:rPr>
                <w:rFonts w:hint="eastAsia" w:eastAsia="仿宋"/>
                <w:szCs w:val="24"/>
                <w:woUserID w:val="4"/>
              </w:rPr>
              <w:t>□</w:t>
            </w:r>
            <w:r>
              <w:rPr>
                <w:rFonts w:eastAsia="仿宋"/>
                <w:woUserID w:val="4"/>
              </w:rPr>
              <w:t>符  合</w:t>
            </w:r>
          </w:p>
          <w:p w14:paraId="64546D44">
            <w:pPr>
              <w:ind w:firstLine="0" w:firstLineChars="0"/>
              <w:rPr>
                <w:rFonts w:eastAsia="仿宋"/>
                <w:woUserID w:val="4"/>
              </w:rPr>
            </w:pPr>
            <w:r>
              <w:rPr>
                <w:rFonts w:hint="eastAsia" w:eastAsia="仿宋"/>
                <w:szCs w:val="24"/>
                <w:woUserID w:val="4"/>
              </w:rPr>
              <w:t>□</w:t>
            </w:r>
            <w:r>
              <w:rPr>
                <w:rFonts w:eastAsia="仿宋"/>
                <w:woUserID w:val="4"/>
              </w:rPr>
              <w:t>不符合</w:t>
            </w:r>
          </w:p>
        </w:tc>
      </w:tr>
      <w:tr w14:paraId="0E68988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1" w:hRule="atLeast"/>
          <w:jc w:val="center"/>
        </w:trPr>
        <w:tc>
          <w:tcPr>
            <w:tcW w:w="8225" w:type="dxa"/>
            <w:gridSpan w:val="5"/>
            <w:vAlign w:val="center"/>
          </w:tcPr>
          <w:p w14:paraId="51C5D9D1">
            <w:pPr>
              <w:ind w:firstLine="0" w:firstLineChars="0"/>
              <w:rPr>
                <w:b/>
                <w:woUserID w:val="4"/>
              </w:rPr>
            </w:pPr>
            <w:r>
              <w:rPr>
                <w:b/>
                <w:woUserID w:val="4"/>
              </w:rPr>
              <w:t>试验数据记录：</w:t>
            </w:r>
          </w:p>
          <w:p w14:paraId="1CCC5B21">
            <w:pPr>
              <w:ind w:firstLine="0" w:firstLineChars="0"/>
              <w:rPr>
                <w:b/>
                <w:i/>
                <w:woUserID w:val="4"/>
              </w:rPr>
            </w:pPr>
          </w:p>
          <w:p w14:paraId="686B36B2">
            <w:pPr>
              <w:ind w:firstLine="0" w:firstLineChars="0"/>
              <w:rPr>
                <w:b/>
                <w:i/>
                <w:woUserID w:val="4"/>
              </w:rPr>
            </w:pPr>
          </w:p>
          <w:p w14:paraId="0A114F9E">
            <w:pPr>
              <w:ind w:firstLine="0" w:firstLineChars="0"/>
              <w:rPr>
                <w:b/>
                <w:i/>
                <w:woUserID w:val="4"/>
              </w:rPr>
            </w:pPr>
          </w:p>
        </w:tc>
      </w:tr>
      <w:tr w14:paraId="04FEACD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  <w:jc w:val="center"/>
        </w:trPr>
        <w:tc>
          <w:tcPr>
            <w:tcW w:w="8225" w:type="dxa"/>
            <w:gridSpan w:val="5"/>
            <w:vAlign w:val="center"/>
          </w:tcPr>
          <w:p w14:paraId="4B7751D0">
            <w:pPr>
              <w:ind w:firstLine="0" w:firstLineChars="0"/>
              <w:rPr>
                <w:rFonts w:eastAsia="仿宋_GB2312"/>
                <w:b/>
                <w:woUserID w:val="4"/>
              </w:rPr>
            </w:pPr>
            <w:r>
              <w:rPr>
                <w:rFonts w:eastAsia="仿宋_GB2312"/>
                <w:b/>
                <w:woUserID w:val="4"/>
              </w:rPr>
              <w:t>完成时间：</w:t>
            </w:r>
          </w:p>
        </w:tc>
      </w:tr>
      <w:tr w14:paraId="30D5B5D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  <w:jc w:val="center"/>
        </w:trPr>
        <w:tc>
          <w:tcPr>
            <w:tcW w:w="8225" w:type="dxa"/>
            <w:gridSpan w:val="5"/>
            <w:vAlign w:val="center"/>
          </w:tcPr>
          <w:p w14:paraId="4F13B272">
            <w:pPr>
              <w:ind w:firstLine="0" w:firstLineChars="0"/>
              <w:rPr>
                <w:rFonts w:eastAsia="仿宋_GB2312"/>
                <w:b/>
                <w:woUserID w:val="4"/>
              </w:rPr>
            </w:pPr>
            <w:r>
              <w:rPr>
                <w:rFonts w:hint="eastAsia" w:eastAsia="仿宋_GB2312"/>
                <w:b/>
                <w:woUserID w:val="4"/>
              </w:rPr>
              <w:t>测试人员：</w:t>
            </w:r>
          </w:p>
        </w:tc>
      </w:tr>
    </w:tbl>
    <w:p w14:paraId="152A17E4">
      <w:pPr>
        <w:pStyle w:val="72"/>
        <w:spacing w:before="163" w:after="163"/>
        <w:ind w:left="851" w:firstLine="0" w:firstLineChars="0"/>
        <w:outlineLvl w:val="3"/>
        <w:rPr>
          <w:rStyle w:val="45"/>
          <w:rFonts w:hint="eastAsia"/>
          <w:b/>
          <w:sz w:val="22"/>
          <w:szCs w:val="22"/>
        </w:rPr>
      </w:pPr>
    </w:p>
    <w:tbl>
      <w:tblPr>
        <w:tblStyle w:val="38"/>
        <w:tblW w:w="8225" w:type="dxa"/>
        <w:jc w:val="center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829"/>
        <w:gridCol w:w="916"/>
        <w:gridCol w:w="1411"/>
        <w:gridCol w:w="1368"/>
      </w:tblGrid>
      <w:tr w14:paraId="088D837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atLeast"/>
          <w:jc w:val="center"/>
        </w:trPr>
        <w:tc>
          <w:tcPr>
            <w:tcW w:w="1701" w:type="dxa"/>
            <w:vAlign w:val="center"/>
          </w:tcPr>
          <w:p w14:paraId="23E6B5ED">
            <w:pPr>
              <w:ind w:firstLine="0" w:firstLineChars="0"/>
              <w:jc w:val="center"/>
              <w:rPr>
                <w:b/>
                <w:woUserID w:val="4"/>
              </w:rPr>
            </w:pPr>
            <w:r>
              <w:rPr>
                <w:b/>
                <w:woUserID w:val="4"/>
              </w:rPr>
              <w:t>试验用例名称</w:t>
            </w:r>
          </w:p>
        </w:tc>
        <w:tc>
          <w:tcPr>
            <w:tcW w:w="6524" w:type="dxa"/>
            <w:gridSpan w:val="4"/>
            <w:vAlign w:val="center"/>
          </w:tcPr>
          <w:p w14:paraId="0B3CEEA8">
            <w:pPr>
              <w:pStyle w:val="105"/>
              <w:rPr>
                <w:rFonts w:ascii="Times New Roman"/>
                <w:woUserID w:val="4"/>
              </w:rPr>
            </w:pPr>
            <w:r>
              <w:rPr>
                <w:rFonts w:hint="eastAsia" w:ascii="Times New Roman" w:eastAsia="宋体"/>
                <w:woUserID w:val="4"/>
              </w:rPr>
              <w:t>.数据加载与回环反馈功能</w:t>
            </w:r>
            <w:r>
              <w:rPr>
                <w:rFonts w:ascii="Times New Roman" w:eastAsia="宋体"/>
                <w:woUserID w:val="4"/>
              </w:rPr>
              <w:t>测试用例表</w:t>
            </w:r>
          </w:p>
        </w:tc>
      </w:tr>
      <w:tr w14:paraId="4F7DD84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3" w:hRule="atLeast"/>
          <w:jc w:val="center"/>
        </w:trPr>
        <w:tc>
          <w:tcPr>
            <w:tcW w:w="1701" w:type="dxa"/>
            <w:vAlign w:val="center"/>
          </w:tcPr>
          <w:p w14:paraId="03F16708">
            <w:pPr>
              <w:ind w:firstLine="0" w:firstLineChars="0"/>
              <w:jc w:val="center"/>
              <w:rPr>
                <w:b/>
                <w:woUserID w:val="4"/>
              </w:rPr>
            </w:pPr>
            <w:r>
              <w:rPr>
                <w:b/>
                <w:woUserID w:val="4"/>
              </w:rPr>
              <w:t>被测软件名称</w:t>
            </w:r>
          </w:p>
        </w:tc>
        <w:tc>
          <w:tcPr>
            <w:tcW w:w="2829" w:type="dxa"/>
            <w:vAlign w:val="center"/>
          </w:tcPr>
          <w:p w14:paraId="32B1EDD0">
            <w:pPr>
              <w:ind w:firstLine="0" w:firstLineChars="0"/>
              <w:jc w:val="both"/>
              <w:rPr>
                <w:woUserID w:val="4"/>
              </w:rPr>
            </w:pPr>
            <w:r>
              <w:rPr>
                <w:rFonts w:hint="eastAsia"/>
                <w:woUserID w:val="4"/>
              </w:rPr>
              <w:t>ARD数据载入系统</w:t>
            </w:r>
          </w:p>
        </w:tc>
        <w:tc>
          <w:tcPr>
            <w:tcW w:w="916" w:type="dxa"/>
            <w:vAlign w:val="center"/>
          </w:tcPr>
          <w:p w14:paraId="03CC0068">
            <w:pPr>
              <w:ind w:firstLine="0" w:firstLineChars="0"/>
              <w:jc w:val="center"/>
              <w:rPr>
                <w:b/>
                <w:woUserID w:val="4"/>
              </w:rPr>
            </w:pPr>
            <w:r>
              <w:rPr>
                <w:b/>
                <w:woUserID w:val="4"/>
              </w:rPr>
              <w:t>标识</w:t>
            </w:r>
          </w:p>
        </w:tc>
        <w:tc>
          <w:tcPr>
            <w:tcW w:w="2779" w:type="dxa"/>
            <w:gridSpan w:val="2"/>
            <w:vAlign w:val="center"/>
          </w:tcPr>
          <w:p w14:paraId="2EC2D72E">
            <w:pPr>
              <w:ind w:firstLine="0" w:firstLineChars="0"/>
              <w:jc w:val="center"/>
              <w:rPr>
                <w:woUserID w:val="4"/>
              </w:rPr>
            </w:pPr>
            <w:r>
              <w:rPr>
                <w:rFonts w:hint="eastAsia"/>
                <w:woUserID w:val="4"/>
              </w:rPr>
              <w:t>LZ006-YW-02-02-ARD-EXT</w:t>
            </w:r>
          </w:p>
        </w:tc>
      </w:tr>
      <w:tr w14:paraId="6D38FE2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3" w:hRule="atLeast"/>
          <w:jc w:val="center"/>
        </w:trPr>
        <w:tc>
          <w:tcPr>
            <w:tcW w:w="1701" w:type="dxa"/>
            <w:vAlign w:val="center"/>
          </w:tcPr>
          <w:p w14:paraId="282FFD98">
            <w:pPr>
              <w:ind w:firstLine="0" w:firstLineChars="0"/>
              <w:jc w:val="center"/>
              <w:rPr>
                <w:b/>
                <w:woUserID w:val="4"/>
              </w:rPr>
            </w:pPr>
            <w:r>
              <w:rPr>
                <w:b/>
                <w:woUserID w:val="4"/>
              </w:rPr>
              <w:t>测试数据名称</w:t>
            </w:r>
          </w:p>
        </w:tc>
        <w:tc>
          <w:tcPr>
            <w:tcW w:w="6524" w:type="dxa"/>
            <w:gridSpan w:val="4"/>
            <w:vAlign w:val="center"/>
          </w:tcPr>
          <w:p w14:paraId="5580CEA8">
            <w:pPr>
              <w:ind w:firstLine="0" w:firstLineChars="0"/>
              <w:rPr>
                <w:woUserID w:val="4"/>
              </w:rPr>
            </w:pPr>
            <w:r>
              <w:rPr>
                <w:woUserID w:val="4"/>
              </w:rPr>
              <w:t>测试</w:t>
            </w:r>
            <w:r>
              <w:rPr>
                <w:rFonts w:hint="eastAsia"/>
                <w:woUserID w:val="4"/>
              </w:rPr>
              <w:t>数据集</w:t>
            </w:r>
          </w:p>
        </w:tc>
      </w:tr>
      <w:tr w14:paraId="137D14E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1" w:hRule="atLeast"/>
          <w:jc w:val="center"/>
        </w:trPr>
        <w:tc>
          <w:tcPr>
            <w:tcW w:w="1701" w:type="dxa"/>
            <w:vAlign w:val="center"/>
          </w:tcPr>
          <w:p w14:paraId="7E4912FD">
            <w:pPr>
              <w:ind w:firstLine="0" w:firstLineChars="0"/>
              <w:jc w:val="center"/>
              <w:rPr>
                <w:b/>
                <w:woUserID w:val="4"/>
              </w:rPr>
            </w:pPr>
            <w:r>
              <w:rPr>
                <w:b/>
                <w:woUserID w:val="4"/>
              </w:rPr>
              <w:t>试验目的</w:t>
            </w:r>
          </w:p>
        </w:tc>
        <w:tc>
          <w:tcPr>
            <w:tcW w:w="6524" w:type="dxa"/>
            <w:gridSpan w:val="4"/>
            <w:vAlign w:val="center"/>
          </w:tcPr>
          <w:p w14:paraId="6F6DD43B">
            <w:pPr>
              <w:ind w:firstLine="0" w:firstLineChars="0"/>
              <w:rPr>
                <w:woUserID w:val="4"/>
              </w:rPr>
            </w:pPr>
            <w:r>
              <w:rPr>
                <w:woUserID w:val="4"/>
              </w:rPr>
              <w:t>验证</w:t>
            </w:r>
            <w:r>
              <w:rPr>
                <w:rFonts w:hint="eastAsia"/>
                <w:lang w:eastAsia="zh"/>
                <w:woUserID w:val="4"/>
              </w:rPr>
              <w:t>数据前端加载与传输反馈功能</w:t>
            </w:r>
            <w:r>
              <w:rPr>
                <w:woUserID w:val="4"/>
              </w:rPr>
              <w:t>是否正常</w:t>
            </w:r>
          </w:p>
        </w:tc>
      </w:tr>
      <w:tr w14:paraId="58D237B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0" w:hRule="atLeast"/>
          <w:jc w:val="center"/>
        </w:trPr>
        <w:tc>
          <w:tcPr>
            <w:tcW w:w="1701" w:type="dxa"/>
            <w:vAlign w:val="center"/>
          </w:tcPr>
          <w:p w14:paraId="50B28709">
            <w:pPr>
              <w:ind w:firstLine="0" w:firstLineChars="0"/>
              <w:jc w:val="center"/>
              <w:rPr>
                <w:b/>
                <w:woUserID w:val="4"/>
              </w:rPr>
            </w:pPr>
            <w:r>
              <w:rPr>
                <w:b/>
                <w:woUserID w:val="4"/>
              </w:rPr>
              <w:t>前提条件</w:t>
            </w:r>
          </w:p>
        </w:tc>
        <w:tc>
          <w:tcPr>
            <w:tcW w:w="6524" w:type="dxa"/>
            <w:gridSpan w:val="4"/>
            <w:vAlign w:val="center"/>
          </w:tcPr>
          <w:p w14:paraId="6E40A689">
            <w:pPr>
              <w:ind w:firstLine="0" w:firstLineChars="0"/>
              <w:rPr>
                <w:woUserID w:val="4"/>
              </w:rPr>
            </w:pPr>
            <w:r>
              <w:rPr>
                <w:woUserID w:val="4"/>
              </w:rPr>
              <w:t>登陆网站前台：http://117.158.180.76:8082</w:t>
            </w:r>
            <w:r>
              <w:rPr>
                <w:rFonts w:hint="eastAsia"/>
                <w:woUserID w:val="4"/>
              </w:rPr>
              <w:t>,</w:t>
            </w:r>
          </w:p>
          <w:p w14:paraId="6D4CFB2C">
            <w:pPr>
              <w:ind w:firstLine="0" w:firstLineChars="0"/>
              <w:rPr>
                <w:woUserID w:val="4"/>
              </w:rPr>
            </w:pPr>
            <w:r>
              <w:rPr>
                <w:woUserID w:val="4"/>
              </w:rPr>
              <w:t>测试账号ceshi888</w:t>
            </w:r>
            <w:r>
              <w:rPr>
                <w:color w:val="000000"/>
                <w:woUserID w:val="4"/>
              </w:rPr>
              <w:t xml:space="preserve">   密码：qq3329382</w:t>
            </w:r>
          </w:p>
        </w:tc>
      </w:tr>
      <w:tr w14:paraId="5FF8298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4" w:hRule="atLeast"/>
          <w:jc w:val="center"/>
        </w:trPr>
        <w:tc>
          <w:tcPr>
            <w:tcW w:w="4530" w:type="dxa"/>
            <w:gridSpan w:val="2"/>
            <w:vAlign w:val="center"/>
          </w:tcPr>
          <w:p w14:paraId="1ED039A7">
            <w:pPr>
              <w:ind w:firstLine="0" w:firstLineChars="0"/>
              <w:jc w:val="center"/>
              <w:rPr>
                <w:b/>
                <w:woUserID w:val="4"/>
              </w:rPr>
            </w:pPr>
            <w:r>
              <w:rPr>
                <w:b/>
                <w:woUserID w:val="4"/>
              </w:rPr>
              <w:t>测试内容</w:t>
            </w:r>
          </w:p>
        </w:tc>
        <w:tc>
          <w:tcPr>
            <w:tcW w:w="2327" w:type="dxa"/>
            <w:gridSpan w:val="2"/>
            <w:vAlign w:val="center"/>
          </w:tcPr>
          <w:p w14:paraId="5D1819A2">
            <w:pPr>
              <w:ind w:firstLine="0" w:firstLineChars="0"/>
              <w:jc w:val="center"/>
              <w:rPr>
                <w:b/>
                <w:woUserID w:val="4"/>
              </w:rPr>
            </w:pPr>
            <w:r>
              <w:rPr>
                <w:b/>
                <w:woUserID w:val="4"/>
              </w:rPr>
              <w:t>预期结果</w:t>
            </w:r>
          </w:p>
        </w:tc>
        <w:tc>
          <w:tcPr>
            <w:tcW w:w="1368" w:type="dxa"/>
            <w:vAlign w:val="center"/>
          </w:tcPr>
          <w:p w14:paraId="4021BE39">
            <w:pPr>
              <w:ind w:firstLine="0" w:firstLineChars="0"/>
              <w:jc w:val="center"/>
              <w:rPr>
                <w:b/>
                <w:woUserID w:val="4"/>
              </w:rPr>
            </w:pPr>
            <w:r>
              <w:rPr>
                <w:b/>
                <w:woUserID w:val="4"/>
              </w:rPr>
              <w:t>测试结果符合情况</w:t>
            </w:r>
          </w:p>
        </w:tc>
      </w:tr>
      <w:tr w14:paraId="649A9BF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33" w:hRule="atLeast"/>
          <w:jc w:val="center"/>
        </w:trPr>
        <w:tc>
          <w:tcPr>
            <w:tcW w:w="1701" w:type="dxa"/>
            <w:textDirection w:val="tbRlV"/>
            <w:vAlign w:val="center"/>
          </w:tcPr>
          <w:p w14:paraId="54B69434">
            <w:pPr>
              <w:ind w:left="113" w:right="113" w:firstLine="0" w:firstLineChars="0"/>
              <w:jc w:val="center"/>
              <w:rPr>
                <w:b/>
                <w:woUserID w:val="4"/>
              </w:rPr>
            </w:pPr>
            <w:r>
              <w:rPr>
                <w:b/>
                <w:woUserID w:val="4"/>
              </w:rPr>
              <w:t>测试步骤</w:t>
            </w:r>
          </w:p>
        </w:tc>
        <w:tc>
          <w:tcPr>
            <w:tcW w:w="2829" w:type="dxa"/>
            <w:vAlign w:val="center"/>
          </w:tcPr>
          <w:p w14:paraId="3533AF4A">
            <w:pPr>
              <w:widowControl/>
              <w:ind w:firstLine="0" w:firstLineChars="0"/>
              <w:textAlignment w:val="center"/>
              <w:rPr>
                <w:woUserID w:val="4"/>
              </w:rPr>
            </w:pPr>
            <w:r>
              <w:rPr>
                <w:woUserID w:val="4"/>
              </w:rPr>
              <w:t>点击任意影像详情</w:t>
            </w:r>
          </w:p>
        </w:tc>
        <w:tc>
          <w:tcPr>
            <w:tcW w:w="2327" w:type="dxa"/>
            <w:gridSpan w:val="2"/>
            <w:vAlign w:val="center"/>
          </w:tcPr>
          <w:p w14:paraId="54D544ED">
            <w:pPr>
              <w:widowControl/>
              <w:ind w:firstLine="0" w:firstLineChars="0"/>
              <w:textAlignment w:val="center"/>
              <w:rPr>
                <w:woUserID w:val="4"/>
              </w:rPr>
            </w:pPr>
            <w:r>
              <w:rPr>
                <w:woUserID w:val="4"/>
              </w:rPr>
              <w:t>跳转到详情页</w:t>
            </w:r>
          </w:p>
        </w:tc>
        <w:tc>
          <w:tcPr>
            <w:tcW w:w="1368" w:type="dxa"/>
            <w:vAlign w:val="center"/>
          </w:tcPr>
          <w:p w14:paraId="5A35016F">
            <w:pPr>
              <w:ind w:firstLine="0" w:firstLineChars="0"/>
              <w:rPr>
                <w:rFonts w:eastAsia="仿宋"/>
                <w:woUserID w:val="4"/>
              </w:rPr>
            </w:pPr>
            <w:r>
              <w:rPr>
                <w:rFonts w:hint="eastAsia" w:eastAsia="仿宋"/>
                <w:szCs w:val="24"/>
                <w:woUserID w:val="4"/>
              </w:rPr>
              <w:t>□</w:t>
            </w:r>
            <w:r>
              <w:rPr>
                <w:rFonts w:eastAsia="仿宋"/>
                <w:woUserID w:val="4"/>
              </w:rPr>
              <w:t>符  合</w:t>
            </w:r>
          </w:p>
          <w:p w14:paraId="2A3962F5">
            <w:pPr>
              <w:ind w:firstLine="0" w:firstLineChars="0"/>
              <w:rPr>
                <w:rFonts w:eastAsia="仿宋"/>
                <w:woUserID w:val="4"/>
              </w:rPr>
            </w:pPr>
            <w:r>
              <w:rPr>
                <w:rFonts w:hint="eastAsia" w:eastAsia="仿宋"/>
                <w:szCs w:val="24"/>
                <w:woUserID w:val="4"/>
              </w:rPr>
              <w:t>□</w:t>
            </w:r>
            <w:r>
              <w:rPr>
                <w:rFonts w:eastAsia="仿宋"/>
                <w:woUserID w:val="4"/>
              </w:rPr>
              <w:t>不符合</w:t>
            </w:r>
          </w:p>
        </w:tc>
      </w:tr>
      <w:tr w14:paraId="2E0C9D5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1" w:hRule="atLeast"/>
          <w:jc w:val="center"/>
        </w:trPr>
        <w:tc>
          <w:tcPr>
            <w:tcW w:w="8225" w:type="dxa"/>
            <w:gridSpan w:val="5"/>
            <w:vAlign w:val="center"/>
          </w:tcPr>
          <w:p w14:paraId="5734F7E5">
            <w:pPr>
              <w:ind w:firstLine="0" w:firstLineChars="0"/>
              <w:rPr>
                <w:b/>
                <w:woUserID w:val="4"/>
              </w:rPr>
            </w:pPr>
            <w:r>
              <w:rPr>
                <w:b/>
                <w:woUserID w:val="4"/>
              </w:rPr>
              <w:t>试验数据记录：</w:t>
            </w:r>
          </w:p>
          <w:p w14:paraId="1BADB15C">
            <w:pPr>
              <w:ind w:firstLine="0" w:firstLineChars="0"/>
              <w:rPr>
                <w:b/>
                <w:i/>
                <w:woUserID w:val="4"/>
              </w:rPr>
            </w:pPr>
          </w:p>
          <w:p w14:paraId="07645B1E">
            <w:pPr>
              <w:ind w:firstLine="0" w:firstLineChars="0"/>
              <w:rPr>
                <w:b/>
                <w:i/>
                <w:woUserID w:val="4"/>
              </w:rPr>
            </w:pPr>
          </w:p>
          <w:p w14:paraId="42230901">
            <w:pPr>
              <w:ind w:firstLine="0" w:firstLineChars="0"/>
              <w:rPr>
                <w:b/>
                <w:i/>
                <w:woUserID w:val="4"/>
              </w:rPr>
            </w:pPr>
          </w:p>
        </w:tc>
      </w:tr>
      <w:tr w14:paraId="603EEDF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  <w:jc w:val="center"/>
        </w:trPr>
        <w:tc>
          <w:tcPr>
            <w:tcW w:w="8225" w:type="dxa"/>
            <w:gridSpan w:val="5"/>
            <w:vAlign w:val="center"/>
          </w:tcPr>
          <w:p w14:paraId="0BECB9C2">
            <w:pPr>
              <w:ind w:firstLine="0" w:firstLineChars="0"/>
              <w:rPr>
                <w:rFonts w:eastAsia="仿宋_GB2312"/>
                <w:b/>
                <w:woUserID w:val="4"/>
              </w:rPr>
            </w:pPr>
            <w:r>
              <w:rPr>
                <w:rFonts w:eastAsia="仿宋_GB2312"/>
                <w:b/>
                <w:woUserID w:val="4"/>
              </w:rPr>
              <w:t>完成时间：</w:t>
            </w:r>
          </w:p>
        </w:tc>
      </w:tr>
      <w:tr w14:paraId="7D71447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  <w:jc w:val="center"/>
        </w:trPr>
        <w:tc>
          <w:tcPr>
            <w:tcW w:w="8225" w:type="dxa"/>
            <w:gridSpan w:val="5"/>
            <w:vAlign w:val="center"/>
          </w:tcPr>
          <w:p w14:paraId="1C9CC3E0">
            <w:pPr>
              <w:ind w:firstLine="0" w:firstLineChars="0"/>
              <w:rPr>
                <w:rFonts w:eastAsia="仿宋_GB2312"/>
                <w:b/>
                <w:woUserID w:val="4"/>
              </w:rPr>
            </w:pPr>
            <w:r>
              <w:rPr>
                <w:rFonts w:hint="eastAsia" w:eastAsia="仿宋_GB2312"/>
                <w:b/>
                <w:woUserID w:val="4"/>
              </w:rPr>
              <w:t>测试人员：</w:t>
            </w:r>
          </w:p>
        </w:tc>
      </w:tr>
    </w:tbl>
    <w:p w14:paraId="3724E37C">
      <w:pPr>
        <w:pStyle w:val="72"/>
        <w:spacing w:before="163" w:after="163"/>
        <w:ind w:left="851" w:firstLine="0" w:firstLineChars="0"/>
        <w:outlineLvl w:val="3"/>
        <w:rPr>
          <w:rStyle w:val="45"/>
          <w:rFonts w:hint="eastAsia"/>
          <w:b/>
          <w:sz w:val="22"/>
          <w:szCs w:val="22"/>
        </w:rPr>
      </w:pPr>
    </w:p>
    <w:p w14:paraId="57D20504">
      <w:pPr>
        <w:pStyle w:val="72"/>
        <w:spacing w:before="163" w:after="163"/>
        <w:ind w:left="851" w:firstLine="0" w:firstLineChars="0"/>
        <w:outlineLvl w:val="3"/>
        <w:rPr>
          <w:rStyle w:val="45"/>
          <w:rFonts w:hint="eastAsia"/>
          <w:b/>
          <w:sz w:val="22"/>
          <w:szCs w:val="22"/>
        </w:rPr>
      </w:pPr>
    </w:p>
    <w:tbl>
      <w:tblPr>
        <w:tblStyle w:val="38"/>
        <w:tblW w:w="8225" w:type="dxa"/>
        <w:jc w:val="center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829"/>
        <w:gridCol w:w="916"/>
        <w:gridCol w:w="1411"/>
        <w:gridCol w:w="1368"/>
      </w:tblGrid>
      <w:tr w14:paraId="0F62955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atLeast"/>
          <w:jc w:val="center"/>
        </w:trPr>
        <w:tc>
          <w:tcPr>
            <w:tcW w:w="1701" w:type="dxa"/>
            <w:vAlign w:val="center"/>
          </w:tcPr>
          <w:p w14:paraId="0CF5BA02">
            <w:pPr>
              <w:ind w:firstLine="0" w:firstLineChars="0"/>
              <w:jc w:val="center"/>
              <w:rPr>
                <w:b/>
                <w:woUserID w:val="4"/>
              </w:rPr>
            </w:pPr>
            <w:r>
              <w:rPr>
                <w:b/>
                <w:woUserID w:val="4"/>
              </w:rPr>
              <w:t>试验用例名称</w:t>
            </w:r>
          </w:p>
        </w:tc>
        <w:tc>
          <w:tcPr>
            <w:tcW w:w="6524" w:type="dxa"/>
            <w:gridSpan w:val="4"/>
            <w:vAlign w:val="center"/>
          </w:tcPr>
          <w:p w14:paraId="4FD74701">
            <w:pPr>
              <w:pStyle w:val="105"/>
              <w:rPr>
                <w:rFonts w:ascii="Times New Roman"/>
                <w:woUserID w:val="4"/>
              </w:rPr>
            </w:pPr>
            <w:r>
              <w:rPr>
                <w:rFonts w:hint="eastAsia" w:ascii="Times New Roman" w:eastAsia="宋体"/>
                <w:woUserID w:val="4"/>
              </w:rPr>
              <w:t>.异构数据解析功能</w:t>
            </w:r>
            <w:r>
              <w:rPr>
                <w:rFonts w:ascii="Times New Roman" w:eastAsia="宋体"/>
                <w:woUserID w:val="4"/>
              </w:rPr>
              <w:t>测试用例表</w:t>
            </w:r>
          </w:p>
        </w:tc>
      </w:tr>
      <w:tr w14:paraId="0E71CAE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3" w:hRule="atLeast"/>
          <w:jc w:val="center"/>
        </w:trPr>
        <w:tc>
          <w:tcPr>
            <w:tcW w:w="1701" w:type="dxa"/>
            <w:vAlign w:val="center"/>
          </w:tcPr>
          <w:p w14:paraId="7A6A3162">
            <w:pPr>
              <w:ind w:firstLine="0" w:firstLineChars="0"/>
              <w:jc w:val="center"/>
              <w:rPr>
                <w:b/>
                <w:woUserID w:val="4"/>
              </w:rPr>
            </w:pPr>
            <w:r>
              <w:rPr>
                <w:b/>
                <w:woUserID w:val="4"/>
              </w:rPr>
              <w:t>被测软件名称</w:t>
            </w:r>
          </w:p>
        </w:tc>
        <w:tc>
          <w:tcPr>
            <w:tcW w:w="2829" w:type="dxa"/>
            <w:vAlign w:val="center"/>
          </w:tcPr>
          <w:p w14:paraId="6F31E829">
            <w:pPr>
              <w:ind w:firstLine="0" w:firstLineChars="0"/>
              <w:jc w:val="both"/>
              <w:rPr>
                <w:woUserID w:val="4"/>
              </w:rPr>
            </w:pPr>
            <w:r>
              <w:rPr>
                <w:rFonts w:hint="eastAsia"/>
                <w:woUserID w:val="4"/>
              </w:rPr>
              <w:t>ARD数据载入系统</w:t>
            </w:r>
          </w:p>
        </w:tc>
        <w:tc>
          <w:tcPr>
            <w:tcW w:w="916" w:type="dxa"/>
            <w:vAlign w:val="center"/>
          </w:tcPr>
          <w:p w14:paraId="3358BEB3">
            <w:pPr>
              <w:ind w:firstLine="0" w:firstLineChars="0"/>
              <w:jc w:val="center"/>
              <w:rPr>
                <w:b/>
                <w:woUserID w:val="4"/>
              </w:rPr>
            </w:pPr>
            <w:r>
              <w:rPr>
                <w:b/>
                <w:woUserID w:val="4"/>
              </w:rPr>
              <w:t>标识</w:t>
            </w:r>
          </w:p>
        </w:tc>
        <w:tc>
          <w:tcPr>
            <w:tcW w:w="2779" w:type="dxa"/>
            <w:gridSpan w:val="2"/>
            <w:vAlign w:val="center"/>
          </w:tcPr>
          <w:p w14:paraId="224971EE">
            <w:pPr>
              <w:ind w:firstLine="0" w:firstLineChars="0"/>
              <w:jc w:val="center"/>
              <w:rPr>
                <w:woUserID w:val="4"/>
              </w:rPr>
            </w:pPr>
            <w:r>
              <w:rPr>
                <w:rFonts w:hint="eastAsia"/>
                <w:woUserID w:val="4"/>
              </w:rPr>
              <w:t>LZ006-YW-02-02-ARD-EXT</w:t>
            </w:r>
          </w:p>
        </w:tc>
      </w:tr>
      <w:tr w14:paraId="57B69A3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3" w:hRule="atLeast"/>
          <w:jc w:val="center"/>
        </w:trPr>
        <w:tc>
          <w:tcPr>
            <w:tcW w:w="1701" w:type="dxa"/>
            <w:vAlign w:val="center"/>
          </w:tcPr>
          <w:p w14:paraId="72438529">
            <w:pPr>
              <w:ind w:firstLine="0" w:firstLineChars="0"/>
              <w:jc w:val="center"/>
              <w:rPr>
                <w:b/>
                <w:woUserID w:val="4"/>
              </w:rPr>
            </w:pPr>
            <w:r>
              <w:rPr>
                <w:b/>
                <w:woUserID w:val="4"/>
              </w:rPr>
              <w:t>测试数据名称</w:t>
            </w:r>
          </w:p>
        </w:tc>
        <w:tc>
          <w:tcPr>
            <w:tcW w:w="6524" w:type="dxa"/>
            <w:gridSpan w:val="4"/>
            <w:vAlign w:val="center"/>
          </w:tcPr>
          <w:p w14:paraId="116314F4">
            <w:pPr>
              <w:ind w:firstLine="0" w:firstLineChars="0"/>
              <w:rPr>
                <w:woUserID w:val="4"/>
              </w:rPr>
            </w:pPr>
            <w:r>
              <w:rPr>
                <w:woUserID w:val="4"/>
              </w:rPr>
              <w:t>测试</w:t>
            </w:r>
            <w:r>
              <w:rPr>
                <w:rFonts w:hint="eastAsia"/>
                <w:woUserID w:val="4"/>
              </w:rPr>
              <w:t>数据集</w:t>
            </w:r>
          </w:p>
        </w:tc>
      </w:tr>
      <w:tr w14:paraId="27C749B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</w:tblPrEx>
        <w:trPr>
          <w:trHeight w:val="771" w:hRule="atLeast"/>
          <w:jc w:val="center"/>
        </w:trPr>
        <w:tc>
          <w:tcPr>
            <w:tcW w:w="1701" w:type="dxa"/>
            <w:vAlign w:val="center"/>
          </w:tcPr>
          <w:p w14:paraId="0DD733EF">
            <w:pPr>
              <w:ind w:firstLine="0" w:firstLineChars="0"/>
              <w:jc w:val="center"/>
              <w:rPr>
                <w:b/>
                <w:woUserID w:val="4"/>
              </w:rPr>
            </w:pPr>
            <w:r>
              <w:rPr>
                <w:b/>
                <w:woUserID w:val="4"/>
              </w:rPr>
              <w:t>试验目的</w:t>
            </w:r>
          </w:p>
        </w:tc>
        <w:tc>
          <w:tcPr>
            <w:tcW w:w="6524" w:type="dxa"/>
            <w:gridSpan w:val="4"/>
            <w:vAlign w:val="center"/>
          </w:tcPr>
          <w:p w14:paraId="4405235C">
            <w:pPr>
              <w:ind w:firstLine="0" w:firstLineChars="0"/>
              <w:rPr>
                <w:woUserID w:val="4"/>
              </w:rPr>
            </w:pPr>
            <w:r>
              <w:rPr>
                <w:woUserID w:val="4"/>
              </w:rPr>
              <w:t>验证</w:t>
            </w:r>
            <w:r>
              <w:rPr>
                <w:rFonts w:hint="eastAsia"/>
                <w:lang w:eastAsia="zh"/>
                <w:woUserID w:val="4"/>
              </w:rPr>
              <w:t>多源遥感数据元数据解析功能</w:t>
            </w:r>
            <w:r>
              <w:rPr>
                <w:woUserID w:val="4"/>
              </w:rPr>
              <w:t>是否正常</w:t>
            </w:r>
          </w:p>
        </w:tc>
      </w:tr>
      <w:tr w14:paraId="6FCDCA3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0" w:hRule="atLeast"/>
          <w:jc w:val="center"/>
        </w:trPr>
        <w:tc>
          <w:tcPr>
            <w:tcW w:w="1701" w:type="dxa"/>
            <w:vAlign w:val="center"/>
          </w:tcPr>
          <w:p w14:paraId="3E702E94">
            <w:pPr>
              <w:ind w:firstLine="0" w:firstLineChars="0"/>
              <w:jc w:val="center"/>
              <w:rPr>
                <w:b/>
                <w:woUserID w:val="4"/>
              </w:rPr>
            </w:pPr>
            <w:r>
              <w:rPr>
                <w:b/>
                <w:woUserID w:val="4"/>
              </w:rPr>
              <w:t>前提条件</w:t>
            </w:r>
          </w:p>
        </w:tc>
        <w:tc>
          <w:tcPr>
            <w:tcW w:w="6524" w:type="dxa"/>
            <w:gridSpan w:val="4"/>
            <w:vAlign w:val="center"/>
          </w:tcPr>
          <w:p w14:paraId="3AD8C81B">
            <w:pPr>
              <w:ind w:firstLine="0" w:firstLineChars="0"/>
              <w:rPr>
                <w:woUserID w:val="4"/>
              </w:rPr>
            </w:pPr>
            <w:r>
              <w:rPr>
                <w:woUserID w:val="4"/>
              </w:rPr>
              <w:t>登陆网站前台：http://117.158.180.76:8082</w:t>
            </w:r>
            <w:r>
              <w:rPr>
                <w:rFonts w:hint="eastAsia"/>
                <w:woUserID w:val="4"/>
              </w:rPr>
              <w:t>,</w:t>
            </w:r>
          </w:p>
          <w:p w14:paraId="11022E10">
            <w:pPr>
              <w:ind w:firstLine="0" w:firstLineChars="0"/>
              <w:rPr>
                <w:woUserID w:val="4"/>
              </w:rPr>
            </w:pPr>
            <w:r>
              <w:rPr>
                <w:woUserID w:val="4"/>
              </w:rPr>
              <w:t>测试账号ceshi888</w:t>
            </w:r>
            <w:r>
              <w:rPr>
                <w:color w:val="000000"/>
                <w:woUserID w:val="4"/>
              </w:rPr>
              <w:t xml:space="preserve">   密码：qq3329382</w:t>
            </w:r>
          </w:p>
        </w:tc>
      </w:tr>
      <w:tr w14:paraId="303979D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4" w:hRule="atLeast"/>
          <w:jc w:val="center"/>
        </w:trPr>
        <w:tc>
          <w:tcPr>
            <w:tcW w:w="4530" w:type="dxa"/>
            <w:gridSpan w:val="2"/>
            <w:vAlign w:val="center"/>
          </w:tcPr>
          <w:p w14:paraId="78C60398">
            <w:pPr>
              <w:ind w:firstLine="0" w:firstLineChars="0"/>
              <w:jc w:val="center"/>
              <w:rPr>
                <w:b/>
                <w:woUserID w:val="4"/>
              </w:rPr>
            </w:pPr>
            <w:r>
              <w:rPr>
                <w:b/>
                <w:woUserID w:val="4"/>
              </w:rPr>
              <w:t>测试内容</w:t>
            </w:r>
          </w:p>
        </w:tc>
        <w:tc>
          <w:tcPr>
            <w:tcW w:w="2327" w:type="dxa"/>
            <w:gridSpan w:val="2"/>
            <w:vAlign w:val="center"/>
          </w:tcPr>
          <w:p w14:paraId="625F60D9">
            <w:pPr>
              <w:ind w:firstLine="0" w:firstLineChars="0"/>
              <w:jc w:val="center"/>
              <w:rPr>
                <w:b/>
                <w:woUserID w:val="4"/>
              </w:rPr>
            </w:pPr>
            <w:r>
              <w:rPr>
                <w:b/>
                <w:woUserID w:val="4"/>
              </w:rPr>
              <w:t>预期结果</w:t>
            </w:r>
          </w:p>
        </w:tc>
        <w:tc>
          <w:tcPr>
            <w:tcW w:w="1368" w:type="dxa"/>
            <w:vAlign w:val="center"/>
          </w:tcPr>
          <w:p w14:paraId="60020D6B">
            <w:pPr>
              <w:ind w:firstLine="0" w:firstLineChars="0"/>
              <w:jc w:val="center"/>
              <w:rPr>
                <w:b/>
                <w:woUserID w:val="4"/>
              </w:rPr>
            </w:pPr>
            <w:r>
              <w:rPr>
                <w:b/>
                <w:woUserID w:val="4"/>
              </w:rPr>
              <w:t>测试结果符合情况</w:t>
            </w:r>
          </w:p>
        </w:tc>
      </w:tr>
      <w:tr w14:paraId="4217182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33" w:hRule="atLeast"/>
          <w:jc w:val="center"/>
        </w:trPr>
        <w:tc>
          <w:tcPr>
            <w:tcW w:w="1701" w:type="dxa"/>
            <w:textDirection w:val="tbRlV"/>
            <w:vAlign w:val="center"/>
          </w:tcPr>
          <w:p w14:paraId="37EE0C9C">
            <w:pPr>
              <w:ind w:left="113" w:right="113" w:firstLine="0" w:firstLineChars="0"/>
              <w:jc w:val="center"/>
              <w:rPr>
                <w:b/>
                <w:woUserID w:val="4"/>
              </w:rPr>
            </w:pPr>
            <w:r>
              <w:rPr>
                <w:b/>
                <w:woUserID w:val="4"/>
              </w:rPr>
              <w:t>测试步骤</w:t>
            </w:r>
          </w:p>
        </w:tc>
        <w:tc>
          <w:tcPr>
            <w:tcW w:w="2829" w:type="dxa"/>
            <w:vAlign w:val="center"/>
          </w:tcPr>
          <w:p w14:paraId="46ED5220">
            <w:pPr>
              <w:widowControl/>
              <w:ind w:firstLine="0" w:firstLineChars="0"/>
              <w:textAlignment w:val="center"/>
              <w:rPr>
                <w:woUserID w:val="4"/>
              </w:rPr>
            </w:pPr>
            <w:r>
              <w:rPr>
                <w:woUserID w:val="4"/>
              </w:rPr>
              <w:t>点击任意影像详情</w:t>
            </w:r>
          </w:p>
        </w:tc>
        <w:tc>
          <w:tcPr>
            <w:tcW w:w="2327" w:type="dxa"/>
            <w:gridSpan w:val="2"/>
            <w:vAlign w:val="center"/>
          </w:tcPr>
          <w:p w14:paraId="51DA5137">
            <w:pPr>
              <w:widowControl/>
              <w:ind w:firstLine="0" w:firstLineChars="0"/>
              <w:textAlignment w:val="center"/>
              <w:rPr>
                <w:woUserID w:val="4"/>
              </w:rPr>
            </w:pPr>
            <w:r>
              <w:rPr>
                <w:woUserID w:val="4"/>
              </w:rPr>
              <w:t>跳转到详情页</w:t>
            </w:r>
          </w:p>
        </w:tc>
        <w:tc>
          <w:tcPr>
            <w:tcW w:w="1368" w:type="dxa"/>
            <w:vAlign w:val="center"/>
          </w:tcPr>
          <w:p w14:paraId="4B07DC01">
            <w:pPr>
              <w:ind w:firstLine="0" w:firstLineChars="0"/>
              <w:rPr>
                <w:rFonts w:eastAsia="仿宋"/>
                <w:woUserID w:val="4"/>
              </w:rPr>
            </w:pPr>
            <w:r>
              <w:rPr>
                <w:rFonts w:hint="eastAsia" w:eastAsia="仿宋"/>
                <w:szCs w:val="24"/>
                <w:woUserID w:val="4"/>
              </w:rPr>
              <w:t>□</w:t>
            </w:r>
            <w:r>
              <w:rPr>
                <w:rFonts w:eastAsia="仿宋"/>
                <w:woUserID w:val="4"/>
              </w:rPr>
              <w:t>符  合</w:t>
            </w:r>
          </w:p>
          <w:p w14:paraId="04F2D6D9">
            <w:pPr>
              <w:ind w:firstLine="0" w:firstLineChars="0"/>
              <w:rPr>
                <w:rFonts w:eastAsia="仿宋"/>
                <w:woUserID w:val="4"/>
              </w:rPr>
            </w:pPr>
            <w:r>
              <w:rPr>
                <w:rFonts w:hint="eastAsia" w:eastAsia="仿宋"/>
                <w:szCs w:val="24"/>
                <w:woUserID w:val="4"/>
              </w:rPr>
              <w:t>□</w:t>
            </w:r>
            <w:r>
              <w:rPr>
                <w:rFonts w:eastAsia="仿宋"/>
                <w:woUserID w:val="4"/>
              </w:rPr>
              <w:t>不符合</w:t>
            </w:r>
          </w:p>
        </w:tc>
      </w:tr>
      <w:tr w14:paraId="7CBB6DA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</w:tblPrEx>
        <w:trPr>
          <w:trHeight w:val="781" w:hRule="atLeast"/>
          <w:jc w:val="center"/>
        </w:trPr>
        <w:tc>
          <w:tcPr>
            <w:tcW w:w="8225" w:type="dxa"/>
            <w:gridSpan w:val="5"/>
            <w:vAlign w:val="center"/>
          </w:tcPr>
          <w:p w14:paraId="2E86B79F">
            <w:pPr>
              <w:ind w:firstLine="0" w:firstLineChars="0"/>
              <w:rPr>
                <w:b/>
                <w:woUserID w:val="4"/>
              </w:rPr>
            </w:pPr>
            <w:r>
              <w:rPr>
                <w:b/>
                <w:woUserID w:val="4"/>
              </w:rPr>
              <w:t>试验数据记录：</w:t>
            </w:r>
          </w:p>
          <w:p w14:paraId="5829B220">
            <w:pPr>
              <w:ind w:firstLine="0" w:firstLineChars="0"/>
              <w:rPr>
                <w:b/>
                <w:i/>
                <w:woUserID w:val="4"/>
              </w:rPr>
            </w:pPr>
          </w:p>
          <w:p w14:paraId="0D5D7770">
            <w:pPr>
              <w:ind w:firstLine="0" w:firstLineChars="0"/>
              <w:rPr>
                <w:b/>
                <w:i/>
                <w:woUserID w:val="4"/>
              </w:rPr>
            </w:pPr>
          </w:p>
          <w:p w14:paraId="7478446C">
            <w:pPr>
              <w:ind w:firstLine="0" w:firstLineChars="0"/>
              <w:rPr>
                <w:b/>
                <w:i/>
                <w:woUserID w:val="4"/>
              </w:rPr>
            </w:pPr>
          </w:p>
        </w:tc>
      </w:tr>
      <w:tr w14:paraId="3319EFC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  <w:jc w:val="center"/>
        </w:trPr>
        <w:tc>
          <w:tcPr>
            <w:tcW w:w="8225" w:type="dxa"/>
            <w:gridSpan w:val="5"/>
            <w:vAlign w:val="center"/>
          </w:tcPr>
          <w:p w14:paraId="4D1C38F9">
            <w:pPr>
              <w:ind w:firstLine="0" w:firstLineChars="0"/>
              <w:rPr>
                <w:rFonts w:eastAsia="仿宋_GB2312"/>
                <w:b/>
                <w:woUserID w:val="4"/>
              </w:rPr>
            </w:pPr>
            <w:r>
              <w:rPr>
                <w:rFonts w:eastAsia="仿宋_GB2312"/>
                <w:b/>
                <w:woUserID w:val="4"/>
              </w:rPr>
              <w:t>完成时间：</w:t>
            </w:r>
          </w:p>
        </w:tc>
      </w:tr>
      <w:tr w14:paraId="10299C8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  <w:jc w:val="center"/>
        </w:trPr>
        <w:tc>
          <w:tcPr>
            <w:tcW w:w="8225" w:type="dxa"/>
            <w:gridSpan w:val="5"/>
            <w:vAlign w:val="center"/>
          </w:tcPr>
          <w:p w14:paraId="0BA3CF62">
            <w:pPr>
              <w:ind w:firstLine="0" w:firstLineChars="0"/>
              <w:rPr>
                <w:rFonts w:eastAsia="仿宋_GB2312"/>
                <w:b/>
                <w:woUserID w:val="4"/>
              </w:rPr>
            </w:pPr>
            <w:r>
              <w:rPr>
                <w:rFonts w:hint="eastAsia" w:eastAsia="仿宋_GB2312"/>
                <w:b/>
                <w:woUserID w:val="4"/>
              </w:rPr>
              <w:t>测试人员：</w:t>
            </w:r>
          </w:p>
        </w:tc>
      </w:tr>
    </w:tbl>
    <w:p w14:paraId="0242F65C">
      <w:pPr>
        <w:pStyle w:val="72"/>
        <w:spacing w:before="163" w:after="163"/>
        <w:ind w:left="851" w:firstLine="0" w:firstLineChars="0"/>
        <w:outlineLvl w:val="3"/>
        <w:rPr>
          <w:rStyle w:val="45"/>
          <w:rFonts w:hint="eastAsia"/>
          <w:b/>
          <w:sz w:val="22"/>
          <w:szCs w:val="22"/>
        </w:rPr>
      </w:pPr>
    </w:p>
    <w:tbl>
      <w:tblPr>
        <w:tblStyle w:val="38"/>
        <w:tblW w:w="8225" w:type="dxa"/>
        <w:jc w:val="center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829"/>
        <w:gridCol w:w="916"/>
        <w:gridCol w:w="1411"/>
        <w:gridCol w:w="1368"/>
      </w:tblGrid>
      <w:tr w14:paraId="5C308FB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atLeast"/>
          <w:jc w:val="center"/>
        </w:trPr>
        <w:tc>
          <w:tcPr>
            <w:tcW w:w="1701" w:type="dxa"/>
            <w:vAlign w:val="center"/>
          </w:tcPr>
          <w:p w14:paraId="605CC6DC">
            <w:pPr>
              <w:ind w:firstLine="0" w:firstLineChars="0"/>
              <w:jc w:val="center"/>
              <w:rPr>
                <w:b/>
                <w:woUserID w:val="4"/>
              </w:rPr>
            </w:pPr>
            <w:r>
              <w:rPr>
                <w:b/>
                <w:woUserID w:val="4"/>
              </w:rPr>
              <w:t>试验用例名称</w:t>
            </w:r>
          </w:p>
        </w:tc>
        <w:tc>
          <w:tcPr>
            <w:tcW w:w="6524" w:type="dxa"/>
            <w:gridSpan w:val="4"/>
            <w:vAlign w:val="center"/>
          </w:tcPr>
          <w:p w14:paraId="77E67639">
            <w:pPr>
              <w:pStyle w:val="105"/>
              <w:rPr>
                <w:rFonts w:ascii="Times New Roman"/>
                <w:woUserID w:val="4"/>
              </w:rPr>
            </w:pPr>
            <w:r>
              <w:rPr>
                <w:rFonts w:hint="eastAsia" w:ascii="Times New Roman" w:eastAsia="宋体"/>
                <w:woUserID w:val="4"/>
              </w:rPr>
              <w:t>.特征提取功能</w:t>
            </w:r>
            <w:r>
              <w:rPr>
                <w:rFonts w:ascii="Times New Roman" w:eastAsia="宋体"/>
                <w:woUserID w:val="4"/>
              </w:rPr>
              <w:t>测试用例表</w:t>
            </w:r>
          </w:p>
        </w:tc>
      </w:tr>
      <w:tr w14:paraId="2DA9D54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3" w:hRule="atLeast"/>
          <w:jc w:val="center"/>
        </w:trPr>
        <w:tc>
          <w:tcPr>
            <w:tcW w:w="1701" w:type="dxa"/>
            <w:vAlign w:val="center"/>
          </w:tcPr>
          <w:p w14:paraId="1BAAE3BB">
            <w:pPr>
              <w:ind w:firstLine="0" w:firstLineChars="0"/>
              <w:jc w:val="center"/>
              <w:rPr>
                <w:b/>
                <w:woUserID w:val="4"/>
              </w:rPr>
            </w:pPr>
            <w:r>
              <w:rPr>
                <w:b/>
                <w:woUserID w:val="4"/>
              </w:rPr>
              <w:t>被测软件名称</w:t>
            </w:r>
          </w:p>
        </w:tc>
        <w:tc>
          <w:tcPr>
            <w:tcW w:w="2829" w:type="dxa"/>
            <w:vAlign w:val="center"/>
          </w:tcPr>
          <w:p w14:paraId="360D9F37">
            <w:pPr>
              <w:ind w:firstLine="0" w:firstLineChars="0"/>
              <w:jc w:val="both"/>
              <w:rPr>
                <w:woUserID w:val="4"/>
              </w:rPr>
            </w:pPr>
            <w:r>
              <w:rPr>
                <w:rFonts w:hint="eastAsia"/>
                <w:woUserID w:val="4"/>
              </w:rPr>
              <w:t>ARD数据载入系统</w:t>
            </w:r>
          </w:p>
        </w:tc>
        <w:tc>
          <w:tcPr>
            <w:tcW w:w="916" w:type="dxa"/>
            <w:vAlign w:val="center"/>
          </w:tcPr>
          <w:p w14:paraId="4918EC79">
            <w:pPr>
              <w:ind w:firstLine="0" w:firstLineChars="0"/>
              <w:jc w:val="center"/>
              <w:rPr>
                <w:b/>
                <w:woUserID w:val="4"/>
              </w:rPr>
            </w:pPr>
            <w:r>
              <w:rPr>
                <w:b/>
                <w:woUserID w:val="4"/>
              </w:rPr>
              <w:t>标识</w:t>
            </w:r>
          </w:p>
        </w:tc>
        <w:tc>
          <w:tcPr>
            <w:tcW w:w="2779" w:type="dxa"/>
            <w:gridSpan w:val="2"/>
            <w:vAlign w:val="center"/>
          </w:tcPr>
          <w:p w14:paraId="464A6775">
            <w:pPr>
              <w:ind w:firstLine="0" w:firstLineChars="0"/>
              <w:jc w:val="center"/>
              <w:rPr>
                <w:woUserID w:val="4"/>
              </w:rPr>
            </w:pPr>
            <w:r>
              <w:rPr>
                <w:rFonts w:hint="eastAsia"/>
                <w:woUserID w:val="4"/>
              </w:rPr>
              <w:t>LZ006-YW-02-02-ARD-EXT</w:t>
            </w:r>
          </w:p>
        </w:tc>
      </w:tr>
      <w:tr w14:paraId="16077D8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3" w:hRule="atLeast"/>
          <w:jc w:val="center"/>
        </w:trPr>
        <w:tc>
          <w:tcPr>
            <w:tcW w:w="1701" w:type="dxa"/>
            <w:vAlign w:val="center"/>
          </w:tcPr>
          <w:p w14:paraId="349EEEF2">
            <w:pPr>
              <w:ind w:firstLine="0" w:firstLineChars="0"/>
              <w:jc w:val="center"/>
              <w:rPr>
                <w:b/>
                <w:woUserID w:val="4"/>
              </w:rPr>
            </w:pPr>
            <w:r>
              <w:rPr>
                <w:b/>
                <w:woUserID w:val="4"/>
              </w:rPr>
              <w:t>测试数据名称</w:t>
            </w:r>
          </w:p>
        </w:tc>
        <w:tc>
          <w:tcPr>
            <w:tcW w:w="6524" w:type="dxa"/>
            <w:gridSpan w:val="4"/>
            <w:vAlign w:val="center"/>
          </w:tcPr>
          <w:p w14:paraId="4C601435">
            <w:pPr>
              <w:ind w:firstLine="0" w:firstLineChars="0"/>
              <w:rPr>
                <w:woUserID w:val="4"/>
              </w:rPr>
            </w:pPr>
            <w:r>
              <w:rPr>
                <w:woUserID w:val="4"/>
              </w:rPr>
              <w:t>测试</w:t>
            </w:r>
            <w:r>
              <w:rPr>
                <w:rFonts w:hint="eastAsia"/>
                <w:woUserID w:val="4"/>
              </w:rPr>
              <w:t>数据集</w:t>
            </w:r>
          </w:p>
        </w:tc>
      </w:tr>
      <w:tr w14:paraId="5A50EE0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1" w:hRule="atLeast"/>
          <w:jc w:val="center"/>
        </w:trPr>
        <w:tc>
          <w:tcPr>
            <w:tcW w:w="1701" w:type="dxa"/>
            <w:vAlign w:val="center"/>
          </w:tcPr>
          <w:p w14:paraId="08685EFC">
            <w:pPr>
              <w:ind w:firstLine="0" w:firstLineChars="0"/>
              <w:jc w:val="center"/>
              <w:rPr>
                <w:b/>
                <w:woUserID w:val="4"/>
              </w:rPr>
            </w:pPr>
            <w:r>
              <w:rPr>
                <w:b/>
                <w:woUserID w:val="4"/>
              </w:rPr>
              <w:t>试验目的</w:t>
            </w:r>
          </w:p>
        </w:tc>
        <w:tc>
          <w:tcPr>
            <w:tcW w:w="6524" w:type="dxa"/>
            <w:gridSpan w:val="4"/>
            <w:vAlign w:val="center"/>
          </w:tcPr>
          <w:p w14:paraId="4F5D40D7">
            <w:pPr>
              <w:ind w:firstLine="0" w:firstLineChars="0"/>
              <w:rPr>
                <w:woUserID w:val="4"/>
              </w:rPr>
            </w:pPr>
            <w:r>
              <w:rPr>
                <w:woUserID w:val="4"/>
              </w:rPr>
              <w:t>验证</w:t>
            </w:r>
            <w:r>
              <w:rPr>
                <w:rFonts w:hint="eastAsia"/>
                <w:lang w:eastAsia="zh"/>
                <w:woUserID w:val="4"/>
              </w:rPr>
              <w:t>元数据提取功能</w:t>
            </w:r>
            <w:r>
              <w:rPr>
                <w:woUserID w:val="4"/>
              </w:rPr>
              <w:t>是否正常</w:t>
            </w:r>
          </w:p>
        </w:tc>
      </w:tr>
      <w:tr w14:paraId="2F43638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0" w:hRule="atLeast"/>
          <w:jc w:val="center"/>
        </w:trPr>
        <w:tc>
          <w:tcPr>
            <w:tcW w:w="1701" w:type="dxa"/>
            <w:vAlign w:val="center"/>
          </w:tcPr>
          <w:p w14:paraId="7969EE7F">
            <w:pPr>
              <w:ind w:firstLine="0" w:firstLineChars="0"/>
              <w:jc w:val="center"/>
              <w:rPr>
                <w:b/>
                <w:woUserID w:val="4"/>
              </w:rPr>
            </w:pPr>
            <w:r>
              <w:rPr>
                <w:b/>
                <w:woUserID w:val="4"/>
              </w:rPr>
              <w:t>前提条件</w:t>
            </w:r>
          </w:p>
        </w:tc>
        <w:tc>
          <w:tcPr>
            <w:tcW w:w="6524" w:type="dxa"/>
            <w:gridSpan w:val="4"/>
            <w:vAlign w:val="center"/>
          </w:tcPr>
          <w:p w14:paraId="1A8A470A">
            <w:pPr>
              <w:ind w:firstLine="0" w:firstLineChars="0"/>
              <w:rPr>
                <w:woUserID w:val="4"/>
              </w:rPr>
            </w:pPr>
            <w:r>
              <w:rPr>
                <w:woUserID w:val="4"/>
              </w:rPr>
              <w:t>登陆网站前台：http://117.158.180.76:8082</w:t>
            </w:r>
            <w:r>
              <w:rPr>
                <w:rFonts w:hint="eastAsia"/>
                <w:woUserID w:val="4"/>
              </w:rPr>
              <w:t>,</w:t>
            </w:r>
          </w:p>
          <w:p w14:paraId="3EB993A7">
            <w:pPr>
              <w:ind w:firstLine="0" w:firstLineChars="0"/>
              <w:rPr>
                <w:woUserID w:val="4"/>
              </w:rPr>
            </w:pPr>
            <w:r>
              <w:rPr>
                <w:woUserID w:val="4"/>
              </w:rPr>
              <w:t>测试账号ceshi888</w:t>
            </w:r>
            <w:r>
              <w:rPr>
                <w:color w:val="000000"/>
                <w:woUserID w:val="4"/>
              </w:rPr>
              <w:t xml:space="preserve">   密码：qq3329382</w:t>
            </w:r>
          </w:p>
        </w:tc>
      </w:tr>
      <w:tr w14:paraId="1733C43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4" w:hRule="atLeast"/>
          <w:jc w:val="center"/>
        </w:trPr>
        <w:tc>
          <w:tcPr>
            <w:tcW w:w="4530" w:type="dxa"/>
            <w:gridSpan w:val="2"/>
            <w:vAlign w:val="center"/>
          </w:tcPr>
          <w:p w14:paraId="1948BB83">
            <w:pPr>
              <w:ind w:firstLine="0" w:firstLineChars="0"/>
              <w:jc w:val="center"/>
              <w:rPr>
                <w:b/>
                <w:woUserID w:val="4"/>
              </w:rPr>
            </w:pPr>
            <w:r>
              <w:rPr>
                <w:b/>
                <w:woUserID w:val="4"/>
              </w:rPr>
              <w:t>测试内容</w:t>
            </w:r>
          </w:p>
        </w:tc>
        <w:tc>
          <w:tcPr>
            <w:tcW w:w="2327" w:type="dxa"/>
            <w:gridSpan w:val="2"/>
            <w:vAlign w:val="center"/>
          </w:tcPr>
          <w:p w14:paraId="38C32B3F">
            <w:pPr>
              <w:ind w:firstLine="0" w:firstLineChars="0"/>
              <w:jc w:val="center"/>
              <w:rPr>
                <w:b/>
                <w:woUserID w:val="4"/>
              </w:rPr>
            </w:pPr>
            <w:r>
              <w:rPr>
                <w:b/>
                <w:woUserID w:val="4"/>
              </w:rPr>
              <w:t>预期结果</w:t>
            </w:r>
          </w:p>
        </w:tc>
        <w:tc>
          <w:tcPr>
            <w:tcW w:w="1368" w:type="dxa"/>
            <w:vAlign w:val="center"/>
          </w:tcPr>
          <w:p w14:paraId="20773435">
            <w:pPr>
              <w:ind w:firstLine="0" w:firstLineChars="0"/>
              <w:jc w:val="center"/>
              <w:rPr>
                <w:b/>
                <w:woUserID w:val="4"/>
              </w:rPr>
            </w:pPr>
            <w:r>
              <w:rPr>
                <w:b/>
                <w:woUserID w:val="4"/>
              </w:rPr>
              <w:t>测试结果符合情况</w:t>
            </w:r>
          </w:p>
        </w:tc>
      </w:tr>
      <w:tr w14:paraId="651E0B0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33" w:hRule="atLeast"/>
          <w:jc w:val="center"/>
        </w:trPr>
        <w:tc>
          <w:tcPr>
            <w:tcW w:w="1701" w:type="dxa"/>
            <w:textDirection w:val="tbRlV"/>
            <w:vAlign w:val="center"/>
          </w:tcPr>
          <w:p w14:paraId="62F0C22B">
            <w:pPr>
              <w:ind w:left="113" w:right="113" w:firstLine="0" w:firstLineChars="0"/>
              <w:jc w:val="center"/>
              <w:rPr>
                <w:b/>
                <w:woUserID w:val="4"/>
              </w:rPr>
            </w:pPr>
            <w:r>
              <w:rPr>
                <w:b/>
                <w:woUserID w:val="4"/>
              </w:rPr>
              <w:t>测试步骤</w:t>
            </w:r>
          </w:p>
        </w:tc>
        <w:tc>
          <w:tcPr>
            <w:tcW w:w="2829" w:type="dxa"/>
            <w:vAlign w:val="center"/>
          </w:tcPr>
          <w:p w14:paraId="4095D21B">
            <w:pPr>
              <w:widowControl/>
              <w:ind w:firstLine="0" w:firstLineChars="0"/>
              <w:textAlignment w:val="center"/>
              <w:rPr>
                <w:woUserID w:val="4"/>
              </w:rPr>
            </w:pPr>
            <w:r>
              <w:rPr>
                <w:woUserID w:val="4"/>
              </w:rPr>
              <w:t>点击任意影像详情</w:t>
            </w:r>
          </w:p>
        </w:tc>
        <w:tc>
          <w:tcPr>
            <w:tcW w:w="2327" w:type="dxa"/>
            <w:gridSpan w:val="2"/>
            <w:vAlign w:val="center"/>
          </w:tcPr>
          <w:p w14:paraId="219F60A4">
            <w:pPr>
              <w:widowControl/>
              <w:ind w:firstLine="0" w:firstLineChars="0"/>
              <w:textAlignment w:val="center"/>
              <w:rPr>
                <w:woUserID w:val="4"/>
              </w:rPr>
            </w:pPr>
            <w:r>
              <w:rPr>
                <w:woUserID w:val="4"/>
              </w:rPr>
              <w:t>跳转到详情页</w:t>
            </w:r>
          </w:p>
        </w:tc>
        <w:tc>
          <w:tcPr>
            <w:tcW w:w="1368" w:type="dxa"/>
            <w:vAlign w:val="center"/>
          </w:tcPr>
          <w:p w14:paraId="4DF47440">
            <w:pPr>
              <w:ind w:firstLine="0" w:firstLineChars="0"/>
              <w:rPr>
                <w:rFonts w:eastAsia="仿宋"/>
                <w:woUserID w:val="4"/>
              </w:rPr>
            </w:pPr>
            <w:r>
              <w:rPr>
                <w:rFonts w:hint="eastAsia" w:eastAsia="仿宋"/>
                <w:szCs w:val="24"/>
                <w:woUserID w:val="4"/>
              </w:rPr>
              <w:t>□</w:t>
            </w:r>
            <w:r>
              <w:rPr>
                <w:rFonts w:eastAsia="仿宋"/>
                <w:woUserID w:val="4"/>
              </w:rPr>
              <w:t>符  合</w:t>
            </w:r>
          </w:p>
          <w:p w14:paraId="36A66987">
            <w:pPr>
              <w:ind w:firstLine="0" w:firstLineChars="0"/>
              <w:rPr>
                <w:rFonts w:eastAsia="仿宋"/>
                <w:woUserID w:val="4"/>
              </w:rPr>
            </w:pPr>
            <w:r>
              <w:rPr>
                <w:rFonts w:hint="eastAsia" w:eastAsia="仿宋"/>
                <w:szCs w:val="24"/>
                <w:woUserID w:val="4"/>
              </w:rPr>
              <w:t>□</w:t>
            </w:r>
            <w:r>
              <w:rPr>
                <w:rFonts w:eastAsia="仿宋"/>
                <w:woUserID w:val="4"/>
              </w:rPr>
              <w:t>不符合</w:t>
            </w:r>
          </w:p>
        </w:tc>
      </w:tr>
      <w:tr w14:paraId="7842B9B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1" w:hRule="atLeast"/>
          <w:jc w:val="center"/>
        </w:trPr>
        <w:tc>
          <w:tcPr>
            <w:tcW w:w="8225" w:type="dxa"/>
            <w:gridSpan w:val="5"/>
            <w:vAlign w:val="center"/>
          </w:tcPr>
          <w:p w14:paraId="3AE4906E">
            <w:pPr>
              <w:ind w:firstLine="0" w:firstLineChars="0"/>
              <w:rPr>
                <w:b/>
                <w:woUserID w:val="4"/>
              </w:rPr>
            </w:pPr>
            <w:r>
              <w:rPr>
                <w:b/>
                <w:woUserID w:val="4"/>
              </w:rPr>
              <w:t>试验数据记录：</w:t>
            </w:r>
          </w:p>
          <w:p w14:paraId="518FC2FA">
            <w:pPr>
              <w:ind w:firstLine="0" w:firstLineChars="0"/>
              <w:rPr>
                <w:b/>
                <w:i/>
                <w:woUserID w:val="4"/>
              </w:rPr>
            </w:pPr>
          </w:p>
          <w:p w14:paraId="23957AE7">
            <w:pPr>
              <w:ind w:firstLine="0" w:firstLineChars="0"/>
              <w:rPr>
                <w:b/>
                <w:i/>
                <w:woUserID w:val="4"/>
              </w:rPr>
            </w:pPr>
          </w:p>
          <w:p w14:paraId="067A3747">
            <w:pPr>
              <w:ind w:firstLine="0" w:firstLineChars="0"/>
              <w:rPr>
                <w:b/>
                <w:i/>
                <w:woUserID w:val="4"/>
              </w:rPr>
            </w:pPr>
          </w:p>
        </w:tc>
      </w:tr>
      <w:tr w14:paraId="2E916D8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  <w:jc w:val="center"/>
        </w:trPr>
        <w:tc>
          <w:tcPr>
            <w:tcW w:w="8225" w:type="dxa"/>
            <w:gridSpan w:val="5"/>
            <w:vAlign w:val="center"/>
          </w:tcPr>
          <w:p w14:paraId="621A2D40">
            <w:pPr>
              <w:ind w:firstLine="0" w:firstLineChars="0"/>
              <w:rPr>
                <w:rFonts w:eastAsia="仿宋_GB2312"/>
                <w:b/>
                <w:woUserID w:val="4"/>
              </w:rPr>
            </w:pPr>
            <w:r>
              <w:rPr>
                <w:rFonts w:eastAsia="仿宋_GB2312"/>
                <w:b/>
                <w:woUserID w:val="4"/>
              </w:rPr>
              <w:t>完成时间：</w:t>
            </w:r>
          </w:p>
        </w:tc>
      </w:tr>
      <w:tr w14:paraId="3E4D112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  <w:jc w:val="center"/>
        </w:trPr>
        <w:tc>
          <w:tcPr>
            <w:tcW w:w="8225" w:type="dxa"/>
            <w:gridSpan w:val="5"/>
            <w:vAlign w:val="center"/>
          </w:tcPr>
          <w:p w14:paraId="2DD075DB">
            <w:pPr>
              <w:ind w:firstLine="0" w:firstLineChars="0"/>
              <w:rPr>
                <w:rFonts w:eastAsia="仿宋_GB2312"/>
                <w:b/>
                <w:woUserID w:val="4"/>
              </w:rPr>
            </w:pPr>
            <w:r>
              <w:rPr>
                <w:rFonts w:hint="eastAsia" w:eastAsia="仿宋_GB2312"/>
                <w:b/>
                <w:woUserID w:val="4"/>
              </w:rPr>
              <w:t>测试人员：</w:t>
            </w:r>
          </w:p>
        </w:tc>
      </w:tr>
    </w:tbl>
    <w:p w14:paraId="6750C50F">
      <w:pPr>
        <w:pStyle w:val="72"/>
        <w:spacing w:before="163" w:after="163"/>
        <w:ind w:left="851" w:firstLine="0" w:firstLineChars="0"/>
        <w:outlineLvl w:val="3"/>
        <w:rPr>
          <w:rStyle w:val="45"/>
          <w:rFonts w:hint="eastAsia"/>
          <w:b/>
          <w:sz w:val="22"/>
          <w:szCs w:val="22"/>
        </w:rPr>
      </w:pPr>
    </w:p>
    <w:tbl>
      <w:tblPr>
        <w:tblStyle w:val="38"/>
        <w:tblW w:w="8225" w:type="dxa"/>
        <w:jc w:val="center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829"/>
        <w:gridCol w:w="916"/>
        <w:gridCol w:w="1411"/>
        <w:gridCol w:w="1368"/>
      </w:tblGrid>
      <w:tr w14:paraId="4490C31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atLeast"/>
          <w:jc w:val="center"/>
        </w:trPr>
        <w:tc>
          <w:tcPr>
            <w:tcW w:w="1701" w:type="dxa"/>
            <w:vAlign w:val="center"/>
          </w:tcPr>
          <w:p w14:paraId="51727F44">
            <w:pPr>
              <w:ind w:firstLine="0" w:firstLineChars="0"/>
              <w:jc w:val="center"/>
              <w:rPr>
                <w:b/>
                <w:woUserID w:val="4"/>
              </w:rPr>
            </w:pPr>
            <w:r>
              <w:rPr>
                <w:b/>
                <w:woUserID w:val="4"/>
              </w:rPr>
              <w:t>试验用例名称</w:t>
            </w:r>
          </w:p>
        </w:tc>
        <w:tc>
          <w:tcPr>
            <w:tcW w:w="6524" w:type="dxa"/>
            <w:gridSpan w:val="4"/>
            <w:vAlign w:val="center"/>
          </w:tcPr>
          <w:p w14:paraId="5F8CAADD">
            <w:pPr>
              <w:pStyle w:val="105"/>
              <w:rPr>
                <w:rFonts w:ascii="Times New Roman"/>
                <w:woUserID w:val="4"/>
              </w:rPr>
            </w:pPr>
            <w:r>
              <w:rPr>
                <w:rFonts w:hint="eastAsia" w:ascii="Times New Roman" w:eastAsia="宋体"/>
                <w:woUserID w:val="4"/>
              </w:rPr>
              <w:t>标准映射字典功能</w:t>
            </w:r>
            <w:r>
              <w:rPr>
                <w:rFonts w:ascii="Times New Roman" w:eastAsia="宋体"/>
                <w:woUserID w:val="4"/>
              </w:rPr>
              <w:t>测试用例表</w:t>
            </w:r>
          </w:p>
        </w:tc>
      </w:tr>
      <w:tr w14:paraId="65962FB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3" w:hRule="atLeast"/>
          <w:jc w:val="center"/>
        </w:trPr>
        <w:tc>
          <w:tcPr>
            <w:tcW w:w="1701" w:type="dxa"/>
            <w:vAlign w:val="center"/>
          </w:tcPr>
          <w:p w14:paraId="22B21534">
            <w:pPr>
              <w:ind w:firstLine="0" w:firstLineChars="0"/>
              <w:jc w:val="center"/>
              <w:rPr>
                <w:b/>
                <w:woUserID w:val="4"/>
              </w:rPr>
            </w:pPr>
            <w:r>
              <w:rPr>
                <w:b/>
                <w:woUserID w:val="4"/>
              </w:rPr>
              <w:t>被测软件名称</w:t>
            </w:r>
          </w:p>
        </w:tc>
        <w:tc>
          <w:tcPr>
            <w:tcW w:w="2829" w:type="dxa"/>
            <w:vAlign w:val="center"/>
          </w:tcPr>
          <w:p w14:paraId="37192BE2">
            <w:pPr>
              <w:ind w:firstLine="0" w:firstLineChars="0"/>
              <w:jc w:val="both"/>
              <w:rPr>
                <w:woUserID w:val="4"/>
              </w:rPr>
            </w:pPr>
            <w:r>
              <w:rPr>
                <w:rFonts w:hint="eastAsia"/>
                <w:woUserID w:val="4"/>
              </w:rPr>
              <w:t>ARD数据载入系统</w:t>
            </w:r>
          </w:p>
        </w:tc>
        <w:tc>
          <w:tcPr>
            <w:tcW w:w="916" w:type="dxa"/>
            <w:vAlign w:val="center"/>
          </w:tcPr>
          <w:p w14:paraId="1B88C25E">
            <w:pPr>
              <w:ind w:firstLine="0" w:firstLineChars="0"/>
              <w:jc w:val="center"/>
              <w:rPr>
                <w:b/>
                <w:woUserID w:val="4"/>
              </w:rPr>
            </w:pPr>
            <w:r>
              <w:rPr>
                <w:b/>
                <w:woUserID w:val="4"/>
              </w:rPr>
              <w:t>标识</w:t>
            </w:r>
          </w:p>
        </w:tc>
        <w:tc>
          <w:tcPr>
            <w:tcW w:w="2779" w:type="dxa"/>
            <w:gridSpan w:val="2"/>
            <w:vAlign w:val="center"/>
          </w:tcPr>
          <w:p w14:paraId="1B8684B3">
            <w:pPr>
              <w:ind w:firstLine="0" w:firstLineChars="0"/>
              <w:jc w:val="center"/>
              <w:rPr>
                <w:woUserID w:val="4"/>
              </w:rPr>
            </w:pPr>
            <w:r>
              <w:rPr>
                <w:rFonts w:hint="eastAsia"/>
                <w:woUserID w:val="4"/>
              </w:rPr>
              <w:t>LZ006-YW-02-02-ARD-EXT</w:t>
            </w:r>
          </w:p>
        </w:tc>
      </w:tr>
      <w:tr w14:paraId="3E8BDC6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3" w:hRule="atLeast"/>
          <w:jc w:val="center"/>
        </w:trPr>
        <w:tc>
          <w:tcPr>
            <w:tcW w:w="1701" w:type="dxa"/>
            <w:vAlign w:val="center"/>
          </w:tcPr>
          <w:p w14:paraId="1BA38506">
            <w:pPr>
              <w:ind w:firstLine="0" w:firstLineChars="0"/>
              <w:jc w:val="center"/>
              <w:rPr>
                <w:b/>
                <w:woUserID w:val="4"/>
              </w:rPr>
            </w:pPr>
            <w:r>
              <w:rPr>
                <w:b/>
                <w:woUserID w:val="4"/>
              </w:rPr>
              <w:t>测试数据名称</w:t>
            </w:r>
          </w:p>
        </w:tc>
        <w:tc>
          <w:tcPr>
            <w:tcW w:w="6524" w:type="dxa"/>
            <w:gridSpan w:val="4"/>
            <w:vAlign w:val="center"/>
          </w:tcPr>
          <w:p w14:paraId="215376E1">
            <w:pPr>
              <w:ind w:firstLine="0" w:firstLineChars="0"/>
              <w:rPr>
                <w:woUserID w:val="4"/>
              </w:rPr>
            </w:pPr>
            <w:r>
              <w:rPr>
                <w:woUserID w:val="4"/>
              </w:rPr>
              <w:t>测试</w:t>
            </w:r>
            <w:r>
              <w:rPr>
                <w:rFonts w:hint="eastAsia"/>
                <w:woUserID w:val="4"/>
              </w:rPr>
              <w:t>数据集</w:t>
            </w:r>
          </w:p>
        </w:tc>
      </w:tr>
      <w:tr w14:paraId="6CFECAD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1" w:hRule="atLeast"/>
          <w:jc w:val="center"/>
        </w:trPr>
        <w:tc>
          <w:tcPr>
            <w:tcW w:w="1701" w:type="dxa"/>
            <w:vAlign w:val="center"/>
          </w:tcPr>
          <w:p w14:paraId="3309F8EA">
            <w:pPr>
              <w:ind w:firstLine="0" w:firstLineChars="0"/>
              <w:jc w:val="center"/>
              <w:rPr>
                <w:b/>
                <w:woUserID w:val="4"/>
              </w:rPr>
            </w:pPr>
            <w:r>
              <w:rPr>
                <w:b/>
                <w:woUserID w:val="4"/>
              </w:rPr>
              <w:t>试验目的</w:t>
            </w:r>
          </w:p>
        </w:tc>
        <w:tc>
          <w:tcPr>
            <w:tcW w:w="6524" w:type="dxa"/>
            <w:gridSpan w:val="4"/>
            <w:vAlign w:val="center"/>
          </w:tcPr>
          <w:p w14:paraId="066D4EE8">
            <w:pPr>
              <w:ind w:firstLine="0" w:firstLineChars="0"/>
              <w:rPr>
                <w:woUserID w:val="4"/>
              </w:rPr>
            </w:pPr>
            <w:r>
              <w:rPr>
                <w:woUserID w:val="4"/>
              </w:rPr>
              <w:t>验证</w:t>
            </w:r>
            <w:r>
              <w:rPr>
                <w:rFonts w:hint="eastAsia" w:ascii="Times New Roman" w:eastAsia="宋体"/>
                <w:woUserID w:val="4"/>
              </w:rPr>
              <w:t>映射字典</w:t>
            </w:r>
            <w:r>
              <w:rPr>
                <w:rFonts w:hint="eastAsia"/>
                <w:lang w:eastAsia="zh"/>
                <w:woUserID w:val="4"/>
              </w:rPr>
              <w:t>功能</w:t>
            </w:r>
            <w:r>
              <w:rPr>
                <w:woUserID w:val="4"/>
              </w:rPr>
              <w:t>是否正常</w:t>
            </w:r>
          </w:p>
        </w:tc>
      </w:tr>
      <w:tr w14:paraId="67F3DFF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0" w:hRule="atLeast"/>
          <w:jc w:val="center"/>
        </w:trPr>
        <w:tc>
          <w:tcPr>
            <w:tcW w:w="1701" w:type="dxa"/>
            <w:vAlign w:val="center"/>
          </w:tcPr>
          <w:p w14:paraId="7C0FB237">
            <w:pPr>
              <w:ind w:firstLine="0" w:firstLineChars="0"/>
              <w:jc w:val="center"/>
              <w:rPr>
                <w:b/>
                <w:woUserID w:val="4"/>
              </w:rPr>
            </w:pPr>
            <w:r>
              <w:rPr>
                <w:b/>
                <w:woUserID w:val="4"/>
              </w:rPr>
              <w:t>前提条件</w:t>
            </w:r>
          </w:p>
        </w:tc>
        <w:tc>
          <w:tcPr>
            <w:tcW w:w="6524" w:type="dxa"/>
            <w:gridSpan w:val="4"/>
            <w:vAlign w:val="center"/>
          </w:tcPr>
          <w:p w14:paraId="3ABF2331">
            <w:pPr>
              <w:ind w:firstLine="0" w:firstLineChars="0"/>
              <w:rPr>
                <w:woUserID w:val="4"/>
              </w:rPr>
            </w:pPr>
            <w:r>
              <w:rPr>
                <w:woUserID w:val="4"/>
              </w:rPr>
              <w:t>登陆网站前台：http://117.158.180.76:8082</w:t>
            </w:r>
            <w:r>
              <w:rPr>
                <w:rFonts w:hint="eastAsia"/>
                <w:woUserID w:val="4"/>
              </w:rPr>
              <w:t>,</w:t>
            </w:r>
          </w:p>
          <w:p w14:paraId="15F7C074">
            <w:pPr>
              <w:ind w:firstLine="0" w:firstLineChars="0"/>
              <w:rPr>
                <w:woUserID w:val="4"/>
              </w:rPr>
            </w:pPr>
            <w:r>
              <w:rPr>
                <w:woUserID w:val="4"/>
              </w:rPr>
              <w:t>测试账号ceshi888</w:t>
            </w:r>
            <w:r>
              <w:rPr>
                <w:color w:val="000000"/>
                <w:woUserID w:val="4"/>
              </w:rPr>
              <w:t xml:space="preserve">   密码：qq3329382</w:t>
            </w:r>
          </w:p>
        </w:tc>
      </w:tr>
      <w:tr w14:paraId="731E6B4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4" w:hRule="atLeast"/>
          <w:jc w:val="center"/>
        </w:trPr>
        <w:tc>
          <w:tcPr>
            <w:tcW w:w="4530" w:type="dxa"/>
            <w:gridSpan w:val="2"/>
            <w:vAlign w:val="center"/>
          </w:tcPr>
          <w:p w14:paraId="6B69D5E3">
            <w:pPr>
              <w:ind w:firstLine="0" w:firstLineChars="0"/>
              <w:jc w:val="center"/>
              <w:rPr>
                <w:b/>
                <w:woUserID w:val="4"/>
              </w:rPr>
            </w:pPr>
            <w:r>
              <w:rPr>
                <w:b/>
                <w:woUserID w:val="4"/>
              </w:rPr>
              <w:t>测试内容</w:t>
            </w:r>
          </w:p>
        </w:tc>
        <w:tc>
          <w:tcPr>
            <w:tcW w:w="2327" w:type="dxa"/>
            <w:gridSpan w:val="2"/>
            <w:vAlign w:val="center"/>
          </w:tcPr>
          <w:p w14:paraId="6BC38A6D">
            <w:pPr>
              <w:ind w:firstLine="0" w:firstLineChars="0"/>
              <w:jc w:val="center"/>
              <w:rPr>
                <w:b/>
                <w:woUserID w:val="4"/>
              </w:rPr>
            </w:pPr>
            <w:r>
              <w:rPr>
                <w:b/>
                <w:woUserID w:val="4"/>
              </w:rPr>
              <w:t>预期结果</w:t>
            </w:r>
          </w:p>
        </w:tc>
        <w:tc>
          <w:tcPr>
            <w:tcW w:w="1368" w:type="dxa"/>
            <w:vAlign w:val="center"/>
          </w:tcPr>
          <w:p w14:paraId="70C17C29">
            <w:pPr>
              <w:ind w:firstLine="0" w:firstLineChars="0"/>
              <w:jc w:val="center"/>
              <w:rPr>
                <w:b/>
                <w:woUserID w:val="4"/>
              </w:rPr>
            </w:pPr>
            <w:r>
              <w:rPr>
                <w:b/>
                <w:woUserID w:val="4"/>
              </w:rPr>
              <w:t>测试结果符合情况</w:t>
            </w:r>
          </w:p>
        </w:tc>
      </w:tr>
      <w:tr w14:paraId="23AFC51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33" w:hRule="atLeast"/>
          <w:jc w:val="center"/>
        </w:trPr>
        <w:tc>
          <w:tcPr>
            <w:tcW w:w="1701" w:type="dxa"/>
            <w:textDirection w:val="tbRlV"/>
            <w:vAlign w:val="center"/>
          </w:tcPr>
          <w:p w14:paraId="7011EA0E">
            <w:pPr>
              <w:ind w:left="113" w:right="113" w:firstLine="0" w:firstLineChars="0"/>
              <w:jc w:val="center"/>
              <w:rPr>
                <w:b/>
                <w:woUserID w:val="4"/>
              </w:rPr>
            </w:pPr>
            <w:r>
              <w:rPr>
                <w:b/>
                <w:woUserID w:val="4"/>
              </w:rPr>
              <w:t>测试步骤</w:t>
            </w:r>
          </w:p>
        </w:tc>
        <w:tc>
          <w:tcPr>
            <w:tcW w:w="2829" w:type="dxa"/>
            <w:vAlign w:val="center"/>
          </w:tcPr>
          <w:p w14:paraId="19F8000E">
            <w:pPr>
              <w:widowControl/>
              <w:ind w:firstLine="0" w:firstLineChars="0"/>
              <w:textAlignment w:val="center"/>
              <w:rPr>
                <w:woUserID w:val="4"/>
              </w:rPr>
            </w:pPr>
            <w:r>
              <w:rPr>
                <w:woUserID w:val="4"/>
              </w:rPr>
              <w:t>点击任意影像详情</w:t>
            </w:r>
          </w:p>
        </w:tc>
        <w:tc>
          <w:tcPr>
            <w:tcW w:w="2327" w:type="dxa"/>
            <w:gridSpan w:val="2"/>
            <w:vAlign w:val="center"/>
          </w:tcPr>
          <w:p w14:paraId="5DC19EAB">
            <w:pPr>
              <w:widowControl/>
              <w:ind w:firstLine="0" w:firstLineChars="0"/>
              <w:textAlignment w:val="center"/>
              <w:rPr>
                <w:woUserID w:val="4"/>
              </w:rPr>
            </w:pPr>
            <w:r>
              <w:rPr>
                <w:woUserID w:val="4"/>
              </w:rPr>
              <w:t>跳转到详情页</w:t>
            </w:r>
          </w:p>
        </w:tc>
        <w:tc>
          <w:tcPr>
            <w:tcW w:w="1368" w:type="dxa"/>
            <w:vAlign w:val="center"/>
          </w:tcPr>
          <w:p w14:paraId="3378593D">
            <w:pPr>
              <w:ind w:firstLine="0" w:firstLineChars="0"/>
              <w:rPr>
                <w:rFonts w:eastAsia="仿宋"/>
                <w:woUserID w:val="4"/>
              </w:rPr>
            </w:pPr>
            <w:r>
              <w:rPr>
                <w:rFonts w:hint="eastAsia" w:eastAsia="仿宋"/>
                <w:szCs w:val="24"/>
                <w:woUserID w:val="4"/>
              </w:rPr>
              <w:t>□</w:t>
            </w:r>
            <w:r>
              <w:rPr>
                <w:rFonts w:eastAsia="仿宋"/>
                <w:woUserID w:val="4"/>
              </w:rPr>
              <w:t>符  合</w:t>
            </w:r>
          </w:p>
          <w:p w14:paraId="35840E1E">
            <w:pPr>
              <w:ind w:firstLine="0" w:firstLineChars="0"/>
              <w:rPr>
                <w:rFonts w:eastAsia="仿宋"/>
                <w:woUserID w:val="4"/>
              </w:rPr>
            </w:pPr>
            <w:r>
              <w:rPr>
                <w:rFonts w:hint="eastAsia" w:eastAsia="仿宋"/>
                <w:szCs w:val="24"/>
                <w:woUserID w:val="4"/>
              </w:rPr>
              <w:t>□</w:t>
            </w:r>
            <w:r>
              <w:rPr>
                <w:rFonts w:eastAsia="仿宋"/>
                <w:woUserID w:val="4"/>
              </w:rPr>
              <w:t>不符合</w:t>
            </w:r>
          </w:p>
        </w:tc>
      </w:tr>
      <w:tr w14:paraId="7E9ED71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1" w:hRule="atLeast"/>
          <w:jc w:val="center"/>
        </w:trPr>
        <w:tc>
          <w:tcPr>
            <w:tcW w:w="8225" w:type="dxa"/>
            <w:gridSpan w:val="5"/>
            <w:vAlign w:val="center"/>
          </w:tcPr>
          <w:p w14:paraId="16108FD7">
            <w:pPr>
              <w:ind w:firstLine="0" w:firstLineChars="0"/>
              <w:rPr>
                <w:b/>
                <w:woUserID w:val="4"/>
              </w:rPr>
            </w:pPr>
            <w:r>
              <w:rPr>
                <w:b/>
                <w:woUserID w:val="4"/>
              </w:rPr>
              <w:t>试验数据记录：</w:t>
            </w:r>
          </w:p>
          <w:p w14:paraId="6BCEB0E6">
            <w:pPr>
              <w:ind w:firstLine="0" w:firstLineChars="0"/>
              <w:rPr>
                <w:b/>
                <w:i/>
                <w:woUserID w:val="4"/>
              </w:rPr>
            </w:pPr>
          </w:p>
          <w:p w14:paraId="72C47429">
            <w:pPr>
              <w:ind w:firstLine="0" w:firstLineChars="0"/>
              <w:rPr>
                <w:b/>
                <w:i/>
                <w:woUserID w:val="4"/>
              </w:rPr>
            </w:pPr>
          </w:p>
          <w:p w14:paraId="56C65609">
            <w:pPr>
              <w:ind w:firstLine="0" w:firstLineChars="0"/>
              <w:rPr>
                <w:b/>
                <w:i/>
                <w:woUserID w:val="4"/>
              </w:rPr>
            </w:pPr>
          </w:p>
        </w:tc>
      </w:tr>
      <w:tr w14:paraId="155FB38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  <w:jc w:val="center"/>
        </w:trPr>
        <w:tc>
          <w:tcPr>
            <w:tcW w:w="8225" w:type="dxa"/>
            <w:gridSpan w:val="5"/>
            <w:vAlign w:val="center"/>
          </w:tcPr>
          <w:p w14:paraId="468BB0C7">
            <w:pPr>
              <w:ind w:firstLine="0" w:firstLineChars="0"/>
              <w:rPr>
                <w:rFonts w:eastAsia="仿宋_GB2312"/>
                <w:b/>
                <w:woUserID w:val="4"/>
              </w:rPr>
            </w:pPr>
            <w:r>
              <w:rPr>
                <w:rFonts w:eastAsia="仿宋_GB2312"/>
                <w:b/>
                <w:woUserID w:val="4"/>
              </w:rPr>
              <w:t>完成时间：</w:t>
            </w:r>
          </w:p>
        </w:tc>
      </w:tr>
      <w:tr w14:paraId="673A51A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  <w:jc w:val="center"/>
        </w:trPr>
        <w:tc>
          <w:tcPr>
            <w:tcW w:w="8225" w:type="dxa"/>
            <w:gridSpan w:val="5"/>
            <w:vAlign w:val="center"/>
          </w:tcPr>
          <w:p w14:paraId="141898CD">
            <w:pPr>
              <w:ind w:firstLine="0" w:firstLineChars="0"/>
              <w:rPr>
                <w:rFonts w:eastAsia="仿宋_GB2312"/>
                <w:b/>
                <w:woUserID w:val="4"/>
              </w:rPr>
            </w:pPr>
            <w:r>
              <w:rPr>
                <w:rFonts w:hint="eastAsia" w:eastAsia="仿宋_GB2312"/>
                <w:b/>
                <w:woUserID w:val="4"/>
              </w:rPr>
              <w:t>测试人员：</w:t>
            </w:r>
          </w:p>
        </w:tc>
      </w:tr>
    </w:tbl>
    <w:p w14:paraId="0DE67421">
      <w:pPr>
        <w:pStyle w:val="72"/>
        <w:spacing w:before="163" w:after="163"/>
        <w:ind w:left="851" w:firstLine="0" w:firstLineChars="0"/>
        <w:outlineLvl w:val="3"/>
        <w:rPr>
          <w:rStyle w:val="45"/>
          <w:rFonts w:hint="eastAsia"/>
          <w:b/>
          <w:sz w:val="22"/>
          <w:szCs w:val="22"/>
        </w:rPr>
      </w:pPr>
    </w:p>
    <w:p w14:paraId="2D152215">
      <w:pPr>
        <w:pStyle w:val="72"/>
        <w:spacing w:before="163" w:after="163"/>
        <w:ind w:left="851" w:firstLine="0" w:firstLineChars="0"/>
        <w:outlineLvl w:val="3"/>
        <w:rPr>
          <w:rStyle w:val="45"/>
          <w:rFonts w:hint="eastAsia"/>
          <w:b/>
          <w:sz w:val="22"/>
          <w:szCs w:val="22"/>
        </w:rPr>
      </w:pPr>
    </w:p>
    <w:p w14:paraId="4A9DA83C">
      <w:pPr>
        <w:pStyle w:val="72"/>
        <w:spacing w:before="163" w:after="163"/>
        <w:ind w:left="851" w:firstLine="0" w:firstLineChars="0"/>
        <w:outlineLvl w:val="3"/>
        <w:rPr>
          <w:rStyle w:val="45"/>
          <w:b/>
          <w:sz w:val="22"/>
          <w:szCs w:val="22"/>
        </w:rPr>
      </w:pPr>
      <w:r>
        <w:t>剖分子系统功能测试</w:t>
      </w:r>
    </w:p>
    <w:p w14:paraId="561629A2">
      <w:pPr>
        <w:pStyle w:val="72"/>
        <w:spacing w:before="163" w:after="163"/>
        <w:ind w:left="851" w:firstLine="0" w:firstLineChars="0"/>
        <w:outlineLvl w:val="3"/>
        <w:rPr>
          <w:rStyle w:val="45"/>
          <w:b/>
          <w:sz w:val="22"/>
          <w:szCs w:val="22"/>
        </w:rPr>
      </w:pPr>
      <w:r>
        <w:t>方案准备功能测试</w:t>
      </w:r>
    </w:p>
    <w:p w14:paraId="04404AFB">
      <w:pPr>
        <w:pStyle w:val="72"/>
        <w:spacing w:before="163" w:after="163"/>
        <w:ind w:left="851" w:firstLine="0" w:firstLineChars="0"/>
        <w:outlineLvl w:val="3"/>
        <w:rPr>
          <w:rStyle w:val="45"/>
          <w:b/>
          <w:sz w:val="22"/>
          <w:szCs w:val="22"/>
        </w:rPr>
      </w:pPr>
    </w:p>
    <w:p w14:paraId="159E9D43">
      <w:pPr>
        <w:pStyle w:val="72"/>
        <w:spacing w:before="163" w:after="163"/>
        <w:ind w:left="851" w:firstLine="0" w:firstLineChars="0"/>
        <w:outlineLvl w:val="3"/>
        <w:rPr>
          <w:rStyle w:val="46"/>
          <w:rFonts w:ascii="Calibri" w:hAnsi="Calibri"/>
          <w:sz w:val="18"/>
          <w:szCs w:val="18"/>
        </w:rPr>
      </w:pPr>
    </w:p>
    <w:tbl>
      <w:tblPr>
        <w:tblStyle w:val="38"/>
        <w:tblW w:w="8225" w:type="dxa"/>
        <w:jc w:val="center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829"/>
        <w:gridCol w:w="916"/>
        <w:gridCol w:w="1411"/>
        <w:gridCol w:w="1368"/>
      </w:tblGrid>
      <w:tr w14:paraId="0C6713E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atLeast"/>
          <w:jc w:val="center"/>
        </w:trPr>
        <w:tc>
          <w:tcPr>
            <w:tcW w:w="1701" w:type="dxa"/>
            <w:vAlign w:val="center"/>
          </w:tcPr>
          <w:p>
            <w:r>
              <w:t>试验用例名称</w:t>
            </w:r>
          </w:p>
        </w:tc>
        <w:tc>
          <w:tcPr>
            <w:tcW w:w="6524" w:type="dxa"/>
            <w:gridSpan w:val="4"/>
            <w:vAlign w:val="center"/>
          </w:tcPr>
          <w:p>
            <w:r>
              <w:t>剖分方案导入与批次展示功能测试用例表</w:t>
            </w:r>
          </w:p>
        </w:tc>
      </w:tr>
      <w:tr w14:paraId="082E076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3" w:hRule="atLeast"/>
          <w:jc w:val="center"/>
        </w:trPr>
        <w:tc>
          <w:tcPr>
            <w:tcW w:w="1701" w:type="dxa"/>
            <w:vAlign w:val="center"/>
          </w:tcPr>
          <w:p>
            <w:r>
              <w:t>被测软件名称</w:t>
            </w:r>
          </w:p>
        </w:tc>
        <w:tc>
          <w:tcPr>
            <w:tcW w:w="2829" w:type="dxa"/>
            <w:vAlign w:val="center"/>
          </w:tcPr>
          <w:p>
            <w:r>
              <w:t>分析就绪数据剖分管理系统</w:t>
            </w:r>
          </w:p>
        </w:tc>
        <w:tc>
          <w:tcPr>
            <w:tcW w:w="916" w:type="dxa"/>
            <w:vAlign w:val="center"/>
          </w:tcPr>
          <w:p>
            <w:r>
              <w:t>标识</w:t>
            </w:r>
          </w:p>
        </w:tc>
        <w:tc>
          <w:tcPr>
            <w:tcW w:w="2779" w:type="dxa"/>
            <w:gridSpan w:val="2"/>
            <w:vAlign w:val="center"/>
          </w:tcPr>
          <w:p>
            <w:r>
              <w:t>LZ006-YW-02-02-PAR-MAN-001</w:t>
            </w:r>
          </w:p>
        </w:tc>
      </w:tr>
      <w:tr w14:paraId="51AFCF9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3" w:hRule="atLeast"/>
          <w:jc w:val="center"/>
        </w:trPr>
        <w:tc>
          <w:tcPr>
            <w:tcW w:w="1701" w:type="dxa"/>
            <w:vAlign w:val="center"/>
          </w:tcPr>
          <w:p>
            <w:r>
              <w:t>测试数据名称</w:t>
            </w:r>
          </w:p>
        </w:tc>
        <w:tc>
          <w:tcPr>
            <w:tcW w:w="6524" w:type="dxa"/>
            <w:gridSpan w:val="4"/>
            <w:vAlign w:val="center"/>
          </w:tcPr>
          <w:p>
            <w:r>
              <w:t>标准剖分方案样例、批次列表样例</w:t>
            </w:r>
          </w:p>
        </w:tc>
      </w:tr>
      <w:tr w14:paraId="2A69F42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1" w:hRule="atLeast"/>
          <w:jc w:val="center"/>
        </w:trPr>
        <w:tc>
          <w:tcPr>
            <w:tcW w:w="1701" w:type="dxa"/>
            <w:vAlign w:val="center"/>
          </w:tcPr>
          <w:p>
            <w:r>
              <w:t>试验目的</w:t>
            </w:r>
          </w:p>
        </w:tc>
        <w:tc>
          <w:tcPr>
            <w:tcW w:w="6524" w:type="dxa"/>
            <w:gridSpan w:val="4"/>
            <w:vAlign w:val="center"/>
          </w:tcPr>
          <w:p>
            <w:r>
              <w:t>验证剖分方案导入、批次入库与批次/资产（观测）展示功能是否正常</w:t>
            </w:r>
          </w:p>
        </w:tc>
      </w:tr>
      <w:tr w14:paraId="43F35D2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0" w:hRule="atLeast"/>
          <w:jc w:val="center"/>
        </w:trPr>
        <w:tc>
          <w:tcPr>
            <w:tcW w:w="1701" w:type="dxa"/>
            <w:vAlign w:val="center"/>
          </w:tcPr>
          <w:p>
            <w:r>
              <w:t>前提条件</w:t>
            </w:r>
          </w:p>
        </w:tc>
        <w:tc>
          <w:tcPr>
            <w:tcW w:w="6524" w:type="dxa"/>
            <w:gridSpan w:val="4"/>
            <w:vAlign w:val="center"/>
          </w:tcPr>
          <w:p>
            <w:r>
              <w:t>剖分管理系统已部署，OpenGauss 连接正常，操作账号具备批次管理权限，并准备1套标准测试方案。</w:t>
            </w:r>
          </w:p>
        </w:tc>
      </w:tr>
      <w:tr w14:paraId="71C868D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4" w:hRule="atLeast"/>
          <w:jc w:val="center"/>
        </w:trPr>
        <w:tc>
          <w:tcPr>
            <w:tcW w:w="4530" w:type="dxa"/>
            <w:gridSpan w:val="2"/>
            <w:vAlign w:val="center"/>
          </w:tcPr>
          <w:p>
            <w:r>
              <w:t>测试内容</w:t>
            </w:r>
          </w:p>
        </w:tc>
        <w:tc>
          <w:tcPr>
            <w:tcW w:w="2327" w:type="dxa"/>
            <w:gridSpan w:val="2"/>
            <w:vAlign w:val="center"/>
          </w:tcPr>
          <w:p>
            <w:r>
              <w:t>预期结果</w:t>
            </w:r>
          </w:p>
        </w:tc>
        <w:tc>
          <w:tcPr>
            <w:tcW w:w="1368" w:type="dxa"/>
            <w:vAlign w:val="center"/>
          </w:tcPr>
          <w:p>
            <w:r>
              <w:t>测试结果符合情况</w:t>
            </w:r>
          </w:p>
        </w:tc>
      </w:tr>
      <w:tr w14:paraId="580A13A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33" w:hRule="atLeast"/>
          <w:jc w:val="center"/>
        </w:trPr>
        <w:tc>
          <w:tcPr>
            <w:tcW w:w="1701" w:type="dxa"/>
            <w:textDirection w:val="tbRlV"/>
            <w:vAlign w:val="center"/>
          </w:tcPr>
          <w:p>
            <w:r>
              <w:t>测试步骤</w:t>
            </w:r>
          </w:p>
        </w:tc>
        <w:tc>
          <w:tcPr>
            <w:tcW w:w="2829" w:type="dxa"/>
            <w:vAlign w:val="center"/>
          </w:tcPr>
          <w:p>
            <w:r>
              <w:t>导入一份剖分方案或加载已准备方案，进入批次列表查看批次详情、资产/观测清单及批次状态。</w:t>
            </w:r>
          </w:p>
        </w:tc>
        <w:tc>
          <w:tcPr>
            <w:tcW w:w="2327" w:type="dxa"/>
            <w:gridSpan w:val="2"/>
            <w:vAlign w:val="center"/>
          </w:tcPr>
          <w:p>
            <w:r>
              <w:t>系统成功生成批次记录，批次列表可展示 batch_id、data_type、资产/观测数量和状态，详情页可查看批次关联资源。</w:t>
            </w:r>
          </w:p>
        </w:tc>
        <w:tc>
          <w:tcPr>
            <w:tcW w:w="1368" w:type="dxa"/>
            <w:vAlign w:val="center"/>
          </w:tcPr>
          <w:p>
            <w:r>
              <w:t>□符  合□不符合</w:t>
            </w:r>
          </w:p>
        </w:tc>
      </w:tr>
      <w:tr w14:paraId="62BA529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1" w:hRule="atLeast"/>
          <w:jc w:val="center"/>
        </w:trPr>
        <w:tc>
          <w:tcPr>
            <w:tcW w:w="8225" w:type="dxa"/>
            <w:gridSpan w:val="5"/>
            <w:vAlign w:val="center"/>
          </w:tcPr>
          <w:p>
            <w:r>
              <w:t>试验数据记录：</w:t>
            </w:r>
          </w:p>
        </w:tc>
      </w:tr>
      <w:tr w14:paraId="534D7C9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  <w:jc w:val="center"/>
        </w:trPr>
        <w:tc>
          <w:tcPr>
            <w:tcW w:w="8225" w:type="dxa"/>
            <w:gridSpan w:val="5"/>
            <w:vAlign w:val="center"/>
          </w:tcPr>
          <w:p>
            <w:r>
              <w:t>完成时间：</w:t>
            </w:r>
          </w:p>
        </w:tc>
      </w:tr>
      <w:tr w14:paraId="4EB4DDA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  <w:jc w:val="center"/>
        </w:trPr>
        <w:tc>
          <w:tcPr>
            <w:tcW w:w="8225" w:type="dxa"/>
            <w:gridSpan w:val="5"/>
            <w:vAlign w:val="center"/>
          </w:tcPr>
          <w:p>
            <w:r>
              <w:t>测试人员：</w:t>
            </w:r>
          </w:p>
        </w:tc>
      </w:tr>
    </w:tbl>
    <w:p w14:paraId="3F3BBA98">
      <w:pPr>
        <w:pStyle w:val="72"/>
        <w:spacing w:before="163" w:after="163"/>
        <w:ind w:left="851" w:firstLine="0" w:firstLineChars="0"/>
        <w:outlineLvl w:val="3"/>
        <w:rPr>
          <w:rStyle w:val="46"/>
          <w:rFonts w:ascii="Calibri" w:hAnsi="Calibri"/>
          <w:sz w:val="18"/>
          <w:szCs w:val="18"/>
        </w:rPr>
      </w:pPr>
      <w:r>
        <w:t>剖分运行功能测试</w:t>
      </w:r>
    </w:p>
    <w:tbl>
      <w:tblPr>
        <w:tblStyle w:val="38"/>
        <w:tblW w:w="8225" w:type="dxa"/>
        <w:jc w:val="center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829"/>
        <w:gridCol w:w="916"/>
        <w:gridCol w:w="1411"/>
        <w:gridCol w:w="1368"/>
      </w:tblGrid>
      <w:tr w14:paraId="7C40A34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atLeast"/>
          <w:jc w:val="center"/>
        </w:trPr>
        <w:tc>
          <w:tcPr>
            <w:tcW w:w="1701" w:type="dxa"/>
            <w:vAlign w:val="center"/>
          </w:tcPr>
          <w:p>
            <w:r>
              <w:t>试验用例名称</w:t>
            </w:r>
          </w:p>
        </w:tc>
        <w:tc>
          <w:tcPr>
            <w:tcW w:w="6524" w:type="dxa"/>
            <w:gridSpan w:val="4"/>
            <w:vAlign w:val="center"/>
          </w:tcPr>
          <w:p>
            <w:r>
              <w:t>剖分方案校准功能测试用例表</w:t>
            </w:r>
          </w:p>
        </w:tc>
      </w:tr>
      <w:tr w14:paraId="52CE082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3" w:hRule="atLeast"/>
          <w:jc w:val="center"/>
        </w:trPr>
        <w:tc>
          <w:tcPr>
            <w:tcW w:w="1701" w:type="dxa"/>
            <w:vAlign w:val="center"/>
          </w:tcPr>
          <w:p>
            <w:r>
              <w:t>被测软件名称</w:t>
            </w:r>
          </w:p>
        </w:tc>
        <w:tc>
          <w:tcPr>
            <w:tcW w:w="2829" w:type="dxa"/>
            <w:vAlign w:val="center"/>
          </w:tcPr>
          <w:p>
            <w:r>
              <w:t>分析就绪数据剖分管理系统</w:t>
            </w:r>
          </w:p>
        </w:tc>
        <w:tc>
          <w:tcPr>
            <w:tcW w:w="916" w:type="dxa"/>
            <w:vAlign w:val="center"/>
          </w:tcPr>
          <w:p>
            <w:r>
              <w:t>标识</w:t>
            </w:r>
          </w:p>
        </w:tc>
        <w:tc>
          <w:tcPr>
            <w:tcW w:w="2779" w:type="dxa"/>
            <w:gridSpan w:val="2"/>
            <w:vAlign w:val="center"/>
          </w:tcPr>
          <w:p>
            <w:r>
              <w:t>LZ006-YW-02-02-PAR-MAN-002</w:t>
            </w:r>
          </w:p>
        </w:tc>
      </w:tr>
      <w:tr w14:paraId="2538340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3" w:hRule="atLeast"/>
          <w:jc w:val="center"/>
        </w:trPr>
        <w:tc>
          <w:tcPr>
            <w:tcW w:w="1701" w:type="dxa"/>
            <w:vAlign w:val="center"/>
          </w:tcPr>
          <w:p>
            <w:r>
              <w:t>测试数据名称</w:t>
            </w:r>
          </w:p>
        </w:tc>
        <w:tc>
          <w:tcPr>
            <w:tcW w:w="6524" w:type="dxa"/>
            <w:gridSpan w:val="4"/>
            <w:vAlign w:val="center"/>
          </w:tcPr>
          <w:p>
            <w:r>
              <w:t>存在批次号、资产号或观测号的剖分方案样例</w:t>
            </w:r>
          </w:p>
        </w:tc>
      </w:tr>
      <w:tr w14:paraId="3105B3D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1" w:hRule="atLeast"/>
          <w:jc w:val="center"/>
        </w:trPr>
        <w:tc>
          <w:tcPr>
            <w:tcW w:w="1701" w:type="dxa"/>
            <w:vAlign w:val="center"/>
          </w:tcPr>
          <w:p>
            <w:r>
              <w:t>试验目的</w:t>
            </w:r>
          </w:p>
        </w:tc>
        <w:tc>
          <w:tcPr>
            <w:tcW w:w="6524" w:type="dxa"/>
            <w:gridSpan w:val="4"/>
            <w:vAlign w:val="center"/>
          </w:tcPr>
          <w:p>
            <w:r>
              <w:t>验证剖分方案 reconcile 校准功能是否正常</w:t>
            </w:r>
          </w:p>
        </w:tc>
      </w:tr>
      <w:tr w14:paraId="4AFB28A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0" w:hRule="atLeast"/>
          <w:jc w:val="center"/>
        </w:trPr>
        <w:tc>
          <w:tcPr>
            <w:tcW w:w="1701" w:type="dxa"/>
            <w:vAlign w:val="center"/>
          </w:tcPr>
          <w:p>
            <w:r>
              <w:t>前提条件</w:t>
            </w:r>
          </w:p>
        </w:tc>
        <w:tc>
          <w:tcPr>
            <w:tcW w:w="6524" w:type="dxa"/>
            <w:gridSpan w:val="4"/>
            <w:vAlign w:val="center"/>
          </w:tcPr>
          <w:p>
            <w:r>
              <w:t>系统中已导入至少1套剖分方案，并准备1组存在与不存在的 batch_id、asset_id 或 observation_id。</w:t>
            </w:r>
          </w:p>
        </w:tc>
      </w:tr>
      <w:tr w14:paraId="2972461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4" w:hRule="atLeast"/>
          <w:jc w:val="center"/>
        </w:trPr>
        <w:tc>
          <w:tcPr>
            <w:tcW w:w="4530" w:type="dxa"/>
            <w:gridSpan w:val="2"/>
            <w:vAlign w:val="center"/>
          </w:tcPr>
          <w:p>
            <w:r>
              <w:t>测试内容</w:t>
            </w:r>
          </w:p>
        </w:tc>
        <w:tc>
          <w:tcPr>
            <w:tcW w:w="2327" w:type="dxa"/>
            <w:gridSpan w:val="2"/>
            <w:vAlign w:val="center"/>
          </w:tcPr>
          <w:p>
            <w:r>
              <w:t>预期结果</w:t>
            </w:r>
          </w:p>
        </w:tc>
        <w:tc>
          <w:tcPr>
            <w:tcW w:w="1368" w:type="dxa"/>
            <w:vAlign w:val="center"/>
          </w:tcPr>
          <w:p>
            <w:r>
              <w:t>测试结果符合情况</w:t>
            </w:r>
          </w:p>
        </w:tc>
      </w:tr>
      <w:tr w14:paraId="4E90FD6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33" w:hRule="atLeast"/>
          <w:jc w:val="center"/>
        </w:trPr>
        <w:tc>
          <w:tcPr>
            <w:tcW w:w="1701" w:type="dxa"/>
            <w:textDirection w:val="tbRlV"/>
            <w:vAlign w:val="center"/>
          </w:tcPr>
          <w:p>
            <w:r>
              <w:t>测试步骤</w:t>
            </w:r>
          </w:p>
        </w:tc>
        <w:tc>
          <w:tcPr>
            <w:tcW w:w="2829" w:type="dxa"/>
            <w:vAlign w:val="center"/>
          </w:tcPr>
          <w:p>
            <w:r>
              <w:t>调用方案校准功能，分别按 batch_id、asset_id 或 observation_id 发起 reconcile，并查看返回摘要和匹配结果。</w:t>
            </w:r>
          </w:p>
        </w:tc>
        <w:tc>
          <w:tcPr>
            <w:tcW w:w="2327" w:type="dxa"/>
            <w:gridSpan w:val="2"/>
            <w:vAlign w:val="center"/>
          </w:tcPr>
          <w:p>
            <w:r>
              <w:t>系统可返回 requested、known、missing 等统计信息，并能列出命中的批次及对应资产/观测，未命中对象被正确标记。</w:t>
            </w:r>
          </w:p>
        </w:tc>
        <w:tc>
          <w:tcPr>
            <w:tcW w:w="1368" w:type="dxa"/>
            <w:vAlign w:val="center"/>
          </w:tcPr>
          <w:p>
            <w:r>
              <w:t>□符  合□不符合</w:t>
            </w:r>
          </w:p>
        </w:tc>
      </w:tr>
      <w:tr w14:paraId="4E537ED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1" w:hRule="atLeast"/>
          <w:jc w:val="center"/>
        </w:trPr>
        <w:tc>
          <w:tcPr>
            <w:tcW w:w="8225" w:type="dxa"/>
            <w:gridSpan w:val="5"/>
            <w:vAlign w:val="center"/>
          </w:tcPr>
          <w:p>
            <w:r>
              <w:t>试验数据记录：</w:t>
            </w:r>
          </w:p>
        </w:tc>
      </w:tr>
      <w:tr w14:paraId="0445FD0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  <w:jc w:val="center"/>
        </w:trPr>
        <w:tc>
          <w:tcPr>
            <w:tcW w:w="8225" w:type="dxa"/>
            <w:gridSpan w:val="5"/>
            <w:vAlign w:val="center"/>
          </w:tcPr>
          <w:p>
            <w:r>
              <w:t>完成时间：</w:t>
            </w:r>
          </w:p>
        </w:tc>
      </w:tr>
      <w:tr w14:paraId="56AC66D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  <w:jc w:val="center"/>
        </w:trPr>
        <w:tc>
          <w:tcPr>
            <w:tcW w:w="8225" w:type="dxa"/>
            <w:gridSpan w:val="5"/>
            <w:vAlign w:val="center"/>
          </w:tcPr>
          <w:p>
            <w:r>
              <w:t>测试人员：</w:t>
            </w:r>
          </w:p>
        </w:tc>
      </w:tr>
    </w:tbl>
    <w:p w14:paraId="79E401B8">
      <w:pPr>
        <w:pStyle w:val="72"/>
        <w:spacing w:before="163" w:after="163"/>
        <w:ind w:left="851" w:firstLine="0" w:firstLineChars="0"/>
        <w:outlineLvl w:val="3"/>
        <w:rPr>
          <w:rStyle w:val="46"/>
          <w:rFonts w:ascii="Calibri" w:hAnsi="Calibri"/>
          <w:sz w:val="18"/>
          <w:szCs w:val="18"/>
        </w:rPr>
      </w:pPr>
    </w:p>
    <w:tbl>
      <w:tblPr>
        <w:tblStyle w:val="38"/>
        <w:tblW w:w="8225" w:type="dxa"/>
        <w:jc w:val="center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829"/>
        <w:gridCol w:w="916"/>
        <w:gridCol w:w="1411"/>
        <w:gridCol w:w="1368"/>
      </w:tblGrid>
      <w:tr w14:paraId="0D8F1FE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atLeast"/>
          <w:jc w:val="center"/>
        </w:trPr>
        <w:tc>
          <w:tcPr>
            <w:tcW w:w="1701" w:type="dxa"/>
            <w:vAlign w:val="center"/>
          </w:tcPr>
          <w:p>
            <w:r>
              <w:t>试验用例名称</w:t>
            </w:r>
          </w:p>
        </w:tc>
        <w:tc>
          <w:tcPr>
            <w:tcW w:w="6524" w:type="dxa"/>
            <w:gridSpan w:val="4"/>
            <w:vAlign w:val="center"/>
          </w:tcPr>
          <w:p>
            <w:r>
              <w:t>选定资源子集运行准备功能测试用例表</w:t>
            </w:r>
          </w:p>
        </w:tc>
      </w:tr>
      <w:tr w14:paraId="024CFD7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3" w:hRule="atLeast"/>
          <w:jc w:val="center"/>
        </w:trPr>
        <w:tc>
          <w:tcPr>
            <w:tcW w:w="1701" w:type="dxa"/>
            <w:vAlign w:val="center"/>
          </w:tcPr>
          <w:p>
            <w:r>
              <w:t>被测软件名称</w:t>
            </w:r>
          </w:p>
        </w:tc>
        <w:tc>
          <w:tcPr>
            <w:tcW w:w="2829" w:type="dxa"/>
            <w:vAlign w:val="center"/>
          </w:tcPr>
          <w:p>
            <w:r>
              <w:t>分析就绪数据剖分管理系统</w:t>
            </w:r>
          </w:p>
        </w:tc>
        <w:tc>
          <w:tcPr>
            <w:tcW w:w="916" w:type="dxa"/>
            <w:vAlign w:val="center"/>
          </w:tcPr>
          <w:p>
            <w:r>
              <w:t>标识</w:t>
            </w:r>
          </w:p>
        </w:tc>
        <w:tc>
          <w:tcPr>
            <w:tcW w:w="2779" w:type="dxa"/>
            <w:gridSpan w:val="2"/>
            <w:vAlign w:val="center"/>
          </w:tcPr>
          <w:p>
            <w:r>
              <w:t>LZ006-YW-02-02-PAR-MAN-003</w:t>
            </w:r>
          </w:p>
        </w:tc>
      </w:tr>
      <w:tr w14:paraId="0E2D233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3" w:hRule="atLeast"/>
          <w:jc w:val="center"/>
        </w:trPr>
        <w:tc>
          <w:tcPr>
            <w:tcW w:w="1701" w:type="dxa"/>
            <w:vAlign w:val="center"/>
          </w:tcPr>
          <w:p>
            <w:r>
              <w:t>测试数据名称</w:t>
            </w:r>
          </w:p>
        </w:tc>
        <w:tc>
          <w:tcPr>
            <w:tcW w:w="6524" w:type="dxa"/>
            <w:gridSpan w:val="4"/>
            <w:vAlign w:val="center"/>
          </w:tcPr>
          <w:p>
            <w:r>
              <w:t>包含多景影像或多条观测的批次样例</w:t>
            </w:r>
          </w:p>
        </w:tc>
      </w:tr>
      <w:tr w14:paraId="444A51F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1" w:hRule="atLeast"/>
          <w:jc w:val="center"/>
        </w:trPr>
        <w:tc>
          <w:tcPr>
            <w:tcW w:w="1701" w:type="dxa"/>
            <w:vAlign w:val="center"/>
          </w:tcPr>
          <w:p>
            <w:r>
              <w:t>试验目的</w:t>
            </w:r>
          </w:p>
        </w:tc>
        <w:tc>
          <w:tcPr>
            <w:tcW w:w="6524" w:type="dxa"/>
            <w:gridSpan w:val="4"/>
            <w:vAlign w:val="center"/>
          </w:tcPr>
          <w:p>
            <w:r>
              <w:t>验证 selected_assets 或 selected_observations 子集选择与规范化请求生成功能是否正常</w:t>
            </w:r>
          </w:p>
        </w:tc>
      </w:tr>
      <w:tr w14:paraId="04E3279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0" w:hRule="atLeast"/>
          <w:jc w:val="center"/>
        </w:trPr>
        <w:tc>
          <w:tcPr>
            <w:tcW w:w="1701" w:type="dxa"/>
            <w:vAlign w:val="center"/>
          </w:tcPr>
          <w:p>
            <w:r>
              <w:t>前提条件</w:t>
            </w:r>
          </w:p>
        </w:tc>
        <w:tc>
          <w:tcPr>
            <w:tcW w:w="6524" w:type="dxa"/>
            <w:gridSpan w:val="4"/>
            <w:vAlign w:val="center"/>
          </w:tcPr>
          <w:p>
            <w:r>
              <w:t>系统中存在包含多条资源记录的批次方案，可选择其中部分资产或观测提交作业。</w:t>
            </w:r>
          </w:p>
        </w:tc>
      </w:tr>
      <w:tr w14:paraId="243C760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4" w:hRule="atLeast"/>
          <w:jc w:val="center"/>
        </w:trPr>
        <w:tc>
          <w:tcPr>
            <w:tcW w:w="4530" w:type="dxa"/>
            <w:gridSpan w:val="2"/>
            <w:vAlign w:val="center"/>
          </w:tcPr>
          <w:p>
            <w:r>
              <w:t>测试内容</w:t>
            </w:r>
          </w:p>
        </w:tc>
        <w:tc>
          <w:tcPr>
            <w:tcW w:w="2327" w:type="dxa"/>
            <w:gridSpan w:val="2"/>
            <w:vAlign w:val="center"/>
          </w:tcPr>
          <w:p>
            <w:r>
              <w:t>预期结果</w:t>
            </w:r>
          </w:p>
        </w:tc>
        <w:tc>
          <w:tcPr>
            <w:tcW w:w="1368" w:type="dxa"/>
            <w:vAlign w:val="center"/>
          </w:tcPr>
          <w:p>
            <w:r>
              <w:t>测试结果符合情况</w:t>
            </w:r>
          </w:p>
        </w:tc>
      </w:tr>
      <w:tr w14:paraId="1CC3855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33" w:hRule="atLeast"/>
          <w:jc w:val="center"/>
        </w:trPr>
        <w:tc>
          <w:tcPr>
            <w:tcW w:w="1701" w:type="dxa"/>
            <w:textDirection w:val="tbRlV"/>
            <w:vAlign w:val="center"/>
          </w:tcPr>
          <w:p>
            <w:r>
              <w:t>测试步骤</w:t>
            </w:r>
          </w:p>
        </w:tc>
        <w:tc>
          <w:tcPr>
            <w:tcW w:w="2829" w:type="dxa"/>
            <w:vAlign w:val="center"/>
          </w:tcPr>
          <w:p>
            <w:r>
              <w:t>仅勾选部分资产或观测发起 run，检查临时输入目录、manifest 和最终提交的请求内容。</w:t>
            </w:r>
          </w:p>
        </w:tc>
        <w:tc>
          <w:tcPr>
            <w:tcW w:w="2327" w:type="dxa"/>
            <w:gridSpan w:val="2"/>
            <w:vAlign w:val="center"/>
          </w:tcPr>
          <w:p>
            <w:r>
              <w:t>系统只针对被选中的资产或观测生成 manifest 和任务请求，source_uri、资产标识及观测标识保持正确。</w:t>
            </w:r>
          </w:p>
        </w:tc>
        <w:tc>
          <w:tcPr>
            <w:tcW w:w="1368" w:type="dxa"/>
            <w:vAlign w:val="center"/>
          </w:tcPr>
          <w:p>
            <w:r>
              <w:t>□符  合□不符合</w:t>
            </w:r>
          </w:p>
        </w:tc>
      </w:tr>
      <w:tr w14:paraId="18990E7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1" w:hRule="atLeast"/>
          <w:jc w:val="center"/>
        </w:trPr>
        <w:tc>
          <w:tcPr>
            <w:tcW w:w="8225" w:type="dxa"/>
            <w:gridSpan w:val="5"/>
            <w:vAlign w:val="center"/>
          </w:tcPr>
          <w:p>
            <w:r>
              <w:t>试验数据记录：</w:t>
            </w:r>
          </w:p>
        </w:tc>
      </w:tr>
      <w:tr w14:paraId="53CB4EE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  <w:jc w:val="center"/>
        </w:trPr>
        <w:tc>
          <w:tcPr>
            <w:tcW w:w="8225" w:type="dxa"/>
            <w:gridSpan w:val="5"/>
            <w:vAlign w:val="center"/>
          </w:tcPr>
          <w:p>
            <w:r>
              <w:t>完成时间：</w:t>
            </w:r>
          </w:p>
        </w:tc>
      </w:tr>
      <w:tr w14:paraId="63EF621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  <w:jc w:val="center"/>
        </w:trPr>
        <w:tc>
          <w:tcPr>
            <w:tcW w:w="8225" w:type="dxa"/>
            <w:gridSpan w:val="5"/>
            <w:vAlign w:val="center"/>
          </w:tcPr>
          <w:p>
            <w:r>
              <w:t>测试人员：</w:t>
            </w:r>
          </w:p>
        </w:tc>
      </w:tr>
    </w:tbl>
    <w:p w14:paraId="5B1FDBAD">
      <w:pPr>
        <w:pStyle w:val="72"/>
        <w:spacing w:before="163" w:after="163"/>
        <w:ind w:left="851" w:firstLine="0" w:firstLineChars="0"/>
        <w:outlineLvl w:val="3"/>
        <w:rPr>
          <w:rStyle w:val="46"/>
          <w:rFonts w:ascii="Calibri" w:hAnsi="Calibri"/>
          <w:sz w:val="18"/>
          <w:szCs w:val="18"/>
        </w:rPr>
      </w:pPr>
    </w:p>
    <w:p w14:paraId="1F135367">
      <w:pPr>
        <w:pStyle w:val="72"/>
        <w:spacing w:before="163" w:after="163"/>
        <w:ind w:left="851" w:firstLine="0" w:firstLineChars="0"/>
        <w:outlineLvl w:val="3"/>
        <w:rPr>
          <w:rStyle w:val="46"/>
          <w:rFonts w:ascii="Calibri" w:hAnsi="Calibri"/>
          <w:sz w:val="18"/>
          <w:szCs w:val="18"/>
        </w:rPr>
      </w:pPr>
    </w:p>
    <w:tbl>
      <w:tblPr>
        <w:tblStyle w:val="38"/>
        <w:tblW w:w="8225" w:type="dxa"/>
        <w:jc w:val="center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829"/>
        <w:gridCol w:w="916"/>
        <w:gridCol w:w="1411"/>
        <w:gridCol w:w="1368"/>
      </w:tblGrid>
      <w:tr w14:paraId="6D5CC6D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atLeast"/>
          <w:jc w:val="center"/>
        </w:trPr>
        <w:tc>
          <w:tcPr>
            <w:tcW w:w="1701" w:type="dxa"/>
            <w:vAlign w:val="center"/>
          </w:tcPr>
          <w:p>
            <w:r>
              <w:t>试验用例名称</w:t>
            </w:r>
          </w:p>
        </w:tc>
        <w:tc>
          <w:tcPr>
            <w:tcW w:w="6524" w:type="dxa"/>
            <w:gridSpan w:val="4"/>
            <w:vAlign w:val="center"/>
          </w:tcPr>
          <w:p>
            <w:r>
              <w:t>光学遥感逻辑剖分运行功能测试用例表</w:t>
            </w:r>
          </w:p>
        </w:tc>
      </w:tr>
      <w:tr w14:paraId="599763C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3" w:hRule="atLeast"/>
          <w:jc w:val="center"/>
        </w:trPr>
        <w:tc>
          <w:tcPr>
            <w:tcW w:w="1701" w:type="dxa"/>
            <w:vAlign w:val="center"/>
          </w:tcPr>
          <w:p>
            <w:r>
              <w:t>被测软件名称</w:t>
            </w:r>
          </w:p>
        </w:tc>
        <w:tc>
          <w:tcPr>
            <w:tcW w:w="2829" w:type="dxa"/>
            <w:vAlign w:val="center"/>
          </w:tcPr>
          <w:p>
            <w:r>
              <w:t>分析就绪数据剖分管理系统</w:t>
            </w:r>
          </w:p>
        </w:tc>
        <w:tc>
          <w:tcPr>
            <w:tcW w:w="916" w:type="dxa"/>
            <w:vAlign w:val="center"/>
          </w:tcPr>
          <w:p>
            <w:r>
              <w:t>标识</w:t>
            </w:r>
          </w:p>
        </w:tc>
        <w:tc>
          <w:tcPr>
            <w:tcW w:w="2779" w:type="dxa"/>
            <w:gridSpan w:val="2"/>
            <w:vAlign w:val="center"/>
          </w:tcPr>
          <w:p>
            <w:r>
              <w:t>LZ006-YW-02-02-PAR-RUN-001</w:t>
            </w:r>
          </w:p>
        </w:tc>
      </w:tr>
      <w:tr w14:paraId="2271B9E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3" w:hRule="atLeast"/>
          <w:jc w:val="center"/>
        </w:trPr>
        <w:tc>
          <w:tcPr>
            <w:tcW w:w="1701" w:type="dxa"/>
            <w:vAlign w:val="center"/>
          </w:tcPr>
          <w:p>
            <w:r>
              <w:t>测试数据名称</w:t>
            </w:r>
          </w:p>
        </w:tc>
        <w:tc>
          <w:tcPr>
            <w:tcW w:w="6524" w:type="dxa"/>
            <w:gridSpan w:val="4"/>
            <w:vAlign w:val="center"/>
          </w:tcPr>
          <w:p>
            <w:r>
              <w:t>单景光学遥感测试影像</w:t>
            </w:r>
          </w:p>
        </w:tc>
      </w:tr>
      <w:tr w14:paraId="44C8645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1" w:hRule="atLeast"/>
          <w:jc w:val="center"/>
        </w:trPr>
        <w:tc>
          <w:tcPr>
            <w:tcW w:w="1701" w:type="dxa"/>
            <w:vAlign w:val="center"/>
          </w:tcPr>
          <w:p>
            <w:r>
              <w:t>试验目的</w:t>
            </w:r>
          </w:p>
        </w:tc>
        <w:tc>
          <w:tcPr>
            <w:tcW w:w="6524" w:type="dxa"/>
            <w:gridSpan w:val="4"/>
            <w:vAlign w:val="center"/>
          </w:tcPr>
          <w:p>
            <w:r>
              <w:t>验证光学数据普通逻辑剖分 run 链路是否正常</w:t>
            </w:r>
          </w:p>
        </w:tc>
      </w:tr>
      <w:tr w14:paraId="5FBC88C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0" w:hRule="atLeast"/>
          <w:jc w:val="center"/>
        </w:trPr>
        <w:tc>
          <w:tcPr>
            <w:tcW w:w="1701" w:type="dxa"/>
            <w:vAlign w:val="center"/>
          </w:tcPr>
          <w:p>
            <w:r>
              <w:t>前提条件</w:t>
            </w:r>
          </w:p>
        </w:tc>
        <w:tc>
          <w:tcPr>
            <w:tcW w:w="6524" w:type="dxa"/>
            <w:gridSpan w:val="4"/>
            <w:vAlign w:val="center"/>
          </w:tcPr>
          <w:p>
            <w:r>
              <w:t>已完成 OpenGauss、Ray、MinIO 运行时配置，光学测试影像可访问，可在剖分页面提交 run 作业。</w:t>
            </w:r>
          </w:p>
        </w:tc>
      </w:tr>
      <w:tr w14:paraId="188B7CB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4" w:hRule="atLeast"/>
          <w:jc w:val="center"/>
        </w:trPr>
        <w:tc>
          <w:tcPr>
            <w:tcW w:w="4530" w:type="dxa"/>
            <w:gridSpan w:val="2"/>
            <w:vAlign w:val="center"/>
          </w:tcPr>
          <w:p>
            <w:r>
              <w:t>测试内容</w:t>
            </w:r>
          </w:p>
        </w:tc>
        <w:tc>
          <w:tcPr>
            <w:tcW w:w="2327" w:type="dxa"/>
            <w:gridSpan w:val="2"/>
            <w:vAlign w:val="center"/>
          </w:tcPr>
          <w:p>
            <w:r>
              <w:t>预期结果</w:t>
            </w:r>
          </w:p>
        </w:tc>
        <w:tc>
          <w:tcPr>
            <w:tcW w:w="1368" w:type="dxa"/>
            <w:vAlign w:val="center"/>
          </w:tcPr>
          <w:p>
            <w:r>
              <w:t>测试结果符合情况</w:t>
            </w:r>
          </w:p>
        </w:tc>
      </w:tr>
      <w:tr w14:paraId="7544DD9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33" w:hRule="atLeast"/>
          <w:jc w:val="center"/>
        </w:trPr>
        <w:tc>
          <w:tcPr>
            <w:tcW w:w="1701" w:type="dxa"/>
            <w:textDirection w:val="tbRlV"/>
            <w:vAlign w:val="center"/>
          </w:tcPr>
          <w:p>
            <w:r>
              <w:t>测试步骤</w:t>
            </w:r>
          </w:p>
        </w:tc>
        <w:tc>
          <w:tcPr>
            <w:tcW w:w="2829" w:type="dxa"/>
            <w:vAlign w:val="center"/>
          </w:tcPr>
          <w:p>
            <w:r>
              <w:t>选择单景光学影像，配置普通逻辑剖分参数并提交 run，等待任务完成后查看 run_dir 和结果文件。</w:t>
            </w:r>
          </w:p>
        </w:tc>
        <w:tc>
          <w:tcPr>
            <w:tcW w:w="2327" w:type="dxa"/>
            <w:gridSpan w:val="2"/>
            <w:vAlign w:val="center"/>
          </w:tcPr>
          <w:p>
            <w:r>
              <w:t>任务状态可流转至 completed，系统生成 run_dir 和 index_rows.jsonl，返回 total_index_rows 等统计信息且结果文件可访问。</w:t>
            </w:r>
          </w:p>
        </w:tc>
        <w:tc>
          <w:tcPr>
            <w:tcW w:w="1368" w:type="dxa"/>
            <w:vAlign w:val="center"/>
          </w:tcPr>
          <w:p>
            <w:r>
              <w:t>□符  合□不符合</w:t>
            </w:r>
          </w:p>
        </w:tc>
      </w:tr>
      <w:tr w14:paraId="3CC9342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1" w:hRule="atLeast"/>
          <w:jc w:val="center"/>
        </w:trPr>
        <w:tc>
          <w:tcPr>
            <w:tcW w:w="8225" w:type="dxa"/>
            <w:gridSpan w:val="5"/>
            <w:vAlign w:val="center"/>
          </w:tcPr>
          <w:p>
            <w:r>
              <w:t>试验数据记录：</w:t>
            </w:r>
          </w:p>
        </w:tc>
      </w:tr>
      <w:tr w14:paraId="77A40F9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  <w:jc w:val="center"/>
        </w:trPr>
        <w:tc>
          <w:tcPr>
            <w:tcW w:w="8225" w:type="dxa"/>
            <w:gridSpan w:val="5"/>
            <w:vAlign w:val="center"/>
          </w:tcPr>
          <w:p>
            <w:r>
              <w:t>完成时间：</w:t>
            </w:r>
          </w:p>
        </w:tc>
      </w:tr>
      <w:tr w14:paraId="7D67DE4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  <w:jc w:val="center"/>
        </w:trPr>
        <w:tc>
          <w:tcPr>
            <w:tcW w:w="8225" w:type="dxa"/>
            <w:gridSpan w:val="5"/>
            <w:vAlign w:val="center"/>
          </w:tcPr>
          <w:p>
            <w:r>
              <w:t>测试人员：</w:t>
            </w:r>
          </w:p>
        </w:tc>
      </w:tr>
    </w:tbl>
    <w:p w14:paraId="285504A3">
      <w:pPr>
        <w:pStyle w:val="72"/>
        <w:spacing w:before="163" w:after="163"/>
        <w:ind w:left="851" w:firstLine="0" w:firstLineChars="0"/>
        <w:outlineLvl w:val="3"/>
        <w:rPr>
          <w:rStyle w:val="46"/>
          <w:rFonts w:ascii="Calibri" w:hAnsi="Calibri"/>
          <w:sz w:val="18"/>
          <w:szCs w:val="18"/>
        </w:rPr>
      </w:pPr>
    </w:p>
    <w:p w14:paraId="7AFD3F32">
      <w:pPr>
        <w:pStyle w:val="72"/>
        <w:spacing w:before="163" w:after="163"/>
        <w:ind w:left="851" w:firstLine="0" w:firstLineChars="0"/>
        <w:outlineLvl w:val="3"/>
        <w:rPr>
          <w:rStyle w:val="46"/>
          <w:rFonts w:ascii="Calibri" w:hAnsi="Calibri"/>
          <w:sz w:val="18"/>
          <w:szCs w:val="18"/>
        </w:rPr>
      </w:pPr>
    </w:p>
    <w:tbl>
      <w:tblPr>
        <w:tblStyle w:val="38"/>
        <w:tblW w:w="8225" w:type="dxa"/>
        <w:jc w:val="center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829"/>
        <w:gridCol w:w="916"/>
        <w:gridCol w:w="1411"/>
        <w:gridCol w:w="1368"/>
      </w:tblGrid>
      <w:tr w14:paraId="72F54F5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atLeast"/>
          <w:jc w:val="center"/>
        </w:trPr>
        <w:tc>
          <w:tcPr>
            <w:tcW w:w="1701" w:type="dxa"/>
            <w:vAlign w:val="center"/>
          </w:tcPr>
          <w:p>
            <w:r>
              <w:t>试验用例名称</w:t>
            </w:r>
          </w:p>
        </w:tc>
        <w:tc>
          <w:tcPr>
            <w:tcW w:w="6524" w:type="dxa"/>
            <w:gridSpan w:val="4"/>
            <w:vAlign w:val="center"/>
          </w:tcPr>
          <w:p>
            <w:r>
              <w:t>雷达遥感逻辑剖分运行功能测试用例表</w:t>
            </w:r>
          </w:p>
        </w:tc>
      </w:tr>
      <w:tr w14:paraId="3ABB68A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3" w:hRule="atLeast"/>
          <w:jc w:val="center"/>
        </w:trPr>
        <w:tc>
          <w:tcPr>
            <w:tcW w:w="1701" w:type="dxa"/>
            <w:vAlign w:val="center"/>
          </w:tcPr>
          <w:p>
            <w:r>
              <w:t>被测软件名称</w:t>
            </w:r>
          </w:p>
        </w:tc>
        <w:tc>
          <w:tcPr>
            <w:tcW w:w="2829" w:type="dxa"/>
            <w:vAlign w:val="center"/>
          </w:tcPr>
          <w:p>
            <w:r>
              <w:t>分析就绪数据剖分管理系统</w:t>
            </w:r>
          </w:p>
        </w:tc>
        <w:tc>
          <w:tcPr>
            <w:tcW w:w="916" w:type="dxa"/>
            <w:vAlign w:val="center"/>
          </w:tcPr>
          <w:p>
            <w:r>
              <w:t>标识</w:t>
            </w:r>
          </w:p>
        </w:tc>
        <w:tc>
          <w:tcPr>
            <w:tcW w:w="2779" w:type="dxa"/>
            <w:gridSpan w:val="2"/>
            <w:vAlign w:val="center"/>
          </w:tcPr>
          <w:p>
            <w:r>
              <w:t>LZ006-YW-02-02-PAR-RUN-002</w:t>
            </w:r>
          </w:p>
        </w:tc>
      </w:tr>
      <w:tr w14:paraId="3BD89E7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3" w:hRule="atLeast"/>
          <w:jc w:val="center"/>
        </w:trPr>
        <w:tc>
          <w:tcPr>
            <w:tcW w:w="1701" w:type="dxa"/>
            <w:vAlign w:val="center"/>
          </w:tcPr>
          <w:p>
            <w:r>
              <w:t>测试数据名称</w:t>
            </w:r>
          </w:p>
        </w:tc>
        <w:tc>
          <w:tcPr>
            <w:tcW w:w="6524" w:type="dxa"/>
            <w:gridSpan w:val="4"/>
            <w:vAlign w:val="center"/>
          </w:tcPr>
          <w:p>
            <w:r>
              <w:t>单景雷达遥感测试影像</w:t>
            </w:r>
          </w:p>
        </w:tc>
      </w:tr>
      <w:tr w14:paraId="1DC95B2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1" w:hRule="atLeast"/>
          <w:jc w:val="center"/>
        </w:trPr>
        <w:tc>
          <w:tcPr>
            <w:tcW w:w="1701" w:type="dxa"/>
            <w:vAlign w:val="center"/>
          </w:tcPr>
          <w:p>
            <w:r>
              <w:t>试验目的</w:t>
            </w:r>
          </w:p>
        </w:tc>
        <w:tc>
          <w:tcPr>
            <w:tcW w:w="6524" w:type="dxa"/>
            <w:gridSpan w:val="4"/>
            <w:vAlign w:val="center"/>
          </w:tcPr>
          <w:p>
            <w:r>
              <w:t>验证雷达数据普通逻辑剖分 run 链路是否正常</w:t>
            </w:r>
          </w:p>
        </w:tc>
      </w:tr>
      <w:tr w14:paraId="0480631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0" w:hRule="atLeast"/>
          <w:jc w:val="center"/>
        </w:trPr>
        <w:tc>
          <w:tcPr>
            <w:tcW w:w="1701" w:type="dxa"/>
            <w:vAlign w:val="center"/>
          </w:tcPr>
          <w:p>
            <w:r>
              <w:t>前提条件</w:t>
            </w:r>
          </w:p>
        </w:tc>
        <w:tc>
          <w:tcPr>
            <w:tcW w:w="6524" w:type="dxa"/>
            <w:gridSpan w:val="4"/>
            <w:vAlign w:val="center"/>
          </w:tcPr>
          <w:p>
            <w:r>
              <w:t>已完成运行时配置，雷达测试影像及配套头文件可访问，可在剖分页面提交 run 作业。</w:t>
            </w:r>
          </w:p>
        </w:tc>
      </w:tr>
      <w:tr w14:paraId="1F431D9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4" w:hRule="atLeast"/>
          <w:jc w:val="center"/>
        </w:trPr>
        <w:tc>
          <w:tcPr>
            <w:tcW w:w="4530" w:type="dxa"/>
            <w:gridSpan w:val="2"/>
            <w:vAlign w:val="center"/>
          </w:tcPr>
          <w:p>
            <w:r>
              <w:t>测试内容</w:t>
            </w:r>
          </w:p>
        </w:tc>
        <w:tc>
          <w:tcPr>
            <w:tcW w:w="2327" w:type="dxa"/>
            <w:gridSpan w:val="2"/>
            <w:vAlign w:val="center"/>
          </w:tcPr>
          <w:p>
            <w:r>
              <w:t>预期结果</w:t>
            </w:r>
          </w:p>
        </w:tc>
        <w:tc>
          <w:tcPr>
            <w:tcW w:w="1368" w:type="dxa"/>
            <w:vAlign w:val="center"/>
          </w:tcPr>
          <w:p>
            <w:r>
              <w:t>测试结果符合情况</w:t>
            </w:r>
          </w:p>
        </w:tc>
      </w:tr>
      <w:tr w14:paraId="2F60BEE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33" w:hRule="atLeast"/>
          <w:jc w:val="center"/>
        </w:trPr>
        <w:tc>
          <w:tcPr>
            <w:tcW w:w="1701" w:type="dxa"/>
            <w:textDirection w:val="tbRlV"/>
            <w:vAlign w:val="center"/>
          </w:tcPr>
          <w:p>
            <w:r>
              <w:t>测试步骤</w:t>
            </w:r>
          </w:p>
        </w:tc>
        <w:tc>
          <w:tcPr>
            <w:tcW w:w="2829" w:type="dxa"/>
            <w:vAlign w:val="center"/>
          </w:tcPr>
          <w:p>
            <w:r>
              <w:t>选择单景雷达影像，配置普通逻辑剖分参数并提交 run，任务完成后检查输出结果和批次状态。</w:t>
            </w:r>
          </w:p>
        </w:tc>
        <w:tc>
          <w:tcPr>
            <w:tcW w:w="2327" w:type="dxa"/>
            <w:gridSpan w:val="2"/>
            <w:vAlign w:val="center"/>
          </w:tcPr>
          <w:p>
            <w:r>
              <w:t>任务执行完成后生成 run_dir 和 index_rows.jsonl，结果中包含 data_type、grid_level、output_path 等关键字段，批次状态同步更新。</w:t>
            </w:r>
          </w:p>
        </w:tc>
        <w:tc>
          <w:tcPr>
            <w:tcW w:w="1368" w:type="dxa"/>
            <w:vAlign w:val="center"/>
          </w:tcPr>
          <w:p>
            <w:r>
              <w:t>□符  合□不符合</w:t>
            </w:r>
          </w:p>
        </w:tc>
      </w:tr>
      <w:tr w14:paraId="6FA0BEF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1" w:hRule="atLeast"/>
          <w:jc w:val="center"/>
        </w:trPr>
        <w:tc>
          <w:tcPr>
            <w:tcW w:w="8225" w:type="dxa"/>
            <w:gridSpan w:val="5"/>
            <w:vAlign w:val="center"/>
          </w:tcPr>
          <w:p>
            <w:r>
              <w:t>试验数据记录：</w:t>
            </w:r>
          </w:p>
        </w:tc>
      </w:tr>
      <w:tr w14:paraId="17755D9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  <w:jc w:val="center"/>
        </w:trPr>
        <w:tc>
          <w:tcPr>
            <w:tcW w:w="8225" w:type="dxa"/>
            <w:gridSpan w:val="5"/>
            <w:vAlign w:val="center"/>
          </w:tcPr>
          <w:p>
            <w:r>
              <w:t>完成时间：</w:t>
            </w:r>
          </w:p>
        </w:tc>
      </w:tr>
      <w:tr w14:paraId="00CF1A2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  <w:jc w:val="center"/>
        </w:trPr>
        <w:tc>
          <w:tcPr>
            <w:tcW w:w="8225" w:type="dxa"/>
            <w:gridSpan w:val="5"/>
            <w:vAlign w:val="center"/>
          </w:tcPr>
          <w:p>
            <w:r>
              <w:t>测试人员：</w:t>
            </w:r>
          </w:p>
        </w:tc>
      </w:tr>
    </w:tbl>
    <w:p w14:paraId="52084914">
      <w:pPr>
        <w:pStyle w:val="72"/>
        <w:spacing w:before="163" w:after="163"/>
        <w:ind w:left="851" w:firstLine="0" w:firstLineChars="0"/>
        <w:outlineLvl w:val="3"/>
        <w:rPr>
          <w:rStyle w:val="46"/>
          <w:rFonts w:ascii="Calibri" w:hAnsi="Calibri"/>
          <w:sz w:val="18"/>
          <w:szCs w:val="18"/>
        </w:rPr>
      </w:pPr>
    </w:p>
    <w:tbl>
      <w:tblPr>
        <w:tblStyle w:val="38"/>
        <w:tblW w:w="8225" w:type="dxa"/>
        <w:jc w:val="center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829"/>
        <w:gridCol w:w="916"/>
        <w:gridCol w:w="1411"/>
        <w:gridCol w:w="1368"/>
      </w:tblGrid>
      <w:tr w14:paraId="4FEEE73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atLeast"/>
          <w:jc w:val="center"/>
        </w:trPr>
        <w:tc>
          <w:tcPr>
            <w:tcW w:w="1701" w:type="dxa"/>
            <w:vAlign w:val="center"/>
          </w:tcPr>
          <w:p>
            <w:r>
              <w:t>试验用例名称</w:t>
            </w:r>
          </w:p>
        </w:tc>
        <w:tc>
          <w:tcPr>
            <w:tcW w:w="6524" w:type="dxa"/>
            <w:gridSpan w:val="4"/>
            <w:vAlign w:val="center"/>
          </w:tcPr>
          <w:p>
            <w:r>
              <w:t>实体剖分运行功能测试用例表</w:t>
            </w:r>
          </w:p>
        </w:tc>
      </w:tr>
      <w:tr w14:paraId="21DF9B5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3" w:hRule="atLeast"/>
          <w:jc w:val="center"/>
        </w:trPr>
        <w:tc>
          <w:tcPr>
            <w:tcW w:w="1701" w:type="dxa"/>
            <w:vAlign w:val="center"/>
          </w:tcPr>
          <w:p>
            <w:r>
              <w:t>被测软件名称</w:t>
            </w:r>
          </w:p>
        </w:tc>
        <w:tc>
          <w:tcPr>
            <w:tcW w:w="2829" w:type="dxa"/>
            <w:vAlign w:val="center"/>
          </w:tcPr>
          <w:p>
            <w:r>
              <w:t>分析就绪数据剖分管理系统</w:t>
            </w:r>
          </w:p>
        </w:tc>
        <w:tc>
          <w:tcPr>
            <w:tcW w:w="916" w:type="dxa"/>
            <w:vAlign w:val="center"/>
          </w:tcPr>
          <w:p>
            <w:r>
              <w:t>标识</w:t>
            </w:r>
          </w:p>
        </w:tc>
        <w:tc>
          <w:tcPr>
            <w:tcW w:w="2779" w:type="dxa"/>
            <w:gridSpan w:val="2"/>
            <w:vAlign w:val="center"/>
          </w:tcPr>
          <w:p>
            <w:r>
              <w:t>LZ006-YW-02-02-PAR-RUN-003</w:t>
            </w:r>
          </w:p>
        </w:tc>
      </w:tr>
      <w:tr w14:paraId="2868AAE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3" w:hRule="atLeast"/>
          <w:jc w:val="center"/>
        </w:trPr>
        <w:tc>
          <w:tcPr>
            <w:tcW w:w="1701" w:type="dxa"/>
            <w:vAlign w:val="center"/>
          </w:tcPr>
          <w:p>
            <w:r>
              <w:t>测试数据名称</w:t>
            </w:r>
          </w:p>
        </w:tc>
        <w:tc>
          <w:tcPr>
            <w:tcW w:w="6524" w:type="dxa"/>
            <w:gridSpan w:val="4"/>
            <w:vAlign w:val="center"/>
          </w:tcPr>
          <w:p>
            <w:r>
              <w:t>单景遥感测试影像</w:t>
            </w:r>
          </w:p>
        </w:tc>
      </w:tr>
      <w:tr w14:paraId="373F2A2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1" w:hRule="atLeast"/>
          <w:jc w:val="center"/>
        </w:trPr>
        <w:tc>
          <w:tcPr>
            <w:tcW w:w="1701" w:type="dxa"/>
            <w:vAlign w:val="center"/>
          </w:tcPr>
          <w:p>
            <w:r>
              <w:t>试验目的</w:t>
            </w:r>
          </w:p>
        </w:tc>
        <w:tc>
          <w:tcPr>
            <w:tcW w:w="6524" w:type="dxa"/>
            <w:gridSpan w:val="4"/>
            <w:vAlign w:val="center"/>
          </w:tcPr>
          <w:p>
            <w:r>
              <w:t>验证六边形格网实体剖分执行链路是否正常</w:t>
            </w:r>
          </w:p>
        </w:tc>
      </w:tr>
      <w:tr w14:paraId="14A0E84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0" w:hRule="atLeast"/>
          <w:jc w:val="center"/>
        </w:trPr>
        <w:tc>
          <w:tcPr>
            <w:tcW w:w="1701" w:type="dxa"/>
            <w:vAlign w:val="center"/>
          </w:tcPr>
          <w:p>
            <w:r>
              <w:t>前提条件</w:t>
            </w:r>
          </w:p>
        </w:tc>
        <w:tc>
          <w:tcPr>
            <w:tcW w:w="6524" w:type="dxa"/>
            <w:gridSpan w:val="4"/>
            <w:vAlign w:val="center"/>
          </w:tcPr>
          <w:p>
            <w:r>
              <w:t>已完成运行时配置，系统支持实体剖分参数配置，准备1景可用于实体剖分的测试影像。</w:t>
            </w:r>
          </w:p>
        </w:tc>
      </w:tr>
      <w:tr w14:paraId="2EA41D3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4" w:hRule="atLeast"/>
          <w:jc w:val="center"/>
        </w:trPr>
        <w:tc>
          <w:tcPr>
            <w:tcW w:w="4530" w:type="dxa"/>
            <w:gridSpan w:val="2"/>
            <w:vAlign w:val="center"/>
          </w:tcPr>
          <w:p>
            <w:r>
              <w:t>测试内容</w:t>
            </w:r>
          </w:p>
        </w:tc>
        <w:tc>
          <w:tcPr>
            <w:tcW w:w="2327" w:type="dxa"/>
            <w:gridSpan w:val="2"/>
            <w:vAlign w:val="center"/>
          </w:tcPr>
          <w:p>
            <w:r>
              <w:t>预期结果</w:t>
            </w:r>
          </w:p>
        </w:tc>
        <w:tc>
          <w:tcPr>
            <w:tcW w:w="1368" w:type="dxa"/>
            <w:vAlign w:val="center"/>
          </w:tcPr>
          <w:p>
            <w:r>
              <w:t>测试结果符合情况</w:t>
            </w:r>
          </w:p>
        </w:tc>
      </w:tr>
      <w:tr w14:paraId="4D85189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33" w:hRule="atLeast"/>
          <w:jc w:val="center"/>
        </w:trPr>
        <w:tc>
          <w:tcPr>
            <w:tcW w:w="1701" w:type="dxa"/>
            <w:textDirection w:val="tbRlV"/>
            <w:vAlign w:val="center"/>
          </w:tcPr>
          <w:p>
            <w:r>
              <w:t>测试步骤</w:t>
            </w:r>
          </w:p>
        </w:tc>
        <w:tc>
          <w:tcPr>
            <w:tcW w:w="2829" w:type="dxa"/>
            <w:vAlign w:val="center"/>
          </w:tcPr>
          <w:p>
            <w:r>
              <w:t>选择测试影像，将剖分类型切换为实体剖分并提交 run，任务完成后检查实体剖分输出文件。</w:t>
            </w:r>
          </w:p>
        </w:tc>
        <w:tc>
          <w:tcPr>
            <w:tcW w:w="2327" w:type="dxa"/>
            <w:gridSpan w:val="2"/>
            <w:vAlign w:val="center"/>
          </w:tcPr>
          <w:p>
            <w:r>
              <w:t>系统按实体剖分链路执行作业，生成 entity_index_rows.jsonl 和实体瓦片输出，结果中 partition_type 为 entity。</w:t>
            </w:r>
          </w:p>
        </w:tc>
        <w:tc>
          <w:tcPr>
            <w:tcW w:w="1368" w:type="dxa"/>
            <w:vAlign w:val="center"/>
          </w:tcPr>
          <w:p>
            <w:r>
              <w:t>□符  合□不符合</w:t>
            </w:r>
          </w:p>
        </w:tc>
      </w:tr>
      <w:tr w14:paraId="0469920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1" w:hRule="atLeast"/>
          <w:jc w:val="center"/>
        </w:trPr>
        <w:tc>
          <w:tcPr>
            <w:tcW w:w="8225" w:type="dxa"/>
            <w:gridSpan w:val="5"/>
            <w:vAlign w:val="center"/>
          </w:tcPr>
          <w:p>
            <w:r>
              <w:t>试验数据记录：</w:t>
            </w:r>
          </w:p>
        </w:tc>
      </w:tr>
      <w:tr w14:paraId="23D5E9F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  <w:jc w:val="center"/>
        </w:trPr>
        <w:tc>
          <w:tcPr>
            <w:tcW w:w="8225" w:type="dxa"/>
            <w:gridSpan w:val="5"/>
            <w:vAlign w:val="center"/>
          </w:tcPr>
          <w:p>
            <w:r>
              <w:t>完成时间：</w:t>
            </w:r>
          </w:p>
        </w:tc>
      </w:tr>
      <w:tr w14:paraId="3FD1921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  <w:jc w:val="center"/>
        </w:trPr>
        <w:tc>
          <w:tcPr>
            <w:tcW w:w="8225" w:type="dxa"/>
            <w:gridSpan w:val="5"/>
            <w:vAlign w:val="center"/>
          </w:tcPr>
          <w:p>
            <w:r>
              <w:t>测试人员：</w:t>
            </w:r>
          </w:p>
        </w:tc>
      </w:tr>
    </w:tbl>
    <w:p w14:paraId="287817DB">
      <w:pPr>
        <w:pStyle w:val="72"/>
        <w:spacing w:before="163" w:after="163"/>
        <w:ind w:left="851" w:firstLine="0" w:firstLineChars="0"/>
        <w:outlineLvl w:val="3"/>
        <w:rPr>
          <w:rStyle w:val="46"/>
          <w:rFonts w:ascii="Calibri" w:hAnsi="Calibri"/>
          <w:sz w:val="18"/>
          <w:szCs w:val="18"/>
        </w:rPr>
      </w:pPr>
    </w:p>
    <w:tbl>
      <w:tblPr>
        <w:tblStyle w:val="38"/>
        <w:tblW w:w="8225" w:type="dxa"/>
        <w:jc w:val="center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829"/>
        <w:gridCol w:w="916"/>
        <w:gridCol w:w="1411"/>
        <w:gridCol w:w="1368"/>
      </w:tblGrid>
      <w:tr w14:paraId="1E5E206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atLeast"/>
          <w:jc w:val="center"/>
        </w:trPr>
        <w:tc>
          <w:tcPr>
            <w:tcW w:w="1701" w:type="dxa"/>
            <w:vAlign w:val="center"/>
          </w:tcPr>
          <w:p>
            <w:r>
              <w:t>试验用例名称</w:t>
            </w:r>
          </w:p>
        </w:tc>
        <w:tc>
          <w:tcPr>
            <w:tcW w:w="6524" w:type="dxa"/>
            <w:gridSpan w:val="4"/>
            <w:vAlign w:val="center"/>
          </w:tcPr>
          <w:p>
            <w:r>
              <w:t>信息产品剖分运行功能测试用例表</w:t>
            </w:r>
          </w:p>
        </w:tc>
      </w:tr>
      <w:tr w14:paraId="5F4F424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3" w:hRule="atLeast"/>
          <w:jc w:val="center"/>
        </w:trPr>
        <w:tc>
          <w:tcPr>
            <w:tcW w:w="1701" w:type="dxa"/>
            <w:vAlign w:val="center"/>
          </w:tcPr>
          <w:p>
            <w:r>
              <w:t>被测软件名称</w:t>
            </w:r>
          </w:p>
        </w:tc>
        <w:tc>
          <w:tcPr>
            <w:tcW w:w="2829" w:type="dxa"/>
            <w:vAlign w:val="center"/>
          </w:tcPr>
          <w:p>
            <w:r>
              <w:t>分析就绪数据剖分管理系统</w:t>
            </w:r>
          </w:p>
        </w:tc>
        <w:tc>
          <w:tcPr>
            <w:tcW w:w="916" w:type="dxa"/>
            <w:vAlign w:val="center"/>
          </w:tcPr>
          <w:p>
            <w:r>
              <w:t>标识</w:t>
            </w:r>
          </w:p>
        </w:tc>
        <w:tc>
          <w:tcPr>
            <w:tcW w:w="2779" w:type="dxa"/>
            <w:gridSpan w:val="2"/>
            <w:vAlign w:val="center"/>
          </w:tcPr>
          <w:p>
            <w:r>
              <w:t>LZ006-YW-02-02-PAR-RUN-004</w:t>
            </w:r>
          </w:p>
        </w:tc>
      </w:tr>
      <w:tr w14:paraId="7E774B2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3" w:hRule="atLeast"/>
          <w:jc w:val="center"/>
        </w:trPr>
        <w:tc>
          <w:tcPr>
            <w:tcW w:w="1701" w:type="dxa"/>
            <w:vAlign w:val="center"/>
          </w:tcPr>
          <w:p>
            <w:r>
              <w:t>测试数据名称</w:t>
            </w:r>
          </w:p>
        </w:tc>
        <w:tc>
          <w:tcPr>
            <w:tcW w:w="6524" w:type="dxa"/>
            <w:gridSpan w:val="4"/>
            <w:vAlign w:val="center"/>
          </w:tcPr>
          <w:p>
            <w:r>
              <w:t>年度信息产品测试影像</w:t>
            </w:r>
          </w:p>
        </w:tc>
      </w:tr>
      <w:tr w14:paraId="581DF1C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1" w:hRule="atLeast"/>
          <w:jc w:val="center"/>
        </w:trPr>
        <w:tc>
          <w:tcPr>
            <w:tcW w:w="1701" w:type="dxa"/>
            <w:vAlign w:val="center"/>
          </w:tcPr>
          <w:p>
            <w:r>
              <w:t>试验目的</w:t>
            </w:r>
          </w:p>
        </w:tc>
        <w:tc>
          <w:tcPr>
            <w:tcW w:w="6524" w:type="dxa"/>
            <w:gridSpan w:val="4"/>
            <w:vAlign w:val="center"/>
          </w:tcPr>
          <w:p>
            <w:r>
              <w:t>验证信息产品剖分及产品时间属性保留功能是否正常</w:t>
            </w:r>
          </w:p>
        </w:tc>
      </w:tr>
      <w:tr w14:paraId="1510E40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0" w:hRule="atLeast"/>
          <w:jc w:val="center"/>
        </w:trPr>
        <w:tc>
          <w:tcPr>
            <w:tcW w:w="1701" w:type="dxa"/>
            <w:vAlign w:val="center"/>
          </w:tcPr>
          <w:p>
            <w:r>
              <w:t>前提条件</w:t>
            </w:r>
          </w:p>
        </w:tc>
        <w:tc>
          <w:tcPr>
            <w:tcW w:w="6524" w:type="dxa"/>
            <w:gridSpan w:val="4"/>
            <w:vAlign w:val="center"/>
          </w:tcPr>
          <w:p>
            <w:r>
              <w:t>已准备包含产品年份信息的测试产品文件，并完成运行时配置。</w:t>
            </w:r>
          </w:p>
        </w:tc>
      </w:tr>
      <w:tr w14:paraId="16FE9F6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4" w:hRule="atLeast"/>
          <w:jc w:val="center"/>
        </w:trPr>
        <w:tc>
          <w:tcPr>
            <w:tcW w:w="4530" w:type="dxa"/>
            <w:gridSpan w:val="2"/>
            <w:vAlign w:val="center"/>
          </w:tcPr>
          <w:p>
            <w:r>
              <w:t>测试内容</w:t>
            </w:r>
          </w:p>
        </w:tc>
        <w:tc>
          <w:tcPr>
            <w:tcW w:w="2327" w:type="dxa"/>
            <w:gridSpan w:val="2"/>
            <w:vAlign w:val="center"/>
          </w:tcPr>
          <w:p>
            <w:r>
              <w:t>预期结果</w:t>
            </w:r>
          </w:p>
        </w:tc>
        <w:tc>
          <w:tcPr>
            <w:tcW w:w="1368" w:type="dxa"/>
            <w:vAlign w:val="center"/>
          </w:tcPr>
          <w:p>
            <w:r>
              <w:t>测试结果符合情况</w:t>
            </w:r>
          </w:p>
        </w:tc>
      </w:tr>
      <w:tr w14:paraId="4D488F8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33" w:hRule="atLeast"/>
          <w:jc w:val="center"/>
        </w:trPr>
        <w:tc>
          <w:tcPr>
            <w:tcW w:w="1701" w:type="dxa"/>
            <w:textDirection w:val="tbRlV"/>
            <w:vAlign w:val="center"/>
          </w:tcPr>
          <w:p>
            <w:r>
              <w:t>测试步骤</w:t>
            </w:r>
          </w:p>
        </w:tc>
        <w:tc>
          <w:tcPr>
            <w:tcW w:w="2829" w:type="dxa"/>
            <w:vAlign w:val="center"/>
          </w:tcPr>
          <w:p>
            <w:r>
              <w:t>选择信息产品影像并提交 run，任务完成后查看输出结果中的产品记录和时间字段。</w:t>
            </w:r>
          </w:p>
        </w:tc>
        <w:tc>
          <w:tcPr>
            <w:tcW w:w="2327" w:type="dxa"/>
            <w:gridSpan w:val="2"/>
            <w:vAlign w:val="center"/>
          </w:tcPr>
          <w:p>
            <w:r>
              <w:t>系统完成信息产品剖分，生成 index_rows.jsonl，结果可保留 product_year、scene_id 等产品属性并可用于后续质量检查。</w:t>
            </w:r>
          </w:p>
        </w:tc>
        <w:tc>
          <w:tcPr>
            <w:tcW w:w="1368" w:type="dxa"/>
            <w:vAlign w:val="center"/>
          </w:tcPr>
          <w:p>
            <w:r>
              <w:t>□符  合□不符合</w:t>
            </w:r>
          </w:p>
        </w:tc>
      </w:tr>
      <w:tr w14:paraId="5D9E478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1" w:hRule="atLeast"/>
          <w:jc w:val="center"/>
        </w:trPr>
        <w:tc>
          <w:tcPr>
            <w:tcW w:w="8225" w:type="dxa"/>
            <w:gridSpan w:val="5"/>
            <w:vAlign w:val="center"/>
          </w:tcPr>
          <w:p>
            <w:r>
              <w:t>试验数据记录：</w:t>
            </w:r>
          </w:p>
        </w:tc>
      </w:tr>
      <w:tr w14:paraId="7D7288F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  <w:jc w:val="center"/>
        </w:trPr>
        <w:tc>
          <w:tcPr>
            <w:tcW w:w="8225" w:type="dxa"/>
            <w:gridSpan w:val="5"/>
            <w:vAlign w:val="center"/>
          </w:tcPr>
          <w:p>
            <w:r>
              <w:t>完成时间：</w:t>
            </w:r>
          </w:p>
        </w:tc>
      </w:tr>
      <w:tr w14:paraId="53BB1F4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  <w:jc w:val="center"/>
        </w:trPr>
        <w:tc>
          <w:tcPr>
            <w:tcW w:w="8225" w:type="dxa"/>
            <w:gridSpan w:val="5"/>
            <w:vAlign w:val="center"/>
          </w:tcPr>
          <w:p>
            <w:r>
              <w:t>测试人员：</w:t>
            </w:r>
          </w:p>
        </w:tc>
      </w:tr>
    </w:tbl>
    <w:p w14:paraId="0B9F6E31">
      <w:pPr>
        <w:pStyle w:val="72"/>
        <w:spacing w:before="163" w:after="163"/>
        <w:ind w:left="851" w:firstLine="0" w:firstLineChars="0"/>
        <w:outlineLvl w:val="3"/>
        <w:rPr>
          <w:rStyle w:val="46"/>
          <w:rFonts w:ascii="Calibri" w:hAnsi="Calibri"/>
          <w:sz w:val="18"/>
          <w:szCs w:val="18"/>
        </w:rPr>
      </w:pPr>
    </w:p>
    <w:p w14:paraId="71A0C409">
      <w:pPr>
        <w:pStyle w:val="72"/>
        <w:spacing w:before="163" w:after="163"/>
        <w:ind w:left="851" w:firstLine="0" w:firstLineChars="0"/>
        <w:outlineLvl w:val="3"/>
        <w:rPr>
          <w:rStyle w:val="46"/>
          <w:rFonts w:ascii="Calibri" w:hAnsi="Calibri"/>
          <w:sz w:val="18"/>
          <w:szCs w:val="18"/>
        </w:rPr>
      </w:pPr>
    </w:p>
    <w:tbl>
      <w:tblPr>
        <w:tblStyle w:val="38"/>
        <w:tblW w:w="8225" w:type="dxa"/>
        <w:jc w:val="center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829"/>
        <w:gridCol w:w="916"/>
        <w:gridCol w:w="1411"/>
        <w:gridCol w:w="1368"/>
      </w:tblGrid>
      <w:tr w14:paraId="372D5E8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atLeast"/>
          <w:jc w:val="center"/>
        </w:trPr>
        <w:tc>
          <w:tcPr>
            <w:tcW w:w="1701" w:type="dxa"/>
            <w:vAlign w:val="center"/>
          </w:tcPr>
          <w:p>
            <w:r>
              <w:t>试验用例名称</w:t>
            </w:r>
          </w:p>
        </w:tc>
        <w:tc>
          <w:tcPr>
            <w:tcW w:w="6524" w:type="dxa"/>
            <w:gridSpan w:val="4"/>
            <w:vAlign w:val="center"/>
          </w:tcPr>
          <w:p>
            <w:r>
              <w:t>碳卫星观测剖分运行功能测试用例表</w:t>
            </w:r>
          </w:p>
        </w:tc>
      </w:tr>
      <w:tr w14:paraId="391EF56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3" w:hRule="atLeast"/>
          <w:jc w:val="center"/>
        </w:trPr>
        <w:tc>
          <w:tcPr>
            <w:tcW w:w="1701" w:type="dxa"/>
            <w:vAlign w:val="center"/>
          </w:tcPr>
          <w:p>
            <w:r>
              <w:t>被测软件名称</w:t>
            </w:r>
          </w:p>
        </w:tc>
        <w:tc>
          <w:tcPr>
            <w:tcW w:w="2829" w:type="dxa"/>
            <w:vAlign w:val="center"/>
          </w:tcPr>
          <w:p>
            <w:r>
              <w:t>分析就绪数据剖分管理系统</w:t>
            </w:r>
          </w:p>
        </w:tc>
        <w:tc>
          <w:tcPr>
            <w:tcW w:w="916" w:type="dxa"/>
            <w:vAlign w:val="center"/>
          </w:tcPr>
          <w:p>
            <w:r>
              <w:t>标识</w:t>
            </w:r>
          </w:p>
        </w:tc>
        <w:tc>
          <w:tcPr>
            <w:tcW w:w="2779" w:type="dxa"/>
            <w:gridSpan w:val="2"/>
            <w:vAlign w:val="center"/>
          </w:tcPr>
          <w:p>
            <w:r>
              <w:t>LZ006-YW-02-02-PAR-RUN-005</w:t>
            </w:r>
          </w:p>
        </w:tc>
      </w:tr>
      <w:tr w14:paraId="19FE459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3" w:hRule="atLeast"/>
          <w:jc w:val="center"/>
        </w:trPr>
        <w:tc>
          <w:tcPr>
            <w:tcW w:w="1701" w:type="dxa"/>
            <w:vAlign w:val="center"/>
          </w:tcPr>
          <w:p>
            <w:r>
              <w:t>测试数据名称</w:t>
            </w:r>
          </w:p>
        </w:tc>
        <w:tc>
          <w:tcPr>
            <w:tcW w:w="6524" w:type="dxa"/>
            <w:gridSpan w:val="4"/>
            <w:vAlign w:val="center"/>
          </w:tcPr>
          <w:p>
            <w:r>
              <w:t>碳卫星观测样例数据</w:t>
            </w:r>
          </w:p>
        </w:tc>
      </w:tr>
      <w:tr w14:paraId="3244CB2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1" w:hRule="atLeast"/>
          <w:jc w:val="center"/>
        </w:trPr>
        <w:tc>
          <w:tcPr>
            <w:tcW w:w="1701" w:type="dxa"/>
            <w:vAlign w:val="center"/>
          </w:tcPr>
          <w:p>
            <w:r>
              <w:t>试验目的</w:t>
            </w:r>
          </w:p>
        </w:tc>
        <w:tc>
          <w:tcPr>
            <w:tcW w:w="6524" w:type="dxa"/>
            <w:gridSpan w:val="4"/>
            <w:vAlign w:val="center"/>
          </w:tcPr>
          <w:p>
            <w:r>
              <w:t>验证碳卫星观测数据剖分 run 链路是否正常</w:t>
            </w:r>
          </w:p>
        </w:tc>
      </w:tr>
      <w:tr w14:paraId="15E75A4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0" w:hRule="atLeast"/>
          <w:jc w:val="center"/>
        </w:trPr>
        <w:tc>
          <w:tcPr>
            <w:tcW w:w="1701" w:type="dxa"/>
            <w:vAlign w:val="center"/>
          </w:tcPr>
          <w:p>
            <w:r>
              <w:t>前提条件</w:t>
            </w:r>
          </w:p>
        </w:tc>
        <w:tc>
          <w:tcPr>
            <w:tcW w:w="6524" w:type="dxa"/>
            <w:gridSpan w:val="4"/>
            <w:vAlign w:val="center"/>
          </w:tcPr>
          <w:p>
            <w:r>
              <w:t>已准备碳卫星观测样例文件或 source_uri，系统已完成运行时配置。</w:t>
            </w:r>
          </w:p>
        </w:tc>
      </w:tr>
      <w:tr w14:paraId="43D34C5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4" w:hRule="atLeast"/>
          <w:jc w:val="center"/>
        </w:trPr>
        <w:tc>
          <w:tcPr>
            <w:tcW w:w="4530" w:type="dxa"/>
            <w:gridSpan w:val="2"/>
            <w:vAlign w:val="center"/>
          </w:tcPr>
          <w:p>
            <w:r>
              <w:t>测试内容</w:t>
            </w:r>
          </w:p>
        </w:tc>
        <w:tc>
          <w:tcPr>
            <w:tcW w:w="2327" w:type="dxa"/>
            <w:gridSpan w:val="2"/>
            <w:vAlign w:val="center"/>
          </w:tcPr>
          <w:p>
            <w:r>
              <w:t>预期结果</w:t>
            </w:r>
          </w:p>
        </w:tc>
        <w:tc>
          <w:tcPr>
            <w:tcW w:w="1368" w:type="dxa"/>
            <w:vAlign w:val="center"/>
          </w:tcPr>
          <w:p>
            <w:r>
              <w:t>测试结果符合情况</w:t>
            </w:r>
          </w:p>
        </w:tc>
      </w:tr>
      <w:tr w14:paraId="49A15B6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33" w:hRule="atLeast"/>
          <w:jc w:val="center"/>
        </w:trPr>
        <w:tc>
          <w:tcPr>
            <w:tcW w:w="1701" w:type="dxa"/>
            <w:textDirection w:val="tbRlV"/>
            <w:vAlign w:val="center"/>
          </w:tcPr>
          <w:p>
            <w:r>
              <w:t>测试步骤</w:t>
            </w:r>
          </w:p>
        </w:tc>
        <w:tc>
          <w:tcPr>
            <w:tcW w:w="2829" w:type="dxa"/>
            <w:vAlign w:val="center"/>
          </w:tcPr>
          <w:p>
            <w:r>
              <w:t>选择一组观测记录或输入观测数据目录，提交碳卫星 run 作业并等待任务完成。</w:t>
            </w:r>
          </w:p>
        </w:tc>
        <w:tc>
          <w:tcPr>
            <w:tcW w:w="2327" w:type="dxa"/>
            <w:gridSpan w:val="2"/>
            <w:vAlign w:val="center"/>
          </w:tcPr>
          <w:p>
            <w:r>
              <w:t>系统完成碳卫星剖分处理，生成 run_dir、结果行文件及统计信息，任务状态正确更新为 completed。</w:t>
            </w:r>
          </w:p>
        </w:tc>
        <w:tc>
          <w:tcPr>
            <w:tcW w:w="1368" w:type="dxa"/>
            <w:vAlign w:val="center"/>
          </w:tcPr>
          <w:p>
            <w:r>
              <w:t>□符  合□不符合</w:t>
            </w:r>
          </w:p>
        </w:tc>
      </w:tr>
      <w:tr w14:paraId="107183C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1" w:hRule="atLeast"/>
          <w:jc w:val="center"/>
        </w:trPr>
        <w:tc>
          <w:tcPr>
            <w:tcW w:w="8225" w:type="dxa"/>
            <w:gridSpan w:val="5"/>
            <w:vAlign w:val="center"/>
          </w:tcPr>
          <w:p>
            <w:r>
              <w:t>试验数据记录：</w:t>
            </w:r>
          </w:p>
        </w:tc>
      </w:tr>
      <w:tr w14:paraId="16D4EAC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  <w:jc w:val="center"/>
        </w:trPr>
        <w:tc>
          <w:tcPr>
            <w:tcW w:w="8225" w:type="dxa"/>
            <w:gridSpan w:val="5"/>
            <w:vAlign w:val="center"/>
          </w:tcPr>
          <w:p>
            <w:r>
              <w:t>完成时间：</w:t>
            </w:r>
          </w:p>
        </w:tc>
      </w:tr>
      <w:tr w14:paraId="75785E7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  <w:jc w:val="center"/>
        </w:trPr>
        <w:tc>
          <w:tcPr>
            <w:tcW w:w="8225" w:type="dxa"/>
            <w:gridSpan w:val="5"/>
            <w:vAlign w:val="center"/>
          </w:tcPr>
          <w:p>
            <w:r>
              <w:t>测试人员：</w:t>
            </w:r>
          </w:p>
        </w:tc>
      </w:tr>
    </w:tbl>
    <w:p w14:paraId="788D82A5">
      <w:pPr>
        <w:pStyle w:val="72"/>
        <w:spacing w:before="163" w:after="163"/>
        <w:ind w:left="851" w:firstLine="0" w:firstLineChars="0"/>
        <w:outlineLvl w:val="3"/>
        <w:rPr>
          <w:rStyle w:val="46"/>
          <w:rFonts w:ascii="Calibri" w:hAnsi="Calibri"/>
          <w:sz w:val="18"/>
          <w:szCs w:val="18"/>
        </w:rPr>
      </w:pPr>
      <w:r>
        <w:t>质量检查与批次管理功能测试</w:t>
      </w:r>
    </w:p>
    <w:tbl>
      <w:tblPr>
        <w:tblStyle w:val="38"/>
        <w:tblW w:w="8225" w:type="dxa"/>
        <w:jc w:val="center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829"/>
        <w:gridCol w:w="916"/>
        <w:gridCol w:w="1411"/>
        <w:gridCol w:w="1368"/>
      </w:tblGrid>
      <w:tr w14:paraId="7F57F18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atLeast"/>
          <w:jc w:val="center"/>
        </w:trPr>
        <w:tc>
          <w:tcPr>
            <w:tcW w:w="1701" w:type="dxa"/>
            <w:vAlign w:val="center"/>
          </w:tcPr>
          <w:p>
            <w:r>
              <w:t>试验用例名称</w:t>
            </w:r>
          </w:p>
        </w:tc>
        <w:tc>
          <w:tcPr>
            <w:tcW w:w="6524" w:type="dxa"/>
            <w:gridSpan w:val="4"/>
            <w:vAlign w:val="center"/>
          </w:tcPr>
          <w:p>
            <w:r>
              <w:t>质检报告生成与结果判定功能测试用例表</w:t>
            </w:r>
          </w:p>
        </w:tc>
      </w:tr>
      <w:tr w14:paraId="66AF8F4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3" w:hRule="atLeast"/>
          <w:jc w:val="center"/>
        </w:trPr>
        <w:tc>
          <w:tcPr>
            <w:tcW w:w="1701" w:type="dxa"/>
            <w:vAlign w:val="center"/>
          </w:tcPr>
          <w:p>
            <w:r>
              <w:t>被测软件名称</w:t>
            </w:r>
          </w:p>
        </w:tc>
        <w:tc>
          <w:tcPr>
            <w:tcW w:w="2829" w:type="dxa"/>
            <w:vAlign w:val="center"/>
          </w:tcPr>
          <w:p>
            <w:r>
              <w:t>分析就绪数据剖分管理系统</w:t>
            </w:r>
          </w:p>
        </w:tc>
        <w:tc>
          <w:tcPr>
            <w:tcW w:w="916" w:type="dxa"/>
            <w:vAlign w:val="center"/>
          </w:tcPr>
          <w:p>
            <w:r>
              <w:t>标识</w:t>
            </w:r>
          </w:p>
        </w:tc>
        <w:tc>
          <w:tcPr>
            <w:tcW w:w="2779" w:type="dxa"/>
            <w:gridSpan w:val="2"/>
            <w:vAlign w:val="center"/>
          </w:tcPr>
          <w:p>
            <w:r>
              <w:t>LZ006-YW-02-02-PAR-QA-001</w:t>
            </w:r>
          </w:p>
        </w:tc>
      </w:tr>
      <w:tr w14:paraId="721B658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3" w:hRule="atLeast"/>
          <w:jc w:val="center"/>
        </w:trPr>
        <w:tc>
          <w:tcPr>
            <w:tcW w:w="1701" w:type="dxa"/>
            <w:vAlign w:val="center"/>
          </w:tcPr>
          <w:p>
            <w:r>
              <w:t>测试数据名称</w:t>
            </w:r>
          </w:p>
        </w:tc>
        <w:tc>
          <w:tcPr>
            <w:tcW w:w="6524" w:type="dxa"/>
            <w:gridSpan w:val="4"/>
            <w:vAlign w:val="center"/>
          </w:tcPr>
          <w:p>
            <w:r>
              <w:t>已完成剖分的 run_dir 结果集</w:t>
            </w:r>
          </w:p>
        </w:tc>
      </w:tr>
      <w:tr w14:paraId="7BF9758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1" w:hRule="atLeast"/>
          <w:jc w:val="center"/>
        </w:trPr>
        <w:tc>
          <w:tcPr>
            <w:tcW w:w="1701" w:type="dxa"/>
            <w:vAlign w:val="center"/>
          </w:tcPr>
          <w:p>
            <w:r>
              <w:t>试验目的</w:t>
            </w:r>
          </w:p>
        </w:tc>
        <w:tc>
          <w:tcPr>
            <w:tcW w:w="6524" w:type="dxa"/>
            <w:gridSpan w:val="4"/>
            <w:vAlign w:val="center"/>
          </w:tcPr>
          <w:p>
            <w:r>
              <w:t>验证剖分结果质量检查、报告生成与 PASS/WARN/FAIL 判定功能是否正常</w:t>
            </w:r>
          </w:p>
        </w:tc>
      </w:tr>
      <w:tr w14:paraId="1893D25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0" w:hRule="atLeast"/>
          <w:jc w:val="center"/>
        </w:trPr>
        <w:tc>
          <w:tcPr>
            <w:tcW w:w="1701" w:type="dxa"/>
            <w:vAlign w:val="center"/>
          </w:tcPr>
          <w:p>
            <w:r>
              <w:t>前提条件</w:t>
            </w:r>
          </w:p>
        </w:tc>
        <w:tc>
          <w:tcPr>
            <w:tcW w:w="6524" w:type="dxa"/>
            <w:gridSpan w:val="4"/>
            <w:vAlign w:val="center"/>
          </w:tcPr>
          <w:p>
            <w:r>
              <w:t>系统中已存在可用于质检的剖分结果目录，质量检查服务已启用。</w:t>
            </w:r>
          </w:p>
        </w:tc>
      </w:tr>
      <w:tr w14:paraId="5DC7637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4" w:hRule="atLeast"/>
          <w:jc w:val="center"/>
        </w:trPr>
        <w:tc>
          <w:tcPr>
            <w:tcW w:w="4530" w:type="dxa"/>
            <w:gridSpan w:val="2"/>
            <w:vAlign w:val="center"/>
          </w:tcPr>
          <w:p>
            <w:r>
              <w:t>测试内容</w:t>
            </w:r>
          </w:p>
        </w:tc>
        <w:tc>
          <w:tcPr>
            <w:tcW w:w="2327" w:type="dxa"/>
            <w:gridSpan w:val="2"/>
            <w:vAlign w:val="center"/>
          </w:tcPr>
          <w:p>
            <w:r>
              <w:t>预期结果</w:t>
            </w:r>
          </w:p>
        </w:tc>
        <w:tc>
          <w:tcPr>
            <w:tcW w:w="1368" w:type="dxa"/>
            <w:vAlign w:val="center"/>
          </w:tcPr>
          <w:p>
            <w:r>
              <w:t>测试结果符合情况</w:t>
            </w:r>
          </w:p>
        </w:tc>
      </w:tr>
      <w:tr w14:paraId="5C7018B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33" w:hRule="atLeast"/>
          <w:jc w:val="center"/>
        </w:trPr>
        <w:tc>
          <w:tcPr>
            <w:tcW w:w="1701" w:type="dxa"/>
            <w:textDirection w:val="tbRlV"/>
            <w:vAlign w:val="center"/>
          </w:tcPr>
          <w:p>
            <w:r>
              <w:t>测试步骤</w:t>
            </w:r>
          </w:p>
        </w:tc>
        <w:tc>
          <w:tcPr>
            <w:tcW w:w="2829" w:type="dxa"/>
            <w:vAlign w:val="center"/>
          </w:tcPr>
          <w:p>
            <w:r>
              <w:t>对已完成的 run_dir 发起质量检查，检查报告编号、摘要统计和检查项结果。</w:t>
            </w:r>
          </w:p>
        </w:tc>
        <w:tc>
          <w:tcPr>
            <w:tcW w:w="2327" w:type="dxa"/>
            <w:gridSpan w:val="2"/>
            <w:vAlign w:val="center"/>
          </w:tcPr>
          <w:p>
            <w:r>
              <w:t>系统成功生成 quality_report，返回 report_id、status、summary、checks 等内容，并将报告与 run_dir 正确关联保存。</w:t>
            </w:r>
          </w:p>
        </w:tc>
        <w:tc>
          <w:tcPr>
            <w:tcW w:w="1368" w:type="dxa"/>
            <w:vAlign w:val="center"/>
          </w:tcPr>
          <w:p>
            <w:r>
              <w:t>□符  合□不符合</w:t>
            </w:r>
          </w:p>
        </w:tc>
      </w:tr>
      <w:tr w14:paraId="34C0187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1" w:hRule="atLeast"/>
          <w:jc w:val="center"/>
        </w:trPr>
        <w:tc>
          <w:tcPr>
            <w:tcW w:w="8225" w:type="dxa"/>
            <w:gridSpan w:val="5"/>
            <w:vAlign w:val="center"/>
          </w:tcPr>
          <w:p>
            <w:r>
              <w:t>试验数据记录：</w:t>
            </w:r>
          </w:p>
        </w:tc>
      </w:tr>
      <w:tr w14:paraId="351C617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  <w:jc w:val="center"/>
        </w:trPr>
        <w:tc>
          <w:tcPr>
            <w:tcW w:w="8225" w:type="dxa"/>
            <w:gridSpan w:val="5"/>
            <w:vAlign w:val="center"/>
          </w:tcPr>
          <w:p>
            <w:r>
              <w:t>完成时间：</w:t>
            </w:r>
          </w:p>
        </w:tc>
      </w:tr>
      <w:tr w14:paraId="3404560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  <w:jc w:val="center"/>
        </w:trPr>
        <w:tc>
          <w:tcPr>
            <w:tcW w:w="8225" w:type="dxa"/>
            <w:gridSpan w:val="5"/>
            <w:vAlign w:val="center"/>
          </w:tcPr>
          <w:p>
            <w:r>
              <w:t>测试人员：</w:t>
            </w:r>
          </w:p>
        </w:tc>
      </w:tr>
    </w:tbl>
    <w:p w14:paraId="63199D96">
      <w:pPr>
        <w:pStyle w:val="72"/>
        <w:spacing w:before="163" w:after="163"/>
        <w:ind w:left="851" w:firstLine="0" w:firstLineChars="0"/>
        <w:outlineLvl w:val="3"/>
        <w:rPr>
          <w:rStyle w:val="46"/>
          <w:rFonts w:ascii="Calibri" w:hAnsi="Calibri"/>
          <w:sz w:val="18"/>
          <w:szCs w:val="18"/>
        </w:rPr>
      </w:pPr>
    </w:p>
    <w:p w14:paraId="2C760E8C">
      <w:pPr>
        <w:pStyle w:val="72"/>
        <w:spacing w:before="163" w:after="163"/>
        <w:ind w:left="851" w:firstLine="0" w:firstLineChars="0"/>
        <w:outlineLvl w:val="3"/>
        <w:rPr>
          <w:rStyle w:val="46"/>
          <w:rFonts w:ascii="Calibri" w:hAnsi="Calibri"/>
          <w:sz w:val="18"/>
          <w:szCs w:val="18"/>
        </w:rPr>
      </w:pPr>
    </w:p>
    <w:p w14:paraId="42932A62">
      <w:pPr>
        <w:pStyle w:val="72"/>
        <w:spacing w:before="163" w:after="163"/>
        <w:ind w:left="851" w:firstLine="0" w:firstLineChars="0"/>
        <w:outlineLvl w:val="3"/>
        <w:rPr>
          <w:rStyle w:val="46"/>
          <w:rFonts w:ascii="Calibri" w:hAnsi="Calibri"/>
          <w:sz w:val="18"/>
          <w:szCs w:val="18"/>
        </w:rPr>
      </w:pPr>
    </w:p>
    <w:p w14:paraId="42932A62">
      <w:pPr>
        <w:pStyle w:val="72"/>
        <w:spacing w:before="163" w:after="163"/>
        <w:ind w:left="851" w:firstLine="0" w:firstLineChars="0"/>
        <w:outlineLvl w:val="3"/>
        <w:rPr>
          <w:rStyle w:val="46"/>
          <w:rFonts w:ascii="Calibri" w:hAnsi="Calibri"/>
          <w:sz w:val="18"/>
          <w:szCs w:val="18"/>
        </w:rPr>
      </w:pPr>
    </w:p>
    <w:tbl>
      <w:tblPr>
        <w:tblStyle w:val="38"/>
        <w:tblW w:w="8225" w:type="dxa"/>
        <w:jc w:val="center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829"/>
        <w:gridCol w:w="916"/>
        <w:gridCol w:w="1411"/>
        <w:gridCol w:w="1368"/>
      </w:tblGrid>
      <w:tr w14:paraId="7F57F18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atLeast"/>
          <w:jc w:val="center"/>
        </w:trPr>
        <w:tc>
          <w:tcPr>
            <w:tcW w:w="1701" w:type="dxa"/>
            <w:vAlign w:val="center"/>
          </w:tcPr>
          <w:p>
            <w:r>
              <w:t>试验用例名称</w:t>
            </w:r>
          </w:p>
        </w:tc>
        <w:tc>
          <w:tcPr>
            <w:tcW w:w="6524" w:type="dxa"/>
            <w:gridSpan w:val="4"/>
            <w:vAlign w:val="center"/>
          </w:tcPr>
          <w:p>
            <w:r>
              <w:t>质量报告历史查询与导出功能测试用例表</w:t>
            </w:r>
          </w:p>
        </w:tc>
      </w:tr>
      <w:tr w14:paraId="66AF8F4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3" w:hRule="atLeast"/>
          <w:jc w:val="center"/>
        </w:trPr>
        <w:tc>
          <w:tcPr>
            <w:tcW w:w="1701" w:type="dxa"/>
            <w:vAlign w:val="center"/>
          </w:tcPr>
          <w:p>
            <w:r>
              <w:t>被测软件名称</w:t>
            </w:r>
          </w:p>
        </w:tc>
        <w:tc>
          <w:tcPr>
            <w:tcW w:w="2829" w:type="dxa"/>
            <w:vAlign w:val="center"/>
          </w:tcPr>
          <w:p>
            <w:r>
              <w:t>分析就绪数据剖分管理系统</w:t>
            </w:r>
          </w:p>
        </w:tc>
        <w:tc>
          <w:tcPr>
            <w:tcW w:w="916" w:type="dxa"/>
            <w:vAlign w:val="center"/>
          </w:tcPr>
          <w:p>
            <w:r>
              <w:t>标识</w:t>
            </w:r>
          </w:p>
        </w:tc>
        <w:tc>
          <w:tcPr>
            <w:tcW w:w="2779" w:type="dxa"/>
            <w:gridSpan w:val="2"/>
            <w:vAlign w:val="center"/>
          </w:tcPr>
          <w:p>
            <w:r>
              <w:t>LZ006-YW-02-02-PAR-QA-002</w:t>
            </w:r>
          </w:p>
        </w:tc>
      </w:tr>
      <w:tr w14:paraId="721B658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3" w:hRule="atLeast"/>
          <w:jc w:val="center"/>
        </w:trPr>
        <w:tc>
          <w:tcPr>
            <w:tcW w:w="1701" w:type="dxa"/>
            <w:vAlign w:val="center"/>
          </w:tcPr>
          <w:p>
            <w:r>
              <w:t>测试数据名称</w:t>
            </w:r>
          </w:p>
        </w:tc>
        <w:tc>
          <w:tcPr>
            <w:tcW w:w="6524" w:type="dxa"/>
            <w:gridSpan w:val="4"/>
            <w:vAlign w:val="center"/>
          </w:tcPr>
          <w:p>
            <w:r>
              <w:t>已生成的质量报告样例</w:t>
            </w:r>
          </w:p>
        </w:tc>
      </w:tr>
      <w:tr w14:paraId="7BF9758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1" w:hRule="atLeast"/>
          <w:jc w:val="center"/>
        </w:trPr>
        <w:tc>
          <w:tcPr>
            <w:tcW w:w="1701" w:type="dxa"/>
            <w:vAlign w:val="center"/>
          </w:tcPr>
          <w:p>
            <w:r>
              <w:t>试验目的</w:t>
            </w:r>
          </w:p>
        </w:tc>
        <w:tc>
          <w:tcPr>
            <w:tcW w:w="6524" w:type="dxa"/>
            <w:gridSpan w:val="4"/>
            <w:vAlign w:val="center"/>
          </w:tcPr>
          <w:p>
            <w:r>
              <w:t>验证质量报告 latest/history 查询与 TXT/PDF 导出功能是否正常</w:t>
            </w:r>
          </w:p>
        </w:tc>
      </w:tr>
      <w:tr w14:paraId="1893D25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0" w:hRule="atLeast"/>
          <w:jc w:val="center"/>
        </w:trPr>
        <w:tc>
          <w:tcPr>
            <w:tcW w:w="1701" w:type="dxa"/>
            <w:vAlign w:val="center"/>
          </w:tcPr>
          <w:p>
            <w:r>
              <w:t>前提条件</w:t>
            </w:r>
          </w:p>
        </w:tc>
        <w:tc>
          <w:tcPr>
            <w:tcW w:w="6524" w:type="dxa"/>
            <w:gridSpan w:val="4"/>
            <w:vAlign w:val="center"/>
          </w:tcPr>
          <w:p>
            <w:r>
              <w:t>系统中已存在至少1份质量报告记录，具备报告查询和导出权限。</w:t>
            </w:r>
          </w:p>
        </w:tc>
      </w:tr>
      <w:tr w14:paraId="5DC7637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4" w:hRule="atLeast"/>
          <w:jc w:val="center"/>
        </w:trPr>
        <w:tc>
          <w:tcPr>
            <w:tcW w:w="4530" w:type="dxa"/>
            <w:gridSpan w:val="2"/>
            <w:vAlign w:val="center"/>
          </w:tcPr>
          <w:p>
            <w:r>
              <w:t>测试内容</w:t>
            </w:r>
          </w:p>
        </w:tc>
        <w:tc>
          <w:tcPr>
            <w:tcW w:w="2327" w:type="dxa"/>
            <w:gridSpan w:val="2"/>
            <w:vAlign w:val="center"/>
          </w:tcPr>
          <w:p>
            <w:r>
              <w:t>预期结果</w:t>
            </w:r>
          </w:p>
        </w:tc>
        <w:tc>
          <w:tcPr>
            <w:tcW w:w="1368" w:type="dxa"/>
            <w:vAlign w:val="center"/>
          </w:tcPr>
          <w:p>
            <w:r>
              <w:t>测试结果符合情况</w:t>
            </w:r>
          </w:p>
        </w:tc>
      </w:tr>
      <w:tr w14:paraId="5C7018B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33" w:hRule="atLeast"/>
          <w:jc w:val="center"/>
        </w:trPr>
        <w:tc>
          <w:tcPr>
            <w:tcW w:w="1701" w:type="dxa"/>
            <w:textDirection w:val="tbRlV"/>
            <w:vAlign w:val="center"/>
          </w:tcPr>
          <w:p>
            <w:r>
              <w:t>测试步骤</w:t>
            </w:r>
          </w:p>
        </w:tc>
        <w:tc>
          <w:tcPr>
            <w:tcW w:w="2829" w:type="dxa"/>
            <w:vAlign w:val="center"/>
          </w:tcPr>
          <w:p>
            <w:r>
              <w:t>查询 latest 和 history 列表，打开指定报告详情，并执行 TXT/PDF 导出。</w:t>
            </w:r>
          </w:p>
        </w:tc>
        <w:tc>
          <w:tcPr>
            <w:tcW w:w="2327" w:type="dxa"/>
            <w:gridSpan w:val="2"/>
            <w:vAlign w:val="center"/>
          </w:tcPr>
          <w:p>
            <w:r>
              <w:t>系统可返回最新报告和历史记录，支持分页/筛选，报告详情可直接读取已落库结果，TXT/PDF 导出成功且不重复触发质检。</w:t>
            </w:r>
          </w:p>
        </w:tc>
        <w:tc>
          <w:tcPr>
            <w:tcW w:w="1368" w:type="dxa"/>
            <w:vAlign w:val="center"/>
          </w:tcPr>
          <w:p>
            <w:r>
              <w:t>□符  合□不符合</w:t>
            </w:r>
          </w:p>
        </w:tc>
      </w:tr>
      <w:tr w14:paraId="34C0187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1" w:hRule="atLeast"/>
          <w:jc w:val="center"/>
        </w:trPr>
        <w:tc>
          <w:tcPr>
            <w:tcW w:w="8225" w:type="dxa"/>
            <w:gridSpan w:val="5"/>
            <w:vAlign w:val="center"/>
          </w:tcPr>
          <w:p>
            <w:r>
              <w:t>试验数据记录：</w:t>
            </w:r>
          </w:p>
        </w:tc>
      </w:tr>
      <w:tr w14:paraId="351C617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  <w:jc w:val="center"/>
        </w:trPr>
        <w:tc>
          <w:tcPr>
            <w:tcW w:w="8225" w:type="dxa"/>
            <w:gridSpan w:val="5"/>
            <w:vAlign w:val="center"/>
          </w:tcPr>
          <w:p>
            <w:r>
              <w:t>完成时间：</w:t>
            </w:r>
          </w:p>
        </w:tc>
      </w:tr>
      <w:tr w14:paraId="3404560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  <w:jc w:val="center"/>
        </w:trPr>
        <w:tc>
          <w:tcPr>
            <w:tcW w:w="8225" w:type="dxa"/>
            <w:gridSpan w:val="5"/>
            <w:vAlign w:val="center"/>
          </w:tcPr>
          <w:p>
            <w:r>
              <w:t>测试人员：</w:t>
            </w:r>
          </w:p>
        </w:tc>
      </w:tr>
    </w:tbl>
    <w:p w14:paraId="42932A62">
      <w:pPr>
        <w:pStyle w:val="72"/>
        <w:spacing w:before="163" w:after="163"/>
        <w:ind w:left="851" w:firstLine="0" w:firstLineChars="0"/>
        <w:outlineLvl w:val="3"/>
        <w:rPr>
          <w:rStyle w:val="46"/>
          <w:rFonts w:ascii="Calibri" w:hAnsi="Calibri"/>
          <w:sz w:val="18"/>
          <w:szCs w:val="18"/>
        </w:rPr>
      </w:pPr>
    </w:p>
    <w:tbl>
      <w:tblPr>
        <w:tblStyle w:val="38"/>
        <w:tblW w:w="8225" w:type="dxa"/>
        <w:jc w:val="center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829"/>
        <w:gridCol w:w="916"/>
        <w:gridCol w:w="1411"/>
        <w:gridCol w:w="1368"/>
      </w:tblGrid>
      <w:tr w14:paraId="7F57F18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atLeast"/>
          <w:jc w:val="center"/>
        </w:trPr>
        <w:tc>
          <w:tcPr>
            <w:tcW w:w="1701" w:type="dxa"/>
            <w:vAlign w:val="center"/>
          </w:tcPr>
          <w:p>
            <w:r>
              <w:t>试验用例名称</w:t>
            </w:r>
          </w:p>
        </w:tc>
        <w:tc>
          <w:tcPr>
            <w:tcW w:w="6524" w:type="dxa"/>
            <w:gridSpan w:val="4"/>
            <w:vAlign w:val="center"/>
          </w:tcPr>
          <w:p>
            <w:r>
              <w:t>质量告警资产定向重试功能测试用例表</w:t>
            </w:r>
          </w:p>
        </w:tc>
      </w:tr>
      <w:tr w14:paraId="66AF8F4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3" w:hRule="atLeast"/>
          <w:jc w:val="center"/>
        </w:trPr>
        <w:tc>
          <w:tcPr>
            <w:tcW w:w="1701" w:type="dxa"/>
            <w:vAlign w:val="center"/>
          </w:tcPr>
          <w:p>
            <w:r>
              <w:t>被测软件名称</w:t>
            </w:r>
          </w:p>
        </w:tc>
        <w:tc>
          <w:tcPr>
            <w:tcW w:w="2829" w:type="dxa"/>
            <w:vAlign w:val="center"/>
          </w:tcPr>
          <w:p>
            <w:r>
              <w:t>分析就绪数据剖分管理系统</w:t>
            </w:r>
          </w:p>
        </w:tc>
        <w:tc>
          <w:tcPr>
            <w:tcW w:w="916" w:type="dxa"/>
            <w:vAlign w:val="center"/>
          </w:tcPr>
          <w:p>
            <w:r>
              <w:t>标识</w:t>
            </w:r>
          </w:p>
        </w:tc>
        <w:tc>
          <w:tcPr>
            <w:tcW w:w="2779" w:type="dxa"/>
            <w:gridSpan w:val="2"/>
            <w:vAlign w:val="center"/>
          </w:tcPr>
          <w:p>
            <w:r>
              <w:t>LZ006-YW-02-02-PAR-QA-003</w:t>
            </w:r>
          </w:p>
        </w:tc>
      </w:tr>
      <w:tr w14:paraId="721B658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3" w:hRule="atLeast"/>
          <w:jc w:val="center"/>
        </w:trPr>
        <w:tc>
          <w:tcPr>
            <w:tcW w:w="1701" w:type="dxa"/>
            <w:vAlign w:val="center"/>
          </w:tcPr>
          <w:p>
            <w:r>
              <w:t>测试数据名称</w:t>
            </w:r>
          </w:p>
        </w:tc>
        <w:tc>
          <w:tcPr>
            <w:tcW w:w="6524" w:type="dxa"/>
            <w:gridSpan w:val="4"/>
            <w:vAlign w:val="center"/>
          </w:tcPr>
          <w:p>
            <w:r>
              <w:t>1个质量状态为 WARN 的批次样例</w:t>
            </w:r>
          </w:p>
        </w:tc>
      </w:tr>
      <w:tr w14:paraId="7BF9758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1" w:hRule="atLeast"/>
          <w:jc w:val="center"/>
        </w:trPr>
        <w:tc>
          <w:tcPr>
            <w:tcW w:w="1701" w:type="dxa"/>
            <w:vAlign w:val="center"/>
          </w:tcPr>
          <w:p>
            <w:r>
              <w:t>试验目的</w:t>
            </w:r>
          </w:p>
        </w:tc>
        <w:tc>
          <w:tcPr>
            <w:tcW w:w="6524" w:type="dxa"/>
            <w:gridSpan w:val="4"/>
            <w:vAlign w:val="center"/>
          </w:tcPr>
          <w:p>
            <w:r>
              <w:t>验证质量告警批次按告警资产范围执行重试功能是否正常</w:t>
            </w:r>
          </w:p>
        </w:tc>
      </w:tr>
      <w:tr w14:paraId="1893D25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0" w:hRule="atLeast"/>
          <w:jc w:val="center"/>
        </w:trPr>
        <w:tc>
          <w:tcPr>
            <w:tcW w:w="1701" w:type="dxa"/>
            <w:vAlign w:val="center"/>
          </w:tcPr>
          <w:p>
            <w:r>
              <w:t>前提条件</w:t>
            </w:r>
          </w:p>
        </w:tc>
        <w:tc>
          <w:tcPr>
            <w:tcW w:w="6524" w:type="dxa"/>
            <w:gridSpan w:val="4"/>
            <w:vAlign w:val="center"/>
          </w:tcPr>
          <w:p>
            <w:r>
              <w:t>系统中已存在1个质检状态为 WARN 的批次，并保留 warning 资产信息与原始请求参数。</w:t>
            </w:r>
          </w:p>
        </w:tc>
      </w:tr>
      <w:tr w14:paraId="5DC7637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4" w:hRule="atLeast"/>
          <w:jc w:val="center"/>
        </w:trPr>
        <w:tc>
          <w:tcPr>
            <w:tcW w:w="4530" w:type="dxa"/>
            <w:gridSpan w:val="2"/>
            <w:vAlign w:val="center"/>
          </w:tcPr>
          <w:p>
            <w:r>
              <w:t>测试内容</w:t>
            </w:r>
          </w:p>
        </w:tc>
        <w:tc>
          <w:tcPr>
            <w:tcW w:w="2327" w:type="dxa"/>
            <w:gridSpan w:val="2"/>
            <w:vAlign w:val="center"/>
          </w:tcPr>
          <w:p>
            <w:r>
              <w:t>预期结果</w:t>
            </w:r>
          </w:p>
        </w:tc>
        <w:tc>
          <w:tcPr>
            <w:tcW w:w="1368" w:type="dxa"/>
            <w:vAlign w:val="center"/>
          </w:tcPr>
          <w:p>
            <w:r>
              <w:t>测试结果符合情况</w:t>
            </w:r>
          </w:p>
        </w:tc>
      </w:tr>
      <w:tr w14:paraId="5C7018B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33" w:hRule="atLeast"/>
          <w:jc w:val="center"/>
        </w:trPr>
        <w:tc>
          <w:tcPr>
            <w:tcW w:w="1701" w:type="dxa"/>
            <w:textDirection w:val="tbRlV"/>
            <w:vAlign w:val="center"/>
          </w:tcPr>
          <w:p>
            <w:r>
              <w:t>测试步骤</w:t>
            </w:r>
          </w:p>
        </w:tc>
        <w:tc>
          <w:tcPr>
            <w:tcW w:w="2829" w:type="dxa"/>
            <w:vAlign w:val="center"/>
          </w:tcPr>
          <w:p>
            <w:r>
              <w:t>对 WARN 批次触发 retry，检查本次重试所携带的 selected_assets 或 selected_observations。</w:t>
            </w:r>
          </w:p>
        </w:tc>
        <w:tc>
          <w:tcPr>
            <w:tcW w:w="2327" w:type="dxa"/>
            <w:gridSpan w:val="2"/>
            <w:vAlign w:val="center"/>
          </w:tcPr>
          <w:p>
            <w:r>
              <w:t>系统优先按告警资源子集发起重试，重试请求范围与 warning 资源一致，成功后批次质量状态可更新为 PASS 或最新结果。</w:t>
            </w:r>
          </w:p>
        </w:tc>
        <w:tc>
          <w:tcPr>
            <w:tcW w:w="1368" w:type="dxa"/>
            <w:vAlign w:val="center"/>
          </w:tcPr>
          <w:p>
            <w:r>
              <w:t>□符  合□不符合</w:t>
            </w:r>
          </w:p>
        </w:tc>
      </w:tr>
      <w:tr w14:paraId="34C0187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1" w:hRule="atLeast"/>
          <w:jc w:val="center"/>
        </w:trPr>
        <w:tc>
          <w:tcPr>
            <w:tcW w:w="8225" w:type="dxa"/>
            <w:gridSpan w:val="5"/>
            <w:vAlign w:val="center"/>
          </w:tcPr>
          <w:p>
            <w:r>
              <w:t>试验数据记录：</w:t>
            </w:r>
          </w:p>
        </w:tc>
      </w:tr>
      <w:tr w14:paraId="351C617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  <w:jc w:val="center"/>
        </w:trPr>
        <w:tc>
          <w:tcPr>
            <w:tcW w:w="8225" w:type="dxa"/>
            <w:gridSpan w:val="5"/>
            <w:vAlign w:val="center"/>
          </w:tcPr>
          <w:p>
            <w:r>
              <w:t>完成时间：</w:t>
            </w:r>
          </w:p>
        </w:tc>
      </w:tr>
      <w:tr w14:paraId="3404560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  <w:jc w:val="center"/>
        </w:trPr>
        <w:tc>
          <w:tcPr>
            <w:tcW w:w="8225" w:type="dxa"/>
            <w:gridSpan w:val="5"/>
            <w:vAlign w:val="center"/>
          </w:tcPr>
          <w:p>
            <w:r>
              <w:t>测试人员：</w:t>
            </w:r>
          </w:p>
        </w:tc>
      </w:tr>
    </w:tbl>
    <w:p w14:paraId="42932A62">
      <w:pPr>
        <w:pStyle w:val="72"/>
        <w:spacing w:before="163" w:after="163"/>
        <w:ind w:left="851" w:firstLine="0" w:firstLineChars="0"/>
        <w:outlineLvl w:val="3"/>
        <w:rPr>
          <w:rStyle w:val="46"/>
          <w:rFonts w:ascii="Calibri" w:hAnsi="Calibri"/>
          <w:sz w:val="18"/>
          <w:szCs w:val="18"/>
        </w:rPr>
      </w:pPr>
    </w:p>
    <w:tbl>
      <w:tblPr>
        <w:tblStyle w:val="38"/>
        <w:tblW w:w="8225" w:type="dxa"/>
        <w:jc w:val="center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829"/>
        <w:gridCol w:w="916"/>
        <w:gridCol w:w="1411"/>
        <w:gridCol w:w="1368"/>
      </w:tblGrid>
      <w:tr w14:paraId="7F57F18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atLeast"/>
          <w:jc w:val="center"/>
        </w:trPr>
        <w:tc>
          <w:tcPr>
            <w:tcW w:w="1701" w:type="dxa"/>
            <w:vAlign w:val="center"/>
          </w:tcPr>
          <w:p>
            <w:r>
              <w:t>试验用例名称</w:t>
            </w:r>
          </w:p>
        </w:tc>
        <w:tc>
          <w:tcPr>
            <w:tcW w:w="6524" w:type="dxa"/>
            <w:gridSpan w:val="4"/>
            <w:vAlign w:val="center"/>
          </w:tcPr>
          <w:p>
            <w:r>
              <w:t>批次重试与任务跟踪功能测试用例表</w:t>
            </w:r>
          </w:p>
        </w:tc>
      </w:tr>
      <w:tr w14:paraId="66AF8F4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3" w:hRule="atLeast"/>
          <w:jc w:val="center"/>
        </w:trPr>
        <w:tc>
          <w:tcPr>
            <w:tcW w:w="1701" w:type="dxa"/>
            <w:vAlign w:val="center"/>
          </w:tcPr>
          <w:p>
            <w:r>
              <w:t>被测软件名称</w:t>
            </w:r>
          </w:p>
        </w:tc>
        <w:tc>
          <w:tcPr>
            <w:tcW w:w="2829" w:type="dxa"/>
            <w:vAlign w:val="center"/>
          </w:tcPr>
          <w:p>
            <w:r>
              <w:t>分析就绪数据剖分管理系统</w:t>
            </w:r>
          </w:p>
        </w:tc>
        <w:tc>
          <w:tcPr>
            <w:tcW w:w="916" w:type="dxa"/>
            <w:vAlign w:val="center"/>
          </w:tcPr>
          <w:p>
            <w:r>
              <w:t>标识</w:t>
            </w:r>
          </w:p>
        </w:tc>
        <w:tc>
          <w:tcPr>
            <w:tcW w:w="2779" w:type="dxa"/>
            <w:gridSpan w:val="2"/>
            <w:vAlign w:val="center"/>
          </w:tcPr>
          <w:p>
            <w:r>
              <w:t>LZ006-YW-02-02-PAR-MAN-004</w:t>
            </w:r>
          </w:p>
        </w:tc>
      </w:tr>
      <w:tr w14:paraId="721B658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3" w:hRule="atLeast"/>
          <w:jc w:val="center"/>
        </w:trPr>
        <w:tc>
          <w:tcPr>
            <w:tcW w:w="1701" w:type="dxa"/>
            <w:vAlign w:val="center"/>
          </w:tcPr>
          <w:p>
            <w:r>
              <w:t>测试数据名称</w:t>
            </w:r>
          </w:p>
        </w:tc>
        <w:tc>
          <w:tcPr>
            <w:tcW w:w="6524" w:type="dxa"/>
            <w:gridSpan w:val="4"/>
            <w:vAlign w:val="center"/>
          </w:tcPr>
          <w:p>
            <w:r>
              <w:t>1个 FAIL 或 WARN 的批次样例</w:t>
            </w:r>
          </w:p>
        </w:tc>
      </w:tr>
      <w:tr w14:paraId="7BF9758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1" w:hRule="atLeast"/>
          <w:jc w:val="center"/>
        </w:trPr>
        <w:tc>
          <w:tcPr>
            <w:tcW w:w="1701" w:type="dxa"/>
            <w:vAlign w:val="center"/>
          </w:tcPr>
          <w:p>
            <w:r>
              <w:t>试验目的</w:t>
            </w:r>
          </w:p>
        </w:tc>
        <w:tc>
          <w:tcPr>
            <w:tcW w:w="6524" w:type="dxa"/>
            <w:gridSpan w:val="4"/>
            <w:vAlign w:val="center"/>
          </w:tcPr>
          <w:p>
            <w:r>
              <w:t>验证失败批次重试、attempt 记录和任务状态跟踪功能是否正常</w:t>
            </w:r>
          </w:p>
        </w:tc>
      </w:tr>
      <w:tr w14:paraId="1893D25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0" w:hRule="atLeast"/>
          <w:jc w:val="center"/>
        </w:trPr>
        <w:tc>
          <w:tcPr>
            <w:tcW w:w="1701" w:type="dxa"/>
            <w:vAlign w:val="center"/>
          </w:tcPr>
          <w:p>
            <w:r>
              <w:t>前提条件</w:t>
            </w:r>
          </w:p>
        </w:tc>
        <w:tc>
          <w:tcPr>
            <w:tcW w:w="6524" w:type="dxa"/>
            <w:gridSpan w:val="4"/>
            <w:vAlign w:val="center"/>
          </w:tcPr>
          <w:p>
            <w:r>
              <w:t>系统中已存在1个可重试批次，且该批次保留请求参数、历史 attempt 和任务状态信息。</w:t>
            </w:r>
          </w:p>
        </w:tc>
      </w:tr>
      <w:tr w14:paraId="5DC7637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4" w:hRule="atLeast"/>
          <w:jc w:val="center"/>
        </w:trPr>
        <w:tc>
          <w:tcPr>
            <w:tcW w:w="4530" w:type="dxa"/>
            <w:gridSpan w:val="2"/>
            <w:vAlign w:val="center"/>
          </w:tcPr>
          <w:p>
            <w:r>
              <w:t>测试内容</w:t>
            </w:r>
          </w:p>
        </w:tc>
        <w:tc>
          <w:tcPr>
            <w:tcW w:w="2327" w:type="dxa"/>
            <w:gridSpan w:val="2"/>
            <w:vAlign w:val="center"/>
          </w:tcPr>
          <w:p>
            <w:r>
              <w:t>预期结果</w:t>
            </w:r>
          </w:p>
        </w:tc>
        <w:tc>
          <w:tcPr>
            <w:tcW w:w="1368" w:type="dxa"/>
            <w:vAlign w:val="center"/>
          </w:tcPr>
          <w:p>
            <w:r>
              <w:t>测试结果符合情况</w:t>
            </w:r>
          </w:p>
        </w:tc>
      </w:tr>
      <w:tr w14:paraId="5C7018B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33" w:hRule="atLeast"/>
          <w:jc w:val="center"/>
        </w:trPr>
        <w:tc>
          <w:tcPr>
            <w:tcW w:w="1701" w:type="dxa"/>
            <w:textDirection w:val="tbRlV"/>
            <w:vAlign w:val="center"/>
          </w:tcPr>
          <w:p>
            <w:r>
              <w:t>测试步骤</w:t>
            </w:r>
          </w:p>
        </w:tc>
        <w:tc>
          <w:tcPr>
            <w:tcW w:w="2829" w:type="dxa"/>
            <w:vAlign w:val="center"/>
          </w:tcPr>
          <w:p>
            <w:r>
              <w:t>对 FAIL/WARN 批次触发重试，持续查看 task 状态、attempt 列表和批次最新结果，直至任务完成。</w:t>
            </w:r>
          </w:p>
        </w:tc>
        <w:tc>
          <w:tcPr>
            <w:tcW w:w="2327" w:type="dxa"/>
            <w:gridSpan w:val="2"/>
            <w:vAlign w:val="center"/>
          </w:tcPr>
          <w:p>
            <w:r>
              <w:t>系统生成新的重试任务和 attempt 记录，task 状态可正常流转，批次结果按重试策略更新，成功后可查看最新质量状态和输出结果。</w:t>
            </w:r>
          </w:p>
        </w:tc>
        <w:tc>
          <w:tcPr>
            <w:tcW w:w="1368" w:type="dxa"/>
            <w:vAlign w:val="center"/>
          </w:tcPr>
          <w:p>
            <w:r>
              <w:t>□符  合□不符合</w:t>
            </w:r>
          </w:p>
        </w:tc>
      </w:tr>
      <w:tr w14:paraId="34C0187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1" w:hRule="atLeast"/>
          <w:jc w:val="center"/>
        </w:trPr>
        <w:tc>
          <w:tcPr>
            <w:tcW w:w="8225" w:type="dxa"/>
            <w:gridSpan w:val="5"/>
            <w:vAlign w:val="center"/>
          </w:tcPr>
          <w:p>
            <w:r>
              <w:t>试验数据记录：</w:t>
            </w:r>
          </w:p>
        </w:tc>
      </w:tr>
      <w:tr w14:paraId="351C617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  <w:jc w:val="center"/>
        </w:trPr>
        <w:tc>
          <w:tcPr>
            <w:tcW w:w="8225" w:type="dxa"/>
            <w:gridSpan w:val="5"/>
            <w:vAlign w:val="center"/>
          </w:tcPr>
          <w:p>
            <w:r>
              <w:t>完成时间：</w:t>
            </w:r>
          </w:p>
        </w:tc>
      </w:tr>
      <w:tr w14:paraId="3404560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  <w:jc w:val="center"/>
        </w:trPr>
        <w:tc>
          <w:tcPr>
            <w:tcW w:w="8225" w:type="dxa"/>
            <w:gridSpan w:val="5"/>
            <w:vAlign w:val="center"/>
          </w:tcPr>
          <w:p>
            <w:r>
              <w:t>测试人员：</w:t>
            </w:r>
          </w:p>
        </w:tc>
      </w:tr>
    </w:tbl>
    <w:p w14:paraId="42932A62">
      <w:pPr>
        <w:pStyle w:val="72"/>
        <w:spacing w:before="163" w:after="163"/>
        <w:ind w:left="851" w:firstLine="0" w:firstLineChars="0"/>
        <w:outlineLvl w:val="3"/>
        <w:rPr>
          <w:rStyle w:val="46"/>
          <w:rFonts w:ascii="Calibri" w:hAnsi="Calibri"/>
          <w:sz w:val="18"/>
          <w:szCs w:val="18"/>
        </w:rPr>
      </w:pPr>
    </w:p>
    <w:tbl>
      <w:tblPr>
        <w:tblStyle w:val="38"/>
        <w:tblW w:w="8225" w:type="dxa"/>
        <w:jc w:val="center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829"/>
        <w:gridCol w:w="916"/>
        <w:gridCol w:w="1411"/>
        <w:gridCol w:w="1368"/>
      </w:tblGrid>
      <w:tr w14:paraId="7F57F18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atLeast"/>
          <w:jc w:val="center"/>
        </w:trPr>
        <w:tc>
          <w:tcPr>
            <w:tcW w:w="1701" w:type="dxa"/>
            <w:vAlign w:val="center"/>
          </w:tcPr>
          <w:p>
            <w:r>
              <w:t>试验用例名称</w:t>
            </w:r>
          </w:p>
        </w:tc>
        <w:tc>
          <w:tcPr>
            <w:tcW w:w="6524" w:type="dxa"/>
            <w:gridSpan w:val="4"/>
            <w:vAlign w:val="center"/>
          </w:tcPr>
          <w:p>
            <w:r>
              <w:t>任务取消与状态同步功能测试用例表</w:t>
            </w:r>
          </w:p>
        </w:tc>
      </w:tr>
      <w:tr w14:paraId="66AF8F4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3" w:hRule="atLeast"/>
          <w:jc w:val="center"/>
        </w:trPr>
        <w:tc>
          <w:tcPr>
            <w:tcW w:w="1701" w:type="dxa"/>
            <w:vAlign w:val="center"/>
          </w:tcPr>
          <w:p>
            <w:r>
              <w:t>被测软件名称</w:t>
            </w:r>
          </w:p>
        </w:tc>
        <w:tc>
          <w:tcPr>
            <w:tcW w:w="2829" w:type="dxa"/>
            <w:vAlign w:val="center"/>
          </w:tcPr>
          <w:p>
            <w:r>
              <w:t>分析就绪数据剖分管理系统</w:t>
            </w:r>
          </w:p>
        </w:tc>
        <w:tc>
          <w:tcPr>
            <w:tcW w:w="916" w:type="dxa"/>
            <w:vAlign w:val="center"/>
          </w:tcPr>
          <w:p>
            <w:r>
              <w:t>标识</w:t>
            </w:r>
          </w:p>
        </w:tc>
        <w:tc>
          <w:tcPr>
            <w:tcW w:w="2779" w:type="dxa"/>
            <w:gridSpan w:val="2"/>
            <w:vAlign w:val="center"/>
          </w:tcPr>
          <w:p>
            <w:r>
              <w:t>LZ006-YW-02-02-PAR-MAN-005</w:t>
            </w:r>
          </w:p>
        </w:tc>
      </w:tr>
      <w:tr w14:paraId="721B658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3" w:hRule="atLeast"/>
          <w:jc w:val="center"/>
        </w:trPr>
        <w:tc>
          <w:tcPr>
            <w:tcW w:w="1701" w:type="dxa"/>
            <w:vAlign w:val="center"/>
          </w:tcPr>
          <w:p>
            <w:r>
              <w:t>测试数据名称</w:t>
            </w:r>
          </w:p>
        </w:tc>
        <w:tc>
          <w:tcPr>
            <w:tcW w:w="6524" w:type="dxa"/>
            <w:gridSpan w:val="4"/>
            <w:vAlign w:val="center"/>
          </w:tcPr>
          <w:p>
            <w:r>
              <w:t>1个处于 queued 或 running 状态的批次样例</w:t>
            </w:r>
          </w:p>
        </w:tc>
      </w:tr>
      <w:tr w14:paraId="7BF9758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1" w:hRule="atLeast"/>
          <w:jc w:val="center"/>
        </w:trPr>
        <w:tc>
          <w:tcPr>
            <w:tcW w:w="1701" w:type="dxa"/>
            <w:vAlign w:val="center"/>
          </w:tcPr>
          <w:p>
            <w:r>
              <w:t>试验目的</w:t>
            </w:r>
          </w:p>
        </w:tc>
        <w:tc>
          <w:tcPr>
            <w:tcW w:w="6524" w:type="dxa"/>
            <w:gridSpan w:val="4"/>
            <w:vAlign w:val="center"/>
          </w:tcPr>
          <w:p>
            <w:r>
              <w:t>验证运行中任务取消及批次状态同步功能是否正常</w:t>
            </w:r>
          </w:p>
        </w:tc>
      </w:tr>
      <w:tr w14:paraId="1893D25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0" w:hRule="atLeast"/>
          <w:jc w:val="center"/>
        </w:trPr>
        <w:tc>
          <w:tcPr>
            <w:tcW w:w="1701" w:type="dxa"/>
            <w:vAlign w:val="center"/>
          </w:tcPr>
          <w:p>
            <w:r>
              <w:t>前提条件</w:t>
            </w:r>
          </w:p>
        </w:tc>
        <w:tc>
          <w:tcPr>
            <w:tcW w:w="6524" w:type="dxa"/>
            <w:gridSpan w:val="4"/>
            <w:vAlign w:val="center"/>
          </w:tcPr>
          <w:p>
            <w:r>
              <w:t>系统中已提交1个正在执行或排队中的剖分任务，可对 task 发起 cancel 操作。</w:t>
            </w:r>
          </w:p>
        </w:tc>
      </w:tr>
      <w:tr w14:paraId="5DC7637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4" w:hRule="atLeast"/>
          <w:jc w:val="center"/>
        </w:trPr>
        <w:tc>
          <w:tcPr>
            <w:tcW w:w="4530" w:type="dxa"/>
            <w:gridSpan w:val="2"/>
            <w:vAlign w:val="center"/>
          </w:tcPr>
          <w:p>
            <w:r>
              <w:t>测试内容</w:t>
            </w:r>
          </w:p>
        </w:tc>
        <w:tc>
          <w:tcPr>
            <w:tcW w:w="2327" w:type="dxa"/>
            <w:gridSpan w:val="2"/>
            <w:vAlign w:val="center"/>
          </w:tcPr>
          <w:p>
            <w:r>
              <w:t>预期结果</w:t>
            </w:r>
          </w:p>
        </w:tc>
        <w:tc>
          <w:tcPr>
            <w:tcW w:w="1368" w:type="dxa"/>
            <w:vAlign w:val="center"/>
          </w:tcPr>
          <w:p>
            <w:r>
              <w:t>测试结果符合情况</w:t>
            </w:r>
          </w:p>
        </w:tc>
      </w:tr>
      <w:tr w14:paraId="5C7018B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33" w:hRule="atLeast"/>
          <w:jc w:val="center"/>
        </w:trPr>
        <w:tc>
          <w:tcPr>
            <w:tcW w:w="1701" w:type="dxa"/>
            <w:textDirection w:val="tbRlV"/>
            <w:vAlign w:val="center"/>
          </w:tcPr>
          <w:p>
            <w:r>
              <w:t>测试步骤</w:t>
            </w:r>
          </w:p>
        </w:tc>
        <w:tc>
          <w:tcPr>
            <w:tcW w:w="2829" w:type="dxa"/>
            <w:vAlign w:val="center"/>
          </w:tcPr>
          <w:p>
            <w:r>
              <w:t>对任务执行 cancel，随后查询 task 状态、批次状态和远端执行状态。</w:t>
            </w:r>
          </w:p>
        </w:tc>
        <w:tc>
          <w:tcPr>
            <w:tcW w:w="2327" w:type="dxa"/>
            <w:gridSpan w:val="2"/>
            <w:vAlign w:val="center"/>
          </w:tcPr>
          <w:p>
            <w:r>
              <w:t>系统将任务状态更新为 cancel_requested 或 cancelled，批次状态同步为 cancelled，已停止的远端执行不会继续完成为 success。</w:t>
            </w:r>
          </w:p>
        </w:tc>
        <w:tc>
          <w:tcPr>
            <w:tcW w:w="1368" w:type="dxa"/>
            <w:vAlign w:val="center"/>
          </w:tcPr>
          <w:p>
            <w:r>
              <w:t>□符  合□不符合</w:t>
            </w:r>
          </w:p>
        </w:tc>
      </w:tr>
      <w:tr w14:paraId="34C0187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1" w:hRule="atLeast"/>
          <w:jc w:val="center"/>
        </w:trPr>
        <w:tc>
          <w:tcPr>
            <w:tcW w:w="8225" w:type="dxa"/>
            <w:gridSpan w:val="5"/>
            <w:vAlign w:val="center"/>
          </w:tcPr>
          <w:p>
            <w:r>
              <w:t>试验数据记录：</w:t>
            </w:r>
          </w:p>
        </w:tc>
      </w:tr>
      <w:tr w14:paraId="351C617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  <w:jc w:val="center"/>
        </w:trPr>
        <w:tc>
          <w:tcPr>
            <w:tcW w:w="8225" w:type="dxa"/>
            <w:gridSpan w:val="5"/>
            <w:vAlign w:val="center"/>
          </w:tcPr>
          <w:p>
            <w:r>
              <w:t>完成时间：</w:t>
            </w:r>
          </w:p>
        </w:tc>
      </w:tr>
      <w:tr w14:paraId="3404560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  <w:jc w:val="center"/>
        </w:trPr>
        <w:tc>
          <w:tcPr>
            <w:tcW w:w="8225" w:type="dxa"/>
            <w:gridSpan w:val="5"/>
            <w:vAlign w:val="center"/>
          </w:tcPr>
          <w:p>
            <w:r>
              <w:t>测试人员：</w:t>
            </w:r>
          </w:p>
        </w:tc>
      </w:tr>
    </w:tbl>
    <w:p w14:paraId="42932A62">
      <w:pPr>
        <w:pStyle w:val="72"/>
        <w:spacing w:before="163" w:after="163"/>
        <w:ind w:left="851" w:firstLine="0" w:firstLineChars="0"/>
        <w:outlineLvl w:val="3"/>
        <w:rPr>
          <w:rStyle w:val="46"/>
          <w:rFonts w:ascii="Calibri" w:hAnsi="Calibri"/>
          <w:sz w:val="18"/>
          <w:szCs w:val="18"/>
        </w:rPr>
      </w:pPr>
    </w:p>
    <w:tbl>
      <w:tblPr>
        <w:tblStyle w:val="38"/>
        <w:tblW w:w="8225" w:type="dxa"/>
        <w:jc w:val="center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829"/>
        <w:gridCol w:w="916"/>
        <w:gridCol w:w="1411"/>
        <w:gridCol w:w="1368"/>
      </w:tblGrid>
      <w:tr w14:paraId="7F57F18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atLeast"/>
          <w:jc w:val="center"/>
        </w:trPr>
        <w:tc>
          <w:tcPr>
            <w:tcW w:w="1701" w:type="dxa"/>
            <w:vAlign w:val="center"/>
          </w:tcPr>
          <w:p>
            <w:r>
              <w:t>试验用例名称</w:t>
            </w:r>
          </w:p>
        </w:tc>
        <w:tc>
          <w:tcPr>
            <w:tcW w:w="6524" w:type="dxa"/>
            <w:gridSpan w:val="4"/>
            <w:vAlign w:val="center"/>
          </w:tcPr>
          <w:p>
            <w:r>
              <w:t>批次归档与重新入队功能测试用例表</w:t>
            </w:r>
          </w:p>
        </w:tc>
      </w:tr>
      <w:tr w14:paraId="66AF8F4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3" w:hRule="atLeast"/>
          <w:jc w:val="center"/>
        </w:trPr>
        <w:tc>
          <w:tcPr>
            <w:tcW w:w="1701" w:type="dxa"/>
            <w:vAlign w:val="center"/>
          </w:tcPr>
          <w:p>
            <w:r>
              <w:t>被测软件名称</w:t>
            </w:r>
          </w:p>
        </w:tc>
        <w:tc>
          <w:tcPr>
            <w:tcW w:w="2829" w:type="dxa"/>
            <w:vAlign w:val="center"/>
          </w:tcPr>
          <w:p>
            <w:r>
              <w:t>分析就绪数据剖分管理系统</w:t>
            </w:r>
          </w:p>
        </w:tc>
        <w:tc>
          <w:tcPr>
            <w:tcW w:w="916" w:type="dxa"/>
            <w:vAlign w:val="center"/>
          </w:tcPr>
          <w:p>
            <w:r>
              <w:t>标识</w:t>
            </w:r>
          </w:p>
        </w:tc>
        <w:tc>
          <w:tcPr>
            <w:tcW w:w="2779" w:type="dxa"/>
            <w:gridSpan w:val="2"/>
            <w:vAlign w:val="center"/>
          </w:tcPr>
          <w:p>
            <w:r>
              <w:t>LZ006-YW-02-02-PAR-MAN-006</w:t>
            </w:r>
          </w:p>
        </w:tc>
      </w:tr>
      <w:tr w14:paraId="721B658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3" w:hRule="atLeast"/>
          <w:jc w:val="center"/>
        </w:trPr>
        <w:tc>
          <w:tcPr>
            <w:tcW w:w="1701" w:type="dxa"/>
            <w:vAlign w:val="center"/>
          </w:tcPr>
          <w:p>
            <w:r>
              <w:t>测试数据名称</w:t>
            </w:r>
          </w:p>
        </w:tc>
        <w:tc>
          <w:tcPr>
            <w:tcW w:w="6524" w:type="dxa"/>
            <w:gridSpan w:val="4"/>
            <w:vAlign w:val="center"/>
          </w:tcPr>
          <w:p>
            <w:r>
              <w:t>已完成批次与失败批次样例</w:t>
            </w:r>
          </w:p>
        </w:tc>
      </w:tr>
      <w:tr w14:paraId="7BF9758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1" w:hRule="atLeast"/>
          <w:jc w:val="center"/>
        </w:trPr>
        <w:tc>
          <w:tcPr>
            <w:tcW w:w="1701" w:type="dxa"/>
            <w:vAlign w:val="center"/>
          </w:tcPr>
          <w:p>
            <w:r>
              <w:t>试验目的</w:t>
            </w:r>
          </w:p>
        </w:tc>
        <w:tc>
          <w:tcPr>
            <w:tcW w:w="6524" w:type="dxa"/>
            <w:gridSpan w:val="4"/>
            <w:vAlign w:val="center"/>
          </w:tcPr>
          <w:p>
            <w:r>
              <w:t>验证批次 archive 与 requeue 处理功能是否正常</w:t>
            </w:r>
          </w:p>
        </w:tc>
      </w:tr>
      <w:tr w14:paraId="1893D25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0" w:hRule="atLeast"/>
          <w:jc w:val="center"/>
        </w:trPr>
        <w:tc>
          <w:tcPr>
            <w:tcW w:w="1701" w:type="dxa"/>
            <w:vAlign w:val="center"/>
          </w:tcPr>
          <w:p>
            <w:r>
              <w:t>前提条件</w:t>
            </w:r>
          </w:p>
        </w:tc>
        <w:tc>
          <w:tcPr>
            <w:tcW w:w="6524" w:type="dxa"/>
            <w:gridSpan w:val="4"/>
            <w:vAlign w:val="center"/>
          </w:tcPr>
          <w:p>
            <w:r>
              <w:t>系统中已存在可归档批次和可重新入队批次，具备批次管理操作权限。</w:t>
            </w:r>
          </w:p>
        </w:tc>
      </w:tr>
      <w:tr w14:paraId="5DC7637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4" w:hRule="atLeast"/>
          <w:jc w:val="center"/>
        </w:trPr>
        <w:tc>
          <w:tcPr>
            <w:tcW w:w="4530" w:type="dxa"/>
            <w:gridSpan w:val="2"/>
            <w:vAlign w:val="center"/>
          </w:tcPr>
          <w:p>
            <w:r>
              <w:t>测试内容</w:t>
            </w:r>
          </w:p>
        </w:tc>
        <w:tc>
          <w:tcPr>
            <w:tcW w:w="2327" w:type="dxa"/>
            <w:gridSpan w:val="2"/>
            <w:vAlign w:val="center"/>
          </w:tcPr>
          <w:p>
            <w:r>
              <w:t>预期结果</w:t>
            </w:r>
          </w:p>
        </w:tc>
        <w:tc>
          <w:tcPr>
            <w:tcW w:w="1368" w:type="dxa"/>
            <w:vAlign w:val="center"/>
          </w:tcPr>
          <w:p>
            <w:r>
              <w:t>测试结果符合情况</w:t>
            </w:r>
          </w:p>
        </w:tc>
      </w:tr>
      <w:tr w14:paraId="5C7018B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33" w:hRule="atLeast"/>
          <w:jc w:val="center"/>
        </w:trPr>
        <w:tc>
          <w:tcPr>
            <w:tcW w:w="1701" w:type="dxa"/>
            <w:textDirection w:val="tbRlV"/>
            <w:vAlign w:val="center"/>
          </w:tcPr>
          <w:p>
            <w:r>
              <w:t>测试步骤</w:t>
            </w:r>
          </w:p>
        </w:tc>
        <w:tc>
          <w:tcPr>
            <w:tcW w:w="2829" w:type="dxa"/>
            <w:vAlign w:val="center"/>
          </w:tcPr>
          <w:p>
            <w:r>
              <w:t>分别对目标批次执行 archive 和 requeue，查看批次详情、批次列表和状态筛选结果。</w:t>
            </w:r>
          </w:p>
        </w:tc>
        <w:tc>
          <w:tcPr>
            <w:tcW w:w="2327" w:type="dxa"/>
            <w:gridSpan w:val="2"/>
            <w:vAlign w:val="center"/>
          </w:tcPr>
          <w:p>
            <w:r>
              <w:t>归档批次不再出现在默认待处理列表，可在 archived 条件下查询；重新入队批次恢复为待处理状态，可再次提交运行。</w:t>
            </w:r>
          </w:p>
        </w:tc>
        <w:tc>
          <w:tcPr>
            <w:tcW w:w="1368" w:type="dxa"/>
            <w:vAlign w:val="center"/>
          </w:tcPr>
          <w:p>
            <w:r>
              <w:t>□符  合□不符合</w:t>
            </w:r>
          </w:p>
        </w:tc>
      </w:tr>
      <w:tr w14:paraId="34C0187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1" w:hRule="atLeast"/>
          <w:jc w:val="center"/>
        </w:trPr>
        <w:tc>
          <w:tcPr>
            <w:tcW w:w="8225" w:type="dxa"/>
            <w:gridSpan w:val="5"/>
            <w:vAlign w:val="center"/>
          </w:tcPr>
          <w:p>
            <w:r>
              <w:t>试验数据记录：</w:t>
            </w:r>
          </w:p>
        </w:tc>
      </w:tr>
      <w:tr w14:paraId="351C617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  <w:jc w:val="center"/>
        </w:trPr>
        <w:tc>
          <w:tcPr>
            <w:tcW w:w="8225" w:type="dxa"/>
            <w:gridSpan w:val="5"/>
            <w:vAlign w:val="center"/>
          </w:tcPr>
          <w:p>
            <w:r>
              <w:t>完成时间：</w:t>
            </w:r>
          </w:p>
        </w:tc>
      </w:tr>
      <w:tr w14:paraId="3404560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  <w:jc w:val="center"/>
        </w:trPr>
        <w:tc>
          <w:tcPr>
            <w:tcW w:w="8225" w:type="dxa"/>
            <w:gridSpan w:val="5"/>
            <w:vAlign w:val="center"/>
          </w:tcPr>
          <w:p>
            <w:r>
              <w:t>测试人员：</w:t>
            </w:r>
          </w:p>
        </w:tc>
      </w:tr>
    </w:tbl>
    <w:p w14:paraId="42932A62">
      <w:pPr>
        <w:pStyle w:val="72"/>
        <w:spacing w:before="163" w:after="163"/>
        <w:ind w:left="851" w:firstLine="0" w:firstLineChars="0"/>
        <w:outlineLvl w:val="3"/>
        <w:rPr>
          <w:rStyle w:val="46"/>
          <w:rFonts w:ascii="Calibri" w:hAnsi="Calibri"/>
          <w:sz w:val="18"/>
          <w:szCs w:val="18"/>
        </w:rPr>
      </w:pPr>
    </w:p>
    <w:tbl>
      <w:tblPr>
        <w:tblStyle w:val="38"/>
        <w:tblW w:w="8225" w:type="dxa"/>
        <w:jc w:val="center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829"/>
        <w:gridCol w:w="916"/>
        <w:gridCol w:w="1411"/>
        <w:gridCol w:w="1368"/>
      </w:tblGrid>
      <w:tr w14:paraId="7F57F18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atLeast"/>
          <w:jc w:val="center"/>
        </w:trPr>
        <w:tc>
          <w:tcPr>
            <w:tcW w:w="1701" w:type="dxa"/>
            <w:vAlign w:val="center"/>
          </w:tcPr>
          <w:p>
            <w:r>
              <w:t>试验用例名称</w:t>
            </w:r>
          </w:p>
        </w:tc>
        <w:tc>
          <w:tcPr>
            <w:tcW w:w="6524" w:type="dxa"/>
            <w:gridSpan w:val="4"/>
            <w:vAlign w:val="center"/>
          </w:tcPr>
          <w:p>
            <w:r>
              <w:t>批次结果与明细查询功能测试用例表</w:t>
            </w:r>
          </w:p>
        </w:tc>
      </w:tr>
      <w:tr w14:paraId="66AF8F4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3" w:hRule="atLeast"/>
          <w:jc w:val="center"/>
        </w:trPr>
        <w:tc>
          <w:tcPr>
            <w:tcW w:w="1701" w:type="dxa"/>
            <w:vAlign w:val="center"/>
          </w:tcPr>
          <w:p>
            <w:r>
              <w:t>被测软件名称</w:t>
            </w:r>
          </w:p>
        </w:tc>
        <w:tc>
          <w:tcPr>
            <w:tcW w:w="2829" w:type="dxa"/>
            <w:vAlign w:val="center"/>
          </w:tcPr>
          <w:p>
            <w:r>
              <w:t>分析就绪数据剖分管理系统</w:t>
            </w:r>
          </w:p>
        </w:tc>
        <w:tc>
          <w:tcPr>
            <w:tcW w:w="916" w:type="dxa"/>
            <w:vAlign w:val="center"/>
          </w:tcPr>
          <w:p>
            <w:r>
              <w:t>标识</w:t>
            </w:r>
          </w:p>
        </w:tc>
        <w:tc>
          <w:tcPr>
            <w:tcW w:w="2779" w:type="dxa"/>
            <w:gridSpan w:val="2"/>
            <w:vAlign w:val="center"/>
          </w:tcPr>
          <w:p>
            <w:r>
              <w:t>LZ006-YW-02-02-PAR-MAN-007</w:t>
            </w:r>
          </w:p>
        </w:tc>
      </w:tr>
      <w:tr w14:paraId="721B658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3" w:hRule="atLeast"/>
          <w:jc w:val="center"/>
        </w:trPr>
        <w:tc>
          <w:tcPr>
            <w:tcW w:w="1701" w:type="dxa"/>
            <w:vAlign w:val="center"/>
          </w:tcPr>
          <w:p>
            <w:r>
              <w:t>测试数据名称</w:t>
            </w:r>
          </w:p>
        </w:tc>
        <w:tc>
          <w:tcPr>
            <w:tcW w:w="6524" w:type="dxa"/>
            <w:gridSpan w:val="4"/>
            <w:vAlign w:val="center"/>
          </w:tcPr>
          <w:p>
            <w:r>
              <w:t>已完成或已失败批次样例</w:t>
            </w:r>
          </w:p>
        </w:tc>
      </w:tr>
      <w:tr w14:paraId="7BF9758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1" w:hRule="atLeast"/>
          <w:jc w:val="center"/>
        </w:trPr>
        <w:tc>
          <w:tcPr>
            <w:tcW w:w="1701" w:type="dxa"/>
            <w:vAlign w:val="center"/>
          </w:tcPr>
          <w:p>
            <w:r>
              <w:t>试验目的</w:t>
            </w:r>
          </w:p>
        </w:tc>
        <w:tc>
          <w:tcPr>
            <w:tcW w:w="6524" w:type="dxa"/>
            <w:gridSpan w:val="4"/>
            <w:vAlign w:val="center"/>
          </w:tcPr>
          <w:p>
            <w:r>
              <w:t>验证批次详情、资产清单、attempt 清单和结果查询功能是否正常</w:t>
            </w:r>
          </w:p>
        </w:tc>
      </w:tr>
      <w:tr w14:paraId="1893D25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0" w:hRule="atLeast"/>
          <w:jc w:val="center"/>
        </w:trPr>
        <w:tc>
          <w:tcPr>
            <w:tcW w:w="1701" w:type="dxa"/>
            <w:vAlign w:val="center"/>
          </w:tcPr>
          <w:p>
            <w:r>
              <w:t>前提条件</w:t>
            </w:r>
          </w:p>
        </w:tc>
        <w:tc>
          <w:tcPr>
            <w:tcW w:w="6524" w:type="dxa"/>
            <w:gridSpan w:val="4"/>
            <w:vAlign w:val="center"/>
          </w:tcPr>
          <w:p>
            <w:r>
              <w:t>系统中已存在至少1个产生过运行结果的批次，并已记录资产和 attempt 明细。</w:t>
            </w:r>
          </w:p>
        </w:tc>
      </w:tr>
      <w:tr w14:paraId="5DC7637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4" w:hRule="atLeast"/>
          <w:jc w:val="center"/>
        </w:trPr>
        <w:tc>
          <w:tcPr>
            <w:tcW w:w="4530" w:type="dxa"/>
            <w:gridSpan w:val="2"/>
            <w:vAlign w:val="center"/>
          </w:tcPr>
          <w:p>
            <w:r>
              <w:t>测试内容</w:t>
            </w:r>
          </w:p>
        </w:tc>
        <w:tc>
          <w:tcPr>
            <w:tcW w:w="2327" w:type="dxa"/>
            <w:gridSpan w:val="2"/>
            <w:vAlign w:val="center"/>
          </w:tcPr>
          <w:p>
            <w:r>
              <w:t>预期结果</w:t>
            </w:r>
          </w:p>
        </w:tc>
        <w:tc>
          <w:tcPr>
            <w:tcW w:w="1368" w:type="dxa"/>
            <w:vAlign w:val="center"/>
          </w:tcPr>
          <w:p>
            <w:r>
              <w:t>测试结果符合情况</w:t>
            </w:r>
          </w:p>
        </w:tc>
      </w:tr>
      <w:tr w14:paraId="5C7018B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33" w:hRule="atLeast"/>
          <w:jc w:val="center"/>
        </w:trPr>
        <w:tc>
          <w:tcPr>
            <w:tcW w:w="1701" w:type="dxa"/>
            <w:textDirection w:val="tbRlV"/>
            <w:vAlign w:val="center"/>
          </w:tcPr>
          <w:p>
            <w:r>
              <w:t>测试步骤</w:t>
            </w:r>
          </w:p>
        </w:tc>
        <w:tc>
          <w:tcPr>
            <w:tcW w:w="2829" w:type="dxa"/>
            <w:vAlign w:val="center"/>
          </w:tcPr>
          <w:p>
            <w:r>
              <w:t>查询批次详情、资产列表、attempt 列表和任务结果，并按批次编号或状态过滤列表。</w:t>
            </w:r>
          </w:p>
        </w:tc>
        <w:tc>
          <w:tcPr>
            <w:tcW w:w="2327" w:type="dxa"/>
            <w:gridSpan w:val="2"/>
            <w:vAlign w:val="center"/>
          </w:tcPr>
          <w:p>
            <w:r>
              <w:t>系统可稳定返回批次状态、最后一次任务结果、资产清单和 attempt 历史，列表筛选结果与实际批次状态一致。</w:t>
            </w:r>
          </w:p>
        </w:tc>
        <w:tc>
          <w:tcPr>
            <w:tcW w:w="1368" w:type="dxa"/>
            <w:vAlign w:val="center"/>
          </w:tcPr>
          <w:p>
            <w:r>
              <w:t>□符  合□不符合</w:t>
            </w:r>
          </w:p>
        </w:tc>
      </w:tr>
      <w:tr w14:paraId="34C0187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1" w:hRule="atLeast"/>
          <w:jc w:val="center"/>
        </w:trPr>
        <w:tc>
          <w:tcPr>
            <w:tcW w:w="8225" w:type="dxa"/>
            <w:gridSpan w:val="5"/>
            <w:vAlign w:val="center"/>
          </w:tcPr>
          <w:p>
            <w:r>
              <w:t>试验数据记录：</w:t>
            </w:r>
          </w:p>
        </w:tc>
      </w:tr>
      <w:tr w14:paraId="351C617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  <w:jc w:val="center"/>
        </w:trPr>
        <w:tc>
          <w:tcPr>
            <w:tcW w:w="8225" w:type="dxa"/>
            <w:gridSpan w:val="5"/>
            <w:vAlign w:val="center"/>
          </w:tcPr>
          <w:p>
            <w:r>
              <w:t>完成时间：</w:t>
            </w:r>
          </w:p>
        </w:tc>
      </w:tr>
      <w:tr w14:paraId="3404560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  <w:jc w:val="center"/>
        </w:trPr>
        <w:tc>
          <w:tcPr>
            <w:tcW w:w="8225" w:type="dxa"/>
            <w:gridSpan w:val="5"/>
            <w:vAlign w:val="center"/>
          </w:tcPr>
          <w:p>
            <w:r>
              <w:t>测试人员：</w:t>
            </w:r>
          </w:p>
        </w:tc>
      </w:tr>
    </w:tbl>
    <w:p w14:paraId="7234E570">
      <w:pPr>
        <w:pStyle w:val="72"/>
        <w:spacing w:before="163" w:after="163"/>
        <w:ind w:left="851" w:firstLine="0" w:firstLineChars="0"/>
        <w:outlineLvl w:val="3"/>
        <w:rPr>
          <w:rStyle w:val="45"/>
          <w:b/>
          <w:sz w:val="22"/>
          <w:szCs w:val="22"/>
        </w:rPr>
      </w:pPr>
      <w:r>
        <w:t>格网编码模型子系统功能测试</w:t>
      </w:r>
    </w:p>
    <w:p w14:paraId="0EAD4AC0">
      <w:pPr>
        <w:ind w:firstLine="480"/>
      </w:pPr>
      <w:r>
        <w:t>格网定位与覆盖功能测试</w:t>
      </w:r>
    </w:p>
    <w:tbl>
      <w:tblPr>
        <w:tblStyle w:val="38"/>
        <w:tblW w:w="8225" w:type="dxa"/>
        <w:jc w:val="center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829"/>
        <w:gridCol w:w="916"/>
        <w:gridCol w:w="1411"/>
        <w:gridCol w:w="1368"/>
      </w:tblGrid>
      <w:tr w14:paraId="7F57F18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atLeast"/>
          <w:jc w:val="center"/>
        </w:trPr>
        <w:tc>
          <w:tcPr>
            <w:tcW w:w="1701" w:type="dxa"/>
            <w:vAlign w:val="center"/>
          </w:tcPr>
          <w:p>
            <w:r>
              <w:t>试验用例名称</w:t>
            </w:r>
          </w:p>
        </w:tc>
        <w:tc>
          <w:tcPr>
            <w:tcW w:w="6524" w:type="dxa"/>
            <w:gridSpan w:val="4"/>
            <w:vAlign w:val="center"/>
          </w:tcPr>
          <w:p>
            <w:r>
              <w:t>格网定位功能测试用例表</w:t>
            </w:r>
          </w:p>
        </w:tc>
      </w:tr>
      <w:tr w14:paraId="66AF8F4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3" w:hRule="atLeast"/>
          <w:jc w:val="center"/>
        </w:trPr>
        <w:tc>
          <w:tcPr>
            <w:tcW w:w="1701" w:type="dxa"/>
            <w:vAlign w:val="center"/>
          </w:tcPr>
          <w:p>
            <w:r>
              <w:t>被测软件名称</w:t>
            </w:r>
          </w:p>
        </w:tc>
        <w:tc>
          <w:tcPr>
            <w:tcW w:w="2829" w:type="dxa"/>
            <w:vAlign w:val="center"/>
          </w:tcPr>
          <w:p>
            <w:r>
              <w:t>离散格网编码模型系统</w:t>
            </w:r>
          </w:p>
        </w:tc>
        <w:tc>
          <w:tcPr>
            <w:tcW w:w="916" w:type="dxa"/>
            <w:vAlign w:val="center"/>
          </w:tcPr>
          <w:p>
            <w:r>
              <w:t>标识</w:t>
            </w:r>
          </w:p>
        </w:tc>
        <w:tc>
          <w:tcPr>
            <w:tcW w:w="2779" w:type="dxa"/>
            <w:gridSpan w:val="2"/>
            <w:vAlign w:val="center"/>
          </w:tcPr>
          <w:p>
            <w:r>
              <w:t>LZ006-YW-02-02-ENC-GRD-001</w:t>
            </w:r>
          </w:p>
        </w:tc>
      </w:tr>
      <w:tr w14:paraId="721B658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3" w:hRule="atLeast"/>
          <w:jc w:val="center"/>
        </w:trPr>
        <w:tc>
          <w:tcPr>
            <w:tcW w:w="1701" w:type="dxa"/>
            <w:vAlign w:val="center"/>
          </w:tcPr>
          <w:p>
            <w:r>
              <w:t>测试数据名称</w:t>
            </w:r>
          </w:p>
        </w:tc>
        <w:tc>
          <w:tcPr>
            <w:tcW w:w="6524" w:type="dxa"/>
            <w:gridSpan w:val="4"/>
            <w:vAlign w:val="center"/>
          </w:tcPr>
          <w:p>
            <w:r>
              <w:t>北京区域经纬度测试点集</w:t>
            </w:r>
          </w:p>
        </w:tc>
      </w:tr>
      <w:tr w14:paraId="7BF9758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1" w:hRule="atLeast"/>
          <w:jc w:val="center"/>
        </w:trPr>
        <w:tc>
          <w:tcPr>
            <w:tcW w:w="1701" w:type="dxa"/>
            <w:vAlign w:val="center"/>
          </w:tcPr>
          <w:p>
            <w:r>
              <w:t>试验目的</w:t>
            </w:r>
          </w:p>
        </w:tc>
        <w:tc>
          <w:tcPr>
            <w:tcW w:w="6524" w:type="dxa"/>
            <w:gridSpan w:val="4"/>
            <w:vAlign w:val="center"/>
          </w:tcPr>
          <w:p>
            <w:r>
              <w:t>验证四边形格网、六边形格网和平面格网三类编码模型的定位功能是否正常</w:t>
            </w:r>
          </w:p>
        </w:tc>
      </w:tr>
      <w:tr w14:paraId="1893D25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0" w:hRule="atLeast"/>
          <w:jc w:val="center"/>
        </w:trPr>
        <w:tc>
          <w:tcPr>
            <w:tcW w:w="1701" w:type="dxa"/>
            <w:vAlign w:val="center"/>
          </w:tcPr>
          <w:p>
            <w:r>
              <w:t>前提条件</w:t>
            </w:r>
          </w:p>
        </w:tc>
        <w:tc>
          <w:tcPr>
            <w:tcW w:w="6524" w:type="dxa"/>
            <w:gridSpan w:val="4"/>
            <w:vAlign w:val="center"/>
          </w:tcPr>
          <w:p>
            <w:r>
              <w:t>cube_encoder 服务或 SDK 可用，并准备一组已知经纬度测试点。</w:t>
            </w:r>
          </w:p>
        </w:tc>
      </w:tr>
      <w:tr w14:paraId="5DC7637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4" w:hRule="atLeast"/>
          <w:jc w:val="center"/>
        </w:trPr>
        <w:tc>
          <w:tcPr>
            <w:tcW w:w="4530" w:type="dxa"/>
            <w:gridSpan w:val="2"/>
            <w:vAlign w:val="center"/>
          </w:tcPr>
          <w:p>
            <w:r>
              <w:t>测试内容</w:t>
            </w:r>
          </w:p>
        </w:tc>
        <w:tc>
          <w:tcPr>
            <w:tcW w:w="2327" w:type="dxa"/>
            <w:gridSpan w:val="2"/>
            <w:vAlign w:val="center"/>
          </w:tcPr>
          <w:p>
            <w:r>
              <w:t>预期结果</w:t>
            </w:r>
          </w:p>
        </w:tc>
        <w:tc>
          <w:tcPr>
            <w:tcW w:w="1368" w:type="dxa"/>
            <w:vAlign w:val="center"/>
          </w:tcPr>
          <w:p>
            <w:r>
              <w:t>测试结果符合情况</w:t>
            </w:r>
          </w:p>
        </w:tc>
      </w:tr>
      <w:tr w14:paraId="5C7018B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33" w:hRule="atLeast"/>
          <w:jc w:val="center"/>
        </w:trPr>
        <w:tc>
          <w:tcPr>
            <w:tcW w:w="1701" w:type="dxa"/>
            <w:textDirection w:val="tbRlV"/>
            <w:vAlign w:val="center"/>
          </w:tcPr>
          <w:p>
            <w:r>
              <w:t>测试步骤</w:t>
            </w:r>
          </w:p>
        </w:tc>
        <w:tc>
          <w:tcPr>
            <w:tcW w:w="2829" w:type="dxa"/>
            <w:vAlign w:val="center"/>
          </w:tcPr>
          <w:p>
            <w:r>
              <w:t>分别以四边形格网、六边形格网和平面格网三类编码模型，对同一组经纬度点执行定位。</w:t>
            </w:r>
          </w:p>
        </w:tc>
        <w:tc>
          <w:tcPr>
            <w:tcW w:w="2327" w:type="dxa"/>
            <w:gridSpan w:val="2"/>
            <w:vAlign w:val="center"/>
          </w:tcPr>
          <w:p>
            <w:r>
              <w:t>系统可返回对应格网单元编码、层级和边界信息，不同 grid_type 均能正常生成合法 space_code。</w:t>
            </w:r>
          </w:p>
        </w:tc>
        <w:tc>
          <w:tcPr>
            <w:tcW w:w="1368" w:type="dxa"/>
            <w:vAlign w:val="center"/>
          </w:tcPr>
          <w:p>
            <w:r>
              <w:t>□符  合□不符合</w:t>
            </w:r>
          </w:p>
        </w:tc>
      </w:tr>
      <w:tr w14:paraId="34C0187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1" w:hRule="atLeast"/>
          <w:jc w:val="center"/>
        </w:trPr>
        <w:tc>
          <w:tcPr>
            <w:tcW w:w="8225" w:type="dxa"/>
            <w:gridSpan w:val="5"/>
            <w:vAlign w:val="center"/>
          </w:tcPr>
          <w:p>
            <w:r>
              <w:t>试验数据记录：</w:t>
            </w:r>
          </w:p>
        </w:tc>
      </w:tr>
      <w:tr w14:paraId="351C617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  <w:jc w:val="center"/>
        </w:trPr>
        <w:tc>
          <w:tcPr>
            <w:tcW w:w="8225" w:type="dxa"/>
            <w:gridSpan w:val="5"/>
            <w:vAlign w:val="center"/>
          </w:tcPr>
          <w:p>
            <w:r>
              <w:t>完成时间：</w:t>
            </w:r>
          </w:p>
        </w:tc>
      </w:tr>
      <w:tr w14:paraId="3404560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  <w:jc w:val="center"/>
        </w:trPr>
        <w:tc>
          <w:tcPr>
            <w:tcW w:w="8225" w:type="dxa"/>
            <w:gridSpan w:val="5"/>
            <w:vAlign w:val="center"/>
          </w:tcPr>
          <w:p>
            <w:r>
              <w:t>测试人员：</w:t>
            </w:r>
          </w:p>
        </w:tc>
      </w:tr>
    </w:tbl>
    <w:p w14:paraId="0EAD4AC0">
      <w:pPr>
        <w:ind w:firstLine="480"/>
      </w:pPr>
    </w:p>
    <w:tbl>
      <w:tblPr>
        <w:tblStyle w:val="38"/>
        <w:tblW w:w="8225" w:type="dxa"/>
        <w:jc w:val="center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829"/>
        <w:gridCol w:w="916"/>
        <w:gridCol w:w="1411"/>
        <w:gridCol w:w="1368"/>
      </w:tblGrid>
      <w:tr w14:paraId="7F57F18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atLeast"/>
          <w:jc w:val="center"/>
        </w:trPr>
        <w:tc>
          <w:tcPr>
            <w:tcW w:w="1701" w:type="dxa"/>
            <w:vAlign w:val="center"/>
          </w:tcPr>
          <w:p>
            <w:r>
              <w:t>试验用例名称</w:t>
            </w:r>
          </w:p>
        </w:tc>
        <w:tc>
          <w:tcPr>
            <w:tcW w:w="6524" w:type="dxa"/>
            <w:gridSpan w:val="4"/>
            <w:vAlign w:val="center"/>
          </w:tcPr>
          <w:p>
            <w:r>
              <w:t>格网覆盖功能测试用例表</w:t>
            </w:r>
          </w:p>
        </w:tc>
      </w:tr>
      <w:tr w14:paraId="66AF8F4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3" w:hRule="atLeast"/>
          <w:jc w:val="center"/>
        </w:trPr>
        <w:tc>
          <w:tcPr>
            <w:tcW w:w="1701" w:type="dxa"/>
            <w:vAlign w:val="center"/>
          </w:tcPr>
          <w:p>
            <w:r>
              <w:t>被测软件名称</w:t>
            </w:r>
          </w:p>
        </w:tc>
        <w:tc>
          <w:tcPr>
            <w:tcW w:w="2829" w:type="dxa"/>
            <w:vAlign w:val="center"/>
          </w:tcPr>
          <w:p>
            <w:r>
              <w:t>离散格网编码模型系统</w:t>
            </w:r>
          </w:p>
        </w:tc>
        <w:tc>
          <w:tcPr>
            <w:tcW w:w="916" w:type="dxa"/>
            <w:vAlign w:val="center"/>
          </w:tcPr>
          <w:p>
            <w:r>
              <w:t>标识</w:t>
            </w:r>
          </w:p>
        </w:tc>
        <w:tc>
          <w:tcPr>
            <w:tcW w:w="2779" w:type="dxa"/>
            <w:gridSpan w:val="2"/>
            <w:vAlign w:val="center"/>
          </w:tcPr>
          <w:p>
            <w:r>
              <w:t>LZ006-YW-02-02-ENC-GRD-002</w:t>
            </w:r>
          </w:p>
        </w:tc>
      </w:tr>
      <w:tr w14:paraId="721B658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3" w:hRule="atLeast"/>
          <w:jc w:val="center"/>
        </w:trPr>
        <w:tc>
          <w:tcPr>
            <w:tcW w:w="1701" w:type="dxa"/>
            <w:vAlign w:val="center"/>
          </w:tcPr>
          <w:p>
            <w:r>
              <w:t>测试数据名称</w:t>
            </w:r>
          </w:p>
        </w:tc>
        <w:tc>
          <w:tcPr>
            <w:tcW w:w="6524" w:type="dxa"/>
            <w:gridSpan w:val="4"/>
            <w:vAlign w:val="center"/>
          </w:tcPr>
          <w:p>
            <w:r>
              <w:t>常规 bbox、跨日期变更线 bbox、极区 bbox</w:t>
            </w:r>
          </w:p>
        </w:tc>
      </w:tr>
      <w:tr w14:paraId="7BF9758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1" w:hRule="atLeast"/>
          <w:jc w:val="center"/>
        </w:trPr>
        <w:tc>
          <w:tcPr>
            <w:tcW w:w="1701" w:type="dxa"/>
            <w:vAlign w:val="center"/>
          </w:tcPr>
          <w:p>
            <w:r>
              <w:t>试验目的</w:t>
            </w:r>
          </w:p>
        </w:tc>
        <w:tc>
          <w:tcPr>
            <w:tcW w:w="6524" w:type="dxa"/>
            <w:gridSpan w:val="4"/>
            <w:vAlign w:val="center"/>
          </w:tcPr>
          <w:p>
            <w:r>
              <w:t>验证格网覆盖计算功能是否正常</w:t>
            </w:r>
          </w:p>
        </w:tc>
      </w:tr>
      <w:tr w14:paraId="1893D25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0" w:hRule="atLeast"/>
          <w:jc w:val="center"/>
        </w:trPr>
        <w:tc>
          <w:tcPr>
            <w:tcW w:w="1701" w:type="dxa"/>
            <w:vAlign w:val="center"/>
          </w:tcPr>
          <w:p>
            <w:r>
              <w:t>前提条件</w:t>
            </w:r>
          </w:p>
        </w:tc>
        <w:tc>
          <w:tcPr>
            <w:tcW w:w="6524" w:type="dxa"/>
            <w:gridSpan w:val="4"/>
            <w:vAlign w:val="center"/>
          </w:tcPr>
          <w:p>
            <w:r>
              <w:t>cube_encoder 服务或 SDK 可用，并准备常规区域、跨日期变更线区域和极区区域 bbox。</w:t>
            </w:r>
          </w:p>
        </w:tc>
      </w:tr>
      <w:tr w14:paraId="5DC7637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4" w:hRule="atLeast"/>
          <w:jc w:val="center"/>
        </w:trPr>
        <w:tc>
          <w:tcPr>
            <w:tcW w:w="4530" w:type="dxa"/>
            <w:gridSpan w:val="2"/>
            <w:vAlign w:val="center"/>
          </w:tcPr>
          <w:p>
            <w:r>
              <w:t>测试内容</w:t>
            </w:r>
          </w:p>
        </w:tc>
        <w:tc>
          <w:tcPr>
            <w:tcW w:w="2327" w:type="dxa"/>
            <w:gridSpan w:val="2"/>
            <w:vAlign w:val="center"/>
          </w:tcPr>
          <w:p>
            <w:r>
              <w:t>预期结果</w:t>
            </w:r>
          </w:p>
        </w:tc>
        <w:tc>
          <w:tcPr>
            <w:tcW w:w="1368" w:type="dxa"/>
            <w:vAlign w:val="center"/>
          </w:tcPr>
          <w:p>
            <w:r>
              <w:t>测试结果符合情况</w:t>
            </w:r>
          </w:p>
        </w:tc>
      </w:tr>
      <w:tr w14:paraId="5C7018B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33" w:hRule="atLeast"/>
          <w:jc w:val="center"/>
        </w:trPr>
        <w:tc>
          <w:tcPr>
            <w:tcW w:w="1701" w:type="dxa"/>
            <w:textDirection w:val="tbRlV"/>
            <w:vAlign w:val="center"/>
          </w:tcPr>
          <w:p>
            <w:r>
              <w:t>测试步骤</w:t>
            </w:r>
          </w:p>
        </w:tc>
        <w:tc>
          <w:tcPr>
            <w:tcW w:w="2829" w:type="dxa"/>
            <w:vAlign w:val="center"/>
          </w:tcPr>
          <w:p>
            <w:r>
              <w:t>针对四边形格网、六边形格网和平面格网执行覆盖计算，分别验证 intersect、contain 或 minimal 模式结果。</w:t>
            </w:r>
          </w:p>
        </w:tc>
        <w:tc>
          <w:tcPr>
            <w:tcW w:w="2327" w:type="dxa"/>
            <w:gridSpan w:val="2"/>
            <w:vAlign w:val="center"/>
          </w:tcPr>
          <w:p>
            <w:r>
              <w:t>系统可返回覆盖格网列表及统计信息，跨日期变更线和极区场景可正常处理，contain/minimal 结果满足覆盖约束。</w:t>
            </w:r>
          </w:p>
        </w:tc>
        <w:tc>
          <w:tcPr>
            <w:tcW w:w="1368" w:type="dxa"/>
            <w:vAlign w:val="center"/>
          </w:tcPr>
          <w:p>
            <w:r>
              <w:t>□符  合□不符合</w:t>
            </w:r>
          </w:p>
        </w:tc>
      </w:tr>
      <w:tr w14:paraId="34C0187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1" w:hRule="atLeast"/>
          <w:jc w:val="center"/>
        </w:trPr>
        <w:tc>
          <w:tcPr>
            <w:tcW w:w="8225" w:type="dxa"/>
            <w:gridSpan w:val="5"/>
            <w:vAlign w:val="center"/>
          </w:tcPr>
          <w:p>
            <w:r>
              <w:t>试验数据记录：</w:t>
            </w:r>
          </w:p>
        </w:tc>
      </w:tr>
      <w:tr w14:paraId="351C617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  <w:jc w:val="center"/>
        </w:trPr>
        <w:tc>
          <w:tcPr>
            <w:tcW w:w="8225" w:type="dxa"/>
            <w:gridSpan w:val="5"/>
            <w:vAlign w:val="center"/>
          </w:tcPr>
          <w:p>
            <w:r>
              <w:t>完成时间：</w:t>
            </w:r>
          </w:p>
        </w:tc>
      </w:tr>
      <w:tr w14:paraId="3404560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  <w:jc w:val="center"/>
        </w:trPr>
        <w:tc>
          <w:tcPr>
            <w:tcW w:w="8225" w:type="dxa"/>
            <w:gridSpan w:val="5"/>
            <w:vAlign w:val="center"/>
          </w:tcPr>
          <w:p>
            <w:r>
              <w:t>测试人员：</w:t>
            </w:r>
          </w:p>
        </w:tc>
      </w:tr>
    </w:tbl>
    <w:p w14:paraId="0EAD4AC0">
      <w:pPr>
        <w:ind w:firstLine="480"/>
      </w:pPr>
      <w:r>
        <w:t>格网拓扑与几何功能测试</w:t>
      </w:r>
    </w:p>
    <w:tbl>
      <w:tblPr>
        <w:tblStyle w:val="38"/>
        <w:tblW w:w="8225" w:type="dxa"/>
        <w:jc w:val="center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829"/>
        <w:gridCol w:w="916"/>
        <w:gridCol w:w="1411"/>
        <w:gridCol w:w="1368"/>
      </w:tblGrid>
      <w:tr w14:paraId="7F57F18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atLeast"/>
          <w:jc w:val="center"/>
        </w:trPr>
        <w:tc>
          <w:tcPr>
            <w:tcW w:w="1701" w:type="dxa"/>
            <w:vAlign w:val="center"/>
          </w:tcPr>
          <w:p>
            <w:r>
              <w:t>试验用例名称</w:t>
            </w:r>
          </w:p>
        </w:tc>
        <w:tc>
          <w:tcPr>
            <w:tcW w:w="6524" w:type="dxa"/>
            <w:gridSpan w:val="4"/>
            <w:vAlign w:val="center"/>
          </w:tcPr>
          <w:p>
            <w:r>
              <w:t>格网邻接与层级拓扑功能测试用例表</w:t>
            </w:r>
          </w:p>
        </w:tc>
      </w:tr>
      <w:tr w14:paraId="66AF8F4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3" w:hRule="atLeast"/>
          <w:jc w:val="center"/>
        </w:trPr>
        <w:tc>
          <w:tcPr>
            <w:tcW w:w="1701" w:type="dxa"/>
            <w:vAlign w:val="center"/>
          </w:tcPr>
          <w:p>
            <w:r>
              <w:t>被测软件名称</w:t>
            </w:r>
          </w:p>
        </w:tc>
        <w:tc>
          <w:tcPr>
            <w:tcW w:w="2829" w:type="dxa"/>
            <w:vAlign w:val="center"/>
          </w:tcPr>
          <w:p>
            <w:r>
              <w:t>离散格网编码模型系统</w:t>
            </w:r>
          </w:p>
        </w:tc>
        <w:tc>
          <w:tcPr>
            <w:tcW w:w="916" w:type="dxa"/>
            <w:vAlign w:val="center"/>
          </w:tcPr>
          <w:p>
            <w:r>
              <w:t>标识</w:t>
            </w:r>
          </w:p>
        </w:tc>
        <w:tc>
          <w:tcPr>
            <w:tcW w:w="2779" w:type="dxa"/>
            <w:gridSpan w:val="2"/>
            <w:vAlign w:val="center"/>
          </w:tcPr>
          <w:p>
            <w:r>
              <w:t>LZ006-YW-02-02-ENC-TOP-001</w:t>
            </w:r>
          </w:p>
        </w:tc>
      </w:tr>
      <w:tr w14:paraId="721B658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3" w:hRule="atLeast"/>
          <w:jc w:val="center"/>
        </w:trPr>
        <w:tc>
          <w:tcPr>
            <w:tcW w:w="1701" w:type="dxa"/>
            <w:vAlign w:val="center"/>
          </w:tcPr>
          <w:p>
            <w:r>
              <w:t>测试数据名称</w:t>
            </w:r>
          </w:p>
        </w:tc>
        <w:tc>
          <w:tcPr>
            <w:tcW w:w="6524" w:type="dxa"/>
            <w:gridSpan w:val="4"/>
            <w:vAlign w:val="center"/>
          </w:tcPr>
          <w:p>
            <w:r>
              <w:t>已定位的四边形格网和六边形格网编码</w:t>
            </w:r>
          </w:p>
        </w:tc>
      </w:tr>
      <w:tr w14:paraId="7BF9758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1" w:hRule="atLeast"/>
          <w:jc w:val="center"/>
        </w:trPr>
        <w:tc>
          <w:tcPr>
            <w:tcW w:w="1701" w:type="dxa"/>
            <w:vAlign w:val="center"/>
          </w:tcPr>
          <w:p>
            <w:r>
              <w:t>试验目的</w:t>
            </w:r>
          </w:p>
        </w:tc>
        <w:tc>
          <w:tcPr>
            <w:tcW w:w="6524" w:type="dxa"/>
            <w:gridSpan w:val="4"/>
            <w:vAlign w:val="center"/>
          </w:tcPr>
          <w:p>
            <w:r>
              <w:t>验证格网邻接、父格网和子格网拓扑查询功能是否正常</w:t>
            </w:r>
          </w:p>
        </w:tc>
      </w:tr>
      <w:tr w14:paraId="1893D25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0" w:hRule="atLeast"/>
          <w:jc w:val="center"/>
        </w:trPr>
        <w:tc>
          <w:tcPr>
            <w:tcW w:w="1701" w:type="dxa"/>
            <w:vAlign w:val="center"/>
          </w:tcPr>
          <w:p>
            <w:r>
              <w:t>前提条件</w:t>
            </w:r>
          </w:p>
        </w:tc>
        <w:tc>
          <w:tcPr>
            <w:tcW w:w="6524" w:type="dxa"/>
            <w:gridSpan w:val="4"/>
            <w:vAlign w:val="center"/>
          </w:tcPr>
          <w:p>
            <w:r>
              <w:t>已通过 locate 获取一组有效格网编码。</w:t>
            </w:r>
          </w:p>
        </w:tc>
      </w:tr>
      <w:tr w14:paraId="5DC7637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4" w:hRule="atLeast"/>
          <w:jc w:val="center"/>
        </w:trPr>
        <w:tc>
          <w:tcPr>
            <w:tcW w:w="4530" w:type="dxa"/>
            <w:gridSpan w:val="2"/>
            <w:vAlign w:val="center"/>
          </w:tcPr>
          <w:p>
            <w:r>
              <w:t>测试内容</w:t>
            </w:r>
          </w:p>
        </w:tc>
        <w:tc>
          <w:tcPr>
            <w:tcW w:w="2327" w:type="dxa"/>
            <w:gridSpan w:val="2"/>
            <w:vAlign w:val="center"/>
          </w:tcPr>
          <w:p>
            <w:r>
              <w:t>预期结果</w:t>
            </w:r>
          </w:p>
        </w:tc>
        <w:tc>
          <w:tcPr>
            <w:tcW w:w="1368" w:type="dxa"/>
            <w:vAlign w:val="center"/>
          </w:tcPr>
          <w:p>
            <w:r>
              <w:t>测试结果符合情况</w:t>
            </w:r>
          </w:p>
        </w:tc>
      </w:tr>
      <w:tr w14:paraId="5C7018B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33" w:hRule="atLeast"/>
          <w:jc w:val="center"/>
        </w:trPr>
        <w:tc>
          <w:tcPr>
            <w:tcW w:w="1701" w:type="dxa"/>
            <w:textDirection w:val="tbRlV"/>
            <w:vAlign w:val="center"/>
          </w:tcPr>
          <w:p>
            <w:r>
              <w:t>测试步骤</w:t>
            </w:r>
          </w:p>
        </w:tc>
        <w:tc>
          <w:tcPr>
            <w:tcW w:w="2829" w:type="dxa"/>
            <w:vAlign w:val="center"/>
          </w:tcPr>
          <w:p>
            <w:r>
              <w:t>对目标格网编码执行 neighbors、parent、children 查询，并检查返回结果。</w:t>
            </w:r>
          </w:p>
        </w:tc>
        <w:tc>
          <w:tcPr>
            <w:tcW w:w="2327" w:type="dxa"/>
            <w:gridSpan w:val="2"/>
            <w:vAlign w:val="center"/>
          </w:tcPr>
          <w:p>
            <w:r>
              <w:t>系统可返回相邻格网列表、父格网编码和子格网编码集合，返回层级与目标层级关系正确。</w:t>
            </w:r>
          </w:p>
        </w:tc>
        <w:tc>
          <w:tcPr>
            <w:tcW w:w="1368" w:type="dxa"/>
            <w:vAlign w:val="center"/>
          </w:tcPr>
          <w:p>
            <w:r>
              <w:t>□符  合□不符合</w:t>
            </w:r>
          </w:p>
        </w:tc>
      </w:tr>
      <w:tr w14:paraId="34C0187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1" w:hRule="atLeast"/>
          <w:jc w:val="center"/>
        </w:trPr>
        <w:tc>
          <w:tcPr>
            <w:tcW w:w="8225" w:type="dxa"/>
            <w:gridSpan w:val="5"/>
            <w:vAlign w:val="center"/>
          </w:tcPr>
          <w:p>
            <w:r>
              <w:t>试验数据记录：</w:t>
            </w:r>
          </w:p>
        </w:tc>
      </w:tr>
      <w:tr w14:paraId="351C617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  <w:jc w:val="center"/>
        </w:trPr>
        <w:tc>
          <w:tcPr>
            <w:tcW w:w="8225" w:type="dxa"/>
            <w:gridSpan w:val="5"/>
            <w:vAlign w:val="center"/>
          </w:tcPr>
          <w:p>
            <w:r>
              <w:t>完成时间：</w:t>
            </w:r>
          </w:p>
        </w:tc>
      </w:tr>
      <w:tr w14:paraId="3404560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  <w:jc w:val="center"/>
        </w:trPr>
        <w:tc>
          <w:tcPr>
            <w:tcW w:w="8225" w:type="dxa"/>
            <w:gridSpan w:val="5"/>
            <w:vAlign w:val="center"/>
          </w:tcPr>
          <w:p>
            <w:r>
              <w:t>测试人员：</w:t>
            </w:r>
          </w:p>
        </w:tc>
      </w:tr>
    </w:tbl>
    <w:p w14:paraId="0EAD4AC0">
      <w:pPr>
        <w:ind w:firstLine="480"/>
      </w:pPr>
    </w:p>
    <w:tbl>
      <w:tblPr>
        <w:tblStyle w:val="38"/>
        <w:tblW w:w="8225" w:type="dxa"/>
        <w:jc w:val="center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829"/>
        <w:gridCol w:w="916"/>
        <w:gridCol w:w="1411"/>
        <w:gridCol w:w="1368"/>
      </w:tblGrid>
      <w:tr w14:paraId="7F57F18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atLeast"/>
          <w:jc w:val="center"/>
        </w:trPr>
        <w:tc>
          <w:tcPr>
            <w:tcW w:w="1701" w:type="dxa"/>
            <w:vAlign w:val="center"/>
          </w:tcPr>
          <w:p>
            <w:r>
              <w:t>试验用例名称</w:t>
            </w:r>
          </w:p>
        </w:tc>
        <w:tc>
          <w:tcPr>
            <w:tcW w:w="6524" w:type="dxa"/>
            <w:gridSpan w:val="4"/>
            <w:vAlign w:val="center"/>
          </w:tcPr>
          <w:p>
            <w:r>
              <w:t>格网几何与边界转换功能测试用例表</w:t>
            </w:r>
          </w:p>
        </w:tc>
      </w:tr>
      <w:tr w14:paraId="66AF8F4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3" w:hRule="atLeast"/>
          <w:jc w:val="center"/>
        </w:trPr>
        <w:tc>
          <w:tcPr>
            <w:tcW w:w="1701" w:type="dxa"/>
            <w:vAlign w:val="center"/>
          </w:tcPr>
          <w:p>
            <w:r>
              <w:t>被测软件名称</w:t>
            </w:r>
          </w:p>
        </w:tc>
        <w:tc>
          <w:tcPr>
            <w:tcW w:w="2829" w:type="dxa"/>
            <w:vAlign w:val="center"/>
          </w:tcPr>
          <w:p>
            <w:r>
              <w:t>离散格网编码模型系统</w:t>
            </w:r>
          </w:p>
        </w:tc>
        <w:tc>
          <w:tcPr>
            <w:tcW w:w="916" w:type="dxa"/>
            <w:vAlign w:val="center"/>
          </w:tcPr>
          <w:p>
            <w:r>
              <w:t>标识</w:t>
            </w:r>
          </w:p>
        </w:tc>
        <w:tc>
          <w:tcPr>
            <w:tcW w:w="2779" w:type="dxa"/>
            <w:gridSpan w:val="2"/>
            <w:vAlign w:val="center"/>
          </w:tcPr>
          <w:p>
            <w:r>
              <w:t>LZ006-YW-02-02-ENC-TOP-002</w:t>
            </w:r>
          </w:p>
        </w:tc>
      </w:tr>
      <w:tr w14:paraId="721B658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3" w:hRule="atLeast"/>
          <w:jc w:val="center"/>
        </w:trPr>
        <w:tc>
          <w:tcPr>
            <w:tcW w:w="1701" w:type="dxa"/>
            <w:vAlign w:val="center"/>
          </w:tcPr>
          <w:p>
            <w:r>
              <w:t>测试数据名称</w:t>
            </w:r>
          </w:p>
        </w:tc>
        <w:tc>
          <w:tcPr>
            <w:tcW w:w="6524" w:type="dxa"/>
            <w:gridSpan w:val="4"/>
            <w:vAlign w:val="center"/>
          </w:tcPr>
          <w:p>
            <w:r>
              <w:t>已定位的格网编码及跨日期变更线格网编码</w:t>
            </w:r>
          </w:p>
        </w:tc>
      </w:tr>
      <w:tr w14:paraId="7BF9758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1" w:hRule="atLeast"/>
          <w:jc w:val="center"/>
        </w:trPr>
        <w:tc>
          <w:tcPr>
            <w:tcW w:w="1701" w:type="dxa"/>
            <w:vAlign w:val="center"/>
          </w:tcPr>
          <w:p>
            <w:r>
              <w:t>试验目的</w:t>
            </w:r>
          </w:p>
        </w:tc>
        <w:tc>
          <w:tcPr>
            <w:tcW w:w="6524" w:type="dxa"/>
            <w:gridSpan w:val="4"/>
            <w:vAlign w:val="center"/>
          </w:tcPr>
          <w:p>
            <w:r>
              <w:t>验证格网编码转几何边界和批量几何转换功能是否正常</w:t>
            </w:r>
          </w:p>
        </w:tc>
      </w:tr>
      <w:tr w14:paraId="1893D25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0" w:hRule="atLeast"/>
          <w:jc w:val="center"/>
        </w:trPr>
        <w:tc>
          <w:tcPr>
            <w:tcW w:w="1701" w:type="dxa"/>
            <w:vAlign w:val="center"/>
          </w:tcPr>
          <w:p>
            <w:r>
              <w:t>前提条件</w:t>
            </w:r>
          </w:p>
        </w:tc>
        <w:tc>
          <w:tcPr>
            <w:tcW w:w="6524" w:type="dxa"/>
            <w:gridSpan w:val="4"/>
            <w:vAlign w:val="center"/>
          </w:tcPr>
          <w:p>
            <w:r>
              <w:t>已准备多种 grid_type 的有效格网编码，包括跨日期变更线场景编码。</w:t>
            </w:r>
          </w:p>
        </w:tc>
      </w:tr>
      <w:tr w14:paraId="5DC7637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4" w:hRule="atLeast"/>
          <w:jc w:val="center"/>
        </w:trPr>
        <w:tc>
          <w:tcPr>
            <w:tcW w:w="4530" w:type="dxa"/>
            <w:gridSpan w:val="2"/>
            <w:vAlign w:val="center"/>
          </w:tcPr>
          <w:p>
            <w:r>
              <w:t>测试内容</w:t>
            </w:r>
          </w:p>
        </w:tc>
        <w:tc>
          <w:tcPr>
            <w:tcW w:w="2327" w:type="dxa"/>
            <w:gridSpan w:val="2"/>
            <w:vAlign w:val="center"/>
          </w:tcPr>
          <w:p>
            <w:r>
              <w:t>预期结果</w:t>
            </w:r>
          </w:p>
        </w:tc>
        <w:tc>
          <w:tcPr>
            <w:tcW w:w="1368" w:type="dxa"/>
            <w:vAlign w:val="center"/>
          </w:tcPr>
          <w:p>
            <w:r>
              <w:t>测试结果符合情况</w:t>
            </w:r>
          </w:p>
        </w:tc>
      </w:tr>
      <w:tr w14:paraId="5C7018B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33" w:hRule="atLeast"/>
          <w:jc w:val="center"/>
        </w:trPr>
        <w:tc>
          <w:tcPr>
            <w:tcW w:w="1701" w:type="dxa"/>
            <w:textDirection w:val="tbRlV"/>
            <w:vAlign w:val="center"/>
          </w:tcPr>
          <w:p>
            <w:r>
              <w:t>测试步骤</w:t>
            </w:r>
          </w:p>
        </w:tc>
        <w:tc>
          <w:tcPr>
            <w:tcW w:w="2829" w:type="dxa"/>
            <w:vAlign w:val="center"/>
          </w:tcPr>
          <w:p>
            <w:r>
              <w:t>分别调用 code_to_geometry、code_to_bbox、codes_to_geometries 进行单个和批量几何转换。</w:t>
            </w:r>
          </w:p>
        </w:tc>
        <w:tc>
          <w:tcPr>
            <w:tcW w:w="2327" w:type="dxa"/>
            <w:gridSpan w:val="2"/>
            <w:vAlign w:val="center"/>
          </w:tcPr>
          <w:p>
            <w:r>
              <w:t>系统可返回 polygon 或 bbox 结果，批量转换数量与输入一致，跨日期变更线场景的几何边界不会出现异常跳变。</w:t>
            </w:r>
          </w:p>
        </w:tc>
        <w:tc>
          <w:tcPr>
            <w:tcW w:w="1368" w:type="dxa"/>
            <w:vAlign w:val="center"/>
          </w:tcPr>
          <w:p>
            <w:r>
              <w:t>□符  合□不符合</w:t>
            </w:r>
          </w:p>
        </w:tc>
      </w:tr>
      <w:tr w14:paraId="34C0187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1" w:hRule="atLeast"/>
          <w:jc w:val="center"/>
        </w:trPr>
        <w:tc>
          <w:tcPr>
            <w:tcW w:w="8225" w:type="dxa"/>
            <w:gridSpan w:val="5"/>
            <w:vAlign w:val="center"/>
          </w:tcPr>
          <w:p>
            <w:r>
              <w:t>试验数据记录：</w:t>
            </w:r>
          </w:p>
        </w:tc>
      </w:tr>
      <w:tr w14:paraId="351C617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  <w:jc w:val="center"/>
        </w:trPr>
        <w:tc>
          <w:tcPr>
            <w:tcW w:w="8225" w:type="dxa"/>
            <w:gridSpan w:val="5"/>
            <w:vAlign w:val="center"/>
          </w:tcPr>
          <w:p>
            <w:r>
              <w:t>完成时间：</w:t>
            </w:r>
          </w:p>
        </w:tc>
      </w:tr>
      <w:tr w14:paraId="3404560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  <w:jc w:val="center"/>
        </w:trPr>
        <w:tc>
          <w:tcPr>
            <w:tcW w:w="8225" w:type="dxa"/>
            <w:gridSpan w:val="5"/>
            <w:vAlign w:val="center"/>
          </w:tcPr>
          <w:p>
            <w:r>
              <w:t>测试人员：</w:t>
            </w:r>
          </w:p>
        </w:tc>
      </w:tr>
    </w:tbl>
    <w:p w14:paraId="0EAD4AC0">
      <w:pPr>
        <w:ind w:firstLine="480"/>
      </w:pPr>
      <w:r>
        <w:t>时空编码与接口一致性功能测试</w:t>
      </w:r>
    </w:p>
    <w:tbl>
      <w:tblPr>
        <w:tblStyle w:val="38"/>
        <w:tblW w:w="8225" w:type="dxa"/>
        <w:jc w:val="center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829"/>
        <w:gridCol w:w="916"/>
        <w:gridCol w:w="1411"/>
        <w:gridCol w:w="1368"/>
      </w:tblGrid>
      <w:tr w14:paraId="7F57F18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atLeast"/>
          <w:jc w:val="center"/>
        </w:trPr>
        <w:tc>
          <w:tcPr>
            <w:tcW w:w="1701" w:type="dxa"/>
            <w:vAlign w:val="center"/>
          </w:tcPr>
          <w:p>
            <w:r>
              <w:t>试验用例名称</w:t>
            </w:r>
          </w:p>
        </w:tc>
        <w:tc>
          <w:tcPr>
            <w:tcW w:w="6524" w:type="dxa"/>
            <w:gridSpan w:val="4"/>
            <w:vAlign w:val="center"/>
          </w:tcPr>
          <w:p>
            <w:r>
              <w:t>时空编码生成功能测试用例表</w:t>
            </w:r>
          </w:p>
        </w:tc>
      </w:tr>
      <w:tr w14:paraId="66AF8F4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3" w:hRule="atLeast"/>
          <w:jc w:val="center"/>
        </w:trPr>
        <w:tc>
          <w:tcPr>
            <w:tcW w:w="1701" w:type="dxa"/>
            <w:vAlign w:val="center"/>
          </w:tcPr>
          <w:p>
            <w:r>
              <w:t>被测软件名称</w:t>
            </w:r>
          </w:p>
        </w:tc>
        <w:tc>
          <w:tcPr>
            <w:tcW w:w="2829" w:type="dxa"/>
            <w:vAlign w:val="center"/>
          </w:tcPr>
          <w:p>
            <w:r>
              <w:t>离散格网编码模型系统</w:t>
            </w:r>
          </w:p>
        </w:tc>
        <w:tc>
          <w:tcPr>
            <w:tcW w:w="916" w:type="dxa"/>
            <w:vAlign w:val="center"/>
          </w:tcPr>
          <w:p>
            <w:r>
              <w:t>标识</w:t>
            </w:r>
          </w:p>
        </w:tc>
        <w:tc>
          <w:tcPr>
            <w:tcW w:w="2779" w:type="dxa"/>
            <w:gridSpan w:val="2"/>
            <w:vAlign w:val="center"/>
          </w:tcPr>
          <w:p>
            <w:r>
              <w:t>LZ006-YW-02-02-ENC-COD-001</w:t>
            </w:r>
          </w:p>
        </w:tc>
      </w:tr>
      <w:tr w14:paraId="721B658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3" w:hRule="atLeast"/>
          <w:jc w:val="center"/>
        </w:trPr>
        <w:tc>
          <w:tcPr>
            <w:tcW w:w="1701" w:type="dxa"/>
            <w:vAlign w:val="center"/>
          </w:tcPr>
          <w:p>
            <w:r>
              <w:t>测试数据名称</w:t>
            </w:r>
          </w:p>
        </w:tc>
        <w:tc>
          <w:tcPr>
            <w:tcW w:w="6524" w:type="dxa"/>
            <w:gridSpan w:val="4"/>
            <w:vAlign w:val="center"/>
          </w:tcPr>
          <w:p>
            <w:r>
              <w:t>四边形格网、六边形格网和平面格网编码及时刻样例</w:t>
            </w:r>
          </w:p>
        </w:tc>
      </w:tr>
      <w:tr w14:paraId="7BF9758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1" w:hRule="atLeast"/>
          <w:jc w:val="center"/>
        </w:trPr>
        <w:tc>
          <w:tcPr>
            <w:tcW w:w="1701" w:type="dxa"/>
            <w:vAlign w:val="center"/>
          </w:tcPr>
          <w:p>
            <w:r>
              <w:t>试验目的</w:t>
            </w:r>
          </w:p>
        </w:tc>
        <w:tc>
          <w:tcPr>
            <w:tcW w:w="6524" w:type="dxa"/>
            <w:gridSpan w:val="4"/>
            <w:vAlign w:val="center"/>
          </w:tcPr>
          <w:p>
            <w:r>
              <w:t>验证时空编码生成与批量生成功能是否正常</w:t>
            </w:r>
          </w:p>
        </w:tc>
      </w:tr>
      <w:tr w14:paraId="1893D25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0" w:hRule="atLeast"/>
          <w:jc w:val="center"/>
        </w:trPr>
        <w:tc>
          <w:tcPr>
            <w:tcW w:w="1701" w:type="dxa"/>
            <w:vAlign w:val="center"/>
          </w:tcPr>
          <w:p>
            <w:r>
              <w:t>前提条件</w:t>
            </w:r>
          </w:p>
        </w:tc>
        <w:tc>
          <w:tcPr>
            <w:tcW w:w="6524" w:type="dxa"/>
            <w:gridSpan w:val="4"/>
            <w:vAlign w:val="center"/>
          </w:tcPr>
          <w:p>
            <w:r>
              <w:t>已准备有效格网编码和带时区的时间样例。</w:t>
            </w:r>
          </w:p>
        </w:tc>
      </w:tr>
      <w:tr w14:paraId="5DC7637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4" w:hRule="atLeast"/>
          <w:jc w:val="center"/>
        </w:trPr>
        <w:tc>
          <w:tcPr>
            <w:tcW w:w="4530" w:type="dxa"/>
            <w:gridSpan w:val="2"/>
            <w:vAlign w:val="center"/>
          </w:tcPr>
          <w:p>
            <w:r>
              <w:t>测试内容</w:t>
            </w:r>
          </w:p>
        </w:tc>
        <w:tc>
          <w:tcPr>
            <w:tcW w:w="2327" w:type="dxa"/>
            <w:gridSpan w:val="2"/>
            <w:vAlign w:val="center"/>
          </w:tcPr>
          <w:p>
            <w:r>
              <w:t>预期结果</w:t>
            </w:r>
          </w:p>
        </w:tc>
        <w:tc>
          <w:tcPr>
            <w:tcW w:w="1368" w:type="dxa"/>
            <w:vAlign w:val="center"/>
          </w:tcPr>
          <w:p>
            <w:r>
              <w:t>测试结果符合情况</w:t>
            </w:r>
          </w:p>
        </w:tc>
      </w:tr>
      <w:tr w14:paraId="5C7018B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33" w:hRule="atLeast"/>
          <w:jc w:val="center"/>
        </w:trPr>
        <w:tc>
          <w:tcPr>
            <w:tcW w:w="1701" w:type="dxa"/>
            <w:textDirection w:val="tbRlV"/>
            <w:vAlign w:val="center"/>
          </w:tcPr>
          <w:p>
            <w:r>
              <w:t>测试步骤</w:t>
            </w:r>
          </w:p>
        </w:tc>
        <w:tc>
          <w:tcPr>
            <w:tcW w:w="2829" w:type="dxa"/>
            <w:vAlign w:val="center"/>
          </w:tcPr>
          <w:p>
            <w:r>
              <w:t>调用 generate_st_code 和 batch_generate_st_codes，分别生成 minute、hour、day 粒度时空编码。</w:t>
            </w:r>
          </w:p>
        </w:tc>
        <w:tc>
          <w:tcPr>
            <w:tcW w:w="2327" w:type="dxa"/>
            <w:gridSpan w:val="2"/>
            <w:vAlign w:val="center"/>
          </w:tcPr>
          <w:p>
            <w:r>
              <w:t>系统可生成符合规则的时空编码字符串，批量生成数量正确，返回编码前缀与 grid_type 保持一致。</w:t>
            </w:r>
          </w:p>
        </w:tc>
        <w:tc>
          <w:tcPr>
            <w:tcW w:w="1368" w:type="dxa"/>
            <w:vAlign w:val="center"/>
          </w:tcPr>
          <w:p>
            <w:r>
              <w:t>□符  合□不符合</w:t>
            </w:r>
          </w:p>
        </w:tc>
      </w:tr>
      <w:tr w14:paraId="34C0187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1" w:hRule="atLeast"/>
          <w:jc w:val="center"/>
        </w:trPr>
        <w:tc>
          <w:tcPr>
            <w:tcW w:w="8225" w:type="dxa"/>
            <w:gridSpan w:val="5"/>
            <w:vAlign w:val="center"/>
          </w:tcPr>
          <w:p>
            <w:r>
              <w:t>试验数据记录：</w:t>
            </w:r>
          </w:p>
        </w:tc>
      </w:tr>
      <w:tr w14:paraId="351C617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  <w:jc w:val="center"/>
        </w:trPr>
        <w:tc>
          <w:tcPr>
            <w:tcW w:w="8225" w:type="dxa"/>
            <w:gridSpan w:val="5"/>
            <w:vAlign w:val="center"/>
          </w:tcPr>
          <w:p>
            <w:r>
              <w:t>完成时间：</w:t>
            </w:r>
          </w:p>
        </w:tc>
      </w:tr>
      <w:tr w14:paraId="3404560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  <w:jc w:val="center"/>
        </w:trPr>
        <w:tc>
          <w:tcPr>
            <w:tcW w:w="8225" w:type="dxa"/>
            <w:gridSpan w:val="5"/>
            <w:vAlign w:val="center"/>
          </w:tcPr>
          <w:p>
            <w:r>
              <w:t>测试人员：</w:t>
            </w:r>
          </w:p>
        </w:tc>
      </w:tr>
    </w:tbl>
    <w:p w14:paraId="0EAD4AC0">
      <w:pPr>
        <w:ind w:firstLine="480"/>
      </w:pPr>
    </w:p>
    <w:tbl>
      <w:tblPr>
        <w:tblStyle w:val="38"/>
        <w:tblW w:w="8225" w:type="dxa"/>
        <w:jc w:val="center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829"/>
        <w:gridCol w:w="916"/>
        <w:gridCol w:w="1411"/>
        <w:gridCol w:w="1368"/>
      </w:tblGrid>
      <w:tr w14:paraId="7F57F18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atLeast"/>
          <w:jc w:val="center"/>
        </w:trPr>
        <w:tc>
          <w:tcPr>
            <w:tcW w:w="1701" w:type="dxa"/>
            <w:vAlign w:val="center"/>
          </w:tcPr>
          <w:p>
            <w:r>
              <w:t>试验用例名称</w:t>
            </w:r>
          </w:p>
        </w:tc>
        <w:tc>
          <w:tcPr>
            <w:tcW w:w="6524" w:type="dxa"/>
            <w:gridSpan w:val="4"/>
            <w:vAlign w:val="center"/>
          </w:tcPr>
          <w:p>
            <w:r>
              <w:t>时空编码解析与校验功能测试用例表</w:t>
            </w:r>
          </w:p>
        </w:tc>
      </w:tr>
      <w:tr w14:paraId="66AF8F4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3" w:hRule="atLeast"/>
          <w:jc w:val="center"/>
        </w:trPr>
        <w:tc>
          <w:tcPr>
            <w:tcW w:w="1701" w:type="dxa"/>
            <w:vAlign w:val="center"/>
          </w:tcPr>
          <w:p>
            <w:r>
              <w:t>被测软件名称</w:t>
            </w:r>
          </w:p>
        </w:tc>
        <w:tc>
          <w:tcPr>
            <w:tcW w:w="2829" w:type="dxa"/>
            <w:vAlign w:val="center"/>
          </w:tcPr>
          <w:p>
            <w:r>
              <w:t>离散格网编码模型系统</w:t>
            </w:r>
          </w:p>
        </w:tc>
        <w:tc>
          <w:tcPr>
            <w:tcW w:w="916" w:type="dxa"/>
            <w:vAlign w:val="center"/>
          </w:tcPr>
          <w:p>
            <w:r>
              <w:t>标识</w:t>
            </w:r>
          </w:p>
        </w:tc>
        <w:tc>
          <w:tcPr>
            <w:tcW w:w="2779" w:type="dxa"/>
            <w:gridSpan w:val="2"/>
            <w:vAlign w:val="center"/>
          </w:tcPr>
          <w:p>
            <w:r>
              <w:t>LZ006-YW-02-02-ENC-COD-002</w:t>
            </w:r>
          </w:p>
        </w:tc>
      </w:tr>
      <w:tr w14:paraId="721B658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3" w:hRule="atLeast"/>
          <w:jc w:val="center"/>
        </w:trPr>
        <w:tc>
          <w:tcPr>
            <w:tcW w:w="1701" w:type="dxa"/>
            <w:vAlign w:val="center"/>
          </w:tcPr>
          <w:p>
            <w:r>
              <w:t>测试数据名称</w:t>
            </w:r>
          </w:p>
        </w:tc>
        <w:tc>
          <w:tcPr>
            <w:tcW w:w="6524" w:type="dxa"/>
            <w:gridSpan w:val="4"/>
            <w:vAlign w:val="center"/>
          </w:tcPr>
          <w:p>
            <w:r>
              <w:t>合法与非法时空编码样例</w:t>
            </w:r>
          </w:p>
        </w:tc>
      </w:tr>
      <w:tr w14:paraId="7BF9758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1" w:hRule="atLeast"/>
          <w:jc w:val="center"/>
        </w:trPr>
        <w:tc>
          <w:tcPr>
            <w:tcW w:w="1701" w:type="dxa"/>
            <w:vAlign w:val="center"/>
          </w:tcPr>
          <w:p>
            <w:r>
              <w:t>试验目的</w:t>
            </w:r>
          </w:p>
        </w:tc>
        <w:tc>
          <w:tcPr>
            <w:tcW w:w="6524" w:type="dxa"/>
            <w:gridSpan w:val="4"/>
            <w:vAlign w:val="center"/>
          </w:tcPr>
          <w:p>
            <w:r>
              <w:t>验证时空编码解析及非法编码校验功能是否正常</w:t>
            </w:r>
          </w:p>
        </w:tc>
      </w:tr>
      <w:tr w14:paraId="1893D25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0" w:hRule="atLeast"/>
          <w:jc w:val="center"/>
        </w:trPr>
        <w:tc>
          <w:tcPr>
            <w:tcW w:w="1701" w:type="dxa"/>
            <w:vAlign w:val="center"/>
          </w:tcPr>
          <w:p>
            <w:r>
              <w:t>前提条件</w:t>
            </w:r>
          </w:p>
        </w:tc>
        <w:tc>
          <w:tcPr>
            <w:tcW w:w="6524" w:type="dxa"/>
            <w:gridSpan w:val="4"/>
            <w:vAlign w:val="center"/>
          </w:tcPr>
          <w:p>
            <w:r>
              <w:t>已准备多类合法时空编码和前缀错误、时间错误、层级不一致等非法样例。</w:t>
            </w:r>
          </w:p>
        </w:tc>
      </w:tr>
      <w:tr w14:paraId="5DC7637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4" w:hRule="atLeast"/>
          <w:jc w:val="center"/>
        </w:trPr>
        <w:tc>
          <w:tcPr>
            <w:tcW w:w="4530" w:type="dxa"/>
            <w:gridSpan w:val="2"/>
            <w:vAlign w:val="center"/>
          </w:tcPr>
          <w:p>
            <w:r>
              <w:t>测试内容</w:t>
            </w:r>
          </w:p>
        </w:tc>
        <w:tc>
          <w:tcPr>
            <w:tcW w:w="2327" w:type="dxa"/>
            <w:gridSpan w:val="2"/>
            <w:vAlign w:val="center"/>
          </w:tcPr>
          <w:p>
            <w:r>
              <w:t>预期结果</w:t>
            </w:r>
          </w:p>
        </w:tc>
        <w:tc>
          <w:tcPr>
            <w:tcW w:w="1368" w:type="dxa"/>
            <w:vAlign w:val="center"/>
          </w:tcPr>
          <w:p>
            <w:r>
              <w:t>测试结果符合情况</w:t>
            </w:r>
          </w:p>
        </w:tc>
      </w:tr>
      <w:tr w14:paraId="5C7018B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33" w:hRule="atLeast"/>
          <w:jc w:val="center"/>
        </w:trPr>
        <w:tc>
          <w:tcPr>
            <w:tcW w:w="1701" w:type="dxa"/>
            <w:textDirection w:val="tbRlV"/>
            <w:vAlign w:val="center"/>
          </w:tcPr>
          <w:p>
            <w:r>
              <w:t>测试步骤</w:t>
            </w:r>
          </w:p>
        </w:tc>
        <w:tc>
          <w:tcPr>
            <w:tcW w:w="2829" w:type="dxa"/>
            <w:vAlign w:val="center"/>
          </w:tcPr>
          <w:p>
            <w:r>
              <w:t>对样例执行 parse_st_code，分别检查合法编码解析结果和非法编码错误返回。</w:t>
            </w:r>
          </w:p>
        </w:tc>
        <w:tc>
          <w:tcPr>
            <w:tcW w:w="2327" w:type="dxa"/>
            <w:gridSpan w:val="2"/>
            <w:vAlign w:val="center"/>
          </w:tcPr>
          <w:p>
            <w:r>
              <w:t>合法编码可正确解析出 grid_type、level、space_code、time_code；非法编码会被系统拒绝并返回校验错误。</w:t>
            </w:r>
          </w:p>
        </w:tc>
        <w:tc>
          <w:tcPr>
            <w:tcW w:w="1368" w:type="dxa"/>
            <w:vAlign w:val="center"/>
          </w:tcPr>
          <w:p>
            <w:r>
              <w:t>□符  合□不符合</w:t>
            </w:r>
          </w:p>
        </w:tc>
      </w:tr>
      <w:tr w14:paraId="34C0187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1" w:hRule="atLeast"/>
          <w:jc w:val="center"/>
        </w:trPr>
        <w:tc>
          <w:tcPr>
            <w:tcW w:w="8225" w:type="dxa"/>
            <w:gridSpan w:val="5"/>
            <w:vAlign w:val="center"/>
          </w:tcPr>
          <w:p>
            <w:r>
              <w:t>试验数据记录：</w:t>
            </w:r>
          </w:p>
        </w:tc>
      </w:tr>
      <w:tr w14:paraId="351C617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  <w:jc w:val="center"/>
        </w:trPr>
        <w:tc>
          <w:tcPr>
            <w:tcW w:w="8225" w:type="dxa"/>
            <w:gridSpan w:val="5"/>
            <w:vAlign w:val="center"/>
          </w:tcPr>
          <w:p>
            <w:r>
              <w:t>完成时间：</w:t>
            </w:r>
          </w:p>
        </w:tc>
      </w:tr>
      <w:tr w14:paraId="3404560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  <w:jc w:val="center"/>
        </w:trPr>
        <w:tc>
          <w:tcPr>
            <w:tcW w:w="8225" w:type="dxa"/>
            <w:gridSpan w:val="5"/>
            <w:vAlign w:val="center"/>
          </w:tcPr>
          <w:p>
            <w:r>
              <w:t>测试人员：</w:t>
            </w:r>
          </w:p>
        </w:tc>
      </w:tr>
    </w:tbl>
    <w:p w14:paraId="0EAD4AC0">
      <w:pPr>
        <w:ind w:firstLine="480"/>
      </w:pPr>
    </w:p>
    <w:tbl>
      <w:tblPr>
        <w:tblStyle w:val="38"/>
        <w:tblW w:w="8225" w:type="dxa"/>
        <w:jc w:val="center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829"/>
        <w:gridCol w:w="916"/>
        <w:gridCol w:w="1411"/>
        <w:gridCol w:w="1368"/>
      </w:tblGrid>
      <w:tr w14:paraId="7F57F18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atLeast"/>
          <w:jc w:val="center"/>
        </w:trPr>
        <w:tc>
          <w:tcPr>
            <w:tcW w:w="1701" w:type="dxa"/>
            <w:vAlign w:val="center"/>
          </w:tcPr>
          <w:p>
            <w:r>
              <w:t>试验用例名称</w:t>
            </w:r>
          </w:p>
        </w:tc>
        <w:tc>
          <w:tcPr>
            <w:tcW w:w="6524" w:type="dxa"/>
            <w:gridSpan w:val="4"/>
            <w:vAlign w:val="center"/>
          </w:tcPr>
          <w:p>
            <w:r>
              <w:t>SDK 与接口一致性功能测试用例表</w:t>
            </w:r>
          </w:p>
        </w:tc>
      </w:tr>
      <w:tr w14:paraId="66AF8F4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3" w:hRule="atLeast"/>
          <w:jc w:val="center"/>
        </w:trPr>
        <w:tc>
          <w:tcPr>
            <w:tcW w:w="1701" w:type="dxa"/>
            <w:vAlign w:val="center"/>
          </w:tcPr>
          <w:p>
            <w:r>
              <w:t>被测软件名称</w:t>
            </w:r>
          </w:p>
        </w:tc>
        <w:tc>
          <w:tcPr>
            <w:tcW w:w="2829" w:type="dxa"/>
            <w:vAlign w:val="center"/>
          </w:tcPr>
          <w:p>
            <w:r>
              <w:t>离散格网编码模型系统</w:t>
            </w:r>
          </w:p>
        </w:tc>
        <w:tc>
          <w:tcPr>
            <w:tcW w:w="916" w:type="dxa"/>
            <w:vAlign w:val="center"/>
          </w:tcPr>
          <w:p>
            <w:r>
              <w:t>标识</w:t>
            </w:r>
          </w:p>
        </w:tc>
        <w:tc>
          <w:tcPr>
            <w:tcW w:w="2779" w:type="dxa"/>
            <w:gridSpan w:val="2"/>
            <w:vAlign w:val="center"/>
          </w:tcPr>
          <w:p>
            <w:r>
              <w:t>LZ006-YW-02-02-ENC-API-001</w:t>
            </w:r>
          </w:p>
        </w:tc>
      </w:tr>
      <w:tr w14:paraId="721B658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3" w:hRule="atLeast"/>
          <w:jc w:val="center"/>
        </w:trPr>
        <w:tc>
          <w:tcPr>
            <w:tcW w:w="1701" w:type="dxa"/>
            <w:vAlign w:val="center"/>
          </w:tcPr>
          <w:p>
            <w:r>
              <w:t>测试数据名称</w:t>
            </w:r>
          </w:p>
        </w:tc>
        <w:tc>
          <w:tcPr>
            <w:tcW w:w="6524" w:type="dxa"/>
            <w:gridSpan w:val="4"/>
            <w:vAlign w:val="center"/>
          </w:tcPr>
          <w:p>
            <w:r>
              <w:t>同一组定位点、bbox 和格网编码样例</w:t>
            </w:r>
          </w:p>
        </w:tc>
      </w:tr>
      <w:tr w14:paraId="7BF9758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1" w:hRule="atLeast"/>
          <w:jc w:val="center"/>
        </w:trPr>
        <w:tc>
          <w:tcPr>
            <w:tcW w:w="1701" w:type="dxa"/>
            <w:vAlign w:val="center"/>
          </w:tcPr>
          <w:p>
            <w:r>
              <w:t>试验目的</w:t>
            </w:r>
          </w:p>
        </w:tc>
        <w:tc>
          <w:tcPr>
            <w:tcW w:w="6524" w:type="dxa"/>
            <w:gridSpan w:val="4"/>
            <w:vAlign w:val="center"/>
          </w:tcPr>
          <w:p>
            <w:r>
              <w:t>验证 CubeEncoderSDK 与接口层在主要能力上的返回结果是否一致</w:t>
            </w:r>
          </w:p>
        </w:tc>
      </w:tr>
      <w:tr w14:paraId="1893D25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0" w:hRule="atLeast"/>
          <w:jc w:val="center"/>
        </w:trPr>
        <w:tc>
          <w:tcPr>
            <w:tcW w:w="1701" w:type="dxa"/>
            <w:vAlign w:val="center"/>
          </w:tcPr>
          <w:p>
            <w:r>
              <w:t>前提条件</w:t>
            </w:r>
          </w:p>
        </w:tc>
        <w:tc>
          <w:tcPr>
            <w:tcW w:w="6524" w:type="dxa"/>
            <w:gridSpan w:val="4"/>
            <w:vAlign w:val="center"/>
          </w:tcPr>
          <w:p>
            <w:r>
              <w:t>cube_encoder SDK 与接口服务均可访问。</w:t>
            </w:r>
          </w:p>
        </w:tc>
      </w:tr>
      <w:tr w14:paraId="5DC7637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4" w:hRule="atLeast"/>
          <w:jc w:val="center"/>
        </w:trPr>
        <w:tc>
          <w:tcPr>
            <w:tcW w:w="4530" w:type="dxa"/>
            <w:gridSpan w:val="2"/>
            <w:vAlign w:val="center"/>
          </w:tcPr>
          <w:p>
            <w:r>
              <w:t>测试内容</w:t>
            </w:r>
          </w:p>
        </w:tc>
        <w:tc>
          <w:tcPr>
            <w:tcW w:w="2327" w:type="dxa"/>
            <w:gridSpan w:val="2"/>
            <w:vAlign w:val="center"/>
          </w:tcPr>
          <w:p>
            <w:r>
              <w:t>预期结果</w:t>
            </w:r>
          </w:p>
        </w:tc>
        <w:tc>
          <w:tcPr>
            <w:tcW w:w="1368" w:type="dxa"/>
            <w:vAlign w:val="center"/>
          </w:tcPr>
          <w:p>
            <w:r>
              <w:t>测试结果符合情况</w:t>
            </w:r>
          </w:p>
        </w:tc>
      </w:tr>
      <w:tr w14:paraId="5C7018B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33" w:hRule="atLeast"/>
          <w:jc w:val="center"/>
        </w:trPr>
        <w:tc>
          <w:tcPr>
            <w:tcW w:w="1701" w:type="dxa"/>
            <w:textDirection w:val="tbRlV"/>
            <w:vAlign w:val="center"/>
          </w:tcPr>
          <w:p>
            <w:r>
              <w:t>测试步骤</w:t>
            </w:r>
          </w:p>
        </w:tc>
        <w:tc>
          <w:tcPr>
            <w:tcW w:w="2829" w:type="dxa"/>
            <w:vAlign w:val="center"/>
          </w:tcPr>
          <w:p>
            <w:r>
              <w:t>分别通过 CubeEncoderSDK 和接口调用 locate、cover、topology、st_code 相关能力，并比对结果。</w:t>
            </w:r>
          </w:p>
        </w:tc>
        <w:tc>
          <w:tcPr>
            <w:tcW w:w="2327" w:type="dxa"/>
            <w:gridSpan w:val="2"/>
            <w:vAlign w:val="center"/>
          </w:tcPr>
          <w:p>
            <w:r>
              <w:t>SDK 与接口层在格网编码、统计数量、几何边界和时空编码结果上保持一致。</w:t>
            </w:r>
          </w:p>
        </w:tc>
        <w:tc>
          <w:tcPr>
            <w:tcW w:w="1368" w:type="dxa"/>
            <w:vAlign w:val="center"/>
          </w:tcPr>
          <w:p>
            <w:r>
              <w:t>□符  合□不符合</w:t>
            </w:r>
          </w:p>
        </w:tc>
      </w:tr>
      <w:tr w14:paraId="34C0187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1" w:hRule="atLeast"/>
          <w:jc w:val="center"/>
        </w:trPr>
        <w:tc>
          <w:tcPr>
            <w:tcW w:w="8225" w:type="dxa"/>
            <w:gridSpan w:val="5"/>
            <w:vAlign w:val="center"/>
          </w:tcPr>
          <w:p>
            <w:r>
              <w:t>试验数据记录：</w:t>
            </w:r>
          </w:p>
        </w:tc>
      </w:tr>
      <w:tr w14:paraId="351C617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  <w:jc w:val="center"/>
        </w:trPr>
        <w:tc>
          <w:tcPr>
            <w:tcW w:w="8225" w:type="dxa"/>
            <w:gridSpan w:val="5"/>
            <w:vAlign w:val="center"/>
          </w:tcPr>
          <w:p>
            <w:r>
              <w:t>完成时间：</w:t>
            </w:r>
          </w:p>
        </w:tc>
      </w:tr>
      <w:tr w14:paraId="3404560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  <w:jc w:val="center"/>
        </w:trPr>
        <w:tc>
          <w:tcPr>
            <w:tcW w:w="8225" w:type="dxa"/>
            <w:gridSpan w:val="5"/>
            <w:vAlign w:val="center"/>
          </w:tcPr>
          <w:p>
            <w:r>
              <w:t>测试人员：</w:t>
            </w:r>
          </w:p>
        </w:tc>
      </w:tr>
    </w:tbl>
    <w:p w14:paraId="0EAD4AC0">
      <w:pPr>
        <w:ind w:firstLine="480"/>
      </w:pPr>
      <w:r>
        <w:t>格网定位与覆盖功能测试</w:t>
      </w:r>
    </w:p>
    <w:p w14:paraId="0EAD4AC0">
      <w:pPr>
        <w:ind w:firstLine="480"/>
      </w:pPr>
    </w:p>
    <w:tbl>
      <w:tblPr>
        <w:tblStyle w:val="38"/>
        <w:tblW w:w="8225" w:type="dxa"/>
        <w:jc w:val="center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829"/>
        <w:gridCol w:w="916"/>
        <w:gridCol w:w="1411"/>
        <w:gridCol w:w="1368"/>
      </w:tblGrid>
      <w:tr w14:paraId="7F57F18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atLeast"/>
          <w:jc w:val="center"/>
        </w:trPr>
        <w:tc>
          <w:tcPr>
            <w:tcW w:w="1701" w:type="dxa"/>
            <w:vAlign w:val="center"/>
          </w:tcPr>
          <w:p>
            <w:r>
              <w:t>试验用例名称</w:t>
            </w:r>
          </w:p>
        </w:tc>
        <w:tc>
          <w:tcPr>
            <w:tcW w:w="6524" w:type="dxa"/>
            <w:gridSpan w:val="4"/>
            <w:vAlign w:val="center"/>
          </w:tcPr>
          <w:p>
            <w:r>
              <w:t>编码驱动时空检索功能测试用例表</w:t>
            </w:r>
          </w:p>
        </w:tc>
      </w:tr>
      <w:tr w14:paraId="66AF8F4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3" w:hRule="atLeast"/>
          <w:jc w:val="center"/>
        </w:trPr>
        <w:tc>
          <w:tcPr>
            <w:tcW w:w="1701" w:type="dxa"/>
            <w:vAlign w:val="center"/>
          </w:tcPr>
          <w:p>
            <w:r>
              <w:t>被测软件名称</w:t>
            </w:r>
          </w:p>
        </w:tc>
        <w:tc>
          <w:tcPr>
            <w:tcW w:w="2829" w:type="dxa"/>
            <w:vAlign w:val="center"/>
          </w:tcPr>
          <w:p>
            <w:r>
              <w:t>离散格网编码模型系统</w:t>
            </w:r>
          </w:p>
        </w:tc>
        <w:tc>
          <w:tcPr>
            <w:tcW w:w="916" w:type="dxa"/>
            <w:vAlign w:val="center"/>
          </w:tcPr>
          <w:p>
            <w:r>
              <w:t>标识</w:t>
            </w:r>
          </w:p>
        </w:tc>
        <w:tc>
          <w:tcPr>
            <w:tcW w:w="2779" w:type="dxa"/>
            <w:gridSpan w:val="2"/>
            <w:vAlign w:val="center"/>
          </w:tcPr>
          <w:p>
            <w:r>
              <w:t>LZ006-YW-02-02-ENC-API-002</w:t>
            </w:r>
          </w:p>
        </w:tc>
      </w:tr>
      <w:tr w14:paraId="721B658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3" w:hRule="atLeast"/>
          <w:jc w:val="center"/>
        </w:trPr>
        <w:tc>
          <w:tcPr>
            <w:tcW w:w="1701" w:type="dxa"/>
            <w:vAlign w:val="center"/>
          </w:tcPr>
          <w:p>
            <w:r>
              <w:t>测试数据名称</w:t>
            </w:r>
          </w:p>
        </w:tc>
        <w:tc>
          <w:tcPr>
            <w:tcW w:w="6524" w:type="dxa"/>
            <w:gridSpan w:val="4"/>
            <w:vAlign w:val="center"/>
          </w:tcPr>
          <w:p>
            <w:r>
              <w:t>点坐标样例、范围 bbox 样例、时间窗样例、已入库观测数据样例</w:t>
            </w:r>
          </w:p>
        </w:tc>
      </w:tr>
      <w:tr w14:paraId="7BF9758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1" w:hRule="atLeast"/>
          <w:jc w:val="center"/>
        </w:trPr>
        <w:tc>
          <w:tcPr>
            <w:tcW w:w="1701" w:type="dxa"/>
            <w:vAlign w:val="center"/>
          </w:tcPr>
          <w:p>
            <w:r>
              <w:t>试验目的</w:t>
            </w:r>
          </w:p>
        </w:tc>
        <w:tc>
          <w:tcPr>
            <w:tcW w:w="6524" w:type="dxa"/>
            <w:gridSpan w:val="4"/>
            <w:vAlign w:val="center"/>
          </w:tcPr>
          <w:p>
            <w:r>
              <w:t>验证基于编码的点检索、范围检索和时间窗约束检索功能是否正常</w:t>
            </w:r>
          </w:p>
        </w:tc>
      </w:tr>
      <w:tr w14:paraId="1893D25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0" w:hRule="atLeast"/>
          <w:jc w:val="center"/>
        </w:trPr>
        <w:tc>
          <w:tcPr>
            <w:tcW w:w="1701" w:type="dxa"/>
            <w:vAlign w:val="center"/>
          </w:tcPr>
          <w:p>
            <w:r>
              <w:t>前提条件</w:t>
            </w:r>
          </w:p>
        </w:tc>
        <w:tc>
          <w:tcPr>
            <w:tcW w:w="6524" w:type="dxa"/>
            <w:gridSpan w:val="4"/>
            <w:vAlign w:val="center"/>
          </w:tcPr>
          <w:p>
            <w:r>
              <w:t>编码模型服务可用，时空检索接口可访问，且库中已存在可命中的观测样例数据。</w:t>
            </w:r>
          </w:p>
        </w:tc>
      </w:tr>
      <w:tr w14:paraId="5DC7637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4" w:hRule="atLeast"/>
          <w:jc w:val="center"/>
        </w:trPr>
        <w:tc>
          <w:tcPr>
            <w:tcW w:w="4530" w:type="dxa"/>
            <w:gridSpan w:val="2"/>
            <w:vAlign w:val="center"/>
          </w:tcPr>
          <w:p>
            <w:r>
              <w:t>测试内容</w:t>
            </w:r>
          </w:p>
        </w:tc>
        <w:tc>
          <w:tcPr>
            <w:tcW w:w="2327" w:type="dxa"/>
            <w:gridSpan w:val="2"/>
            <w:vAlign w:val="center"/>
          </w:tcPr>
          <w:p>
            <w:r>
              <w:t>预期结果</w:t>
            </w:r>
          </w:p>
        </w:tc>
        <w:tc>
          <w:tcPr>
            <w:tcW w:w="1368" w:type="dxa"/>
            <w:vAlign w:val="center"/>
          </w:tcPr>
          <w:p>
            <w:r>
              <w:t>测试结果符合情况</w:t>
            </w:r>
          </w:p>
        </w:tc>
      </w:tr>
      <w:tr w14:paraId="5C7018B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33" w:hRule="atLeast"/>
          <w:jc w:val="center"/>
        </w:trPr>
        <w:tc>
          <w:tcPr>
            <w:tcW w:w="1701" w:type="dxa"/>
            <w:textDirection w:val="tbRlV"/>
            <w:vAlign w:val="center"/>
          </w:tcPr>
          <w:p>
            <w:r>
              <w:t>测试步骤</w:t>
            </w:r>
          </w:p>
        </w:tc>
        <w:tc>
          <w:tcPr>
            <w:tcW w:w="2829" w:type="dxa"/>
            <w:vAlign w:val="center"/>
          </w:tcPr>
          <w:p>
            <w:r>
              <w:t>分别使用点坐标和范围 bbox 发起时空检索，请求中设置 time_start、time_end 等时间窗约束，并查看返回记录和统计数量。</w:t>
            </w:r>
          </w:p>
        </w:tc>
        <w:tc>
          <w:tcPr>
            <w:tcW w:w="2327" w:type="dxa"/>
            <w:gridSpan w:val="2"/>
            <w:vAlign w:val="center"/>
          </w:tcPr>
          <w:p>
            <w:r>
              <w:t>系统可基于编码覆盖结果返回命中的时空记录，支持点检索、范围检索和时间窗过滤，返回的统计数量和记录内容与查询条件一致。</w:t>
            </w:r>
          </w:p>
        </w:tc>
        <w:tc>
          <w:tcPr>
            <w:tcW w:w="1368" w:type="dxa"/>
            <w:vAlign w:val="center"/>
          </w:tcPr>
          <w:p>
            <w:r>
              <w:t>□符  合□不符合</w:t>
            </w:r>
          </w:p>
        </w:tc>
      </w:tr>
      <w:tr w14:paraId="34C0187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1" w:hRule="atLeast"/>
          <w:jc w:val="center"/>
        </w:trPr>
        <w:tc>
          <w:tcPr>
            <w:tcW w:w="8225" w:type="dxa"/>
            <w:gridSpan w:val="5"/>
            <w:vAlign w:val="center"/>
          </w:tcPr>
          <w:p>
            <w:r>
              <w:t>试验数据记录：</w:t>
            </w:r>
          </w:p>
        </w:tc>
      </w:tr>
      <w:tr w14:paraId="351C617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  <w:jc w:val="center"/>
        </w:trPr>
        <w:tc>
          <w:tcPr>
            <w:tcW w:w="8225" w:type="dxa"/>
            <w:gridSpan w:val="5"/>
            <w:vAlign w:val="center"/>
          </w:tcPr>
          <w:p>
            <w:r>
              <w:t>完成时间：</w:t>
            </w:r>
          </w:p>
        </w:tc>
      </w:tr>
      <w:tr w14:paraId="3404560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  <w:jc w:val="center"/>
        </w:trPr>
        <w:tc>
          <w:tcPr>
            <w:tcW w:w="8225" w:type="dxa"/>
            <w:gridSpan w:val="5"/>
            <w:vAlign w:val="center"/>
          </w:tcPr>
          <w:p>
            <w:r>
              <w:t>测试人员：</w:t>
            </w:r>
          </w:p>
        </w:tc>
      </w:tr>
    </w:tbl>
    <w:p w14:paraId="29196C03">
      <w:pPr>
        <w:pStyle w:val="72"/>
        <w:numPr>
          <w:ilvl w:val="2"/>
          <w:numId w:val="5"/>
        </w:numPr>
        <w:ind w:firstLineChars="0"/>
        <w:outlineLvl w:val="2"/>
        <w:rPr>
          <w:rStyle w:val="45"/>
          <w:b/>
          <w:sz w:val="28"/>
          <w:szCs w:val="28"/>
        </w:rPr>
      </w:pPr>
      <w:commentRangeStart w:id="20"/>
      <w:r>
        <w:rPr>
          <w:rStyle w:val="45"/>
          <w:rFonts w:hint="eastAsia"/>
          <w:b/>
          <w:sz w:val="28"/>
          <w:szCs w:val="28"/>
        </w:rPr>
        <w:t>性能</w:t>
      </w:r>
      <w:r>
        <w:rPr>
          <w:rStyle w:val="45"/>
          <w:b/>
          <w:sz w:val="28"/>
          <w:szCs w:val="28"/>
        </w:rPr>
        <w:t>测试</w:t>
      </w:r>
      <w:commentRangeEnd w:id="20"/>
      <w:r>
        <w:rPr>
          <w:rStyle w:val="46"/>
          <w:rFonts w:ascii="Calibri" w:hAnsi="Calibri"/>
        </w:rPr>
        <w:commentReference w:id="20"/>
      </w:r>
    </w:p>
    <w:p w14:paraId="4F5174C6">
      <w:pPr>
        <w:pStyle w:val="13"/>
        <w:ind w:firstLine="40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t>表 67 剖分与质检性能测试用例表</w:t>
      </w:r>
    </w:p>
    <w:tbl>
      <w:tblPr>
        <w:tblStyle w:val="38"/>
        <w:tblW w:w="8225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883"/>
        <w:gridCol w:w="862"/>
        <w:gridCol w:w="1463"/>
        <w:gridCol w:w="1316"/>
      </w:tblGrid>
      <w:tr w14:paraId="22B891B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atLeast"/>
        </w:trPr>
        <w:tc>
          <w:tcPr>
            <w:tcW w:w="1701" w:type="dxa"/>
            <w:vAlign w:val="center"/>
          </w:tcPr>
          <w:p>
            <w:r>
              <w:t>试验用例名称</w:t>
            </w:r>
          </w:p>
        </w:tc>
        <w:tc>
          <w:tcPr>
            <w:tcW w:w="6524" w:type="dxa"/>
            <w:gridSpan w:val="4"/>
            <w:vAlign w:val="center"/>
          </w:tcPr>
          <w:p>
            <w:r>
              <w:t>剖分与质检性能测试用例表</w:t>
            </w:r>
          </w:p>
        </w:tc>
      </w:tr>
      <w:tr w14:paraId="09A1E14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3" w:hRule="atLeast"/>
        </w:trPr>
        <w:tc>
          <w:tcPr>
            <w:tcW w:w="1701" w:type="dxa"/>
            <w:vAlign w:val="center"/>
          </w:tcPr>
          <w:p>
            <w:r>
              <w:t>被测软件名称</w:t>
            </w:r>
          </w:p>
        </w:tc>
        <w:tc>
          <w:tcPr>
            <w:tcW w:w="2883" w:type="dxa"/>
            <w:vAlign w:val="center"/>
          </w:tcPr>
          <w:p>
            <w:r>
              <w:t>分析就绪数据剖分管理系统</w:t>
            </w:r>
          </w:p>
        </w:tc>
        <w:tc>
          <w:tcPr>
            <w:tcW w:w="862" w:type="dxa"/>
            <w:vAlign w:val="center"/>
          </w:tcPr>
          <w:p>
            <w:r>
              <w:t>标识</w:t>
            </w:r>
          </w:p>
        </w:tc>
        <w:tc>
          <w:tcPr>
            <w:tcW w:w="2779" w:type="dxa"/>
            <w:gridSpan w:val="2"/>
            <w:vAlign w:val="center"/>
          </w:tcPr>
          <w:p>
            <w:r>
              <w:t>LZ006-YW-03-XN-001</w:t>
            </w:r>
          </w:p>
        </w:tc>
      </w:tr>
      <w:tr w14:paraId="520BADB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3" w:hRule="atLeast"/>
        </w:trPr>
        <w:tc>
          <w:tcPr>
            <w:tcW w:w="1701" w:type="dxa"/>
            <w:vAlign w:val="center"/>
          </w:tcPr>
          <w:p>
            <w:r>
              <w:t>测试数据名称</w:t>
            </w:r>
          </w:p>
        </w:tc>
        <w:tc>
          <w:tcPr>
            <w:tcW w:w="6524" w:type="dxa"/>
            <w:gridSpan w:val="4"/>
            <w:vAlign w:val="center"/>
          </w:tcPr>
          <w:p>
            <w:r>
              <w:t>单景剖分测试影像、包含不少于20个格网记录的质检结果样例</w:t>
            </w:r>
          </w:p>
        </w:tc>
      </w:tr>
      <w:tr w14:paraId="18351D4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1" w:hRule="atLeast"/>
        </w:trPr>
        <w:tc>
          <w:tcPr>
            <w:tcW w:w="1701" w:type="dxa"/>
            <w:vAlign w:val="center"/>
          </w:tcPr>
          <w:p>
            <w:r>
              <w:t>试验目的</w:t>
            </w:r>
          </w:p>
        </w:tc>
        <w:tc>
          <w:tcPr>
            <w:tcW w:w="6524" w:type="dxa"/>
            <w:gridSpan w:val="4"/>
            <w:vAlign w:val="center"/>
          </w:tcPr>
          <w:p>
            <w:r>
              <w:t>验证单景剖分速度和自动化质检吞吐是否满足要求</w:t>
            </w:r>
          </w:p>
        </w:tc>
      </w:tr>
      <w:tr w14:paraId="2B49F62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0" w:hRule="atLeast"/>
        </w:trPr>
        <w:tc>
          <w:tcPr>
            <w:tcW w:w="1701" w:type="dxa"/>
            <w:vAlign w:val="center"/>
          </w:tcPr>
          <w:p>
            <w:r>
              <w:t>前提条件</w:t>
            </w:r>
          </w:p>
        </w:tc>
        <w:tc>
          <w:tcPr>
            <w:tcW w:w="6524" w:type="dxa"/>
            <w:gridSpan w:val="4"/>
            <w:vAlign w:val="center"/>
          </w:tcPr>
          <w:p>
            <w:r>
              <w:t>系统已完成 OpenGauss、Ray、MinIO 运行时配置，准备单景测试影像和可用于质检的 run_dir 结果目录。</w:t>
            </w:r>
          </w:p>
        </w:tc>
      </w:tr>
      <w:tr w14:paraId="26DF30A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4" w:hRule="atLeast"/>
        </w:trPr>
        <w:tc>
          <w:tcPr>
            <w:tcW w:w="4584" w:type="dxa"/>
            <w:gridSpan w:val="2"/>
            <w:vAlign w:val="center"/>
          </w:tcPr>
          <w:p>
            <w:r>
              <w:t>测试内容</w:t>
            </w:r>
          </w:p>
        </w:tc>
        <w:tc>
          <w:tcPr>
            <w:tcW w:w="2325" w:type="dxa"/>
            <w:gridSpan w:val="2"/>
            <w:vAlign w:val="center"/>
          </w:tcPr>
          <w:p>
            <w:r>
              <w:t>预期结果</w:t>
            </w:r>
          </w:p>
        </w:tc>
        <w:tc>
          <w:tcPr>
            <w:tcW w:w="1316" w:type="dxa"/>
            <w:vAlign w:val="center"/>
          </w:tcPr>
          <w:p>
            <w:r>
              <w:t>测试结果符合情况</w:t>
            </w:r>
          </w:p>
        </w:tc>
      </w:tr>
      <w:tr w14:paraId="077FB4B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3" w:hRule="atLeast"/>
        </w:trPr>
        <w:tc>
          <w:tcPr>
            <w:tcW w:w="1701" w:type="dxa"/>
            <w:vMerge w:val="restart"/>
            <w:textDirection w:val="tbRlV"/>
            <w:vAlign w:val="center"/>
          </w:tcPr>
          <w:p>
            <w:r>
              <w:t>测试步骤</w:t>
            </w:r>
          </w:p>
        </w:tc>
        <w:tc>
          <w:tcPr>
            <w:tcW w:w="2883" w:type="dxa"/>
            <w:vAlign w:val="center"/>
          </w:tcPr>
          <w:p>
            <w:r>
              <w:t>提交1景测试影像执行剖分 run，记录从提交到生成 index_rows.jsonl 或 entity_index_rows.jsonl 的总耗时。</w:t>
            </w:r>
          </w:p>
        </w:tc>
        <w:tc>
          <w:tcPr>
            <w:tcW w:w="2325" w:type="dxa"/>
            <w:gridSpan w:val="2"/>
            <w:vAlign w:val="center"/>
          </w:tcPr>
          <w:p>
            <w:r>
              <w:t>单景剖分完成时间小于等于10s。</w:t>
            </w:r>
          </w:p>
        </w:tc>
        <w:tc>
          <w:tcPr>
            <w:tcW w:w="1316" w:type="dxa"/>
            <w:vAlign w:val="center"/>
          </w:tcPr>
          <w:p>
            <w:r>
              <w:t>□符  合□不符合</w:t>
            </w:r>
          </w:p>
        </w:tc>
      </w:tr>
      <w:tr w14:paraId="1E9DE8F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3" w:hRule="atLeast"/>
        </w:trPr>
        <w:tc>
          <w:tcPr>
            <w:tcW w:w="1701" w:type="dxa"/>
            <w:vMerge w:val="continue"/>
            <w:textDirection w:val="tbRlV"/>
            <w:vAlign w:val="center"/>
          </w:tcPr>
          <w:p/>
        </w:tc>
        <w:tc>
          <w:tcPr>
            <w:tcW w:w="2883" w:type="dxa"/>
            <w:vAlign w:val="center"/>
          </w:tcPr>
          <w:p>
            <w:r>
              <w:t>对包含不少于20个格网记录的 run_dir 执行质量检查，记录已检查格网数与总耗时并计算吞吐。</w:t>
            </w:r>
          </w:p>
        </w:tc>
        <w:tc>
          <w:tcPr>
            <w:tcW w:w="2325" w:type="dxa"/>
            <w:gridSpan w:val="2"/>
            <w:vAlign w:val="center"/>
          </w:tcPr>
          <w:p>
            <w:r>
              <w:t>质量检查速度不低于2个格网/s。</w:t>
            </w:r>
          </w:p>
        </w:tc>
        <w:tc>
          <w:tcPr>
            <w:tcW w:w="1316" w:type="dxa"/>
            <w:vAlign w:val="center"/>
          </w:tcPr>
          <w:p>
            <w:r>
              <w:t>□符  合□不符合</w:t>
            </w:r>
          </w:p>
        </w:tc>
      </w:tr>
      <w:tr w14:paraId="55DAFC4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3" w:hRule="atLeast"/>
        </w:trPr>
        <w:tc>
          <w:tcPr>
            <w:tcW w:w="1701" w:type="dxa"/>
            <w:vMerge w:val="continue"/>
            <w:textDirection w:val="tbRlV"/>
            <w:vAlign w:val="center"/>
          </w:tcPr>
          <w:p/>
        </w:tc>
        <w:tc>
          <w:tcPr>
            <w:tcW w:w="2883" w:type="dxa"/>
            <w:vAlign w:val="center"/>
          </w:tcPr>
          <w:p>
            <w:r>
              <w:t>分别记录剖分耗时、质检耗时、环境配置和样本规模。</w:t>
            </w:r>
          </w:p>
        </w:tc>
        <w:tc>
          <w:tcPr>
            <w:tcW w:w="2325" w:type="dxa"/>
            <w:gridSpan w:val="2"/>
            <w:vAlign w:val="center"/>
          </w:tcPr>
          <w:p>
            <w:r>
              <w:t>性能记录齐全，可支撑测试结论。</w:t>
            </w:r>
          </w:p>
        </w:tc>
        <w:tc>
          <w:tcPr>
            <w:tcW w:w="1316" w:type="dxa"/>
            <w:vAlign w:val="center"/>
          </w:tcPr>
          <w:p>
            <w:r>
              <w:t>□符  合□不符合</w:t>
            </w:r>
          </w:p>
        </w:tc>
      </w:tr>
      <w:tr w14:paraId="1F0DEAB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1" w:hRule="atLeast"/>
        </w:trPr>
        <w:tc>
          <w:tcPr>
            <w:tcW w:w="8225" w:type="dxa"/>
            <w:gridSpan w:val="5"/>
            <w:vAlign w:val="center"/>
          </w:tcPr>
          <w:p>
            <w:r>
              <w:t>试验数据记录：</w:t>
            </w:r>
          </w:p>
        </w:tc>
      </w:tr>
      <w:tr w14:paraId="0DF894A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8225" w:type="dxa"/>
            <w:gridSpan w:val="5"/>
            <w:vAlign w:val="center"/>
          </w:tcPr>
          <w:p>
            <w:r>
              <w:t>完成时间：</w:t>
            </w:r>
          </w:p>
        </w:tc>
      </w:tr>
      <w:tr w14:paraId="5F4AE03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8225" w:type="dxa"/>
            <w:gridSpan w:val="5"/>
            <w:vAlign w:val="center"/>
          </w:tcPr>
          <w:p>
            <w:r>
              <w:t>测试人员：</w:t>
            </w:r>
          </w:p>
        </w:tc>
      </w:tr>
    </w:tbl>
    <w:p w14:paraId="5688AD04">
      <w:pPr>
        <w:ind w:firstLine="480"/>
      </w:pPr>
    </w:p>
    <w:p w14:paraId="54626923">
      <w:pPr>
        <w:ind w:firstLine="480"/>
      </w:pPr>
    </w:p>
    <w:p w14:paraId="5E685920">
      <w:pPr>
        <w:ind w:firstLine="480"/>
      </w:pPr>
    </w:p>
    <w:p w14:paraId="643012AA">
      <w:pPr>
        <w:pStyle w:val="72"/>
        <w:numPr>
          <w:ilvl w:val="2"/>
          <w:numId w:val="5"/>
        </w:numPr>
        <w:ind w:firstLineChars="0"/>
        <w:outlineLvl w:val="2"/>
        <w:rPr>
          <w:rStyle w:val="45"/>
          <w:b/>
          <w:sz w:val="28"/>
          <w:szCs w:val="28"/>
        </w:rPr>
      </w:pPr>
      <w:bookmarkStart w:id="329" w:name="_Toc21104"/>
      <w:bookmarkStart w:id="330" w:name="_Toc3696"/>
      <w:commentRangeStart w:id="21"/>
      <w:r>
        <w:rPr>
          <w:rStyle w:val="45"/>
          <w:b/>
          <w:sz w:val="28"/>
          <w:szCs w:val="28"/>
        </w:rPr>
        <w:t>接口测试</w:t>
      </w:r>
      <w:commentRangeEnd w:id="21"/>
      <w:r>
        <w:rPr>
          <w:rStyle w:val="46"/>
          <w:rFonts w:ascii="Calibri" w:hAnsi="Calibri"/>
        </w:rPr>
        <w:commentReference w:id="21"/>
      </w:r>
      <w:bookmarkEnd w:id="329"/>
      <w:bookmarkEnd w:id="330"/>
    </w:p>
    <w:p w14:paraId="2348EF22">
      <w:pPr>
        <w:pStyle w:val="72"/>
        <w:numPr>
          <w:ilvl w:val="3"/>
          <w:numId w:val="5"/>
        </w:numPr>
        <w:ind w:firstLineChars="0"/>
        <w:outlineLvl w:val="2"/>
        <w:rPr>
          <w:rStyle w:val="45"/>
          <w:b/>
          <w:sz w:val="28"/>
          <w:szCs w:val="28"/>
        </w:rPr>
      </w:pPr>
      <w:bookmarkStart w:id="331" w:name="_Toc4599"/>
      <w:bookmarkStart w:id="332" w:name="_Toc4538"/>
      <w:r>
        <w:rPr>
          <w:rStyle w:val="45"/>
          <w:b/>
          <w:sz w:val="28"/>
          <w:szCs w:val="28"/>
        </w:rPr>
        <w:t>内部接口</w:t>
      </w:r>
      <w:bookmarkEnd w:id="331"/>
      <w:bookmarkEnd w:id="332"/>
      <w:r>
        <w:rPr>
          <w:rStyle w:val="45"/>
          <w:rFonts w:hint="eastAsia"/>
          <w:b/>
          <w:sz w:val="28"/>
          <w:szCs w:val="28"/>
        </w:rPr>
        <w:t>测试</w:t>
      </w:r>
    </w:p>
    <w:p w14:paraId="400AA9FE">
      <w:pPr>
        <w:ind w:firstLine="480"/>
      </w:pPr>
      <w:r>
        <w:t>内部接口为</w:t>
      </w:r>
      <w:r>
        <w:rPr>
          <w:rFonts w:hint="eastAsia"/>
        </w:rPr>
        <w:t>XXXXX系统</w:t>
      </w:r>
      <w:r>
        <w:t>内部功能接口调用之间接口，测试功能融入功能测试。</w:t>
      </w:r>
    </w:p>
    <w:p w14:paraId="7428496A">
      <w:pPr>
        <w:pStyle w:val="13"/>
        <w:ind w:firstLine="40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t>表 70 内部接口测试说明表</w:t>
      </w:r>
    </w:p>
    <w:tbl>
      <w:tblPr>
        <w:tblStyle w:val="38"/>
        <w:tblW w:w="8225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829"/>
        <w:gridCol w:w="916"/>
        <w:gridCol w:w="1411"/>
        <w:gridCol w:w="1368"/>
      </w:tblGrid>
      <w:tr w14:paraId="3BFE741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atLeast"/>
        </w:trPr>
        <w:tc>
          <w:tcPr>
            <w:tcW w:w="1701" w:type="dxa"/>
            <w:vAlign w:val="center"/>
          </w:tcPr>
          <w:p>
            <w:r>
              <w:t>试验用例名称</w:t>
            </w:r>
          </w:p>
        </w:tc>
        <w:tc>
          <w:tcPr>
            <w:tcW w:w="6524" w:type="dxa"/>
            <w:gridSpan w:val="4"/>
            <w:vAlign w:val="center"/>
          </w:tcPr>
          <w:p>
            <w:r>
              <w:t>内部接口测试说明表</w:t>
            </w:r>
          </w:p>
        </w:tc>
      </w:tr>
      <w:tr w14:paraId="0EEEAED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3" w:hRule="atLeast"/>
        </w:trPr>
        <w:tc>
          <w:tcPr>
            <w:tcW w:w="1701" w:type="dxa"/>
            <w:vAlign w:val="center"/>
          </w:tcPr>
          <w:p>
            <w:r>
              <w:t>被测软件名称</w:t>
            </w:r>
          </w:p>
        </w:tc>
        <w:tc>
          <w:tcPr>
            <w:tcW w:w="2829" w:type="dxa"/>
            <w:vAlign w:val="center"/>
          </w:tcPr>
          <w:p>
            <w:r>
              <w:t>分析就绪数据剖分管理系统/离散格网编码模型系统</w:t>
            </w:r>
          </w:p>
        </w:tc>
        <w:tc>
          <w:tcPr>
            <w:tcW w:w="916" w:type="dxa"/>
            <w:vAlign w:val="center"/>
          </w:tcPr>
          <w:p>
            <w:r>
              <w:t>标识</w:t>
            </w:r>
          </w:p>
        </w:tc>
        <w:tc>
          <w:tcPr>
            <w:tcW w:w="2779" w:type="dxa"/>
            <w:gridSpan w:val="2"/>
            <w:vAlign w:val="center"/>
          </w:tcPr>
          <w:p>
            <w:r>
              <w:t>LZ006-YW-03-JK-NBJK-001</w:t>
            </w:r>
          </w:p>
        </w:tc>
      </w:tr>
      <w:tr w14:paraId="043E0F3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3" w:hRule="atLeast"/>
        </w:trPr>
        <w:tc>
          <w:tcPr>
            <w:tcW w:w="1701" w:type="dxa"/>
            <w:vAlign w:val="center"/>
          </w:tcPr>
          <w:p>
            <w:r>
              <w:t>测试数据名称</w:t>
            </w:r>
          </w:p>
        </w:tc>
        <w:tc>
          <w:tcPr>
            <w:tcW w:w="6524" w:type="dxa"/>
            <w:gridSpan w:val="4"/>
            <w:vAlign w:val="center"/>
          </w:tcPr>
          <w:p>
            <w:r>
              <w:t>无</w:t>
            </w:r>
          </w:p>
        </w:tc>
      </w:tr>
      <w:tr w14:paraId="29D4482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1" w:hRule="atLeast"/>
        </w:trPr>
        <w:tc>
          <w:tcPr>
            <w:tcW w:w="1701" w:type="dxa"/>
            <w:vAlign w:val="center"/>
          </w:tcPr>
          <w:p>
            <w:r>
              <w:t>试验目的</w:t>
            </w:r>
          </w:p>
        </w:tc>
        <w:tc>
          <w:tcPr>
            <w:tcW w:w="6524" w:type="dxa"/>
            <w:gridSpan w:val="4"/>
            <w:vAlign w:val="center"/>
          </w:tcPr>
          <w:p>
            <w:r>
              <w:t>说明内部接口测试采用功能测试结果汇总判定，不再逐个接口单独列测试用例表。</w:t>
            </w:r>
          </w:p>
        </w:tc>
      </w:tr>
      <w:tr w14:paraId="136A89F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0" w:hRule="atLeast"/>
        </w:trPr>
        <w:tc>
          <w:tcPr>
            <w:tcW w:w="1701" w:type="dxa"/>
            <w:vAlign w:val="center"/>
          </w:tcPr>
          <w:p>
            <w:r>
              <w:t>前提条件</w:t>
            </w:r>
          </w:p>
        </w:tc>
        <w:tc>
          <w:tcPr>
            <w:tcW w:w="6524" w:type="dxa"/>
            <w:gridSpan w:val="4"/>
            <w:vAlign w:val="center"/>
          </w:tcPr>
          <w:p>
            <w:r>
              <w:t>相关功能测试、性能测试和接口联调环境均已具备。</w:t>
            </w:r>
          </w:p>
        </w:tc>
      </w:tr>
      <w:tr w14:paraId="3BCB137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4" w:hRule="atLeast"/>
        </w:trPr>
        <w:tc>
          <w:tcPr>
            <w:tcW w:w="4530" w:type="dxa"/>
            <w:gridSpan w:val="2"/>
            <w:vAlign w:val="center"/>
          </w:tcPr>
          <w:p>
            <w:r>
              <w:t>测试内容</w:t>
            </w:r>
          </w:p>
        </w:tc>
        <w:tc>
          <w:tcPr>
            <w:tcW w:w="2327" w:type="dxa"/>
            <w:gridSpan w:val="2"/>
            <w:vAlign w:val="center"/>
          </w:tcPr>
          <w:p>
            <w:r>
              <w:t>预期结果</w:t>
            </w:r>
          </w:p>
        </w:tc>
        <w:tc>
          <w:tcPr>
            <w:tcW w:w="1368" w:type="dxa"/>
            <w:vAlign w:val="center"/>
          </w:tcPr>
          <w:p>
            <w:r>
              <w:t>测试结果符合情况</w:t>
            </w:r>
          </w:p>
        </w:tc>
      </w:tr>
      <w:tr w14:paraId="4D3A780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97" w:hRule="atLeast"/>
        </w:trPr>
        <w:tc>
          <w:tcPr>
            <w:tcW w:w="1701" w:type="dxa"/>
            <w:textDirection w:val="tbRlV"/>
            <w:vAlign w:val="center"/>
          </w:tcPr>
          <w:p>
            <w:r>
              <w:t>测试步骤</w:t>
            </w:r>
          </w:p>
        </w:tc>
        <w:tc>
          <w:tcPr>
            <w:tcW w:w="2829" w:type="dxa"/>
            <w:vAlign w:val="center"/>
          </w:tcPr>
          <w:p>
            <w:r>
              <w:t>检查内部接口对应的功能测试、性能测试和联调结果，按接口汇总判定是否通过。</w:t>
            </w:r>
          </w:p>
        </w:tc>
        <w:tc>
          <w:tcPr>
            <w:tcW w:w="2327" w:type="dxa"/>
            <w:gridSpan w:val="2"/>
            <w:vAlign w:val="center"/>
          </w:tcPr>
          <w:p>
            <w:r>
              <w:t>内部接口所关联功能均通过时，判定该内部接口通过。</w:t>
            </w:r>
          </w:p>
        </w:tc>
        <w:tc>
          <w:tcPr>
            <w:tcW w:w="1368" w:type="dxa"/>
            <w:vAlign w:val="center"/>
          </w:tcPr>
          <w:p>
            <w:r>
              <w:t>□符  合□不符合</w:t>
            </w:r>
          </w:p>
        </w:tc>
      </w:tr>
      <w:tr w14:paraId="73487B3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3" w:hRule="atLeast"/>
        </w:trPr>
        <w:tc>
          <w:tcPr>
            <w:tcW w:w="8225" w:type="dxa"/>
            <w:gridSpan w:val="5"/>
            <w:vAlign w:val="center"/>
          </w:tcPr>
          <w:p>
            <w:r>
              <w:t>试验数据记录：</w:t>
            </w:r>
          </w:p>
        </w:tc>
      </w:tr>
      <w:tr w14:paraId="3925EB9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3" w:hRule="atLeast"/>
        </w:trPr>
        <w:tc>
          <w:tcPr>
            <w:tcW w:w="8225" w:type="dxa"/>
            <w:gridSpan w:val="5"/>
            <w:vAlign w:val="center"/>
          </w:tcPr>
          <w:p>
            <w:r>
              <w:t>完成时间：</w:t>
            </w:r>
          </w:p>
        </w:tc>
      </w:tr>
      <w:tr w14:paraId="04396CA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3" w:hRule="atLeast"/>
        </w:trPr>
        <w:tc>
          <w:tcPr>
            <w:tcW w:w="8225" w:type="dxa"/>
            <w:gridSpan w:val="5"/>
            <w:vAlign w:val="center"/>
          </w:tcPr>
          <w:p>
            <w:r>
              <w:t>测试人员：</w:t>
            </w:r>
          </w:p>
        </w:tc>
      </w:tr>
    </w:tbl>
    <w:p w14:paraId="2A0AFBA5">
      <w:pPr>
        <w:ind w:firstLine="480"/>
      </w:pPr>
    </w:p>
    <w:p w14:paraId="0264B7C5">
      <w:pPr>
        <w:ind w:firstLine="0" w:firstLineChars="0"/>
        <w:jc w:val="center"/>
        <w:rPr>
          <w:rFonts w:eastAsia="黑体"/>
          <w:sz w:val="20"/>
        </w:rPr>
      </w:pPr>
      <w:r>
        <w:t>表39 内部接口与功能测试汇总表</w:t>
      </w:r>
    </w:p>
    <w:tbl>
      <w:tblPr>
        <w:tblStyle w:val="38"/>
        <w:tblW w:w="8538" w:type="dxa"/>
        <w:jc w:val="center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8"/>
        <w:gridCol w:w="2127"/>
        <w:gridCol w:w="4695"/>
        <w:gridCol w:w="968"/>
      </w:tblGrid>
      <w:tr w14:paraId="22BAB58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48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r>
              <w:t>序号</w:t>
            </w:r>
          </w:p>
        </w:tc>
        <w:tc>
          <w:tcPr>
            <w:tcW w:w="2127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r>
              <w:t>内部接口对应（功能/性能/接口等）</w:t>
            </w:r>
          </w:p>
        </w:tc>
        <w:tc>
          <w:tcPr>
            <w:tcW w:w="4695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r>
              <w:t>测试用例名称/测试用例编号</w:t>
            </w:r>
          </w:p>
        </w:tc>
        <w:tc>
          <w:tcPr>
            <w:tcW w:w="968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r>
              <w:t>是否通过</w:t>
            </w:r>
          </w:p>
        </w:tc>
      </w:tr>
      <w:tr w14:paraId="571E2E1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8" w:type="dxa"/>
            <w:vMerge w:val="restart"/>
            <w:shd w:val="clear" w:color="auto" w:fill="auto"/>
            <w:vAlign w:val="center"/>
          </w:tcPr>
          <w:p>
            <w:r>
              <w:t>1</w:t>
            </w:r>
          </w:p>
        </w:tc>
        <w:tc>
          <w:tcPr>
            <w:tcW w:w="2127" w:type="dxa"/>
            <w:vMerge w:val="restart"/>
            <w:shd w:val="clear" w:color="auto" w:fill="auto"/>
            <w:vAlign w:val="center"/>
          </w:tcPr>
          <w:p>
            <w:r>
              <w:t>TileStorageAPI
提供剖分瓦片（Tile）及其关联元数据/索引信息写入存储系统的内部接口，支持剖分成果持久化存储、可检索、可回溯与可服务化加载。</w:t>
            </w:r>
          </w:p>
        </w:tc>
        <w:tc>
          <w:tcPr>
            <w:tcW w:w="4695" w:type="dxa"/>
            <w:shd w:val="clear" w:color="auto" w:fill="auto"/>
            <w:vAlign w:val="center"/>
          </w:tcPr>
          <w:p>
            <w:r>
              <w:t>光学遥感逻辑剖分运行/LZ006-YW-03-GN-004
雷达遥感逻辑剖分运行/LZ006-YW-03-GN-005
实体剖分运行/LZ006-YW-03-GN-006
信息产品剖分运行/LZ006-YW-03-GN-007
碳卫星观测剖分运行/LZ006-YW-03-GN-008
质检报告生成与结果判定/LZ006-YW-03-GN-009
批次结果与明细查询/LZ006-YW-03-GN-015</w:t>
            </w:r>
          </w:p>
        </w:tc>
        <w:tc>
          <w:tcPr>
            <w:tcW w:w="968" w:type="dxa"/>
            <w:shd w:val="clear" w:color="auto" w:fill="auto"/>
            <w:vAlign w:val="center"/>
          </w:tcPr>
          <w:p>
            <w:r>
              <w:t>□是□否</w:t>
            </w:r>
          </w:p>
        </w:tc>
      </w:tr>
      <w:tr w14:paraId="78ACAD6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8" w:type="dxa"/>
            <w:vMerge w:val="continue"/>
            <w:shd w:val="clear" w:color="auto" w:fill="auto"/>
            <w:vAlign w:val="center"/>
          </w:tcPr>
          <w:p>
            <w:r>
              <w:t>2</w:t>
            </w:r>
          </w:p>
        </w:tc>
        <w:tc>
          <w:tcPr>
            <w:tcW w:w="2127" w:type="dxa"/>
            <w:vMerge w:val="continue"/>
            <w:shd w:val="clear" w:color="auto" w:fill="auto"/>
            <w:vAlign w:val="center"/>
          </w:tcPr>
          <w:p>
            <w:r>
              <w:t>DiscreteGridEncodingAPI
提供剖分子系统在格网化剖分、瓦片索引构建与命名时调用的内部接口，对接离散格网模型与编码子系统，完成空间位置到离散格网单元的映射与编码计算，支持六边形格网、四边形格网和平面格网三种格网体系。</w:t>
            </w:r>
          </w:p>
        </w:tc>
        <w:tc>
          <w:tcPr>
            <w:tcW w:w="4695" w:type="dxa"/>
            <w:shd w:val="clear" w:color="auto" w:fill="auto"/>
            <w:vAlign w:val="center"/>
          </w:tcPr>
          <w:p>
            <w:r>
              <w:t>格网定位功能/LZ006-YW-02-02-ENC-GRD-001
格网覆盖功能/LZ006-YW-02-02-ENC-GRD-002
格网邻接与层级拓扑功能/LZ006-YW-02-02-ENC-TOP-001
格网几何与边界转换功能/LZ006-YW-02-02-ENC-TOP-002
时空编码生成功能/LZ006-YW-02-02-ENC-COD-001
时空编码解析与校验功能/LZ006-YW-02-02-ENC-COD-002
SDK 与接口一致性功能/LZ006-YW-02-02-ENC-API-001
编码驱动时空检索功能/LZ006-YW-02-02-ENC-API-002</w:t>
            </w:r>
          </w:p>
        </w:tc>
        <w:tc>
          <w:tcPr>
            <w:tcW w:w="968" w:type="dxa"/>
            <w:shd w:val="clear" w:color="auto" w:fill="auto"/>
            <w:vAlign w:val="center"/>
          </w:tcPr>
          <w:p>
            <w:r>
              <w:t>□是□否</w:t>
            </w:r>
          </w:p>
        </w:tc>
      </w:tr>
      <w:tr w14:paraId="7A780E1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8" w:type="dxa"/>
            <w:vMerge w:val="continue"/>
            <w:shd w:val="clear" w:color="auto" w:fill="auto"/>
            <w:vAlign w:val="center"/>
          </w:tcPr>
          <w:p/>
        </w:tc>
        <w:tc>
          <w:tcPr>
            <w:tcW w:w="2127" w:type="dxa"/>
            <w:vMerge w:val="continue"/>
            <w:shd w:val="clear" w:color="auto" w:fill="auto"/>
            <w:vAlign w:val="center"/>
          </w:tcPr>
          <w:p/>
        </w:tc>
        <w:tc>
          <w:tcPr>
            <w:tcW w:w="4695" w:type="dxa"/>
            <w:shd w:val="clear" w:color="auto" w:fill="auto"/>
            <w:vAlign w:val="center"/>
          </w:tcPr>
          <w:p/>
        </w:tc>
        <w:tc>
          <w:tcPr>
            <w:tcW w:w="968" w:type="dxa"/>
            <w:shd w:val="clear" w:color="auto" w:fill="auto"/>
            <w:vAlign w:val="center"/>
          </w:tcPr>
          <w:p/>
        </w:tc>
      </w:tr>
      <w:tr w14:paraId="3016B33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8" w:type="dxa"/>
            <w:vMerge w:val="continue"/>
            <w:shd w:val="clear" w:color="auto" w:fill="auto"/>
            <w:vAlign w:val="center"/>
          </w:tcPr>
          <w:p/>
        </w:tc>
        <w:tc>
          <w:tcPr>
            <w:tcW w:w="2127" w:type="dxa"/>
            <w:vMerge w:val="continue"/>
            <w:shd w:val="clear" w:color="auto" w:fill="auto"/>
            <w:vAlign w:val="center"/>
          </w:tcPr>
          <w:p/>
        </w:tc>
        <w:tc>
          <w:tcPr>
            <w:tcW w:w="4695" w:type="dxa"/>
            <w:shd w:val="clear" w:color="auto" w:fill="auto"/>
            <w:vAlign w:val="center"/>
          </w:tcPr>
          <w:p/>
        </w:tc>
        <w:tc>
          <w:tcPr>
            <w:tcW w:w="968" w:type="dxa"/>
            <w:shd w:val="clear" w:color="auto" w:fill="auto"/>
            <w:vAlign w:val="center"/>
          </w:tcPr>
          <w:p/>
        </w:tc>
      </w:tr>
      <w:tr w14:paraId="03895D8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8" w:type="dxa"/>
            <w:shd w:val="clear" w:color="auto" w:fill="auto"/>
            <w:vAlign w:val="center"/>
          </w:tcPr>
          <w:p/>
        </w:tc>
        <w:tc>
          <w:tcPr>
            <w:tcW w:w="2127" w:type="dxa"/>
            <w:shd w:val="clear" w:color="auto" w:fill="auto"/>
            <w:vAlign w:val="center"/>
          </w:tcPr>
          <w:p/>
        </w:tc>
        <w:tc>
          <w:tcPr>
            <w:tcW w:w="4695" w:type="dxa"/>
            <w:shd w:val="clear" w:color="auto" w:fill="auto"/>
            <w:vAlign w:val="center"/>
          </w:tcPr>
          <w:p/>
        </w:tc>
        <w:tc>
          <w:tcPr>
            <w:tcW w:w="968" w:type="dxa"/>
            <w:shd w:val="clear" w:color="auto" w:fill="auto"/>
            <w:vAlign w:val="center"/>
          </w:tcPr>
          <w:p/>
        </w:tc>
      </w:tr>
    </w:tbl>
    <w:p w14:paraId="47D59BF2">
      <w:pPr>
        <w:pStyle w:val="72"/>
        <w:numPr>
          <w:ilvl w:val="3"/>
          <w:numId w:val="5"/>
        </w:numPr>
        <w:ind w:firstLineChars="0"/>
        <w:outlineLvl w:val="2"/>
        <w:rPr>
          <w:rStyle w:val="45"/>
          <w:b/>
          <w:sz w:val="28"/>
          <w:szCs w:val="28"/>
        </w:rPr>
      </w:pPr>
      <w:bookmarkStart w:id="338" w:name="_Toc10209"/>
      <w:bookmarkStart w:id="339" w:name="_Toc30747"/>
      <w:r>
        <w:rPr>
          <w:rStyle w:val="45"/>
          <w:b/>
          <w:sz w:val="28"/>
          <w:szCs w:val="28"/>
        </w:rPr>
        <w:t>外部接口测试</w:t>
      </w:r>
      <w:bookmarkEnd w:id="338"/>
      <w:bookmarkEnd w:id="339"/>
    </w:p>
    <w:p w14:paraId="68CC6A94">
      <w:pPr>
        <w:ind w:firstLine="0" w:firstLineChars="0"/>
        <w:jc w:val="center"/>
        <w:rPr>
          <w:rFonts w:eastAsia="黑体"/>
          <w:sz w:val="20"/>
        </w:rPr>
      </w:pPr>
      <w:r>
        <w:rPr>
          <w:rFonts w:eastAsia="黑体"/>
          <w:sz w:val="20"/>
        </w:rPr>
        <w:t>表</w:t>
      </w:r>
      <w:r>
        <w:rPr>
          <w:rFonts w:eastAsia="黑体"/>
          <w:sz w:val="20"/>
        </w:rPr>
        <w:fldChar w:fldCharType="begin"/>
      </w:r>
      <w:r>
        <w:rPr>
          <w:rFonts w:eastAsia="黑体"/>
          <w:sz w:val="20"/>
        </w:rPr>
        <w:instrText xml:space="preserve"> SEQ 表 \* ARABIC </w:instrText>
      </w:r>
      <w:r>
        <w:rPr>
          <w:rFonts w:eastAsia="黑体"/>
          <w:sz w:val="20"/>
        </w:rPr>
        <w:fldChar w:fldCharType="separate"/>
      </w:r>
      <w:r>
        <w:rPr>
          <w:rFonts w:eastAsia="黑体"/>
          <w:sz w:val="20"/>
        </w:rPr>
        <w:t>40</w:t>
      </w:r>
      <w:r>
        <w:rPr>
          <w:rFonts w:eastAsia="黑体"/>
          <w:sz w:val="20"/>
        </w:rPr>
        <w:fldChar w:fldCharType="end"/>
      </w:r>
      <w:bookmarkStart w:id="340" w:name="_Toc16521"/>
      <w:bookmarkStart w:id="341" w:name="_Toc10443"/>
      <w:bookmarkStart w:id="342" w:name="_Toc26255"/>
      <w:bookmarkStart w:id="343" w:name="_Toc566"/>
      <w:r>
        <w:rPr>
          <w:rFonts w:eastAsia="黑体"/>
          <w:sz w:val="20"/>
        </w:rPr>
        <w:t xml:space="preserve"> 元数据批量同步接口测试用例表</w:t>
      </w:r>
      <w:bookmarkEnd w:id="340"/>
      <w:bookmarkEnd w:id="341"/>
      <w:bookmarkEnd w:id="342"/>
      <w:bookmarkEnd w:id="343"/>
    </w:p>
    <w:tbl>
      <w:tblPr>
        <w:tblStyle w:val="38"/>
        <w:tblW w:w="8225" w:type="dxa"/>
        <w:jc w:val="center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829"/>
        <w:gridCol w:w="916"/>
        <w:gridCol w:w="1411"/>
        <w:gridCol w:w="1368"/>
      </w:tblGrid>
      <w:tr w14:paraId="66900D7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atLeast"/>
          <w:jc w:val="center"/>
        </w:trPr>
        <w:tc>
          <w:tcPr>
            <w:tcW w:w="1701" w:type="dxa"/>
            <w:vAlign w:val="center"/>
          </w:tcPr>
          <w:p w14:paraId="05219D8A">
            <w:pPr>
              <w:ind w:firstLine="0" w:firstLineChars="0"/>
              <w:jc w:val="center"/>
              <w:rPr>
                <w:b/>
              </w:rPr>
            </w:pPr>
            <w:r>
              <w:rPr>
                <w:b/>
              </w:rPr>
              <w:t>试验用例名称</w:t>
            </w:r>
          </w:p>
        </w:tc>
        <w:tc>
          <w:tcPr>
            <w:tcW w:w="6524" w:type="dxa"/>
            <w:gridSpan w:val="4"/>
            <w:vAlign w:val="center"/>
          </w:tcPr>
          <w:p w14:paraId="75A56E94">
            <w:pPr>
              <w:pStyle w:val="105"/>
              <w:rPr>
                <w:rFonts w:ascii="Times New Roman"/>
              </w:rPr>
            </w:pPr>
            <w:r>
              <w:rPr>
                <w:rFonts w:ascii="Times New Roman"/>
              </w:rPr>
              <w:t>元数据批量同步接口测试用例表</w:t>
            </w:r>
          </w:p>
        </w:tc>
      </w:tr>
      <w:tr w14:paraId="7792C3F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3" w:hRule="atLeast"/>
          <w:jc w:val="center"/>
        </w:trPr>
        <w:tc>
          <w:tcPr>
            <w:tcW w:w="1701" w:type="dxa"/>
            <w:vAlign w:val="center"/>
          </w:tcPr>
          <w:p w14:paraId="3F6259A3">
            <w:pPr>
              <w:ind w:firstLine="0" w:firstLineChars="0"/>
              <w:jc w:val="center"/>
              <w:rPr>
                <w:b/>
              </w:rPr>
            </w:pPr>
            <w:r>
              <w:rPr>
                <w:b/>
              </w:rPr>
              <w:t>被测软件名称</w:t>
            </w:r>
          </w:p>
        </w:tc>
        <w:tc>
          <w:tcPr>
            <w:tcW w:w="2829" w:type="dxa"/>
            <w:vAlign w:val="center"/>
          </w:tcPr>
          <w:p w14:paraId="3B15AB44">
            <w:pPr>
              <w:ind w:firstLine="0" w:firstLineChars="0"/>
              <w:jc w:val="center"/>
            </w:pPr>
            <w:r>
              <w:rPr>
                <w:rFonts w:hint="eastAsia"/>
              </w:rPr>
              <w:t>XXXXX系统</w:t>
            </w:r>
          </w:p>
        </w:tc>
        <w:tc>
          <w:tcPr>
            <w:tcW w:w="916" w:type="dxa"/>
            <w:vAlign w:val="center"/>
          </w:tcPr>
          <w:p w14:paraId="49581C81">
            <w:pPr>
              <w:ind w:firstLine="0" w:firstLineChars="0"/>
              <w:jc w:val="center"/>
              <w:rPr>
                <w:b/>
              </w:rPr>
            </w:pPr>
            <w:r>
              <w:rPr>
                <w:b/>
              </w:rPr>
              <w:t>标识</w:t>
            </w:r>
          </w:p>
        </w:tc>
        <w:tc>
          <w:tcPr>
            <w:tcW w:w="2779" w:type="dxa"/>
            <w:gridSpan w:val="2"/>
            <w:vAlign w:val="center"/>
          </w:tcPr>
          <w:p w14:paraId="544A61AB">
            <w:pPr>
              <w:ind w:firstLine="0" w:firstLineChars="0"/>
              <w:jc w:val="center"/>
            </w:pPr>
            <w:r>
              <w:rPr>
                <w:rFonts w:hint="eastAsia"/>
                <w:szCs w:val="24"/>
              </w:rPr>
              <w:t>/</w:t>
            </w:r>
            <w:commentRangeStart w:id="30"/>
            <w:r>
              <w:rPr>
                <w:rFonts w:hint="eastAsia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  <w:t>LZ006-YW-03</w:t>
            </w:r>
            <w:commentRangeEnd w:id="30"/>
            <w:r>
              <w:commentReference w:id="30"/>
            </w:r>
            <w:r>
              <w:rPr>
                <w:rFonts w:hint="eastAsia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  <w:t>-JK-</w:t>
            </w:r>
            <w:commentRangeStart w:id="31"/>
            <w:r>
              <w:rPr>
                <w:rFonts w:hint="eastAsia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  <w:t>WBJK</w:t>
            </w:r>
            <w:commentRangeEnd w:id="31"/>
            <w:r>
              <w:commentReference w:id="31"/>
            </w:r>
            <w:r>
              <w:rPr>
                <w:rFonts w:hint="eastAsia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  <w:t>-001</w:t>
            </w:r>
          </w:p>
        </w:tc>
      </w:tr>
      <w:tr w14:paraId="16D5F23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3" w:hRule="atLeast"/>
          <w:jc w:val="center"/>
        </w:trPr>
        <w:tc>
          <w:tcPr>
            <w:tcW w:w="1701" w:type="dxa"/>
            <w:vAlign w:val="center"/>
          </w:tcPr>
          <w:p w14:paraId="547504F7">
            <w:pPr>
              <w:ind w:firstLine="0" w:firstLineChars="0"/>
              <w:jc w:val="center"/>
              <w:rPr>
                <w:b/>
              </w:rPr>
            </w:pPr>
            <w:r>
              <w:rPr>
                <w:b/>
              </w:rPr>
              <w:t>测试数据名称</w:t>
            </w:r>
          </w:p>
        </w:tc>
        <w:tc>
          <w:tcPr>
            <w:tcW w:w="6524" w:type="dxa"/>
            <w:gridSpan w:val="4"/>
            <w:vAlign w:val="center"/>
          </w:tcPr>
          <w:p w14:paraId="284C6BF2">
            <w:pPr>
              <w:pStyle w:val="84"/>
              <w:ind w:firstLine="0" w:firstLineChars="0"/>
              <w:jc w:val="left"/>
              <w:rPr>
                <w:rFonts w:ascii="Times New Roman"/>
                <w:szCs w:val="24"/>
              </w:rPr>
            </w:pPr>
            <w:r>
              <w:rPr>
                <w:rFonts w:hint="eastAsia" w:ascii="Times New Roman"/>
                <w:szCs w:val="24"/>
              </w:rPr>
              <w:t>测试数据集</w:t>
            </w:r>
          </w:p>
        </w:tc>
      </w:tr>
      <w:tr w14:paraId="03DCC6C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1" w:hRule="atLeast"/>
          <w:jc w:val="center"/>
        </w:trPr>
        <w:tc>
          <w:tcPr>
            <w:tcW w:w="1701" w:type="dxa"/>
            <w:vAlign w:val="center"/>
          </w:tcPr>
          <w:p w14:paraId="28B8FC06">
            <w:pPr>
              <w:ind w:firstLine="0" w:firstLineChars="0"/>
              <w:jc w:val="center"/>
              <w:rPr>
                <w:b/>
              </w:rPr>
            </w:pPr>
            <w:r>
              <w:rPr>
                <w:b/>
              </w:rPr>
              <w:t>试验目的</w:t>
            </w:r>
          </w:p>
        </w:tc>
        <w:tc>
          <w:tcPr>
            <w:tcW w:w="6524" w:type="dxa"/>
            <w:gridSpan w:val="4"/>
            <w:vAlign w:val="center"/>
          </w:tcPr>
          <w:p w14:paraId="5BA92AD3">
            <w:pPr>
              <w:ind w:firstLine="0" w:firstLineChars="0"/>
            </w:pPr>
            <w:r>
              <w:t>验证功能是否正常</w:t>
            </w:r>
          </w:p>
        </w:tc>
      </w:tr>
      <w:tr w14:paraId="15ECB15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0" w:hRule="atLeast"/>
          <w:jc w:val="center"/>
        </w:trPr>
        <w:tc>
          <w:tcPr>
            <w:tcW w:w="1701" w:type="dxa"/>
            <w:vAlign w:val="center"/>
          </w:tcPr>
          <w:p w14:paraId="47C2B03C">
            <w:pPr>
              <w:ind w:firstLine="0" w:firstLineChars="0"/>
              <w:jc w:val="center"/>
              <w:rPr>
                <w:b/>
              </w:rPr>
            </w:pPr>
            <w:r>
              <w:rPr>
                <w:b/>
              </w:rPr>
              <w:t>前提条件</w:t>
            </w:r>
          </w:p>
        </w:tc>
        <w:tc>
          <w:tcPr>
            <w:tcW w:w="6524" w:type="dxa"/>
            <w:gridSpan w:val="4"/>
            <w:vAlign w:val="center"/>
          </w:tcPr>
          <w:p w14:paraId="12EFD5E0">
            <w:pPr>
              <w:ind w:firstLine="0" w:firstLineChars="0"/>
            </w:pPr>
            <w:r>
              <w:rPr>
                <w:rFonts w:hint="eastAsia"/>
              </w:rPr>
              <w:t>XXX</w:t>
            </w:r>
          </w:p>
        </w:tc>
      </w:tr>
      <w:tr w14:paraId="4BA3232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4" w:hRule="atLeast"/>
          <w:jc w:val="center"/>
        </w:trPr>
        <w:tc>
          <w:tcPr>
            <w:tcW w:w="4530" w:type="dxa"/>
            <w:gridSpan w:val="2"/>
            <w:vAlign w:val="center"/>
          </w:tcPr>
          <w:p w14:paraId="345B3A15">
            <w:pPr>
              <w:ind w:firstLine="0" w:firstLineChars="0"/>
              <w:jc w:val="center"/>
              <w:rPr>
                <w:b/>
              </w:rPr>
            </w:pPr>
            <w:r>
              <w:rPr>
                <w:b/>
              </w:rPr>
              <w:t>测试内容</w:t>
            </w:r>
          </w:p>
        </w:tc>
        <w:tc>
          <w:tcPr>
            <w:tcW w:w="2327" w:type="dxa"/>
            <w:gridSpan w:val="2"/>
            <w:vAlign w:val="center"/>
          </w:tcPr>
          <w:p w14:paraId="2AD00050">
            <w:pPr>
              <w:ind w:firstLine="0" w:firstLineChars="0"/>
              <w:jc w:val="center"/>
              <w:rPr>
                <w:b/>
              </w:rPr>
            </w:pPr>
            <w:r>
              <w:rPr>
                <w:b/>
              </w:rPr>
              <w:t>预期结果</w:t>
            </w:r>
          </w:p>
        </w:tc>
        <w:tc>
          <w:tcPr>
            <w:tcW w:w="1368" w:type="dxa"/>
            <w:vAlign w:val="center"/>
          </w:tcPr>
          <w:p w14:paraId="08A8B7E3">
            <w:pPr>
              <w:ind w:firstLine="0" w:firstLineChars="0"/>
              <w:jc w:val="center"/>
              <w:rPr>
                <w:b/>
              </w:rPr>
            </w:pPr>
            <w:r>
              <w:rPr>
                <w:b/>
              </w:rPr>
              <w:t>测试结果符合情况</w:t>
            </w:r>
          </w:p>
        </w:tc>
      </w:tr>
      <w:tr w14:paraId="3941713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3" w:hRule="atLeast"/>
          <w:jc w:val="center"/>
        </w:trPr>
        <w:tc>
          <w:tcPr>
            <w:tcW w:w="1701" w:type="dxa"/>
            <w:vMerge w:val="restart"/>
            <w:textDirection w:val="tbRlV"/>
            <w:vAlign w:val="center"/>
          </w:tcPr>
          <w:p w14:paraId="4C879483">
            <w:pPr>
              <w:ind w:left="113" w:right="113" w:firstLine="0" w:firstLineChars="0"/>
              <w:jc w:val="center"/>
              <w:rPr>
                <w:b/>
              </w:rPr>
            </w:pPr>
            <w:r>
              <w:rPr>
                <w:b/>
              </w:rPr>
              <w:t>测试步骤</w:t>
            </w:r>
          </w:p>
        </w:tc>
        <w:tc>
          <w:tcPr>
            <w:tcW w:w="2829" w:type="dxa"/>
            <w:vAlign w:val="center"/>
          </w:tcPr>
          <w:p w14:paraId="0859322C">
            <w:pPr>
              <w:widowControl/>
              <w:ind w:firstLine="0" w:firstLineChars="0"/>
              <w:textAlignment w:val="center"/>
            </w:pPr>
          </w:p>
        </w:tc>
        <w:tc>
          <w:tcPr>
            <w:tcW w:w="2327" w:type="dxa"/>
            <w:gridSpan w:val="2"/>
            <w:vAlign w:val="center"/>
          </w:tcPr>
          <w:p w14:paraId="60E66786">
            <w:pPr>
              <w:widowControl/>
              <w:ind w:firstLine="0" w:firstLineChars="0"/>
              <w:textAlignment w:val="center"/>
            </w:pPr>
          </w:p>
        </w:tc>
        <w:tc>
          <w:tcPr>
            <w:tcW w:w="1368" w:type="dxa"/>
            <w:vAlign w:val="center"/>
          </w:tcPr>
          <w:p w14:paraId="021E5999">
            <w:pPr>
              <w:ind w:firstLine="0" w:firstLineChars="0"/>
              <w:rPr>
                <w:rFonts w:eastAsia="仿宋"/>
              </w:rPr>
            </w:pPr>
            <w:r>
              <w:rPr>
                <w:rFonts w:hint="eastAsia" w:eastAsia="仿宋"/>
                <w:szCs w:val="24"/>
              </w:rPr>
              <w:t>□</w:t>
            </w:r>
            <w:r>
              <w:rPr>
                <w:rFonts w:eastAsia="仿宋"/>
              </w:rPr>
              <w:t>符  合</w:t>
            </w:r>
          </w:p>
          <w:p w14:paraId="615FF4DB">
            <w:pPr>
              <w:ind w:firstLine="0" w:firstLineChars="0"/>
            </w:pPr>
            <w:r>
              <w:rPr>
                <w:rFonts w:hint="eastAsia" w:eastAsia="仿宋"/>
                <w:szCs w:val="24"/>
              </w:rPr>
              <w:t>□</w:t>
            </w:r>
            <w:r>
              <w:rPr>
                <w:rFonts w:eastAsia="仿宋"/>
              </w:rPr>
              <w:t>不符合</w:t>
            </w:r>
          </w:p>
        </w:tc>
      </w:tr>
      <w:tr w14:paraId="03E56B2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3" w:hRule="atLeast"/>
          <w:jc w:val="center"/>
        </w:trPr>
        <w:tc>
          <w:tcPr>
            <w:tcW w:w="1701" w:type="dxa"/>
            <w:vMerge w:val="continue"/>
            <w:textDirection w:val="tbRlV"/>
            <w:vAlign w:val="center"/>
          </w:tcPr>
          <w:p w14:paraId="1EA04A68">
            <w:pPr>
              <w:ind w:left="113" w:right="113" w:firstLine="0" w:firstLineChars="0"/>
              <w:jc w:val="center"/>
              <w:rPr>
                <w:b/>
              </w:rPr>
            </w:pPr>
          </w:p>
        </w:tc>
        <w:tc>
          <w:tcPr>
            <w:tcW w:w="2829" w:type="dxa"/>
            <w:vAlign w:val="center"/>
          </w:tcPr>
          <w:p w14:paraId="065336F3">
            <w:pPr>
              <w:widowControl/>
              <w:ind w:firstLine="0" w:firstLineChars="0"/>
              <w:textAlignment w:val="center"/>
            </w:pPr>
          </w:p>
        </w:tc>
        <w:tc>
          <w:tcPr>
            <w:tcW w:w="2327" w:type="dxa"/>
            <w:gridSpan w:val="2"/>
            <w:vAlign w:val="center"/>
          </w:tcPr>
          <w:p w14:paraId="416FC079">
            <w:pPr>
              <w:widowControl/>
              <w:ind w:firstLine="0" w:firstLineChars="0"/>
              <w:textAlignment w:val="center"/>
            </w:pPr>
          </w:p>
        </w:tc>
        <w:tc>
          <w:tcPr>
            <w:tcW w:w="1368" w:type="dxa"/>
            <w:vAlign w:val="center"/>
          </w:tcPr>
          <w:p w14:paraId="7737C4A2">
            <w:pPr>
              <w:ind w:firstLine="0" w:firstLineChars="0"/>
              <w:rPr>
                <w:rFonts w:eastAsia="仿宋"/>
              </w:rPr>
            </w:pPr>
            <w:r>
              <w:rPr>
                <w:rFonts w:hint="eastAsia" w:eastAsia="仿宋"/>
                <w:szCs w:val="24"/>
              </w:rPr>
              <w:t>□</w:t>
            </w:r>
            <w:r>
              <w:rPr>
                <w:rFonts w:eastAsia="仿宋"/>
              </w:rPr>
              <w:t>符  合</w:t>
            </w:r>
          </w:p>
          <w:p w14:paraId="317F8386">
            <w:pPr>
              <w:ind w:firstLine="0" w:firstLineChars="0"/>
            </w:pPr>
            <w:r>
              <w:rPr>
                <w:rFonts w:hint="eastAsia" w:eastAsia="仿宋"/>
                <w:szCs w:val="24"/>
              </w:rPr>
              <w:t>□</w:t>
            </w:r>
            <w:r>
              <w:rPr>
                <w:rFonts w:eastAsia="仿宋"/>
              </w:rPr>
              <w:t>不符合</w:t>
            </w:r>
          </w:p>
        </w:tc>
      </w:tr>
      <w:tr w14:paraId="7FB03E2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1" w:hRule="atLeast"/>
          <w:jc w:val="center"/>
        </w:trPr>
        <w:tc>
          <w:tcPr>
            <w:tcW w:w="8225" w:type="dxa"/>
            <w:gridSpan w:val="5"/>
            <w:vAlign w:val="center"/>
          </w:tcPr>
          <w:p w14:paraId="134C3E84">
            <w:pPr>
              <w:ind w:firstLine="0" w:firstLineChars="0"/>
              <w:rPr>
                <w:b/>
              </w:rPr>
            </w:pPr>
            <w:r>
              <w:rPr>
                <w:b/>
              </w:rPr>
              <w:t>试验数据记录：</w:t>
            </w:r>
          </w:p>
          <w:p w14:paraId="6F06F9C9">
            <w:pPr>
              <w:ind w:firstLine="0" w:firstLineChars="0"/>
              <w:rPr>
                <w:b/>
                <w:i/>
              </w:rPr>
            </w:pPr>
          </w:p>
          <w:p w14:paraId="79A977D2">
            <w:pPr>
              <w:ind w:firstLine="0" w:firstLineChars="0"/>
              <w:rPr>
                <w:b/>
                <w:i/>
              </w:rPr>
            </w:pPr>
          </w:p>
          <w:p w14:paraId="7566B164">
            <w:pPr>
              <w:ind w:firstLine="0" w:firstLineChars="0"/>
              <w:rPr>
                <w:b/>
                <w:i/>
              </w:rPr>
            </w:pPr>
          </w:p>
        </w:tc>
      </w:tr>
      <w:tr w14:paraId="4833B13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  <w:jc w:val="center"/>
        </w:trPr>
        <w:tc>
          <w:tcPr>
            <w:tcW w:w="8225" w:type="dxa"/>
            <w:gridSpan w:val="5"/>
            <w:vAlign w:val="center"/>
          </w:tcPr>
          <w:p w14:paraId="274CCBD0">
            <w:pPr>
              <w:ind w:firstLine="0" w:firstLineChars="0"/>
              <w:rPr>
                <w:rFonts w:eastAsia="仿宋_GB2312"/>
                <w:b/>
              </w:rPr>
            </w:pPr>
            <w:r>
              <w:rPr>
                <w:rFonts w:eastAsia="仿宋_GB2312"/>
                <w:b/>
              </w:rPr>
              <w:t>完成时间：</w:t>
            </w:r>
          </w:p>
        </w:tc>
      </w:tr>
      <w:tr w14:paraId="03E8E8B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  <w:jc w:val="center"/>
        </w:trPr>
        <w:tc>
          <w:tcPr>
            <w:tcW w:w="8225" w:type="dxa"/>
            <w:gridSpan w:val="5"/>
            <w:vAlign w:val="center"/>
          </w:tcPr>
          <w:p w14:paraId="02229634">
            <w:pPr>
              <w:ind w:firstLine="0" w:firstLineChars="0"/>
              <w:rPr>
                <w:rFonts w:eastAsia="仿宋_GB2312"/>
                <w:b/>
              </w:rPr>
            </w:pPr>
            <w:r>
              <w:rPr>
                <w:rFonts w:hint="eastAsia" w:eastAsia="仿宋_GB2312"/>
                <w:b/>
              </w:rPr>
              <w:t>测试人员：</w:t>
            </w:r>
          </w:p>
        </w:tc>
      </w:tr>
    </w:tbl>
    <w:p w14:paraId="193555B5">
      <w:pPr>
        <w:ind w:firstLine="0" w:firstLineChars="0"/>
        <w:jc w:val="center"/>
        <w:rPr>
          <w:rFonts w:eastAsia="黑体"/>
          <w:sz w:val="20"/>
        </w:rPr>
      </w:pPr>
    </w:p>
    <w:p w14:paraId="2E25D052">
      <w:pPr>
        <w:pStyle w:val="72"/>
        <w:numPr>
          <w:ilvl w:val="0"/>
          <w:numId w:val="5"/>
        </w:numPr>
        <w:ind w:firstLineChars="0"/>
        <w:outlineLvl w:val="0"/>
        <w:rPr>
          <w:rStyle w:val="45"/>
          <w:b/>
          <w:sz w:val="32"/>
          <w:szCs w:val="32"/>
        </w:rPr>
      </w:pPr>
      <w:bookmarkStart w:id="344" w:name="_Toc634"/>
      <w:bookmarkStart w:id="345" w:name="_Toc28426"/>
      <w:r>
        <w:rPr>
          <w:rStyle w:val="45"/>
          <w:b/>
          <w:sz w:val="32"/>
          <w:szCs w:val="32"/>
        </w:rPr>
        <w:t>测试结束条件</w:t>
      </w:r>
      <w:bookmarkEnd w:id="344"/>
      <w:bookmarkEnd w:id="345"/>
    </w:p>
    <w:p w14:paraId="7BB5A0A1">
      <w:pPr>
        <w:ind w:firstLine="480"/>
        <w:rPr>
          <w:rStyle w:val="45"/>
          <w:szCs w:val="24"/>
        </w:rPr>
      </w:pPr>
      <w:r>
        <w:rPr>
          <w:rStyle w:val="45"/>
          <w:szCs w:val="24"/>
        </w:rPr>
        <w:t>测试项目结束条件如下：</w:t>
      </w:r>
    </w:p>
    <w:p w14:paraId="01E049F3">
      <w:pPr>
        <w:pStyle w:val="72"/>
        <w:numPr>
          <w:ilvl w:val="0"/>
          <w:numId w:val="19"/>
        </w:numPr>
        <w:ind w:firstLineChars="0"/>
        <w:rPr>
          <w:rStyle w:val="45"/>
          <w:szCs w:val="24"/>
        </w:rPr>
      </w:pPr>
      <w:r>
        <w:rPr>
          <w:rStyle w:val="45"/>
          <w:szCs w:val="24"/>
        </w:rPr>
        <w:t>已按要求完成任务书、测试大纲所规定的测试任务；</w:t>
      </w:r>
    </w:p>
    <w:p w14:paraId="1481981E">
      <w:pPr>
        <w:pStyle w:val="72"/>
        <w:numPr>
          <w:ilvl w:val="0"/>
          <w:numId w:val="19"/>
        </w:numPr>
        <w:ind w:firstLineChars="0"/>
        <w:rPr>
          <w:rStyle w:val="45"/>
          <w:szCs w:val="24"/>
        </w:rPr>
      </w:pPr>
      <w:r>
        <w:rPr>
          <w:rStyle w:val="45"/>
          <w:szCs w:val="24"/>
        </w:rPr>
        <w:t>客观、完备地记录测试中发现的所有问题；</w:t>
      </w:r>
    </w:p>
    <w:p w14:paraId="4AB56A27">
      <w:pPr>
        <w:pStyle w:val="72"/>
        <w:numPr>
          <w:ilvl w:val="0"/>
          <w:numId w:val="19"/>
        </w:numPr>
        <w:ind w:firstLineChars="0"/>
        <w:rPr>
          <w:rStyle w:val="45"/>
          <w:szCs w:val="24"/>
        </w:rPr>
      </w:pPr>
      <w:r>
        <w:rPr>
          <w:rStyle w:val="45"/>
          <w:szCs w:val="24"/>
        </w:rPr>
        <w:t>测试大纲中所规定的各项内容得到测试；</w:t>
      </w:r>
    </w:p>
    <w:p w14:paraId="2CB62DF0">
      <w:pPr>
        <w:pStyle w:val="72"/>
        <w:numPr>
          <w:ilvl w:val="0"/>
          <w:numId w:val="19"/>
        </w:numPr>
        <w:ind w:firstLineChars="0"/>
        <w:rPr>
          <w:rStyle w:val="45"/>
          <w:szCs w:val="24"/>
        </w:rPr>
      </w:pPr>
      <w:r>
        <w:rPr>
          <w:rStyle w:val="45"/>
          <w:szCs w:val="24"/>
        </w:rPr>
        <w:t>所有已发现缺陷的影响均被消除，并通过回归测试；或缺陷的影响虽未消除，但已弄清带着缺陷运行的风险，并经过确认；</w:t>
      </w:r>
    </w:p>
    <w:p w14:paraId="640D2CDF">
      <w:pPr>
        <w:pStyle w:val="72"/>
        <w:numPr>
          <w:ilvl w:val="0"/>
          <w:numId w:val="19"/>
        </w:numPr>
        <w:ind w:firstLineChars="0"/>
        <w:rPr>
          <w:rStyle w:val="45"/>
          <w:szCs w:val="24"/>
        </w:rPr>
      </w:pPr>
      <w:r>
        <w:rPr>
          <w:rStyle w:val="45"/>
          <w:szCs w:val="24"/>
        </w:rPr>
        <w:t>测试文档齐全、符合规范；</w:t>
      </w:r>
    </w:p>
    <w:p w14:paraId="687F5B4C">
      <w:pPr>
        <w:pStyle w:val="72"/>
        <w:numPr>
          <w:ilvl w:val="0"/>
          <w:numId w:val="19"/>
        </w:numPr>
        <w:ind w:firstLineChars="0"/>
        <w:rPr>
          <w:rStyle w:val="45"/>
          <w:szCs w:val="24"/>
        </w:rPr>
      </w:pPr>
      <w:r>
        <w:rPr>
          <w:rStyle w:val="45"/>
          <w:szCs w:val="24"/>
        </w:rPr>
        <w:t>通过测试评审；评审项目包括：测试大纲评审、测试总结报告评审；每个节点评审通过后才能进入下一阶段；</w:t>
      </w:r>
    </w:p>
    <w:p w14:paraId="78DE6F36">
      <w:pPr>
        <w:pStyle w:val="72"/>
        <w:ind w:firstLine="0" w:firstLineChars="0"/>
        <w:rPr>
          <w:rStyle w:val="45"/>
          <w:szCs w:val="24"/>
        </w:rPr>
      </w:pPr>
    </w:p>
    <w:p w14:paraId="085D6D72">
      <w:pPr>
        <w:pStyle w:val="72"/>
        <w:numPr>
          <w:ilvl w:val="0"/>
          <w:numId w:val="5"/>
        </w:numPr>
        <w:ind w:firstLineChars="0"/>
        <w:outlineLvl w:val="0"/>
        <w:rPr>
          <w:rStyle w:val="45"/>
          <w:b/>
          <w:sz w:val="32"/>
          <w:szCs w:val="32"/>
        </w:rPr>
      </w:pPr>
      <w:bookmarkStart w:id="346" w:name="_Toc301514328"/>
      <w:bookmarkStart w:id="347" w:name="_Toc33473888"/>
      <w:bookmarkStart w:id="348" w:name="_Toc11171"/>
      <w:bookmarkStart w:id="349" w:name="_Toc239306887"/>
      <w:bookmarkStart w:id="350" w:name="_Toc16426"/>
      <w:r>
        <w:rPr>
          <w:rStyle w:val="45"/>
          <w:b/>
          <w:sz w:val="32"/>
          <w:szCs w:val="32"/>
        </w:rPr>
        <w:t>停止准则和恢复要求</w:t>
      </w:r>
      <w:bookmarkEnd w:id="346"/>
      <w:bookmarkEnd w:id="347"/>
      <w:bookmarkEnd w:id="348"/>
      <w:bookmarkEnd w:id="349"/>
      <w:bookmarkEnd w:id="350"/>
    </w:p>
    <w:p w14:paraId="033C6797">
      <w:pPr>
        <w:pStyle w:val="72"/>
        <w:numPr>
          <w:ilvl w:val="1"/>
          <w:numId w:val="5"/>
        </w:numPr>
        <w:ind w:firstLineChars="0"/>
        <w:outlineLvl w:val="1"/>
        <w:rPr>
          <w:rStyle w:val="45"/>
          <w:b/>
          <w:sz w:val="28"/>
          <w:szCs w:val="28"/>
        </w:rPr>
      </w:pPr>
      <w:bookmarkStart w:id="351" w:name="_Toc29389"/>
      <w:bookmarkStart w:id="352" w:name="_Toc35245246"/>
      <w:bookmarkStart w:id="353" w:name="_Toc30495"/>
      <w:r>
        <w:rPr>
          <w:rStyle w:val="45"/>
          <w:b/>
          <w:sz w:val="28"/>
          <w:szCs w:val="28"/>
        </w:rPr>
        <w:t>测试终止条件</w:t>
      </w:r>
      <w:bookmarkEnd w:id="351"/>
      <w:bookmarkEnd w:id="352"/>
      <w:bookmarkEnd w:id="353"/>
    </w:p>
    <w:p w14:paraId="3F5EAFAC">
      <w:pPr>
        <w:ind w:firstLine="480"/>
        <w:rPr>
          <w:rStyle w:val="45"/>
        </w:rPr>
      </w:pPr>
      <w:r>
        <w:rPr>
          <w:rStyle w:val="45"/>
        </w:rPr>
        <w:t>测试终止条件分为两类，一类是正常情况下的结束条件，另一类是异常情况的终止条件。</w:t>
      </w:r>
    </w:p>
    <w:p w14:paraId="2E862C95">
      <w:pPr>
        <w:ind w:firstLine="480"/>
        <w:rPr>
          <w:rStyle w:val="45"/>
        </w:rPr>
      </w:pPr>
      <w:r>
        <w:rPr>
          <w:rStyle w:val="45"/>
        </w:rPr>
        <w:t>测试结束条件：符合测试通过标准。</w:t>
      </w:r>
    </w:p>
    <w:p w14:paraId="6C692B77">
      <w:pPr>
        <w:ind w:firstLine="480"/>
        <w:rPr>
          <w:rStyle w:val="45"/>
        </w:rPr>
      </w:pPr>
      <w:r>
        <w:rPr>
          <w:rStyle w:val="45"/>
        </w:rPr>
        <w:t>异常测试终止条件：分为测试用例异常终止和被测软件异常终止。</w:t>
      </w:r>
    </w:p>
    <w:p w14:paraId="19B55E2F">
      <w:pPr>
        <w:ind w:firstLine="480"/>
        <w:rPr>
          <w:rStyle w:val="45"/>
        </w:rPr>
      </w:pPr>
      <w:r>
        <w:rPr>
          <w:rStyle w:val="45"/>
        </w:rPr>
        <w:t>其中，测试用例异常终止：测试前提条件不具备；测试的步骤无法实施，需要</w:t>
      </w:r>
      <w:r>
        <w:rPr>
          <w:rStyle w:val="45"/>
          <w:rFonts w:hint="eastAsia"/>
        </w:rPr>
        <w:t>重新设计</w:t>
      </w:r>
      <w:r>
        <w:rPr>
          <w:rStyle w:val="45"/>
        </w:rPr>
        <w:t>评审后再实施测试；执行用例的测试环境不满足，没有其他验证手段可证明需求实现的正确性；</w:t>
      </w:r>
    </w:p>
    <w:p w14:paraId="5DEADE8E">
      <w:pPr>
        <w:ind w:firstLine="480"/>
        <w:rPr>
          <w:rStyle w:val="45"/>
          <w:szCs w:val="24"/>
        </w:rPr>
      </w:pPr>
      <w:r>
        <w:rPr>
          <w:rStyle w:val="45"/>
        </w:rPr>
        <w:t>被测软件异常终止，被测内容在测试工作中发现严重影响后续测试工作的测试项，导致测试工作无法继续进行；测试环境发生故障，不能有效支持测试工作。</w:t>
      </w:r>
    </w:p>
    <w:p w14:paraId="1668D13E">
      <w:pPr>
        <w:pStyle w:val="72"/>
        <w:numPr>
          <w:ilvl w:val="1"/>
          <w:numId w:val="5"/>
        </w:numPr>
        <w:ind w:firstLineChars="0"/>
        <w:outlineLvl w:val="1"/>
        <w:rPr>
          <w:rStyle w:val="45"/>
          <w:b/>
          <w:sz w:val="28"/>
          <w:szCs w:val="28"/>
        </w:rPr>
      </w:pPr>
      <w:bookmarkStart w:id="354" w:name="_Toc19675"/>
      <w:bookmarkStart w:id="355" w:name="_Toc12005"/>
      <w:r>
        <w:rPr>
          <w:rStyle w:val="45"/>
          <w:b/>
          <w:sz w:val="28"/>
          <w:szCs w:val="28"/>
        </w:rPr>
        <w:t>测试问题及故障处理</w:t>
      </w:r>
      <w:bookmarkEnd w:id="354"/>
      <w:bookmarkEnd w:id="355"/>
    </w:p>
    <w:p w14:paraId="4E300154">
      <w:pPr>
        <w:ind w:firstLine="480"/>
        <w:rPr>
          <w:rStyle w:val="45"/>
        </w:rPr>
      </w:pPr>
      <w:r>
        <w:rPr>
          <w:rStyle w:val="45"/>
        </w:rPr>
        <w:t>若在测试过程中发现重大的或全局性的软件缺陷，该缺陷的更改与多个测试项逻辑相关，则应停止测试，待该缺陷改动完成后进行后续测试。在重新启动后续测试时，前面已经完成的测试若与新的改动逻辑相关的部分，需要进行部分回归测试。</w:t>
      </w:r>
      <w:bookmarkStart w:id="356" w:name="_Toc394492880"/>
      <w:bookmarkStart w:id="357" w:name="_Toc33108425"/>
    </w:p>
    <w:p w14:paraId="22AFCA23">
      <w:pPr>
        <w:ind w:firstLine="0" w:firstLineChars="0"/>
        <w:jc w:val="center"/>
        <w:rPr>
          <w:rFonts w:eastAsia="黑体"/>
          <w:sz w:val="20"/>
        </w:rPr>
      </w:pPr>
      <w:r>
        <w:rPr>
          <w:rFonts w:eastAsia="黑体"/>
          <w:sz w:val="20"/>
        </w:rPr>
        <w:t>表</w:t>
      </w:r>
      <w:r>
        <w:rPr>
          <w:rFonts w:eastAsia="黑体"/>
          <w:sz w:val="20"/>
        </w:rPr>
        <w:fldChar w:fldCharType="begin"/>
      </w:r>
      <w:r>
        <w:rPr>
          <w:rFonts w:eastAsia="黑体"/>
          <w:sz w:val="20"/>
        </w:rPr>
        <w:instrText xml:space="preserve"> SEQ 表 \* ARABIC </w:instrText>
      </w:r>
      <w:r>
        <w:rPr>
          <w:rFonts w:eastAsia="黑体"/>
          <w:sz w:val="20"/>
        </w:rPr>
        <w:fldChar w:fldCharType="separate"/>
      </w:r>
      <w:r>
        <w:rPr>
          <w:rFonts w:eastAsia="黑体"/>
          <w:sz w:val="20"/>
        </w:rPr>
        <w:t>55</w:t>
      </w:r>
      <w:r>
        <w:rPr>
          <w:rFonts w:eastAsia="黑体"/>
          <w:sz w:val="20"/>
        </w:rPr>
        <w:fldChar w:fldCharType="end"/>
      </w:r>
      <w:bookmarkStart w:id="358" w:name="_Toc1279"/>
      <w:bookmarkStart w:id="359" w:name="_Toc25069"/>
      <w:bookmarkStart w:id="360" w:name="_Toc20759"/>
      <w:bookmarkStart w:id="361" w:name="_Toc10709"/>
      <w:bookmarkStart w:id="362" w:name="_Toc585"/>
      <w:bookmarkStart w:id="363" w:name="_Toc14635"/>
      <w:bookmarkStart w:id="364" w:name="_Toc24713"/>
      <w:bookmarkStart w:id="365" w:name="_Toc19987"/>
      <w:bookmarkStart w:id="366" w:name="_Toc17123"/>
      <w:bookmarkStart w:id="367" w:name="_Toc25333"/>
      <w:r>
        <w:rPr>
          <w:rFonts w:eastAsia="黑体"/>
          <w:sz w:val="20"/>
        </w:rPr>
        <w:t xml:space="preserve"> 缺陷严重度说明</w:t>
      </w:r>
      <w:bookmarkEnd w:id="356"/>
      <w:bookmarkEnd w:id="357"/>
      <w:r>
        <w:rPr>
          <w:rFonts w:eastAsia="黑体"/>
          <w:sz w:val="20"/>
        </w:rPr>
        <w:t>列表</w:t>
      </w:r>
      <w:bookmarkEnd w:id="358"/>
      <w:bookmarkEnd w:id="359"/>
      <w:bookmarkEnd w:id="360"/>
      <w:bookmarkEnd w:id="361"/>
      <w:bookmarkEnd w:id="362"/>
      <w:bookmarkEnd w:id="363"/>
      <w:bookmarkEnd w:id="364"/>
      <w:bookmarkEnd w:id="365"/>
      <w:bookmarkEnd w:id="366"/>
      <w:bookmarkEnd w:id="367"/>
    </w:p>
    <w:tbl>
      <w:tblPr>
        <w:tblStyle w:val="38"/>
        <w:tblW w:w="8116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5"/>
        <w:gridCol w:w="1584"/>
        <w:gridCol w:w="5037"/>
      </w:tblGrid>
      <w:tr w14:paraId="7156661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5" w:type="dxa"/>
            <w:shd w:val="clear" w:color="auto" w:fill="E0E0E0"/>
            <w:vAlign w:val="center"/>
          </w:tcPr>
          <w:p w14:paraId="4CEA534A">
            <w:pPr>
              <w:pStyle w:val="97"/>
              <w:keepNext w:val="0"/>
              <w:spacing w:before="100" w:beforeAutospacing="1" w:after="100" w:afterAutospacing="1" w:line="440" w:lineRule="exact"/>
              <w:ind w:firstLine="0" w:firstLineChars="0"/>
              <w:jc w:val="center"/>
              <w:rPr>
                <w:rFonts w:ascii="Times New Roman" w:hAnsi="Times New Roman" w:eastAsia="宋体"/>
                <w:bCs/>
                <w:szCs w:val="24"/>
                <w:lang w:eastAsia="zh-CN"/>
              </w:rPr>
            </w:pPr>
            <w:r>
              <w:rPr>
                <w:rFonts w:ascii="Times New Roman" w:hAnsi="Times New Roman" w:eastAsia="宋体"/>
                <w:bCs/>
                <w:szCs w:val="24"/>
                <w:lang w:eastAsia="zh-CN"/>
              </w:rPr>
              <w:t>缺陷等级</w:t>
            </w:r>
          </w:p>
        </w:tc>
        <w:tc>
          <w:tcPr>
            <w:tcW w:w="1584" w:type="dxa"/>
            <w:shd w:val="clear" w:color="auto" w:fill="E0E0E0"/>
            <w:vAlign w:val="center"/>
          </w:tcPr>
          <w:p w14:paraId="548A2F06">
            <w:pPr>
              <w:pStyle w:val="97"/>
              <w:keepNext w:val="0"/>
              <w:spacing w:before="100" w:beforeAutospacing="1" w:after="100" w:afterAutospacing="1" w:line="440" w:lineRule="exact"/>
              <w:ind w:firstLine="0" w:firstLineChars="0"/>
              <w:jc w:val="center"/>
              <w:rPr>
                <w:rFonts w:ascii="Times New Roman" w:hAnsi="Times New Roman" w:eastAsia="宋体"/>
                <w:bCs/>
                <w:szCs w:val="24"/>
                <w:lang w:eastAsia="zh-CN"/>
              </w:rPr>
            </w:pPr>
            <w:r>
              <w:rPr>
                <w:rFonts w:ascii="Times New Roman" w:hAnsi="Times New Roman" w:eastAsia="宋体"/>
                <w:bCs/>
                <w:szCs w:val="24"/>
                <w:lang w:eastAsia="zh-CN"/>
              </w:rPr>
              <w:t>错误等级</w:t>
            </w:r>
          </w:p>
        </w:tc>
        <w:tc>
          <w:tcPr>
            <w:tcW w:w="5037" w:type="dxa"/>
            <w:shd w:val="clear" w:color="auto" w:fill="E0E0E0"/>
            <w:vAlign w:val="center"/>
          </w:tcPr>
          <w:p w14:paraId="543ADDA8">
            <w:pPr>
              <w:spacing w:before="100" w:beforeAutospacing="1" w:after="100" w:afterAutospacing="1" w:line="440" w:lineRule="exact"/>
              <w:ind w:firstLine="0" w:firstLineChars="0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说明</w:t>
            </w:r>
          </w:p>
        </w:tc>
      </w:tr>
      <w:tr w14:paraId="542E836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95" w:type="dxa"/>
            <w:vMerge w:val="restart"/>
            <w:vAlign w:val="center"/>
          </w:tcPr>
          <w:p w14:paraId="1A98A947">
            <w:pPr>
              <w:spacing w:before="100" w:beforeAutospacing="1" w:after="100" w:afterAutospacing="1" w:line="440" w:lineRule="exact"/>
              <w:ind w:firstLine="0" w:firstLineChars="0"/>
              <w:jc w:val="center"/>
              <w:rPr>
                <w:szCs w:val="24"/>
              </w:rPr>
            </w:pPr>
            <w:r>
              <w:rPr>
                <w:szCs w:val="24"/>
              </w:rPr>
              <w:t>一级缺陷</w:t>
            </w:r>
          </w:p>
        </w:tc>
        <w:tc>
          <w:tcPr>
            <w:tcW w:w="1584" w:type="dxa"/>
            <w:vMerge w:val="restart"/>
            <w:vAlign w:val="center"/>
          </w:tcPr>
          <w:p w14:paraId="6DA2BF90">
            <w:pPr>
              <w:spacing w:before="100" w:beforeAutospacing="1" w:after="100" w:afterAutospacing="1" w:line="440" w:lineRule="exact"/>
              <w:ind w:firstLine="0" w:firstLineChars="0"/>
              <w:jc w:val="center"/>
              <w:rPr>
                <w:szCs w:val="24"/>
              </w:rPr>
            </w:pPr>
            <w:r>
              <w:rPr>
                <w:szCs w:val="24"/>
              </w:rPr>
              <w:t>致命错误</w:t>
            </w:r>
          </w:p>
        </w:tc>
        <w:tc>
          <w:tcPr>
            <w:tcW w:w="5037" w:type="dxa"/>
            <w:vAlign w:val="center"/>
          </w:tcPr>
          <w:p w14:paraId="179BEF0D">
            <w:pPr>
              <w:spacing w:before="100" w:beforeAutospacing="1" w:after="100" w:afterAutospacing="1" w:line="440" w:lineRule="exact"/>
              <w:ind w:firstLine="0" w:firstLineChars="0"/>
              <w:jc w:val="both"/>
              <w:rPr>
                <w:szCs w:val="24"/>
              </w:rPr>
            </w:pPr>
            <w:r>
              <w:rPr>
                <w:szCs w:val="24"/>
              </w:rPr>
              <w:t>系统崩溃、基本功能没有实现、传输数据完全丢失或错传、历史数据严重丢失；</w:t>
            </w:r>
          </w:p>
        </w:tc>
      </w:tr>
      <w:tr w14:paraId="1A5B308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95" w:type="dxa"/>
            <w:vMerge w:val="continue"/>
            <w:tcBorders>
              <w:bottom w:val="single" w:color="auto" w:sz="4" w:space="0"/>
            </w:tcBorders>
            <w:vAlign w:val="center"/>
          </w:tcPr>
          <w:p w14:paraId="1773599D">
            <w:pPr>
              <w:spacing w:line="440" w:lineRule="exact"/>
              <w:ind w:firstLine="480"/>
              <w:jc w:val="center"/>
              <w:rPr>
                <w:szCs w:val="24"/>
              </w:rPr>
            </w:pPr>
          </w:p>
        </w:tc>
        <w:tc>
          <w:tcPr>
            <w:tcW w:w="1584" w:type="dxa"/>
            <w:vMerge w:val="continue"/>
            <w:vAlign w:val="center"/>
          </w:tcPr>
          <w:p w14:paraId="3F419E0C">
            <w:pPr>
              <w:spacing w:line="440" w:lineRule="exact"/>
              <w:ind w:firstLine="480"/>
              <w:jc w:val="center"/>
              <w:rPr>
                <w:szCs w:val="24"/>
              </w:rPr>
            </w:pPr>
          </w:p>
        </w:tc>
        <w:tc>
          <w:tcPr>
            <w:tcW w:w="5037" w:type="dxa"/>
            <w:vAlign w:val="center"/>
          </w:tcPr>
          <w:p w14:paraId="53590D2C">
            <w:pPr>
              <w:spacing w:before="100" w:beforeAutospacing="1" w:after="100" w:afterAutospacing="1" w:line="440" w:lineRule="exact"/>
              <w:ind w:firstLine="0" w:firstLineChars="0"/>
              <w:jc w:val="both"/>
              <w:rPr>
                <w:szCs w:val="24"/>
              </w:rPr>
            </w:pPr>
            <w:r>
              <w:rPr>
                <w:szCs w:val="24"/>
              </w:rPr>
              <w:t>被测系统中的软件崩溃或异常退出；</w:t>
            </w:r>
          </w:p>
        </w:tc>
      </w:tr>
      <w:tr w14:paraId="569D1A0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</w:tblPrEx>
        <w:trPr>
          <w:jc w:val="center"/>
        </w:trPr>
        <w:tc>
          <w:tcPr>
            <w:tcW w:w="1495" w:type="dxa"/>
            <w:vMerge w:val="restart"/>
            <w:tcBorders>
              <w:top w:val="single" w:color="auto" w:sz="4" w:space="0"/>
            </w:tcBorders>
            <w:vAlign w:val="center"/>
          </w:tcPr>
          <w:p w14:paraId="3761287F">
            <w:pPr>
              <w:spacing w:before="100" w:beforeAutospacing="1" w:after="100" w:afterAutospacing="1" w:line="440" w:lineRule="exact"/>
              <w:ind w:firstLine="0" w:firstLineChars="0"/>
              <w:jc w:val="center"/>
              <w:rPr>
                <w:szCs w:val="24"/>
              </w:rPr>
            </w:pPr>
            <w:r>
              <w:rPr>
                <w:szCs w:val="24"/>
              </w:rPr>
              <w:t>二级缺陷</w:t>
            </w:r>
          </w:p>
        </w:tc>
        <w:tc>
          <w:tcPr>
            <w:tcW w:w="1584" w:type="dxa"/>
            <w:vMerge w:val="restart"/>
            <w:vAlign w:val="center"/>
          </w:tcPr>
          <w:p w14:paraId="255B633C">
            <w:pPr>
              <w:spacing w:before="100" w:beforeAutospacing="1" w:after="100" w:afterAutospacing="1" w:line="440" w:lineRule="exact"/>
              <w:ind w:firstLine="0" w:firstLineChars="0"/>
              <w:jc w:val="center"/>
              <w:rPr>
                <w:szCs w:val="24"/>
              </w:rPr>
            </w:pPr>
            <w:r>
              <w:rPr>
                <w:szCs w:val="24"/>
              </w:rPr>
              <w:t>严重错误</w:t>
            </w:r>
          </w:p>
        </w:tc>
        <w:tc>
          <w:tcPr>
            <w:tcW w:w="5037" w:type="dxa"/>
            <w:vAlign w:val="center"/>
          </w:tcPr>
          <w:p w14:paraId="3DFAB922">
            <w:pPr>
              <w:spacing w:before="100" w:beforeAutospacing="1" w:after="100" w:afterAutospacing="1" w:line="440" w:lineRule="exact"/>
              <w:ind w:firstLine="0" w:firstLineChars="0"/>
              <w:jc w:val="both"/>
              <w:rPr>
                <w:szCs w:val="24"/>
              </w:rPr>
            </w:pPr>
            <w:r>
              <w:rPr>
                <w:szCs w:val="24"/>
              </w:rPr>
              <w:t>主要功能实现不完整，界面严重缺失影响到系统的完整操作；</w:t>
            </w:r>
          </w:p>
        </w:tc>
      </w:tr>
      <w:tr w14:paraId="1971F3C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5" w:type="dxa"/>
            <w:vMerge w:val="continue"/>
            <w:vAlign w:val="center"/>
          </w:tcPr>
          <w:p w14:paraId="63FB6B3B">
            <w:pPr>
              <w:spacing w:before="100" w:beforeAutospacing="1" w:after="100" w:afterAutospacing="1" w:line="440" w:lineRule="exact"/>
              <w:ind w:firstLine="480"/>
              <w:jc w:val="center"/>
              <w:rPr>
                <w:szCs w:val="24"/>
              </w:rPr>
            </w:pPr>
          </w:p>
        </w:tc>
        <w:tc>
          <w:tcPr>
            <w:tcW w:w="1584" w:type="dxa"/>
            <w:vMerge w:val="continue"/>
            <w:vAlign w:val="center"/>
          </w:tcPr>
          <w:p w14:paraId="3F4DB297">
            <w:pPr>
              <w:spacing w:before="100" w:beforeAutospacing="1" w:after="100" w:afterAutospacing="1" w:line="440" w:lineRule="exact"/>
              <w:ind w:firstLine="480"/>
              <w:jc w:val="center"/>
              <w:rPr>
                <w:szCs w:val="24"/>
              </w:rPr>
            </w:pPr>
          </w:p>
        </w:tc>
        <w:tc>
          <w:tcPr>
            <w:tcW w:w="5037" w:type="dxa"/>
            <w:vAlign w:val="center"/>
          </w:tcPr>
          <w:p w14:paraId="22C923DF">
            <w:pPr>
              <w:spacing w:before="100" w:beforeAutospacing="1" w:after="100" w:afterAutospacing="1" w:line="440" w:lineRule="exact"/>
              <w:ind w:firstLine="0" w:firstLineChars="0"/>
              <w:jc w:val="both"/>
              <w:rPr>
                <w:szCs w:val="24"/>
              </w:rPr>
            </w:pPr>
            <w:r>
              <w:rPr>
                <w:szCs w:val="24"/>
              </w:rPr>
              <w:t>被测系统中的软件在测试时产生的数据丢失，且无法恢复；</w:t>
            </w:r>
          </w:p>
        </w:tc>
      </w:tr>
      <w:tr w14:paraId="4F1CC5D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5" w:type="dxa"/>
            <w:vMerge w:val="restart"/>
            <w:vAlign w:val="center"/>
          </w:tcPr>
          <w:p w14:paraId="43A139D6">
            <w:pPr>
              <w:spacing w:before="100" w:beforeAutospacing="1" w:after="100" w:afterAutospacing="1" w:line="440" w:lineRule="exact"/>
              <w:ind w:firstLine="0" w:firstLineChars="0"/>
              <w:jc w:val="center"/>
              <w:rPr>
                <w:szCs w:val="24"/>
              </w:rPr>
            </w:pPr>
            <w:r>
              <w:rPr>
                <w:szCs w:val="24"/>
              </w:rPr>
              <w:t>三级缺陷</w:t>
            </w:r>
          </w:p>
        </w:tc>
        <w:tc>
          <w:tcPr>
            <w:tcW w:w="1584" w:type="dxa"/>
            <w:vMerge w:val="restart"/>
            <w:vAlign w:val="center"/>
          </w:tcPr>
          <w:p w14:paraId="1B3490D9">
            <w:pPr>
              <w:spacing w:before="100" w:beforeAutospacing="1" w:after="100" w:afterAutospacing="1" w:line="440" w:lineRule="exact"/>
              <w:ind w:firstLine="0" w:firstLineChars="0"/>
              <w:jc w:val="center"/>
              <w:rPr>
                <w:szCs w:val="24"/>
              </w:rPr>
            </w:pPr>
            <w:r>
              <w:rPr>
                <w:szCs w:val="24"/>
              </w:rPr>
              <w:t>中等错误</w:t>
            </w:r>
          </w:p>
        </w:tc>
        <w:tc>
          <w:tcPr>
            <w:tcW w:w="5037" w:type="dxa"/>
            <w:vAlign w:val="center"/>
          </w:tcPr>
          <w:p w14:paraId="4AA5A0F5">
            <w:pPr>
              <w:spacing w:before="100" w:beforeAutospacing="1" w:after="100" w:afterAutospacing="1" w:line="440" w:lineRule="exact"/>
              <w:ind w:firstLine="0" w:firstLineChars="0"/>
              <w:jc w:val="both"/>
              <w:rPr>
                <w:szCs w:val="24"/>
              </w:rPr>
            </w:pPr>
            <w:r>
              <w:rPr>
                <w:szCs w:val="24"/>
              </w:rPr>
              <w:t>合同及技术指标要求的除基本功能外的其它功能未实现；</w:t>
            </w:r>
          </w:p>
        </w:tc>
      </w:tr>
      <w:tr w14:paraId="48D3265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5" w:type="dxa"/>
            <w:vMerge w:val="continue"/>
            <w:vAlign w:val="center"/>
          </w:tcPr>
          <w:p w14:paraId="1DDDFBEF">
            <w:pPr>
              <w:spacing w:before="100" w:beforeAutospacing="1" w:after="100" w:afterAutospacing="1" w:line="440" w:lineRule="exact"/>
              <w:ind w:firstLine="480"/>
              <w:jc w:val="center"/>
              <w:rPr>
                <w:szCs w:val="24"/>
              </w:rPr>
            </w:pPr>
          </w:p>
        </w:tc>
        <w:tc>
          <w:tcPr>
            <w:tcW w:w="1584" w:type="dxa"/>
            <w:vMerge w:val="continue"/>
            <w:vAlign w:val="center"/>
          </w:tcPr>
          <w:p w14:paraId="6816AFDA">
            <w:pPr>
              <w:spacing w:before="100" w:beforeAutospacing="1" w:after="100" w:afterAutospacing="1" w:line="440" w:lineRule="exact"/>
              <w:ind w:firstLine="480"/>
              <w:jc w:val="center"/>
              <w:rPr>
                <w:szCs w:val="24"/>
              </w:rPr>
            </w:pPr>
          </w:p>
        </w:tc>
        <w:tc>
          <w:tcPr>
            <w:tcW w:w="5037" w:type="dxa"/>
            <w:vAlign w:val="center"/>
          </w:tcPr>
          <w:p w14:paraId="49652898">
            <w:pPr>
              <w:spacing w:before="100" w:beforeAutospacing="1" w:after="100" w:afterAutospacing="1" w:line="440" w:lineRule="exact"/>
              <w:ind w:firstLine="0" w:firstLineChars="0"/>
              <w:jc w:val="both"/>
              <w:rPr>
                <w:szCs w:val="24"/>
              </w:rPr>
            </w:pPr>
            <w:r>
              <w:rPr>
                <w:szCs w:val="24"/>
              </w:rPr>
              <w:t>被测系统中的软件在测试时产生的数据丢失，但能够恢复；</w:t>
            </w:r>
          </w:p>
        </w:tc>
      </w:tr>
      <w:tr w14:paraId="2CFF93A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</w:tblPrEx>
        <w:trPr>
          <w:jc w:val="center"/>
        </w:trPr>
        <w:tc>
          <w:tcPr>
            <w:tcW w:w="1495" w:type="dxa"/>
            <w:vMerge w:val="continue"/>
            <w:vAlign w:val="center"/>
          </w:tcPr>
          <w:p w14:paraId="67737AC6">
            <w:pPr>
              <w:spacing w:before="100" w:beforeAutospacing="1" w:after="100" w:afterAutospacing="1" w:line="440" w:lineRule="exact"/>
              <w:ind w:firstLine="480"/>
              <w:jc w:val="center"/>
              <w:rPr>
                <w:szCs w:val="24"/>
              </w:rPr>
            </w:pPr>
          </w:p>
        </w:tc>
        <w:tc>
          <w:tcPr>
            <w:tcW w:w="1584" w:type="dxa"/>
            <w:vMerge w:val="continue"/>
            <w:vAlign w:val="center"/>
          </w:tcPr>
          <w:p w14:paraId="5439F896">
            <w:pPr>
              <w:spacing w:before="100" w:beforeAutospacing="1" w:after="100" w:afterAutospacing="1" w:line="440" w:lineRule="exact"/>
              <w:ind w:firstLine="480"/>
              <w:jc w:val="center"/>
              <w:rPr>
                <w:szCs w:val="24"/>
              </w:rPr>
            </w:pPr>
          </w:p>
        </w:tc>
        <w:tc>
          <w:tcPr>
            <w:tcW w:w="5037" w:type="dxa"/>
            <w:vAlign w:val="center"/>
          </w:tcPr>
          <w:p w14:paraId="4F027998">
            <w:pPr>
              <w:spacing w:before="100" w:beforeAutospacing="1" w:after="100" w:afterAutospacing="1" w:line="440" w:lineRule="exact"/>
              <w:ind w:firstLine="0" w:firstLineChars="0"/>
              <w:jc w:val="both"/>
              <w:rPr>
                <w:szCs w:val="24"/>
              </w:rPr>
            </w:pPr>
            <w:r>
              <w:rPr>
                <w:szCs w:val="24"/>
              </w:rPr>
              <w:t>功能实现、界面操作或数据处理时出现需要通过弥补手段修正的错误，但错误不会导致系统崩溃或严重的功能缺失（如值域定义错误）；</w:t>
            </w:r>
          </w:p>
        </w:tc>
      </w:tr>
      <w:tr w14:paraId="0FA2EE2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95" w:type="dxa"/>
            <w:vMerge w:val="restart"/>
            <w:vAlign w:val="center"/>
          </w:tcPr>
          <w:p w14:paraId="63D09342">
            <w:pPr>
              <w:spacing w:before="100" w:beforeAutospacing="1" w:after="100" w:afterAutospacing="1" w:line="440" w:lineRule="exact"/>
              <w:ind w:firstLine="0" w:firstLineChars="0"/>
              <w:jc w:val="center"/>
              <w:rPr>
                <w:szCs w:val="24"/>
              </w:rPr>
            </w:pPr>
            <w:r>
              <w:rPr>
                <w:szCs w:val="24"/>
              </w:rPr>
              <w:t>四级缺陷</w:t>
            </w:r>
          </w:p>
        </w:tc>
        <w:tc>
          <w:tcPr>
            <w:tcW w:w="1584" w:type="dxa"/>
            <w:vMerge w:val="restart"/>
            <w:vAlign w:val="center"/>
          </w:tcPr>
          <w:p w14:paraId="53AE3526">
            <w:pPr>
              <w:spacing w:before="100" w:beforeAutospacing="1" w:after="100" w:afterAutospacing="1" w:line="440" w:lineRule="exact"/>
              <w:ind w:firstLine="0" w:firstLineChars="0"/>
              <w:jc w:val="center"/>
              <w:rPr>
                <w:szCs w:val="24"/>
              </w:rPr>
            </w:pPr>
            <w:r>
              <w:rPr>
                <w:szCs w:val="24"/>
              </w:rPr>
              <w:t>轻微错误</w:t>
            </w:r>
          </w:p>
        </w:tc>
        <w:tc>
          <w:tcPr>
            <w:tcW w:w="5037" w:type="dxa"/>
            <w:vAlign w:val="center"/>
          </w:tcPr>
          <w:p w14:paraId="5D39DB67">
            <w:pPr>
              <w:spacing w:before="100" w:beforeAutospacing="1" w:after="100" w:afterAutospacing="1" w:line="440" w:lineRule="exact"/>
              <w:ind w:firstLine="0" w:firstLineChars="0"/>
              <w:jc w:val="both"/>
              <w:rPr>
                <w:szCs w:val="24"/>
              </w:rPr>
            </w:pPr>
            <w:r>
              <w:rPr>
                <w:szCs w:val="24"/>
              </w:rPr>
              <w:t>系统能够实现合同及技术指标要求的主要功能及技术要求，但对异常操作没有处理；</w:t>
            </w:r>
          </w:p>
        </w:tc>
      </w:tr>
      <w:tr w14:paraId="5201F23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95" w:type="dxa"/>
            <w:vMerge w:val="continue"/>
            <w:vAlign w:val="center"/>
          </w:tcPr>
          <w:p w14:paraId="789687E2">
            <w:pPr>
              <w:spacing w:line="440" w:lineRule="exact"/>
              <w:ind w:firstLine="480"/>
              <w:jc w:val="center"/>
              <w:rPr>
                <w:szCs w:val="24"/>
              </w:rPr>
            </w:pPr>
          </w:p>
        </w:tc>
        <w:tc>
          <w:tcPr>
            <w:tcW w:w="1584" w:type="dxa"/>
            <w:vMerge w:val="continue"/>
            <w:vAlign w:val="center"/>
          </w:tcPr>
          <w:p w14:paraId="41E7DAC5">
            <w:pPr>
              <w:spacing w:line="440" w:lineRule="exact"/>
              <w:ind w:firstLine="480"/>
              <w:jc w:val="center"/>
              <w:rPr>
                <w:szCs w:val="24"/>
              </w:rPr>
            </w:pPr>
          </w:p>
        </w:tc>
        <w:tc>
          <w:tcPr>
            <w:tcW w:w="5037" w:type="dxa"/>
            <w:vAlign w:val="center"/>
          </w:tcPr>
          <w:p w14:paraId="76C0802B">
            <w:pPr>
              <w:spacing w:before="100" w:beforeAutospacing="1" w:after="100" w:afterAutospacing="1" w:line="440" w:lineRule="exact"/>
              <w:ind w:firstLine="0" w:firstLineChars="0"/>
              <w:jc w:val="both"/>
              <w:rPr>
                <w:szCs w:val="24"/>
              </w:rPr>
            </w:pPr>
            <w:r>
              <w:rPr>
                <w:szCs w:val="24"/>
              </w:rPr>
              <w:t>其它不影响系统的错误（如非关键参数显示错误、操作提示错误、界面书写错误、界面美观问题等）；</w:t>
            </w:r>
          </w:p>
        </w:tc>
      </w:tr>
    </w:tbl>
    <w:p w14:paraId="2FB55CAE">
      <w:pPr>
        <w:pStyle w:val="105"/>
        <w:jc w:val="both"/>
        <w:rPr>
          <w:rFonts w:ascii="Times New Roman"/>
        </w:rPr>
      </w:pPr>
    </w:p>
    <w:p w14:paraId="5BB143FE">
      <w:pPr>
        <w:pStyle w:val="105"/>
        <w:jc w:val="both"/>
        <w:rPr>
          <w:rFonts w:ascii="Times New Roman"/>
        </w:rPr>
      </w:pPr>
    </w:p>
    <w:p w14:paraId="3A8A5DBC">
      <w:pPr>
        <w:pStyle w:val="105"/>
        <w:jc w:val="both"/>
        <w:rPr>
          <w:rFonts w:ascii="Times New Roman"/>
        </w:rPr>
      </w:pPr>
    </w:p>
    <w:p w14:paraId="693AD5CD">
      <w:pPr>
        <w:ind w:firstLine="0" w:firstLineChars="0"/>
        <w:jc w:val="center"/>
        <w:rPr>
          <w:rFonts w:eastAsia="黑体"/>
          <w:sz w:val="20"/>
        </w:rPr>
      </w:pPr>
      <w:r>
        <w:rPr>
          <w:rFonts w:eastAsia="黑体"/>
          <w:sz w:val="20"/>
        </w:rPr>
        <w:t>表</w:t>
      </w:r>
      <w:r>
        <w:rPr>
          <w:rFonts w:eastAsia="黑体"/>
          <w:sz w:val="20"/>
        </w:rPr>
        <w:fldChar w:fldCharType="begin"/>
      </w:r>
      <w:r>
        <w:rPr>
          <w:rFonts w:eastAsia="黑体"/>
          <w:sz w:val="20"/>
        </w:rPr>
        <w:instrText xml:space="preserve"> SEQ 表 \* ARABIC </w:instrText>
      </w:r>
      <w:r>
        <w:rPr>
          <w:rFonts w:eastAsia="黑体"/>
          <w:sz w:val="20"/>
        </w:rPr>
        <w:fldChar w:fldCharType="separate"/>
      </w:r>
      <w:r>
        <w:rPr>
          <w:rFonts w:eastAsia="黑体"/>
          <w:sz w:val="20"/>
        </w:rPr>
        <w:t>56</w:t>
      </w:r>
      <w:r>
        <w:rPr>
          <w:rFonts w:eastAsia="黑体"/>
          <w:sz w:val="20"/>
        </w:rPr>
        <w:fldChar w:fldCharType="end"/>
      </w:r>
      <w:bookmarkStart w:id="368" w:name="_Toc28229"/>
      <w:bookmarkStart w:id="369" w:name="_Toc16072"/>
      <w:bookmarkStart w:id="370" w:name="_Toc7829"/>
      <w:bookmarkStart w:id="371" w:name="_Toc9845"/>
      <w:bookmarkStart w:id="372" w:name="_Toc16331"/>
      <w:bookmarkStart w:id="373" w:name="_Toc16216"/>
      <w:bookmarkStart w:id="374" w:name="_Toc13101"/>
      <w:bookmarkStart w:id="375" w:name="_Toc28244"/>
      <w:bookmarkStart w:id="376" w:name="_Toc21230"/>
      <w:bookmarkStart w:id="377" w:name="_Toc10965"/>
      <w:r>
        <w:rPr>
          <w:rFonts w:eastAsia="黑体"/>
          <w:sz w:val="20"/>
        </w:rPr>
        <w:t xml:space="preserve"> 测试问题单</w:t>
      </w:r>
      <w:bookmarkEnd w:id="368"/>
      <w:bookmarkEnd w:id="369"/>
      <w:bookmarkEnd w:id="370"/>
      <w:bookmarkEnd w:id="371"/>
      <w:bookmarkEnd w:id="372"/>
      <w:bookmarkEnd w:id="373"/>
      <w:bookmarkEnd w:id="374"/>
      <w:bookmarkEnd w:id="375"/>
      <w:bookmarkEnd w:id="376"/>
      <w:bookmarkEnd w:id="377"/>
    </w:p>
    <w:tbl>
      <w:tblPr>
        <w:tblStyle w:val="38"/>
        <w:tblW w:w="873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9"/>
        <w:gridCol w:w="1545"/>
        <w:gridCol w:w="70"/>
        <w:gridCol w:w="672"/>
        <w:gridCol w:w="1043"/>
        <w:gridCol w:w="225"/>
        <w:gridCol w:w="420"/>
        <w:gridCol w:w="194"/>
        <w:gridCol w:w="1014"/>
        <w:gridCol w:w="39"/>
        <w:gridCol w:w="1810"/>
      </w:tblGrid>
      <w:tr w14:paraId="51458E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1699" w:type="dxa"/>
            <w:vAlign w:val="center"/>
          </w:tcPr>
          <w:p w14:paraId="112917E1">
            <w:pPr>
              <w:pStyle w:val="100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被测产品标识</w:t>
            </w:r>
          </w:p>
        </w:tc>
        <w:tc>
          <w:tcPr>
            <w:tcW w:w="2287" w:type="dxa"/>
            <w:gridSpan w:val="3"/>
            <w:vAlign w:val="center"/>
          </w:tcPr>
          <w:p w14:paraId="7085D69F">
            <w:pPr>
              <w:pStyle w:val="100"/>
              <w:ind w:firstLine="48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688" w:type="dxa"/>
            <w:gridSpan w:val="3"/>
            <w:vAlign w:val="center"/>
          </w:tcPr>
          <w:p w14:paraId="59878154">
            <w:pPr>
              <w:pStyle w:val="100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被测产品名称</w:t>
            </w:r>
          </w:p>
        </w:tc>
        <w:tc>
          <w:tcPr>
            <w:tcW w:w="3057" w:type="dxa"/>
            <w:gridSpan w:val="4"/>
            <w:vAlign w:val="center"/>
          </w:tcPr>
          <w:p w14:paraId="3E795F30">
            <w:pPr>
              <w:pStyle w:val="100"/>
              <w:ind w:firstLine="480"/>
              <w:jc w:val="center"/>
              <w:rPr>
                <w:rFonts w:ascii="Times New Roman" w:hAnsi="Times New Roman"/>
              </w:rPr>
            </w:pPr>
          </w:p>
        </w:tc>
      </w:tr>
      <w:tr w14:paraId="52A3FE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1699" w:type="dxa"/>
            <w:vAlign w:val="center"/>
          </w:tcPr>
          <w:p w14:paraId="7489EA4C">
            <w:pPr>
              <w:pStyle w:val="100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问题单标识</w:t>
            </w:r>
          </w:p>
        </w:tc>
        <w:tc>
          <w:tcPr>
            <w:tcW w:w="2287" w:type="dxa"/>
            <w:gridSpan w:val="3"/>
            <w:vAlign w:val="center"/>
          </w:tcPr>
          <w:p w14:paraId="69EE66A2">
            <w:pPr>
              <w:pStyle w:val="100"/>
              <w:ind w:firstLine="48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268" w:type="dxa"/>
            <w:gridSpan w:val="2"/>
            <w:vAlign w:val="center"/>
          </w:tcPr>
          <w:p w14:paraId="79E44CF5">
            <w:pPr>
              <w:pStyle w:val="100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发现手段</w:t>
            </w:r>
          </w:p>
        </w:tc>
        <w:tc>
          <w:tcPr>
            <w:tcW w:w="3477" w:type="dxa"/>
            <w:gridSpan w:val="5"/>
            <w:vAlign w:val="center"/>
          </w:tcPr>
          <w:p w14:paraId="466959BA">
            <w:pPr>
              <w:pStyle w:val="100"/>
              <w:ind w:firstLine="480"/>
              <w:jc w:val="center"/>
              <w:rPr>
                <w:rFonts w:ascii="Times New Roman" w:hAnsi="Times New Roman"/>
              </w:rPr>
            </w:pPr>
          </w:p>
        </w:tc>
      </w:tr>
      <w:tr w14:paraId="696075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7" w:hRule="atLeast"/>
          <w:jc w:val="center"/>
        </w:trPr>
        <w:tc>
          <w:tcPr>
            <w:tcW w:w="1699" w:type="dxa"/>
            <w:vAlign w:val="center"/>
          </w:tcPr>
          <w:p w14:paraId="7873BEB7">
            <w:pPr>
              <w:pStyle w:val="100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问题位置</w:t>
            </w:r>
          </w:p>
        </w:tc>
        <w:tc>
          <w:tcPr>
            <w:tcW w:w="2287" w:type="dxa"/>
            <w:gridSpan w:val="3"/>
            <w:vAlign w:val="center"/>
          </w:tcPr>
          <w:p w14:paraId="0B685910">
            <w:pPr>
              <w:pStyle w:val="100"/>
              <w:ind w:firstLine="48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268" w:type="dxa"/>
            <w:gridSpan w:val="2"/>
            <w:vAlign w:val="center"/>
          </w:tcPr>
          <w:p w14:paraId="3D2D618D">
            <w:pPr>
              <w:pStyle w:val="100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用例标识</w:t>
            </w:r>
          </w:p>
        </w:tc>
        <w:tc>
          <w:tcPr>
            <w:tcW w:w="3477" w:type="dxa"/>
            <w:gridSpan w:val="5"/>
            <w:vAlign w:val="center"/>
          </w:tcPr>
          <w:p w14:paraId="1104348B">
            <w:pPr>
              <w:pStyle w:val="100"/>
              <w:ind w:firstLine="480"/>
              <w:jc w:val="center"/>
              <w:rPr>
                <w:rFonts w:ascii="Times New Roman" w:hAnsi="Times New Roman"/>
              </w:rPr>
            </w:pPr>
          </w:p>
        </w:tc>
      </w:tr>
      <w:tr w14:paraId="5CB4F7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1699" w:type="dxa"/>
            <w:vAlign w:val="center"/>
          </w:tcPr>
          <w:p w14:paraId="348AF094">
            <w:pPr>
              <w:pStyle w:val="100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问题类别</w:t>
            </w:r>
          </w:p>
        </w:tc>
        <w:tc>
          <w:tcPr>
            <w:tcW w:w="1615" w:type="dxa"/>
            <w:gridSpan w:val="2"/>
            <w:vAlign w:val="center"/>
          </w:tcPr>
          <w:p w14:paraId="513C1A62">
            <w:pPr>
              <w:pStyle w:val="100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□</w:t>
            </w:r>
            <w:r>
              <w:rPr>
                <w:rFonts w:ascii="Times New Roman" w:hAnsi="Times New Roman"/>
              </w:rPr>
              <w:t>程序问题</w:t>
            </w:r>
          </w:p>
        </w:tc>
        <w:tc>
          <w:tcPr>
            <w:tcW w:w="1940" w:type="dxa"/>
            <w:gridSpan w:val="3"/>
            <w:vAlign w:val="center"/>
          </w:tcPr>
          <w:p w14:paraId="09CCF96C">
            <w:pPr>
              <w:pStyle w:val="100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□</w:t>
            </w:r>
            <w:r>
              <w:rPr>
                <w:rFonts w:ascii="Times New Roman" w:hAnsi="Times New Roman"/>
              </w:rPr>
              <w:t>文档问题</w:t>
            </w:r>
          </w:p>
        </w:tc>
        <w:tc>
          <w:tcPr>
            <w:tcW w:w="1667" w:type="dxa"/>
            <w:gridSpan w:val="4"/>
            <w:vAlign w:val="center"/>
          </w:tcPr>
          <w:p w14:paraId="17895338">
            <w:pPr>
              <w:pStyle w:val="100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□</w:t>
            </w:r>
            <w:r>
              <w:rPr>
                <w:rFonts w:ascii="Times New Roman" w:hAnsi="Times New Roman"/>
              </w:rPr>
              <w:t>设计问题</w:t>
            </w:r>
          </w:p>
        </w:tc>
        <w:tc>
          <w:tcPr>
            <w:tcW w:w="1810" w:type="dxa"/>
            <w:vAlign w:val="center"/>
          </w:tcPr>
          <w:p w14:paraId="0A4A3A8D">
            <w:pPr>
              <w:pStyle w:val="100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□</w:t>
            </w:r>
            <w:r>
              <w:rPr>
                <w:rFonts w:ascii="Times New Roman" w:hAnsi="Times New Roman"/>
              </w:rPr>
              <w:t>其他问题</w:t>
            </w:r>
          </w:p>
        </w:tc>
      </w:tr>
      <w:tr w14:paraId="4C7975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  <w:jc w:val="center"/>
        </w:trPr>
        <w:tc>
          <w:tcPr>
            <w:tcW w:w="1699" w:type="dxa"/>
            <w:vAlign w:val="center"/>
          </w:tcPr>
          <w:p w14:paraId="258155FE">
            <w:pPr>
              <w:pStyle w:val="100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问题级别</w:t>
            </w:r>
          </w:p>
        </w:tc>
        <w:tc>
          <w:tcPr>
            <w:tcW w:w="1615" w:type="dxa"/>
            <w:gridSpan w:val="2"/>
            <w:vAlign w:val="center"/>
          </w:tcPr>
          <w:p w14:paraId="6DCCAA24">
            <w:pPr>
              <w:pStyle w:val="100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□</w:t>
            </w:r>
            <w:r>
              <w:rPr>
                <w:rFonts w:ascii="Times New Roman" w:hAnsi="Times New Roman"/>
              </w:rPr>
              <w:t>致命问题</w:t>
            </w:r>
          </w:p>
        </w:tc>
        <w:tc>
          <w:tcPr>
            <w:tcW w:w="1940" w:type="dxa"/>
            <w:gridSpan w:val="3"/>
            <w:vAlign w:val="center"/>
          </w:tcPr>
          <w:p w14:paraId="5FA8221C">
            <w:pPr>
              <w:pStyle w:val="100"/>
              <w:ind w:firstLine="199" w:firstLineChars="83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□</w:t>
            </w:r>
            <w:r>
              <w:rPr>
                <w:rFonts w:ascii="Times New Roman" w:hAnsi="Times New Roman"/>
              </w:rPr>
              <w:t>严重问题</w:t>
            </w:r>
          </w:p>
        </w:tc>
        <w:tc>
          <w:tcPr>
            <w:tcW w:w="1667" w:type="dxa"/>
            <w:gridSpan w:val="4"/>
            <w:vAlign w:val="center"/>
          </w:tcPr>
          <w:p w14:paraId="50316FE7">
            <w:pPr>
              <w:pStyle w:val="100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□</w:t>
            </w:r>
            <w:r>
              <w:rPr>
                <w:rFonts w:ascii="Times New Roman" w:hAnsi="Times New Roman"/>
              </w:rPr>
              <w:t>一般问题</w:t>
            </w:r>
          </w:p>
        </w:tc>
        <w:tc>
          <w:tcPr>
            <w:tcW w:w="1810" w:type="dxa"/>
            <w:vAlign w:val="center"/>
          </w:tcPr>
          <w:p w14:paraId="139EC1B2">
            <w:pPr>
              <w:pStyle w:val="100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□</w:t>
            </w:r>
            <w:r>
              <w:rPr>
                <w:rFonts w:ascii="Times New Roman" w:hAnsi="Times New Roman"/>
              </w:rPr>
              <w:t>轻微问题</w:t>
            </w:r>
          </w:p>
        </w:tc>
      </w:tr>
      <w:tr w14:paraId="4BACC5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7" w:hRule="atLeast"/>
          <w:jc w:val="center"/>
        </w:trPr>
        <w:tc>
          <w:tcPr>
            <w:tcW w:w="1699" w:type="dxa"/>
            <w:vMerge w:val="restart"/>
            <w:vAlign w:val="center"/>
          </w:tcPr>
          <w:p w14:paraId="6AA8EC6C">
            <w:pPr>
              <w:pStyle w:val="100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问题描述及修改建议</w:t>
            </w:r>
          </w:p>
        </w:tc>
        <w:tc>
          <w:tcPr>
            <w:tcW w:w="7032" w:type="dxa"/>
            <w:gridSpan w:val="10"/>
            <w:vAlign w:val="center"/>
          </w:tcPr>
          <w:p w14:paraId="6D82D8DA">
            <w:pPr>
              <w:pStyle w:val="100"/>
              <w:ind w:firstLine="0" w:firstLineChars="0"/>
              <w:jc w:val="center"/>
              <w:rPr>
                <w:rFonts w:ascii="Times New Roman" w:hAnsi="Times New Roman"/>
              </w:rPr>
            </w:pPr>
          </w:p>
          <w:p w14:paraId="4FC6196E">
            <w:pPr>
              <w:pStyle w:val="100"/>
              <w:ind w:firstLine="0" w:firstLineChars="0"/>
              <w:jc w:val="center"/>
              <w:rPr>
                <w:rFonts w:ascii="Times New Roman" w:hAnsi="Times New Roman"/>
              </w:rPr>
            </w:pPr>
          </w:p>
          <w:p w14:paraId="7DCA8313">
            <w:pPr>
              <w:pStyle w:val="100"/>
              <w:ind w:firstLine="0" w:firstLineChars="0"/>
              <w:jc w:val="center"/>
              <w:rPr>
                <w:rFonts w:ascii="Times New Roman" w:hAnsi="Times New Roman"/>
              </w:rPr>
            </w:pPr>
          </w:p>
          <w:p w14:paraId="5D13623E">
            <w:pPr>
              <w:pStyle w:val="100"/>
              <w:ind w:firstLine="0" w:firstLineChars="0"/>
              <w:jc w:val="center"/>
              <w:rPr>
                <w:rFonts w:ascii="Times New Roman" w:hAnsi="Times New Roman"/>
              </w:rPr>
            </w:pPr>
          </w:p>
        </w:tc>
      </w:tr>
      <w:tr w14:paraId="14763E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  <w:jc w:val="center"/>
        </w:trPr>
        <w:tc>
          <w:tcPr>
            <w:tcW w:w="1699" w:type="dxa"/>
            <w:vMerge w:val="continue"/>
            <w:vAlign w:val="center"/>
          </w:tcPr>
          <w:p w14:paraId="3E23BB0B">
            <w:pPr>
              <w:pStyle w:val="100"/>
              <w:ind w:firstLine="48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45" w:type="dxa"/>
            <w:vAlign w:val="center"/>
          </w:tcPr>
          <w:p w14:paraId="7BCB6265">
            <w:pPr>
              <w:pStyle w:val="100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测试人员</w:t>
            </w:r>
          </w:p>
        </w:tc>
        <w:tc>
          <w:tcPr>
            <w:tcW w:w="2624" w:type="dxa"/>
            <w:gridSpan w:val="6"/>
            <w:vAlign w:val="center"/>
          </w:tcPr>
          <w:p w14:paraId="448AAEE2">
            <w:pPr>
              <w:pStyle w:val="100"/>
              <w:ind w:firstLine="0" w:firstLineChars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014" w:type="dxa"/>
            <w:vAlign w:val="center"/>
          </w:tcPr>
          <w:p w14:paraId="1763E70D">
            <w:pPr>
              <w:pStyle w:val="100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日期</w:t>
            </w:r>
          </w:p>
        </w:tc>
        <w:tc>
          <w:tcPr>
            <w:tcW w:w="1849" w:type="dxa"/>
            <w:gridSpan w:val="2"/>
            <w:vAlign w:val="center"/>
          </w:tcPr>
          <w:p w14:paraId="6EA3941E">
            <w:pPr>
              <w:pStyle w:val="100"/>
              <w:ind w:firstLine="0" w:firstLineChars="0"/>
              <w:jc w:val="center"/>
              <w:rPr>
                <w:rFonts w:ascii="Times New Roman" w:hAnsi="Times New Roman"/>
              </w:rPr>
            </w:pPr>
          </w:p>
        </w:tc>
      </w:tr>
      <w:tr w14:paraId="63736E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9" w:hRule="atLeast"/>
          <w:jc w:val="center"/>
        </w:trPr>
        <w:tc>
          <w:tcPr>
            <w:tcW w:w="1699" w:type="dxa"/>
            <w:vMerge w:val="restart"/>
            <w:vAlign w:val="center"/>
          </w:tcPr>
          <w:p w14:paraId="173B56BB">
            <w:pPr>
              <w:pStyle w:val="100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设计师意见</w:t>
            </w:r>
          </w:p>
        </w:tc>
        <w:tc>
          <w:tcPr>
            <w:tcW w:w="7032" w:type="dxa"/>
            <w:gridSpan w:val="10"/>
            <w:vAlign w:val="center"/>
          </w:tcPr>
          <w:p w14:paraId="5A7B0160">
            <w:pPr>
              <w:pStyle w:val="100"/>
              <w:ind w:firstLine="0" w:firstLineChars="0"/>
              <w:jc w:val="center"/>
              <w:rPr>
                <w:rFonts w:ascii="Times New Roman" w:hAnsi="Times New Roman"/>
              </w:rPr>
            </w:pPr>
          </w:p>
          <w:p w14:paraId="3BF0979E">
            <w:pPr>
              <w:pStyle w:val="100"/>
              <w:ind w:firstLine="0" w:firstLineChars="0"/>
              <w:jc w:val="center"/>
              <w:rPr>
                <w:rFonts w:ascii="Times New Roman" w:hAnsi="Times New Roman"/>
              </w:rPr>
            </w:pPr>
          </w:p>
          <w:p w14:paraId="17F556C7">
            <w:pPr>
              <w:pStyle w:val="100"/>
              <w:ind w:firstLine="0" w:firstLineChars="0"/>
              <w:jc w:val="center"/>
              <w:rPr>
                <w:rFonts w:ascii="Times New Roman" w:hAnsi="Times New Roman"/>
              </w:rPr>
            </w:pPr>
          </w:p>
          <w:p w14:paraId="3A0EC39F">
            <w:pPr>
              <w:pStyle w:val="100"/>
              <w:ind w:firstLine="0" w:firstLineChars="0"/>
              <w:jc w:val="center"/>
              <w:rPr>
                <w:rFonts w:ascii="Times New Roman" w:hAnsi="Times New Roman"/>
              </w:rPr>
            </w:pPr>
          </w:p>
        </w:tc>
      </w:tr>
      <w:tr w14:paraId="04F0AD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</w:trPr>
        <w:tc>
          <w:tcPr>
            <w:tcW w:w="1699" w:type="dxa"/>
            <w:vMerge w:val="continue"/>
            <w:vAlign w:val="center"/>
          </w:tcPr>
          <w:p w14:paraId="5E62DFC4">
            <w:pPr>
              <w:pStyle w:val="100"/>
              <w:ind w:firstLine="48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45" w:type="dxa"/>
            <w:vAlign w:val="center"/>
          </w:tcPr>
          <w:p w14:paraId="122F560C">
            <w:pPr>
              <w:pStyle w:val="100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设计师</w:t>
            </w:r>
          </w:p>
        </w:tc>
        <w:tc>
          <w:tcPr>
            <w:tcW w:w="2624" w:type="dxa"/>
            <w:gridSpan w:val="6"/>
            <w:vAlign w:val="center"/>
          </w:tcPr>
          <w:p w14:paraId="3D04B6CB">
            <w:pPr>
              <w:pStyle w:val="100"/>
              <w:ind w:firstLine="0" w:firstLineChars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014" w:type="dxa"/>
            <w:vAlign w:val="center"/>
          </w:tcPr>
          <w:p w14:paraId="78E55891">
            <w:pPr>
              <w:pStyle w:val="100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日期</w:t>
            </w:r>
          </w:p>
        </w:tc>
        <w:tc>
          <w:tcPr>
            <w:tcW w:w="1849" w:type="dxa"/>
            <w:gridSpan w:val="2"/>
            <w:vAlign w:val="center"/>
          </w:tcPr>
          <w:p w14:paraId="1183B62E">
            <w:pPr>
              <w:pStyle w:val="100"/>
              <w:ind w:firstLine="0" w:firstLineChars="0"/>
              <w:jc w:val="center"/>
              <w:rPr>
                <w:rFonts w:ascii="Times New Roman" w:hAnsi="Times New Roman"/>
              </w:rPr>
            </w:pPr>
          </w:p>
        </w:tc>
      </w:tr>
      <w:tr w14:paraId="0DE29A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3" w:hRule="atLeast"/>
          <w:jc w:val="center"/>
        </w:trPr>
        <w:tc>
          <w:tcPr>
            <w:tcW w:w="1699" w:type="dxa"/>
            <w:vMerge w:val="restart"/>
            <w:vAlign w:val="center"/>
          </w:tcPr>
          <w:p w14:paraId="20482F99">
            <w:pPr>
              <w:pStyle w:val="100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上级设计师意见</w:t>
            </w:r>
          </w:p>
        </w:tc>
        <w:tc>
          <w:tcPr>
            <w:tcW w:w="7032" w:type="dxa"/>
            <w:gridSpan w:val="10"/>
            <w:vAlign w:val="center"/>
          </w:tcPr>
          <w:p w14:paraId="0C56B4CF">
            <w:pPr>
              <w:pStyle w:val="100"/>
              <w:ind w:firstLine="0" w:firstLineChars="0"/>
              <w:jc w:val="center"/>
              <w:rPr>
                <w:rFonts w:ascii="Times New Roman" w:hAnsi="Times New Roman"/>
              </w:rPr>
            </w:pPr>
          </w:p>
          <w:p w14:paraId="756333D3">
            <w:pPr>
              <w:pStyle w:val="100"/>
              <w:ind w:firstLine="0" w:firstLineChars="0"/>
              <w:jc w:val="center"/>
              <w:rPr>
                <w:rFonts w:ascii="Times New Roman" w:hAnsi="Times New Roman"/>
              </w:rPr>
            </w:pPr>
          </w:p>
          <w:p w14:paraId="79C8228E">
            <w:pPr>
              <w:pStyle w:val="100"/>
              <w:ind w:firstLine="0" w:firstLineChars="0"/>
              <w:jc w:val="center"/>
              <w:rPr>
                <w:rFonts w:ascii="Times New Roman" w:hAnsi="Times New Roman"/>
              </w:rPr>
            </w:pPr>
          </w:p>
        </w:tc>
      </w:tr>
      <w:tr w14:paraId="785327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  <w:jc w:val="center"/>
        </w:trPr>
        <w:tc>
          <w:tcPr>
            <w:tcW w:w="1699" w:type="dxa"/>
            <w:vMerge w:val="continue"/>
            <w:vAlign w:val="center"/>
          </w:tcPr>
          <w:p w14:paraId="493AA194">
            <w:pPr>
              <w:pStyle w:val="100"/>
              <w:ind w:firstLine="48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45" w:type="dxa"/>
            <w:vAlign w:val="center"/>
          </w:tcPr>
          <w:p w14:paraId="695591B7">
            <w:pPr>
              <w:pStyle w:val="100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上级设计师</w:t>
            </w:r>
          </w:p>
        </w:tc>
        <w:tc>
          <w:tcPr>
            <w:tcW w:w="2624" w:type="dxa"/>
            <w:gridSpan w:val="6"/>
            <w:vAlign w:val="center"/>
          </w:tcPr>
          <w:p w14:paraId="12C4095A">
            <w:pPr>
              <w:pStyle w:val="100"/>
              <w:ind w:firstLine="0" w:firstLineChars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014" w:type="dxa"/>
            <w:vAlign w:val="center"/>
          </w:tcPr>
          <w:p w14:paraId="05A77C71">
            <w:pPr>
              <w:pStyle w:val="100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日期</w:t>
            </w:r>
          </w:p>
        </w:tc>
        <w:tc>
          <w:tcPr>
            <w:tcW w:w="1849" w:type="dxa"/>
            <w:gridSpan w:val="2"/>
            <w:vAlign w:val="center"/>
          </w:tcPr>
          <w:p w14:paraId="055DBE1E">
            <w:pPr>
              <w:pStyle w:val="100"/>
              <w:ind w:firstLine="0" w:firstLineChars="0"/>
              <w:jc w:val="center"/>
              <w:rPr>
                <w:rFonts w:ascii="Times New Roman" w:hAnsi="Times New Roman"/>
              </w:rPr>
            </w:pPr>
          </w:p>
        </w:tc>
      </w:tr>
      <w:tr w14:paraId="19587E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4" w:hRule="atLeast"/>
          <w:jc w:val="center"/>
        </w:trPr>
        <w:tc>
          <w:tcPr>
            <w:tcW w:w="1699" w:type="dxa"/>
            <w:vMerge w:val="restart"/>
            <w:vAlign w:val="center"/>
          </w:tcPr>
          <w:p w14:paraId="292B4921">
            <w:pPr>
              <w:pStyle w:val="100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问题闭环情况</w:t>
            </w:r>
          </w:p>
        </w:tc>
        <w:tc>
          <w:tcPr>
            <w:tcW w:w="1545" w:type="dxa"/>
            <w:vAlign w:val="center"/>
          </w:tcPr>
          <w:p w14:paraId="7CA1467C">
            <w:pPr>
              <w:pStyle w:val="100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闭环状态</w:t>
            </w:r>
          </w:p>
        </w:tc>
        <w:tc>
          <w:tcPr>
            <w:tcW w:w="1785" w:type="dxa"/>
            <w:gridSpan w:val="3"/>
            <w:vAlign w:val="center"/>
          </w:tcPr>
          <w:p w14:paraId="5219F889">
            <w:pPr>
              <w:pStyle w:val="100"/>
              <w:ind w:firstLine="0" w:firstLineChars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853" w:type="dxa"/>
            <w:gridSpan w:val="4"/>
            <w:vAlign w:val="center"/>
          </w:tcPr>
          <w:p w14:paraId="4960726A">
            <w:pPr>
              <w:pStyle w:val="100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实施的版本</w:t>
            </w:r>
          </w:p>
        </w:tc>
        <w:tc>
          <w:tcPr>
            <w:tcW w:w="1849" w:type="dxa"/>
            <w:gridSpan w:val="2"/>
            <w:vAlign w:val="center"/>
          </w:tcPr>
          <w:p w14:paraId="141233C3">
            <w:pPr>
              <w:pStyle w:val="100"/>
              <w:ind w:firstLine="0" w:firstLineChars="0"/>
              <w:jc w:val="center"/>
              <w:rPr>
                <w:rFonts w:ascii="Times New Roman" w:hAnsi="Times New Roman"/>
              </w:rPr>
            </w:pPr>
          </w:p>
        </w:tc>
      </w:tr>
      <w:tr w14:paraId="744B6D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1699" w:type="dxa"/>
            <w:vMerge w:val="continue"/>
            <w:vAlign w:val="center"/>
          </w:tcPr>
          <w:p w14:paraId="7307682E">
            <w:pPr>
              <w:pStyle w:val="100"/>
              <w:ind w:firstLine="48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45" w:type="dxa"/>
            <w:vAlign w:val="center"/>
          </w:tcPr>
          <w:p w14:paraId="7E3497A1">
            <w:pPr>
              <w:pStyle w:val="100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测试人员</w:t>
            </w:r>
          </w:p>
        </w:tc>
        <w:tc>
          <w:tcPr>
            <w:tcW w:w="2624" w:type="dxa"/>
            <w:gridSpan w:val="6"/>
            <w:vAlign w:val="center"/>
          </w:tcPr>
          <w:p w14:paraId="42AA037C">
            <w:pPr>
              <w:pStyle w:val="100"/>
              <w:ind w:firstLine="0" w:firstLineChars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014" w:type="dxa"/>
            <w:vAlign w:val="center"/>
          </w:tcPr>
          <w:p w14:paraId="0F54799A">
            <w:pPr>
              <w:pStyle w:val="100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日期</w:t>
            </w:r>
          </w:p>
        </w:tc>
        <w:tc>
          <w:tcPr>
            <w:tcW w:w="1849" w:type="dxa"/>
            <w:gridSpan w:val="2"/>
            <w:vAlign w:val="center"/>
          </w:tcPr>
          <w:p w14:paraId="36C9BC59">
            <w:pPr>
              <w:pStyle w:val="100"/>
              <w:ind w:firstLine="0" w:firstLineChars="0"/>
              <w:jc w:val="center"/>
              <w:rPr>
                <w:rFonts w:ascii="Times New Roman" w:hAnsi="Times New Roman"/>
              </w:rPr>
            </w:pPr>
          </w:p>
        </w:tc>
      </w:tr>
    </w:tbl>
    <w:p w14:paraId="0CA2CFC9">
      <w:pPr>
        <w:ind w:firstLine="0" w:firstLineChars="0"/>
        <w:jc w:val="center"/>
        <w:rPr>
          <w:rFonts w:eastAsia="黑体"/>
          <w:sz w:val="20"/>
        </w:rPr>
      </w:pPr>
    </w:p>
    <w:p w14:paraId="5D09F981">
      <w:pPr>
        <w:ind w:firstLine="0" w:firstLineChars="0"/>
        <w:jc w:val="center"/>
        <w:rPr>
          <w:rFonts w:eastAsia="黑体"/>
          <w:sz w:val="20"/>
        </w:rPr>
      </w:pPr>
    </w:p>
    <w:p w14:paraId="62B5BF80">
      <w:pPr>
        <w:ind w:firstLine="0" w:firstLineChars="0"/>
        <w:jc w:val="center"/>
        <w:rPr>
          <w:rFonts w:eastAsia="黑体"/>
          <w:sz w:val="20"/>
        </w:rPr>
      </w:pPr>
    </w:p>
    <w:p w14:paraId="71807214">
      <w:pPr>
        <w:ind w:firstLine="0" w:firstLineChars="0"/>
        <w:jc w:val="center"/>
        <w:rPr>
          <w:rFonts w:eastAsia="黑体"/>
          <w:sz w:val="20"/>
        </w:rPr>
      </w:pPr>
    </w:p>
    <w:p w14:paraId="67A56EA3">
      <w:pPr>
        <w:ind w:firstLine="0" w:firstLineChars="0"/>
        <w:jc w:val="center"/>
        <w:rPr>
          <w:rFonts w:eastAsia="黑体"/>
          <w:sz w:val="20"/>
        </w:rPr>
      </w:pPr>
    </w:p>
    <w:p w14:paraId="50924957">
      <w:pPr>
        <w:ind w:firstLine="0" w:firstLineChars="0"/>
        <w:jc w:val="center"/>
        <w:rPr>
          <w:rFonts w:eastAsia="黑体"/>
          <w:sz w:val="20"/>
        </w:rPr>
      </w:pPr>
      <w:r>
        <w:rPr>
          <w:rFonts w:eastAsia="黑体"/>
          <w:sz w:val="20"/>
        </w:rPr>
        <w:t>表</w:t>
      </w:r>
      <w:r>
        <w:rPr>
          <w:rFonts w:eastAsia="黑体"/>
          <w:sz w:val="20"/>
        </w:rPr>
        <w:fldChar w:fldCharType="begin"/>
      </w:r>
      <w:r>
        <w:rPr>
          <w:rFonts w:eastAsia="黑体"/>
          <w:sz w:val="20"/>
        </w:rPr>
        <w:instrText xml:space="preserve"> SEQ 表 \* ARABIC </w:instrText>
      </w:r>
      <w:r>
        <w:rPr>
          <w:rFonts w:eastAsia="黑体"/>
          <w:sz w:val="20"/>
        </w:rPr>
        <w:fldChar w:fldCharType="separate"/>
      </w:r>
      <w:r>
        <w:rPr>
          <w:rFonts w:eastAsia="黑体"/>
          <w:sz w:val="20"/>
        </w:rPr>
        <w:t>57</w:t>
      </w:r>
      <w:r>
        <w:rPr>
          <w:rFonts w:eastAsia="黑体"/>
          <w:sz w:val="20"/>
        </w:rPr>
        <w:fldChar w:fldCharType="end"/>
      </w:r>
      <w:bookmarkStart w:id="378" w:name="_Toc15102"/>
      <w:bookmarkStart w:id="379" w:name="_Toc32754"/>
      <w:bookmarkStart w:id="380" w:name="_Toc32073"/>
      <w:bookmarkStart w:id="381" w:name="_Toc21219"/>
      <w:bookmarkStart w:id="382" w:name="_Toc12901"/>
      <w:bookmarkStart w:id="383" w:name="_Toc8286"/>
      <w:bookmarkStart w:id="384" w:name="_Toc2121"/>
      <w:bookmarkStart w:id="385" w:name="_Toc10083"/>
      <w:bookmarkStart w:id="386" w:name="_Toc363"/>
      <w:bookmarkStart w:id="387" w:name="_Toc18930"/>
      <w:r>
        <w:rPr>
          <w:rFonts w:eastAsia="黑体"/>
          <w:sz w:val="20"/>
        </w:rPr>
        <w:t xml:space="preserve"> 测试建议单</w:t>
      </w:r>
      <w:bookmarkEnd w:id="378"/>
      <w:bookmarkEnd w:id="379"/>
      <w:bookmarkEnd w:id="380"/>
      <w:bookmarkEnd w:id="381"/>
      <w:bookmarkEnd w:id="382"/>
      <w:bookmarkEnd w:id="383"/>
      <w:bookmarkEnd w:id="384"/>
      <w:bookmarkEnd w:id="385"/>
      <w:bookmarkEnd w:id="386"/>
      <w:bookmarkEnd w:id="387"/>
    </w:p>
    <w:tbl>
      <w:tblPr>
        <w:tblStyle w:val="38"/>
        <w:tblW w:w="839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9"/>
        <w:gridCol w:w="1185"/>
        <w:gridCol w:w="783"/>
        <w:gridCol w:w="1767"/>
        <w:gridCol w:w="115"/>
        <w:gridCol w:w="1014"/>
        <w:gridCol w:w="266"/>
        <w:gridCol w:w="1583"/>
      </w:tblGrid>
      <w:tr w14:paraId="489B9F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1679" w:type="dxa"/>
            <w:vAlign w:val="center"/>
          </w:tcPr>
          <w:p w14:paraId="17147E8D">
            <w:pPr>
              <w:pStyle w:val="100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被测产品标识</w:t>
            </w:r>
          </w:p>
        </w:tc>
        <w:tc>
          <w:tcPr>
            <w:tcW w:w="1968" w:type="dxa"/>
            <w:gridSpan w:val="2"/>
            <w:vAlign w:val="center"/>
          </w:tcPr>
          <w:p w14:paraId="0847A8F0">
            <w:pPr>
              <w:pStyle w:val="100"/>
              <w:ind w:firstLine="48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767" w:type="dxa"/>
            <w:vAlign w:val="center"/>
          </w:tcPr>
          <w:p w14:paraId="4028BE21">
            <w:pPr>
              <w:pStyle w:val="100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被测产品名称</w:t>
            </w:r>
          </w:p>
        </w:tc>
        <w:tc>
          <w:tcPr>
            <w:tcW w:w="2978" w:type="dxa"/>
            <w:gridSpan w:val="4"/>
            <w:vAlign w:val="center"/>
          </w:tcPr>
          <w:p w14:paraId="7612C1A4">
            <w:pPr>
              <w:pStyle w:val="100"/>
              <w:ind w:firstLine="480"/>
              <w:jc w:val="center"/>
              <w:rPr>
                <w:rFonts w:ascii="Times New Roman" w:hAnsi="Times New Roman"/>
              </w:rPr>
            </w:pPr>
          </w:p>
        </w:tc>
      </w:tr>
      <w:tr w14:paraId="250C33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1679" w:type="dxa"/>
            <w:vAlign w:val="center"/>
          </w:tcPr>
          <w:p w14:paraId="15477819">
            <w:pPr>
              <w:pStyle w:val="100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建议单标识</w:t>
            </w:r>
          </w:p>
        </w:tc>
        <w:tc>
          <w:tcPr>
            <w:tcW w:w="1968" w:type="dxa"/>
            <w:gridSpan w:val="2"/>
            <w:vAlign w:val="center"/>
          </w:tcPr>
          <w:p w14:paraId="71D708AF">
            <w:pPr>
              <w:pStyle w:val="100"/>
              <w:ind w:firstLine="48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767" w:type="dxa"/>
            <w:vAlign w:val="center"/>
          </w:tcPr>
          <w:p w14:paraId="617504DA">
            <w:pPr>
              <w:pStyle w:val="100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发现手段</w:t>
            </w:r>
          </w:p>
        </w:tc>
        <w:tc>
          <w:tcPr>
            <w:tcW w:w="2978" w:type="dxa"/>
            <w:gridSpan w:val="4"/>
            <w:vAlign w:val="center"/>
          </w:tcPr>
          <w:p w14:paraId="614812F5">
            <w:pPr>
              <w:pStyle w:val="100"/>
              <w:ind w:firstLine="480"/>
              <w:jc w:val="center"/>
              <w:rPr>
                <w:rFonts w:ascii="Times New Roman" w:hAnsi="Times New Roman"/>
              </w:rPr>
            </w:pPr>
          </w:p>
        </w:tc>
      </w:tr>
      <w:tr w14:paraId="0DEA5F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7" w:hRule="atLeast"/>
          <w:jc w:val="center"/>
        </w:trPr>
        <w:tc>
          <w:tcPr>
            <w:tcW w:w="1679" w:type="dxa"/>
            <w:vAlign w:val="center"/>
          </w:tcPr>
          <w:p w14:paraId="6014D81C">
            <w:pPr>
              <w:pStyle w:val="100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建议位置</w:t>
            </w:r>
          </w:p>
        </w:tc>
        <w:tc>
          <w:tcPr>
            <w:tcW w:w="1968" w:type="dxa"/>
            <w:gridSpan w:val="2"/>
            <w:vAlign w:val="center"/>
          </w:tcPr>
          <w:p w14:paraId="1AB386F0">
            <w:pPr>
              <w:pStyle w:val="100"/>
              <w:ind w:firstLine="48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767" w:type="dxa"/>
            <w:vAlign w:val="center"/>
          </w:tcPr>
          <w:p w14:paraId="744C53B7">
            <w:pPr>
              <w:pStyle w:val="100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用例标识</w:t>
            </w:r>
          </w:p>
        </w:tc>
        <w:tc>
          <w:tcPr>
            <w:tcW w:w="2978" w:type="dxa"/>
            <w:gridSpan w:val="4"/>
            <w:vAlign w:val="center"/>
          </w:tcPr>
          <w:p w14:paraId="2F348BF7">
            <w:pPr>
              <w:pStyle w:val="100"/>
              <w:ind w:firstLine="480"/>
              <w:jc w:val="center"/>
              <w:rPr>
                <w:rFonts w:ascii="Times New Roman" w:hAnsi="Times New Roman"/>
              </w:rPr>
            </w:pPr>
          </w:p>
        </w:tc>
      </w:tr>
      <w:tr w14:paraId="0F9772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1679" w:type="dxa"/>
            <w:vAlign w:val="center"/>
          </w:tcPr>
          <w:p w14:paraId="73611989">
            <w:pPr>
              <w:pStyle w:val="100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建议类别</w:t>
            </w:r>
          </w:p>
        </w:tc>
        <w:tc>
          <w:tcPr>
            <w:tcW w:w="1968" w:type="dxa"/>
            <w:gridSpan w:val="2"/>
            <w:vAlign w:val="center"/>
          </w:tcPr>
          <w:p w14:paraId="6F1D9121">
            <w:pPr>
              <w:pStyle w:val="100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□</w:t>
            </w:r>
            <w:r>
              <w:rPr>
                <w:rFonts w:ascii="Times New Roman" w:hAnsi="Times New Roman"/>
              </w:rPr>
              <w:t>程序</w:t>
            </w:r>
          </w:p>
        </w:tc>
        <w:tc>
          <w:tcPr>
            <w:tcW w:w="1767" w:type="dxa"/>
            <w:vAlign w:val="center"/>
          </w:tcPr>
          <w:p w14:paraId="5C55A2A3">
            <w:pPr>
              <w:pStyle w:val="100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□</w:t>
            </w:r>
            <w:r>
              <w:rPr>
                <w:rFonts w:ascii="Times New Roman" w:hAnsi="Times New Roman"/>
              </w:rPr>
              <w:t>文档</w:t>
            </w:r>
          </w:p>
        </w:tc>
        <w:tc>
          <w:tcPr>
            <w:tcW w:w="1395" w:type="dxa"/>
            <w:gridSpan w:val="3"/>
            <w:vAlign w:val="center"/>
          </w:tcPr>
          <w:p w14:paraId="5C4D2699">
            <w:pPr>
              <w:pStyle w:val="100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□</w:t>
            </w:r>
            <w:r>
              <w:rPr>
                <w:rFonts w:ascii="Times New Roman" w:hAnsi="Times New Roman"/>
              </w:rPr>
              <w:t>设计</w:t>
            </w:r>
          </w:p>
        </w:tc>
        <w:tc>
          <w:tcPr>
            <w:tcW w:w="1583" w:type="dxa"/>
            <w:vAlign w:val="center"/>
          </w:tcPr>
          <w:p w14:paraId="16CE9E31">
            <w:pPr>
              <w:pStyle w:val="100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□</w:t>
            </w:r>
            <w:r>
              <w:rPr>
                <w:rFonts w:ascii="Times New Roman" w:hAnsi="Times New Roman"/>
              </w:rPr>
              <w:t>其他</w:t>
            </w:r>
          </w:p>
        </w:tc>
      </w:tr>
      <w:tr w14:paraId="2A229C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7" w:hRule="atLeast"/>
          <w:jc w:val="center"/>
        </w:trPr>
        <w:tc>
          <w:tcPr>
            <w:tcW w:w="1679" w:type="dxa"/>
            <w:vMerge w:val="restart"/>
            <w:vAlign w:val="center"/>
          </w:tcPr>
          <w:p w14:paraId="401AFFE1">
            <w:pPr>
              <w:pStyle w:val="100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建议描述</w:t>
            </w:r>
          </w:p>
        </w:tc>
        <w:tc>
          <w:tcPr>
            <w:tcW w:w="6713" w:type="dxa"/>
            <w:gridSpan w:val="7"/>
            <w:vAlign w:val="center"/>
          </w:tcPr>
          <w:p w14:paraId="66D72E6E">
            <w:pPr>
              <w:pStyle w:val="100"/>
              <w:ind w:firstLine="480"/>
              <w:jc w:val="center"/>
              <w:rPr>
                <w:rFonts w:ascii="Times New Roman" w:hAnsi="Times New Roman"/>
              </w:rPr>
            </w:pPr>
          </w:p>
          <w:p w14:paraId="681D2E0A">
            <w:pPr>
              <w:pStyle w:val="100"/>
              <w:ind w:firstLine="480"/>
              <w:jc w:val="center"/>
              <w:rPr>
                <w:rFonts w:ascii="Times New Roman" w:hAnsi="Times New Roman"/>
              </w:rPr>
            </w:pPr>
          </w:p>
          <w:p w14:paraId="427C2E0B">
            <w:pPr>
              <w:pStyle w:val="100"/>
              <w:ind w:firstLine="480"/>
              <w:jc w:val="center"/>
              <w:rPr>
                <w:rFonts w:ascii="Times New Roman" w:hAnsi="Times New Roman"/>
              </w:rPr>
            </w:pPr>
          </w:p>
          <w:p w14:paraId="30FF31DD">
            <w:pPr>
              <w:pStyle w:val="100"/>
              <w:ind w:firstLine="480"/>
              <w:jc w:val="center"/>
              <w:rPr>
                <w:rFonts w:ascii="Times New Roman" w:hAnsi="Times New Roman"/>
              </w:rPr>
            </w:pPr>
          </w:p>
          <w:p w14:paraId="4928CB45">
            <w:pPr>
              <w:pStyle w:val="100"/>
              <w:ind w:firstLine="480"/>
              <w:jc w:val="center"/>
              <w:rPr>
                <w:rFonts w:ascii="Times New Roman" w:hAnsi="Times New Roman"/>
              </w:rPr>
            </w:pPr>
          </w:p>
          <w:p w14:paraId="3D0AE3B1">
            <w:pPr>
              <w:pStyle w:val="100"/>
              <w:ind w:firstLine="480"/>
              <w:jc w:val="center"/>
              <w:rPr>
                <w:rFonts w:ascii="Times New Roman" w:hAnsi="Times New Roman"/>
              </w:rPr>
            </w:pPr>
          </w:p>
          <w:p w14:paraId="65CDDE08">
            <w:pPr>
              <w:pStyle w:val="100"/>
              <w:ind w:firstLine="480"/>
              <w:jc w:val="center"/>
              <w:rPr>
                <w:rFonts w:ascii="Times New Roman" w:hAnsi="Times New Roman"/>
              </w:rPr>
            </w:pPr>
          </w:p>
          <w:p w14:paraId="25CBC5DB">
            <w:pPr>
              <w:pStyle w:val="100"/>
              <w:ind w:firstLine="480"/>
              <w:jc w:val="center"/>
              <w:rPr>
                <w:rFonts w:ascii="Times New Roman" w:hAnsi="Times New Roman"/>
              </w:rPr>
            </w:pPr>
          </w:p>
          <w:p w14:paraId="15721A15">
            <w:pPr>
              <w:pStyle w:val="100"/>
              <w:ind w:firstLine="480"/>
              <w:jc w:val="center"/>
              <w:rPr>
                <w:rFonts w:ascii="Times New Roman" w:hAnsi="Times New Roman"/>
              </w:rPr>
            </w:pPr>
          </w:p>
          <w:p w14:paraId="555F61F5">
            <w:pPr>
              <w:pStyle w:val="100"/>
              <w:ind w:firstLine="480"/>
              <w:jc w:val="center"/>
              <w:rPr>
                <w:rFonts w:ascii="Times New Roman" w:hAnsi="Times New Roman"/>
              </w:rPr>
            </w:pPr>
          </w:p>
          <w:p w14:paraId="473DD509">
            <w:pPr>
              <w:pStyle w:val="100"/>
              <w:ind w:firstLine="480"/>
              <w:jc w:val="center"/>
              <w:rPr>
                <w:rFonts w:ascii="Times New Roman" w:hAnsi="Times New Roman"/>
              </w:rPr>
            </w:pPr>
          </w:p>
        </w:tc>
      </w:tr>
      <w:tr w14:paraId="6E689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  <w:jc w:val="center"/>
        </w:trPr>
        <w:tc>
          <w:tcPr>
            <w:tcW w:w="1679" w:type="dxa"/>
            <w:vMerge w:val="continue"/>
            <w:vAlign w:val="center"/>
          </w:tcPr>
          <w:p w14:paraId="0CE358FA">
            <w:pPr>
              <w:pStyle w:val="100"/>
              <w:ind w:firstLine="48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85" w:type="dxa"/>
            <w:vAlign w:val="center"/>
          </w:tcPr>
          <w:p w14:paraId="08D9144A">
            <w:pPr>
              <w:pStyle w:val="100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测试人员</w:t>
            </w:r>
          </w:p>
        </w:tc>
        <w:tc>
          <w:tcPr>
            <w:tcW w:w="2665" w:type="dxa"/>
            <w:gridSpan w:val="3"/>
            <w:vAlign w:val="center"/>
          </w:tcPr>
          <w:p w14:paraId="0AEC0778">
            <w:pPr>
              <w:pStyle w:val="100"/>
              <w:ind w:firstLine="48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014" w:type="dxa"/>
            <w:vAlign w:val="center"/>
          </w:tcPr>
          <w:p w14:paraId="1BE73CFF">
            <w:pPr>
              <w:pStyle w:val="100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日期</w:t>
            </w:r>
          </w:p>
        </w:tc>
        <w:tc>
          <w:tcPr>
            <w:tcW w:w="1849" w:type="dxa"/>
            <w:gridSpan w:val="2"/>
            <w:vAlign w:val="center"/>
          </w:tcPr>
          <w:p w14:paraId="111BB12C">
            <w:pPr>
              <w:pStyle w:val="100"/>
              <w:ind w:firstLine="480"/>
              <w:jc w:val="center"/>
              <w:rPr>
                <w:rFonts w:ascii="Times New Roman" w:hAnsi="Times New Roman"/>
              </w:rPr>
            </w:pPr>
          </w:p>
        </w:tc>
      </w:tr>
      <w:tr w14:paraId="2473FA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9" w:hRule="atLeast"/>
          <w:jc w:val="center"/>
        </w:trPr>
        <w:tc>
          <w:tcPr>
            <w:tcW w:w="1679" w:type="dxa"/>
            <w:vMerge w:val="restart"/>
            <w:vAlign w:val="center"/>
          </w:tcPr>
          <w:p w14:paraId="3C85A5DC">
            <w:pPr>
              <w:pStyle w:val="100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设计师意见</w:t>
            </w:r>
          </w:p>
        </w:tc>
        <w:tc>
          <w:tcPr>
            <w:tcW w:w="6713" w:type="dxa"/>
            <w:gridSpan w:val="7"/>
            <w:vAlign w:val="center"/>
          </w:tcPr>
          <w:p w14:paraId="6E38C4DB">
            <w:pPr>
              <w:pStyle w:val="100"/>
              <w:ind w:firstLine="480"/>
              <w:jc w:val="center"/>
              <w:rPr>
                <w:rFonts w:ascii="Times New Roman" w:hAnsi="Times New Roman"/>
              </w:rPr>
            </w:pPr>
          </w:p>
          <w:p w14:paraId="12E500E5">
            <w:pPr>
              <w:pStyle w:val="100"/>
              <w:ind w:firstLine="480"/>
              <w:jc w:val="center"/>
              <w:rPr>
                <w:rFonts w:ascii="Times New Roman" w:hAnsi="Times New Roman"/>
              </w:rPr>
            </w:pPr>
          </w:p>
          <w:p w14:paraId="76600411">
            <w:pPr>
              <w:pStyle w:val="100"/>
              <w:ind w:firstLine="480"/>
              <w:jc w:val="center"/>
              <w:rPr>
                <w:rFonts w:ascii="Times New Roman" w:hAnsi="Times New Roman"/>
              </w:rPr>
            </w:pPr>
          </w:p>
          <w:p w14:paraId="5C88E6D3">
            <w:pPr>
              <w:pStyle w:val="100"/>
              <w:ind w:firstLine="480"/>
              <w:jc w:val="center"/>
              <w:rPr>
                <w:rFonts w:ascii="Times New Roman" w:hAnsi="Times New Roman"/>
              </w:rPr>
            </w:pPr>
          </w:p>
          <w:p w14:paraId="0B0C272A">
            <w:pPr>
              <w:pStyle w:val="100"/>
              <w:ind w:firstLine="480"/>
              <w:jc w:val="center"/>
              <w:rPr>
                <w:rFonts w:ascii="Times New Roman" w:hAnsi="Times New Roman"/>
              </w:rPr>
            </w:pPr>
          </w:p>
          <w:p w14:paraId="6C47290F">
            <w:pPr>
              <w:pStyle w:val="100"/>
              <w:ind w:firstLine="480"/>
              <w:jc w:val="center"/>
              <w:rPr>
                <w:rFonts w:ascii="Times New Roman" w:hAnsi="Times New Roman"/>
              </w:rPr>
            </w:pPr>
          </w:p>
          <w:p w14:paraId="00FF0423">
            <w:pPr>
              <w:pStyle w:val="100"/>
              <w:ind w:firstLine="480"/>
              <w:jc w:val="center"/>
              <w:rPr>
                <w:rFonts w:ascii="Times New Roman" w:hAnsi="Times New Roman"/>
              </w:rPr>
            </w:pPr>
          </w:p>
          <w:p w14:paraId="524E648B">
            <w:pPr>
              <w:pStyle w:val="100"/>
              <w:ind w:firstLine="480"/>
              <w:jc w:val="center"/>
              <w:rPr>
                <w:rFonts w:ascii="Times New Roman" w:hAnsi="Times New Roman"/>
              </w:rPr>
            </w:pPr>
          </w:p>
        </w:tc>
      </w:tr>
      <w:tr w14:paraId="6BB9A2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</w:trPr>
        <w:tc>
          <w:tcPr>
            <w:tcW w:w="1679" w:type="dxa"/>
            <w:vMerge w:val="continue"/>
            <w:vAlign w:val="center"/>
          </w:tcPr>
          <w:p w14:paraId="1056E838">
            <w:pPr>
              <w:pStyle w:val="100"/>
              <w:ind w:firstLine="48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85" w:type="dxa"/>
            <w:vAlign w:val="center"/>
          </w:tcPr>
          <w:p w14:paraId="71176A4F">
            <w:pPr>
              <w:pStyle w:val="100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设计师</w:t>
            </w:r>
          </w:p>
        </w:tc>
        <w:tc>
          <w:tcPr>
            <w:tcW w:w="2665" w:type="dxa"/>
            <w:gridSpan w:val="3"/>
            <w:vAlign w:val="center"/>
          </w:tcPr>
          <w:p w14:paraId="2A563ADB">
            <w:pPr>
              <w:pStyle w:val="100"/>
              <w:ind w:firstLine="48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014" w:type="dxa"/>
            <w:vAlign w:val="center"/>
          </w:tcPr>
          <w:p w14:paraId="491CBB99">
            <w:pPr>
              <w:pStyle w:val="100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日期</w:t>
            </w:r>
          </w:p>
        </w:tc>
        <w:tc>
          <w:tcPr>
            <w:tcW w:w="1849" w:type="dxa"/>
            <w:gridSpan w:val="2"/>
            <w:vAlign w:val="center"/>
          </w:tcPr>
          <w:p w14:paraId="6E55C6D4">
            <w:pPr>
              <w:pStyle w:val="100"/>
              <w:ind w:firstLine="480"/>
              <w:jc w:val="center"/>
              <w:rPr>
                <w:rFonts w:ascii="Times New Roman" w:hAnsi="Times New Roman"/>
              </w:rPr>
            </w:pPr>
          </w:p>
        </w:tc>
      </w:tr>
      <w:tr w14:paraId="61B660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</w:trPr>
        <w:tc>
          <w:tcPr>
            <w:tcW w:w="1679" w:type="dxa"/>
            <w:vAlign w:val="center"/>
          </w:tcPr>
          <w:p w14:paraId="4B9F19CD">
            <w:pPr>
              <w:pStyle w:val="100"/>
              <w:ind w:firstLine="48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85" w:type="dxa"/>
            <w:vAlign w:val="center"/>
          </w:tcPr>
          <w:p w14:paraId="31ADA810">
            <w:pPr>
              <w:pStyle w:val="100"/>
              <w:ind w:firstLine="480"/>
              <w:jc w:val="center"/>
              <w:rPr>
                <w:rFonts w:ascii="Times New Roman" w:hAnsi="Times New Roman"/>
              </w:rPr>
            </w:pPr>
          </w:p>
        </w:tc>
        <w:tc>
          <w:tcPr>
            <w:tcW w:w="2665" w:type="dxa"/>
            <w:gridSpan w:val="3"/>
            <w:vAlign w:val="center"/>
          </w:tcPr>
          <w:p w14:paraId="6E153870">
            <w:pPr>
              <w:pStyle w:val="100"/>
              <w:ind w:firstLine="48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014" w:type="dxa"/>
            <w:vAlign w:val="center"/>
          </w:tcPr>
          <w:p w14:paraId="3F231D98">
            <w:pPr>
              <w:pStyle w:val="100"/>
              <w:ind w:firstLine="48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849" w:type="dxa"/>
            <w:gridSpan w:val="2"/>
            <w:vAlign w:val="center"/>
          </w:tcPr>
          <w:p w14:paraId="41332244">
            <w:pPr>
              <w:pStyle w:val="100"/>
              <w:ind w:firstLine="480"/>
              <w:jc w:val="center"/>
              <w:rPr>
                <w:rFonts w:ascii="Times New Roman" w:hAnsi="Times New Roman"/>
              </w:rPr>
            </w:pPr>
          </w:p>
        </w:tc>
      </w:tr>
      <w:tr w14:paraId="6D44C1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</w:trPr>
        <w:tc>
          <w:tcPr>
            <w:tcW w:w="1679" w:type="dxa"/>
            <w:vAlign w:val="center"/>
          </w:tcPr>
          <w:p w14:paraId="2CA3A106">
            <w:pPr>
              <w:pStyle w:val="100"/>
              <w:ind w:firstLine="48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85" w:type="dxa"/>
            <w:vAlign w:val="center"/>
          </w:tcPr>
          <w:p w14:paraId="1C6530CF">
            <w:pPr>
              <w:pStyle w:val="100"/>
              <w:ind w:firstLine="480"/>
              <w:jc w:val="center"/>
              <w:rPr>
                <w:rFonts w:ascii="Times New Roman" w:hAnsi="Times New Roman"/>
              </w:rPr>
            </w:pPr>
          </w:p>
        </w:tc>
        <w:tc>
          <w:tcPr>
            <w:tcW w:w="2665" w:type="dxa"/>
            <w:gridSpan w:val="3"/>
            <w:vAlign w:val="center"/>
          </w:tcPr>
          <w:p w14:paraId="710E2F91">
            <w:pPr>
              <w:pStyle w:val="100"/>
              <w:ind w:firstLine="48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014" w:type="dxa"/>
            <w:vAlign w:val="center"/>
          </w:tcPr>
          <w:p w14:paraId="4843BA9F">
            <w:pPr>
              <w:pStyle w:val="100"/>
              <w:ind w:firstLine="48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849" w:type="dxa"/>
            <w:gridSpan w:val="2"/>
            <w:vAlign w:val="center"/>
          </w:tcPr>
          <w:p w14:paraId="695B43CB">
            <w:pPr>
              <w:pStyle w:val="100"/>
              <w:ind w:firstLine="480"/>
              <w:jc w:val="center"/>
              <w:rPr>
                <w:rFonts w:ascii="Times New Roman" w:hAnsi="Times New Roman"/>
              </w:rPr>
            </w:pPr>
          </w:p>
        </w:tc>
      </w:tr>
    </w:tbl>
    <w:p w14:paraId="01BB58AB">
      <w:pPr>
        <w:ind w:firstLine="0" w:firstLineChars="0"/>
        <w:jc w:val="center"/>
        <w:rPr>
          <w:kern w:val="0"/>
        </w:rPr>
      </w:pPr>
      <w:bookmarkStart w:id="388" w:name="_Toc35245291"/>
      <w:r>
        <w:rPr>
          <w:rFonts w:eastAsia="黑体"/>
          <w:sz w:val="20"/>
        </w:rPr>
        <w:t>表</w:t>
      </w:r>
      <w:r>
        <w:rPr>
          <w:rFonts w:eastAsia="黑体"/>
          <w:sz w:val="20"/>
        </w:rPr>
        <w:fldChar w:fldCharType="begin"/>
      </w:r>
      <w:r>
        <w:rPr>
          <w:rFonts w:eastAsia="黑体"/>
          <w:sz w:val="20"/>
        </w:rPr>
        <w:instrText xml:space="preserve"> SEQ 表 \* ARABIC </w:instrText>
      </w:r>
      <w:r>
        <w:rPr>
          <w:rFonts w:eastAsia="黑体"/>
          <w:sz w:val="20"/>
        </w:rPr>
        <w:fldChar w:fldCharType="separate"/>
      </w:r>
      <w:r>
        <w:rPr>
          <w:rFonts w:eastAsia="黑体"/>
          <w:sz w:val="20"/>
        </w:rPr>
        <w:t>58</w:t>
      </w:r>
      <w:r>
        <w:rPr>
          <w:rFonts w:eastAsia="黑体"/>
          <w:sz w:val="20"/>
        </w:rPr>
        <w:fldChar w:fldCharType="end"/>
      </w:r>
      <w:bookmarkStart w:id="389" w:name="_Toc31412"/>
      <w:bookmarkStart w:id="390" w:name="_Toc22870"/>
      <w:bookmarkStart w:id="391" w:name="_Toc8850"/>
      <w:bookmarkStart w:id="392" w:name="_Toc17219"/>
      <w:bookmarkStart w:id="393" w:name="_Toc20724"/>
      <w:bookmarkStart w:id="394" w:name="_Toc10890"/>
      <w:bookmarkStart w:id="395" w:name="_Toc28063"/>
      <w:bookmarkStart w:id="396" w:name="_Toc3582"/>
      <w:bookmarkStart w:id="397" w:name="_Toc2795"/>
      <w:bookmarkStart w:id="398" w:name="_Toc27715"/>
      <w:r>
        <w:rPr>
          <w:rFonts w:eastAsia="黑体"/>
          <w:sz w:val="20"/>
        </w:rPr>
        <w:t xml:space="preserve"> 测试缺陷回归测试记录表</w:t>
      </w:r>
      <w:bookmarkEnd w:id="388"/>
      <w:bookmarkEnd w:id="389"/>
      <w:bookmarkEnd w:id="390"/>
      <w:bookmarkEnd w:id="391"/>
      <w:bookmarkEnd w:id="392"/>
      <w:bookmarkEnd w:id="393"/>
      <w:bookmarkEnd w:id="394"/>
      <w:bookmarkEnd w:id="395"/>
      <w:bookmarkEnd w:id="396"/>
      <w:bookmarkEnd w:id="397"/>
      <w:bookmarkEnd w:id="398"/>
    </w:p>
    <w:tbl>
      <w:tblPr>
        <w:tblStyle w:val="3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147"/>
        <w:gridCol w:w="1081"/>
        <w:gridCol w:w="1275"/>
        <w:gridCol w:w="3315"/>
      </w:tblGrid>
      <w:tr w14:paraId="40C871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B45550B">
            <w:pPr>
              <w:ind w:firstLine="0" w:firstLineChars="0"/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问题编号</w:t>
            </w:r>
          </w:p>
        </w:tc>
        <w:tc>
          <w:tcPr>
            <w:tcW w:w="1307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DDC2DF5">
            <w:pPr>
              <w:ind w:firstLine="0" w:firstLineChars="0"/>
              <w:jc w:val="center"/>
              <w:rPr>
                <w:szCs w:val="24"/>
              </w:rPr>
            </w:pPr>
          </w:p>
        </w:tc>
        <w:tc>
          <w:tcPr>
            <w:tcW w:w="74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DC1239">
            <w:pPr>
              <w:ind w:firstLine="0" w:firstLineChars="0"/>
              <w:jc w:val="center"/>
              <w:rPr>
                <w:b/>
                <w:szCs w:val="24"/>
              </w:rPr>
            </w:pPr>
            <w:r>
              <w:rPr>
                <w:b/>
              </w:rPr>
              <w:t>测试日期</w:t>
            </w:r>
          </w:p>
        </w:tc>
        <w:tc>
          <w:tcPr>
            <w:tcW w:w="19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B3D392">
            <w:pPr>
              <w:ind w:firstLine="0" w:firstLineChars="0"/>
              <w:jc w:val="center"/>
              <w:rPr>
                <w:szCs w:val="24"/>
              </w:rPr>
            </w:pPr>
            <w:r>
              <w:t>年　　月　　日　　时</w:t>
            </w:r>
          </w:p>
        </w:tc>
      </w:tr>
      <w:tr w14:paraId="3AF682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A76328">
            <w:pPr>
              <w:ind w:firstLine="0" w:firstLineChars="0"/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测试用例</w:t>
            </w:r>
          </w:p>
        </w:tc>
        <w:tc>
          <w:tcPr>
            <w:tcW w:w="3999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93F3A4">
            <w:pPr>
              <w:ind w:firstLine="480"/>
              <w:jc w:val="center"/>
              <w:rPr>
                <w:szCs w:val="24"/>
              </w:rPr>
            </w:pPr>
          </w:p>
        </w:tc>
      </w:tr>
      <w:tr w14:paraId="5A55DA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FCB48C">
            <w:pPr>
              <w:ind w:firstLine="0" w:firstLineChars="0"/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程序名称</w:t>
            </w:r>
          </w:p>
        </w:tc>
        <w:tc>
          <w:tcPr>
            <w:tcW w:w="1307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A72299">
            <w:pPr>
              <w:ind w:firstLine="480"/>
              <w:jc w:val="center"/>
              <w:rPr>
                <w:szCs w:val="21"/>
              </w:rPr>
            </w:pPr>
          </w:p>
        </w:tc>
        <w:tc>
          <w:tcPr>
            <w:tcW w:w="74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E702D9">
            <w:pPr>
              <w:ind w:firstLine="0" w:firstLineChars="0"/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模块名称</w:t>
            </w:r>
          </w:p>
        </w:tc>
        <w:tc>
          <w:tcPr>
            <w:tcW w:w="19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6532AD">
            <w:pPr>
              <w:ind w:firstLine="480"/>
              <w:jc w:val="center"/>
              <w:rPr>
                <w:szCs w:val="21"/>
              </w:rPr>
            </w:pPr>
          </w:p>
        </w:tc>
      </w:tr>
      <w:tr w14:paraId="53DFC2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AA3E848">
            <w:pPr>
              <w:ind w:firstLine="0" w:firstLineChars="0"/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测试员</w:t>
            </w:r>
          </w:p>
        </w:tc>
        <w:tc>
          <w:tcPr>
            <w:tcW w:w="1307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12C9C0">
            <w:pPr>
              <w:ind w:firstLine="480"/>
              <w:jc w:val="center"/>
              <w:rPr>
                <w:szCs w:val="21"/>
              </w:rPr>
            </w:pPr>
          </w:p>
        </w:tc>
        <w:tc>
          <w:tcPr>
            <w:tcW w:w="74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D2C26A">
            <w:pPr>
              <w:ind w:firstLine="0" w:firstLineChars="0"/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开发员</w:t>
            </w:r>
          </w:p>
        </w:tc>
        <w:tc>
          <w:tcPr>
            <w:tcW w:w="19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791322">
            <w:pPr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bCs/>
                <w:szCs w:val="21"/>
              </w:rPr>
              <w:t>□</w:t>
            </w:r>
            <w:r>
              <w:rPr>
                <w:szCs w:val="21"/>
              </w:rPr>
              <w:t>确认</w:t>
            </w:r>
          </w:p>
        </w:tc>
      </w:tr>
      <w:tr w14:paraId="433BCB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408524">
            <w:pPr>
              <w:ind w:firstLine="0" w:firstLineChars="0"/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问题类型</w:t>
            </w:r>
          </w:p>
        </w:tc>
        <w:tc>
          <w:tcPr>
            <w:tcW w:w="67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40940A">
            <w:pPr>
              <w:ind w:firstLine="480"/>
              <w:jc w:val="center"/>
              <w:rPr>
                <w:szCs w:val="21"/>
              </w:rPr>
            </w:pPr>
          </w:p>
        </w:tc>
        <w:tc>
          <w:tcPr>
            <w:tcW w:w="3325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7C14EE">
            <w:pPr>
              <w:ind w:firstLine="0" w:firstLineChars="0"/>
              <w:jc w:val="both"/>
              <w:rPr>
                <w:szCs w:val="21"/>
              </w:rPr>
            </w:pPr>
            <w:r>
              <w:rPr>
                <w:szCs w:val="21"/>
              </w:rPr>
              <w:t>(A功能缺陷、B性能缺陷、C用户改进建议、D待讨论问题)</w:t>
            </w:r>
          </w:p>
        </w:tc>
      </w:tr>
      <w:tr w14:paraId="099C4E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7F5DE57">
            <w:pPr>
              <w:ind w:firstLine="0" w:firstLineChars="0"/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可否复现</w:t>
            </w:r>
          </w:p>
        </w:tc>
        <w:tc>
          <w:tcPr>
            <w:tcW w:w="67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5F9FD9">
            <w:pPr>
              <w:ind w:firstLine="480"/>
              <w:jc w:val="center"/>
              <w:rPr>
                <w:szCs w:val="21"/>
              </w:rPr>
            </w:pPr>
          </w:p>
        </w:tc>
        <w:tc>
          <w:tcPr>
            <w:tcW w:w="3325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84256C">
            <w:pPr>
              <w:ind w:firstLine="0" w:firstLineChars="0"/>
              <w:jc w:val="both"/>
              <w:rPr>
                <w:szCs w:val="21"/>
              </w:rPr>
            </w:pPr>
            <w:r>
              <w:rPr>
                <w:szCs w:val="21"/>
              </w:rPr>
              <w:t>(A随机问题、 B可重现问题)</w:t>
            </w:r>
          </w:p>
        </w:tc>
      </w:tr>
      <w:tr w14:paraId="044A82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83A774">
            <w:pPr>
              <w:ind w:firstLine="0" w:firstLineChars="0"/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问题等级</w:t>
            </w:r>
          </w:p>
        </w:tc>
        <w:tc>
          <w:tcPr>
            <w:tcW w:w="67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BBEE18">
            <w:pPr>
              <w:ind w:firstLine="480"/>
              <w:jc w:val="center"/>
              <w:rPr>
                <w:szCs w:val="21"/>
              </w:rPr>
            </w:pPr>
          </w:p>
        </w:tc>
        <w:tc>
          <w:tcPr>
            <w:tcW w:w="3325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AA1092">
            <w:pPr>
              <w:ind w:firstLine="0" w:firstLineChars="0"/>
              <w:jc w:val="center"/>
              <w:rPr>
                <w:szCs w:val="21"/>
              </w:rPr>
            </w:pPr>
            <w:r>
              <w:rPr>
                <w:szCs w:val="21"/>
              </w:rPr>
              <w:t>(A致命、B严重、C一般、D不太重要、E修改建议）</w:t>
            </w:r>
          </w:p>
        </w:tc>
      </w:tr>
      <w:tr w14:paraId="2A93AC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8279A3">
            <w:pPr>
              <w:ind w:firstLine="0" w:firstLineChars="0"/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修改优先级</w:t>
            </w:r>
          </w:p>
        </w:tc>
        <w:tc>
          <w:tcPr>
            <w:tcW w:w="67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81348F">
            <w:pPr>
              <w:ind w:firstLine="480"/>
              <w:jc w:val="center"/>
              <w:rPr>
                <w:szCs w:val="21"/>
              </w:rPr>
            </w:pPr>
          </w:p>
        </w:tc>
        <w:tc>
          <w:tcPr>
            <w:tcW w:w="3325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CA43B1">
            <w:pPr>
              <w:ind w:firstLine="0" w:firstLineChars="0"/>
              <w:jc w:val="both"/>
              <w:rPr>
                <w:szCs w:val="21"/>
              </w:rPr>
            </w:pPr>
            <w:r>
              <w:rPr>
                <w:szCs w:val="21"/>
              </w:rPr>
              <w:t>(A高优先级、B中优先级、C低优先级)</w:t>
            </w:r>
          </w:p>
        </w:tc>
      </w:tr>
      <w:tr w14:paraId="37EBD7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000" w:type="pct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590398">
            <w:pPr>
              <w:ind w:firstLine="482"/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问题描述</w:t>
            </w:r>
          </w:p>
        </w:tc>
      </w:tr>
      <w:tr w14:paraId="0BE655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000" w:type="pct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ACB365">
            <w:pPr>
              <w:ind w:firstLine="480"/>
              <w:jc w:val="center"/>
              <w:rPr>
                <w:szCs w:val="21"/>
              </w:rPr>
            </w:pPr>
          </w:p>
          <w:p w14:paraId="156B160A">
            <w:pPr>
              <w:ind w:firstLine="480"/>
              <w:jc w:val="center"/>
              <w:rPr>
                <w:szCs w:val="21"/>
              </w:rPr>
            </w:pPr>
          </w:p>
          <w:p w14:paraId="48394A49">
            <w:pPr>
              <w:ind w:firstLine="480"/>
              <w:jc w:val="center"/>
              <w:rPr>
                <w:szCs w:val="21"/>
              </w:rPr>
            </w:pPr>
          </w:p>
          <w:p w14:paraId="58E3A564">
            <w:pPr>
              <w:ind w:firstLine="480"/>
              <w:jc w:val="center"/>
              <w:rPr>
                <w:szCs w:val="21"/>
              </w:rPr>
            </w:pPr>
          </w:p>
          <w:p w14:paraId="304CC31F">
            <w:pPr>
              <w:ind w:firstLine="0" w:firstLineChars="0"/>
              <w:jc w:val="center"/>
              <w:rPr>
                <w:szCs w:val="21"/>
              </w:rPr>
            </w:pPr>
          </w:p>
        </w:tc>
      </w:tr>
      <w:tr w14:paraId="3D9ECC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000" w:type="pct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62568B">
            <w:pPr>
              <w:ind w:firstLine="482"/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问题实现步骤</w:t>
            </w:r>
          </w:p>
        </w:tc>
      </w:tr>
      <w:tr w14:paraId="65BDB5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5000" w:type="pct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17C7E1">
            <w:pPr>
              <w:ind w:firstLine="480"/>
              <w:jc w:val="center"/>
              <w:rPr>
                <w:szCs w:val="21"/>
              </w:rPr>
            </w:pPr>
          </w:p>
          <w:p w14:paraId="7B5BCEDD">
            <w:pPr>
              <w:ind w:firstLine="480"/>
              <w:jc w:val="center"/>
              <w:rPr>
                <w:szCs w:val="21"/>
              </w:rPr>
            </w:pPr>
          </w:p>
          <w:p w14:paraId="0C1BE31C">
            <w:pPr>
              <w:ind w:firstLine="480"/>
              <w:jc w:val="center"/>
              <w:rPr>
                <w:szCs w:val="21"/>
              </w:rPr>
            </w:pPr>
          </w:p>
          <w:p w14:paraId="24E44F2A">
            <w:pPr>
              <w:ind w:firstLine="480"/>
              <w:jc w:val="center"/>
              <w:rPr>
                <w:szCs w:val="21"/>
              </w:rPr>
            </w:pPr>
          </w:p>
        </w:tc>
      </w:tr>
      <w:tr w14:paraId="310DD8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DF64E4">
            <w:pPr>
              <w:ind w:firstLine="0" w:firstLineChars="0"/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回归测试人员</w:t>
            </w:r>
          </w:p>
        </w:tc>
        <w:tc>
          <w:tcPr>
            <w:tcW w:w="1307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2E5658">
            <w:pPr>
              <w:ind w:firstLine="480"/>
              <w:jc w:val="center"/>
              <w:rPr>
                <w:szCs w:val="21"/>
              </w:rPr>
            </w:pPr>
          </w:p>
        </w:tc>
        <w:tc>
          <w:tcPr>
            <w:tcW w:w="74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B34DCD">
            <w:pPr>
              <w:ind w:firstLine="0" w:firstLineChars="0"/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测试日期</w:t>
            </w:r>
          </w:p>
        </w:tc>
        <w:tc>
          <w:tcPr>
            <w:tcW w:w="19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BC9786">
            <w:pPr>
              <w:ind w:firstLine="0" w:firstLineChars="0"/>
              <w:jc w:val="center"/>
              <w:rPr>
                <w:szCs w:val="21"/>
              </w:rPr>
            </w:pPr>
            <w:r>
              <w:t>年　　月　　日　　时</w:t>
            </w:r>
          </w:p>
        </w:tc>
      </w:tr>
      <w:tr w14:paraId="392E2D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432AAD">
            <w:pPr>
              <w:ind w:firstLine="0" w:firstLineChars="0"/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回归测试说明</w:t>
            </w:r>
          </w:p>
        </w:tc>
        <w:tc>
          <w:tcPr>
            <w:tcW w:w="3999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C938DD">
            <w:pPr>
              <w:ind w:firstLine="480"/>
              <w:jc w:val="center"/>
              <w:rPr>
                <w:szCs w:val="21"/>
              </w:rPr>
            </w:pPr>
          </w:p>
          <w:p w14:paraId="7497669A">
            <w:pPr>
              <w:ind w:firstLine="480"/>
              <w:jc w:val="center"/>
              <w:rPr>
                <w:szCs w:val="21"/>
              </w:rPr>
            </w:pPr>
          </w:p>
          <w:p w14:paraId="6F48067F">
            <w:pPr>
              <w:ind w:firstLine="480"/>
              <w:jc w:val="center"/>
              <w:rPr>
                <w:szCs w:val="21"/>
              </w:rPr>
            </w:pPr>
          </w:p>
        </w:tc>
      </w:tr>
      <w:tr w14:paraId="59DFA2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8E88DF">
            <w:pPr>
              <w:ind w:firstLine="0" w:firstLineChars="0"/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问题归零确认</w:t>
            </w:r>
          </w:p>
        </w:tc>
        <w:tc>
          <w:tcPr>
            <w:tcW w:w="3999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625AF2C">
            <w:pPr>
              <w:ind w:firstLine="480"/>
              <w:jc w:val="center"/>
              <w:rPr>
                <w:szCs w:val="21"/>
              </w:rPr>
            </w:pPr>
          </w:p>
          <w:p w14:paraId="4EBE14DC">
            <w:pPr>
              <w:ind w:firstLine="480"/>
              <w:jc w:val="center"/>
              <w:rPr>
                <w:szCs w:val="21"/>
              </w:rPr>
            </w:pPr>
          </w:p>
          <w:p w14:paraId="6D3308A5">
            <w:pPr>
              <w:ind w:firstLine="480"/>
              <w:jc w:val="center"/>
              <w:rPr>
                <w:szCs w:val="21"/>
              </w:rPr>
            </w:pPr>
          </w:p>
        </w:tc>
      </w:tr>
    </w:tbl>
    <w:p w14:paraId="735C372F">
      <w:pPr>
        <w:pStyle w:val="72"/>
        <w:numPr>
          <w:ilvl w:val="0"/>
          <w:numId w:val="5"/>
        </w:numPr>
        <w:ind w:firstLineChars="0"/>
        <w:outlineLvl w:val="0"/>
        <w:rPr>
          <w:rStyle w:val="45"/>
          <w:b/>
          <w:sz w:val="32"/>
          <w:szCs w:val="32"/>
        </w:rPr>
      </w:pPr>
      <w:bookmarkStart w:id="399" w:name="_Toc11153"/>
      <w:bookmarkStart w:id="400" w:name="_Toc31934"/>
      <w:bookmarkStart w:id="401" w:name="_Toc27844271"/>
      <w:bookmarkStart w:id="402" w:name="_Toc33167485"/>
      <w:bookmarkStart w:id="403" w:name="_Toc33167538"/>
      <w:r>
        <w:rPr>
          <w:rStyle w:val="45"/>
          <w:b/>
          <w:sz w:val="32"/>
          <w:szCs w:val="32"/>
        </w:rPr>
        <w:t>测试覆盖性说明</w:t>
      </w:r>
      <w:bookmarkEnd w:id="399"/>
      <w:bookmarkEnd w:id="400"/>
    </w:p>
    <w:p w14:paraId="33BE0CCC">
      <w:pPr>
        <w:ind w:firstLine="480"/>
        <w:rPr>
          <w:rStyle w:val="45"/>
          <w:szCs w:val="24"/>
        </w:rPr>
      </w:pPr>
      <w:r>
        <w:rPr>
          <w:rStyle w:val="45"/>
          <w:szCs w:val="24"/>
        </w:rPr>
        <w:t>对照任务书及相关文档，说明本大纲所设置的测试项目是否完全覆盖本项目所有技术要求</w:t>
      </w:r>
    </w:p>
    <w:p w14:paraId="1CFDB85E">
      <w:pPr>
        <w:ind w:firstLine="0" w:firstLineChars="0"/>
        <w:jc w:val="center"/>
      </w:pPr>
      <w:r>
        <w:rPr>
          <w:rFonts w:eastAsia="黑体"/>
          <w:sz w:val="20"/>
        </w:rPr>
        <w:t>表</w:t>
      </w:r>
      <w:r>
        <w:rPr>
          <w:rFonts w:eastAsia="黑体"/>
          <w:sz w:val="20"/>
        </w:rPr>
        <w:fldChar w:fldCharType="begin"/>
      </w:r>
      <w:r>
        <w:rPr>
          <w:rFonts w:eastAsia="黑体"/>
          <w:sz w:val="20"/>
        </w:rPr>
        <w:instrText xml:space="preserve"> SEQ 表 \* ARABIC </w:instrText>
      </w:r>
      <w:r>
        <w:rPr>
          <w:rFonts w:eastAsia="黑体"/>
          <w:sz w:val="20"/>
        </w:rPr>
        <w:fldChar w:fldCharType="separate"/>
      </w:r>
      <w:r>
        <w:rPr>
          <w:rFonts w:eastAsia="黑体"/>
          <w:sz w:val="20"/>
        </w:rPr>
        <w:t>59</w:t>
      </w:r>
      <w:r>
        <w:rPr>
          <w:rFonts w:eastAsia="黑体"/>
          <w:sz w:val="20"/>
        </w:rPr>
        <w:fldChar w:fldCharType="end"/>
      </w:r>
      <w:bookmarkStart w:id="404" w:name="_Toc28948"/>
      <w:bookmarkStart w:id="405" w:name="_Toc29880"/>
      <w:bookmarkStart w:id="406" w:name="_Toc3633"/>
      <w:bookmarkStart w:id="407" w:name="_Toc6373"/>
      <w:bookmarkStart w:id="408" w:name="_Toc17429"/>
      <w:bookmarkStart w:id="409" w:name="_Toc14880"/>
      <w:bookmarkStart w:id="410" w:name="_Toc20505"/>
      <w:bookmarkStart w:id="411" w:name="_Toc2587"/>
      <w:bookmarkStart w:id="412" w:name="_Toc19289"/>
      <w:bookmarkStart w:id="413" w:name="_Toc11371"/>
      <w:r>
        <w:rPr>
          <w:rFonts w:eastAsia="黑体"/>
          <w:sz w:val="20"/>
        </w:rPr>
        <w:t xml:space="preserve"> 测试覆盖性分析表</w:t>
      </w:r>
      <w:bookmarkEnd w:id="404"/>
      <w:bookmarkEnd w:id="405"/>
      <w:bookmarkEnd w:id="406"/>
      <w:bookmarkEnd w:id="407"/>
      <w:bookmarkEnd w:id="408"/>
      <w:bookmarkEnd w:id="409"/>
      <w:bookmarkEnd w:id="410"/>
      <w:bookmarkEnd w:id="411"/>
      <w:bookmarkEnd w:id="412"/>
      <w:bookmarkEnd w:id="413"/>
    </w:p>
    <w:tbl>
      <w:tblPr>
        <w:tblStyle w:val="38"/>
        <w:tblW w:w="8349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8"/>
        <w:gridCol w:w="2127"/>
        <w:gridCol w:w="4153"/>
        <w:gridCol w:w="1321"/>
      </w:tblGrid>
      <w:tr w14:paraId="5A38286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748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4C96A1D9">
            <w:pPr>
              <w:pStyle w:val="80"/>
              <w:ind w:firstLine="0" w:firstLineChars="0"/>
              <w:rPr>
                <w:rFonts w:ascii="Times New Roman"/>
                <w:szCs w:val="24"/>
              </w:rPr>
            </w:pPr>
            <w:r>
              <w:rPr>
                <w:rFonts w:ascii="Times New Roman"/>
                <w:szCs w:val="24"/>
              </w:rPr>
              <w:t>序号</w:t>
            </w:r>
          </w:p>
        </w:tc>
        <w:tc>
          <w:tcPr>
            <w:tcW w:w="2127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49CBE869">
            <w:pPr>
              <w:pStyle w:val="80"/>
              <w:ind w:firstLine="0" w:firstLineChars="0"/>
              <w:rPr>
                <w:rFonts w:ascii="Times New Roman"/>
                <w:szCs w:val="24"/>
              </w:rPr>
            </w:pPr>
            <w:r>
              <w:rPr>
                <w:rFonts w:ascii="Times New Roman"/>
                <w:kern w:val="2"/>
                <w:szCs w:val="24"/>
              </w:rPr>
              <w:t>相关技术要求（功能/性能/接口等）</w:t>
            </w:r>
          </w:p>
        </w:tc>
        <w:tc>
          <w:tcPr>
            <w:tcW w:w="4153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2E9FD12C">
            <w:pPr>
              <w:pStyle w:val="80"/>
              <w:ind w:firstLine="0" w:firstLineChars="0"/>
              <w:rPr>
                <w:rFonts w:ascii="Times New Roman"/>
                <w:szCs w:val="24"/>
              </w:rPr>
            </w:pPr>
            <w:r>
              <w:rPr>
                <w:rFonts w:ascii="Times New Roman"/>
                <w:kern w:val="2"/>
                <w:szCs w:val="24"/>
              </w:rPr>
              <w:t>测试用例名称/测试用例编号</w:t>
            </w:r>
          </w:p>
        </w:tc>
        <w:tc>
          <w:tcPr>
            <w:tcW w:w="1321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44285455">
            <w:pPr>
              <w:pStyle w:val="80"/>
              <w:ind w:firstLine="0" w:firstLineChars="0"/>
              <w:rPr>
                <w:rFonts w:ascii="Times New Roman"/>
                <w:szCs w:val="24"/>
              </w:rPr>
            </w:pPr>
            <w:r>
              <w:rPr>
                <w:rFonts w:ascii="Times New Roman"/>
                <w:kern w:val="2"/>
                <w:szCs w:val="24"/>
              </w:rPr>
              <w:t>是否覆盖</w:t>
            </w:r>
          </w:p>
        </w:tc>
      </w:tr>
      <w:tr w14:paraId="7CB9CA3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8" w:type="dxa"/>
            <w:vMerge w:val="restart"/>
            <w:shd w:val="clear" w:color="auto" w:fill="auto"/>
            <w:vAlign w:val="center"/>
          </w:tcPr>
          <w:p w14:paraId="3773DEDA">
            <w:pPr>
              <w:pStyle w:val="84"/>
              <w:ind w:firstLine="0" w:firstLineChars="0"/>
              <w:jc w:val="center"/>
              <w:rPr>
                <w:rFonts w:ascii="Times New Roman"/>
                <w:color w:val="auto"/>
                <w:szCs w:val="24"/>
              </w:rPr>
            </w:pPr>
            <w:r>
              <w:rPr>
                <w:rFonts w:ascii="Times New Roman"/>
                <w:color w:val="auto"/>
                <w:szCs w:val="24"/>
              </w:rPr>
              <w:t>1</w:t>
            </w:r>
          </w:p>
        </w:tc>
        <w:tc>
          <w:tcPr>
            <w:tcW w:w="2127" w:type="dxa"/>
            <w:vMerge w:val="restart"/>
            <w:shd w:val="clear" w:color="auto" w:fill="auto"/>
            <w:vAlign w:val="center"/>
          </w:tcPr>
          <w:p w14:paraId="73391155">
            <w:pPr>
              <w:pStyle w:val="84"/>
              <w:ind w:firstLine="0" w:firstLineChars="0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元数据管理功能</w:t>
            </w:r>
          </w:p>
        </w:tc>
        <w:tc>
          <w:tcPr>
            <w:tcW w:w="4153" w:type="dxa"/>
            <w:shd w:val="clear" w:color="auto" w:fill="auto"/>
            <w:vAlign w:val="center"/>
          </w:tcPr>
          <w:p w14:paraId="6F5AD64C">
            <w:pPr>
              <w:pStyle w:val="84"/>
              <w:ind w:firstLine="0" w:firstLineChars="0"/>
              <w:jc w:val="center"/>
              <w:rPr>
                <w:rFonts w:ascii="Times New Roman"/>
              </w:rPr>
            </w:pPr>
            <w:r>
              <w:rPr>
                <w:rFonts w:ascii="Times New Roman"/>
                <w:szCs w:val="24"/>
              </w:rPr>
              <w:t>元数据查询/</w:t>
            </w:r>
            <w:r>
              <w:rPr>
                <w:rFonts w:hint="eastAsia" w:ascii="Times New Roman"/>
                <w:szCs w:val="24"/>
              </w:rPr>
              <w:t>/</w:t>
            </w:r>
            <w:commentRangeStart w:id="32"/>
            <w:r>
              <w:rPr>
                <w:rFonts w:hint="eastAsia" w:ascii="Times New Roman"/>
                <w:szCs w:val="24"/>
              </w:rPr>
              <w:t>LZ006-YW-03</w:t>
            </w:r>
            <w:commentRangeEnd w:id="32"/>
            <w:r>
              <w:rPr>
                <w:rFonts w:ascii="Times New Roman"/>
                <w:szCs w:val="24"/>
              </w:rPr>
              <w:commentReference w:id="32"/>
            </w:r>
            <w:r>
              <w:rPr>
                <w:rFonts w:hint="eastAsia" w:ascii="Times New Roman"/>
                <w:szCs w:val="24"/>
              </w:rPr>
              <w:t>-GN-00X</w:t>
            </w:r>
          </w:p>
        </w:tc>
        <w:tc>
          <w:tcPr>
            <w:tcW w:w="1321" w:type="dxa"/>
            <w:shd w:val="clear" w:color="auto" w:fill="auto"/>
            <w:vAlign w:val="center"/>
          </w:tcPr>
          <w:p w14:paraId="3918852C">
            <w:pPr>
              <w:ind w:firstLine="0" w:firstLineChars="0"/>
              <w:rPr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="仿宋"/>
                <w:szCs w:val="24"/>
              </w:rPr>
              <w:t>□是□否</w:t>
            </w:r>
          </w:p>
        </w:tc>
      </w:tr>
      <w:tr w14:paraId="2FF0E02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8" w:type="dxa"/>
            <w:vMerge w:val="continue"/>
            <w:shd w:val="clear" w:color="auto" w:fill="auto"/>
            <w:vAlign w:val="center"/>
          </w:tcPr>
          <w:p w14:paraId="7E907D84">
            <w:pPr>
              <w:pStyle w:val="84"/>
              <w:ind w:firstLine="480"/>
              <w:jc w:val="center"/>
              <w:rPr>
                <w:rFonts w:ascii="Times New Roman"/>
                <w:color w:val="auto"/>
                <w:szCs w:val="24"/>
              </w:rPr>
            </w:pPr>
          </w:p>
        </w:tc>
        <w:tc>
          <w:tcPr>
            <w:tcW w:w="2127" w:type="dxa"/>
            <w:vMerge w:val="continue"/>
            <w:shd w:val="clear" w:color="auto" w:fill="auto"/>
            <w:vAlign w:val="center"/>
          </w:tcPr>
          <w:p w14:paraId="082C3ECC">
            <w:pPr>
              <w:pStyle w:val="84"/>
              <w:ind w:firstLine="0" w:firstLineChars="0"/>
              <w:jc w:val="center"/>
              <w:rPr>
                <w:rFonts w:ascii="Times New Roman"/>
              </w:rPr>
            </w:pPr>
          </w:p>
        </w:tc>
        <w:tc>
          <w:tcPr>
            <w:tcW w:w="4153" w:type="dxa"/>
            <w:shd w:val="clear" w:color="auto" w:fill="auto"/>
            <w:vAlign w:val="center"/>
          </w:tcPr>
          <w:p w14:paraId="2471C5BE">
            <w:pPr>
              <w:pStyle w:val="84"/>
              <w:ind w:firstLine="0" w:firstLineChars="0"/>
              <w:jc w:val="center"/>
              <w:rPr>
                <w:rFonts w:ascii="Times New Roman"/>
              </w:rPr>
            </w:pPr>
            <w:r>
              <w:rPr>
                <w:rFonts w:ascii="Times New Roman"/>
                <w:kern w:val="2"/>
              </w:rPr>
              <w:t>影像数据详情/</w:t>
            </w:r>
            <w:r>
              <w:rPr>
                <w:rFonts w:hint="eastAsia" w:ascii="Times New Roman"/>
                <w:szCs w:val="24"/>
              </w:rPr>
              <w:t>LZ006-YW-03-GN-00X</w:t>
            </w:r>
          </w:p>
        </w:tc>
        <w:tc>
          <w:tcPr>
            <w:tcW w:w="1321" w:type="dxa"/>
            <w:shd w:val="clear" w:color="auto" w:fill="auto"/>
            <w:vAlign w:val="center"/>
          </w:tcPr>
          <w:p w14:paraId="3BBBD541">
            <w:pPr>
              <w:ind w:firstLine="0" w:firstLineChars="0"/>
              <w:rPr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="仿宋"/>
                <w:szCs w:val="24"/>
              </w:rPr>
              <w:t>□是□否</w:t>
            </w:r>
          </w:p>
        </w:tc>
      </w:tr>
      <w:tr w14:paraId="67527AB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8" w:type="dxa"/>
            <w:vMerge w:val="continue"/>
            <w:shd w:val="clear" w:color="auto" w:fill="auto"/>
            <w:vAlign w:val="center"/>
          </w:tcPr>
          <w:p w14:paraId="46D4F5B7">
            <w:pPr>
              <w:pStyle w:val="84"/>
              <w:ind w:firstLine="480"/>
              <w:jc w:val="center"/>
              <w:rPr>
                <w:rFonts w:ascii="Times New Roman"/>
                <w:color w:val="auto"/>
                <w:szCs w:val="24"/>
              </w:rPr>
            </w:pPr>
          </w:p>
        </w:tc>
        <w:tc>
          <w:tcPr>
            <w:tcW w:w="2127" w:type="dxa"/>
            <w:vMerge w:val="continue"/>
            <w:shd w:val="clear" w:color="auto" w:fill="auto"/>
            <w:vAlign w:val="center"/>
          </w:tcPr>
          <w:p w14:paraId="72E33F60">
            <w:pPr>
              <w:pStyle w:val="84"/>
              <w:ind w:firstLine="0" w:firstLineChars="0"/>
              <w:jc w:val="center"/>
              <w:rPr>
                <w:rFonts w:ascii="Times New Roman"/>
              </w:rPr>
            </w:pPr>
          </w:p>
        </w:tc>
        <w:tc>
          <w:tcPr>
            <w:tcW w:w="4153" w:type="dxa"/>
            <w:shd w:val="clear" w:color="auto" w:fill="auto"/>
            <w:vAlign w:val="center"/>
          </w:tcPr>
          <w:p w14:paraId="1303342C">
            <w:pPr>
              <w:pStyle w:val="84"/>
              <w:ind w:firstLine="0" w:firstLineChars="0"/>
              <w:jc w:val="center"/>
              <w:rPr>
                <w:rFonts w:ascii="Times New Roman"/>
              </w:rPr>
            </w:pPr>
            <w:r>
              <w:rPr>
                <w:rFonts w:ascii="Times New Roman"/>
                <w:kern w:val="2"/>
              </w:rPr>
              <w:t>元数据地图交</w:t>
            </w:r>
            <w:r>
              <w:rPr>
                <w:rFonts w:hint="eastAsia" w:ascii="Times New Roman"/>
                <w:kern w:val="2"/>
              </w:rPr>
              <w:t>互</w:t>
            </w:r>
            <w:r>
              <w:rPr>
                <w:rFonts w:ascii="Times New Roman"/>
                <w:szCs w:val="24"/>
              </w:rPr>
              <w:t>/</w:t>
            </w:r>
            <w:r>
              <w:rPr>
                <w:rFonts w:hint="eastAsia" w:ascii="Times New Roman"/>
                <w:szCs w:val="24"/>
              </w:rPr>
              <w:t>LZ006-YW-03-GN-00X</w:t>
            </w:r>
          </w:p>
        </w:tc>
        <w:tc>
          <w:tcPr>
            <w:tcW w:w="1321" w:type="dxa"/>
            <w:shd w:val="clear" w:color="auto" w:fill="auto"/>
            <w:vAlign w:val="center"/>
          </w:tcPr>
          <w:p w14:paraId="7CF53DD8">
            <w:pPr>
              <w:ind w:firstLine="0" w:firstLineChars="0"/>
              <w:rPr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="仿宋"/>
                <w:szCs w:val="24"/>
              </w:rPr>
              <w:t>□是□否</w:t>
            </w:r>
          </w:p>
        </w:tc>
      </w:tr>
      <w:tr w14:paraId="2377370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8" w:type="dxa"/>
            <w:shd w:val="clear" w:color="auto" w:fill="auto"/>
            <w:vAlign w:val="center"/>
          </w:tcPr>
          <w:p w14:paraId="623A59AD">
            <w:pPr>
              <w:pStyle w:val="84"/>
              <w:ind w:firstLine="0" w:firstLineChars="0"/>
              <w:jc w:val="center"/>
              <w:rPr>
                <w:rFonts w:ascii="Times New Roman"/>
                <w:color w:val="auto"/>
                <w:szCs w:val="24"/>
              </w:rPr>
            </w:pPr>
            <w:r>
              <w:rPr>
                <w:rFonts w:ascii="Times New Roman"/>
                <w:color w:val="auto"/>
                <w:szCs w:val="24"/>
              </w:rPr>
              <w:t>2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738F3F93">
            <w:pPr>
              <w:pStyle w:val="84"/>
              <w:ind w:firstLine="0" w:firstLineChars="0"/>
              <w:jc w:val="center"/>
              <w:rPr>
                <w:rFonts w:ascii="Times New Roman"/>
                <w:color w:val="auto"/>
                <w:szCs w:val="24"/>
              </w:rPr>
            </w:pPr>
            <w:r>
              <w:rPr>
                <w:rFonts w:ascii="Times New Roman"/>
                <w:color w:val="auto"/>
                <w:szCs w:val="24"/>
              </w:rPr>
              <w:t>影</w:t>
            </w:r>
            <w:r>
              <w:rPr>
                <w:rFonts w:ascii="Times New Roman"/>
              </w:rPr>
              <w:t>像服务模块</w:t>
            </w:r>
          </w:p>
        </w:tc>
        <w:tc>
          <w:tcPr>
            <w:tcW w:w="4153" w:type="dxa"/>
            <w:shd w:val="clear" w:color="auto" w:fill="auto"/>
            <w:vAlign w:val="center"/>
          </w:tcPr>
          <w:p w14:paraId="5986E2A9">
            <w:pPr>
              <w:pStyle w:val="84"/>
              <w:ind w:firstLine="0" w:firstLineChars="0"/>
              <w:jc w:val="center"/>
              <w:rPr>
                <w:rFonts w:ascii="Times New Roman"/>
                <w:color w:val="auto"/>
                <w:szCs w:val="24"/>
              </w:rPr>
            </w:pPr>
            <w:r>
              <w:rPr>
                <w:rFonts w:ascii="Times New Roman"/>
              </w:rPr>
              <w:t>影像数据服务模块/</w:t>
            </w:r>
            <w:r>
              <w:rPr>
                <w:rFonts w:hint="eastAsia" w:ascii="Times New Roman"/>
                <w:szCs w:val="24"/>
              </w:rPr>
              <w:t>LZ006-YW-03-GN-00X</w:t>
            </w:r>
          </w:p>
        </w:tc>
        <w:tc>
          <w:tcPr>
            <w:tcW w:w="1321" w:type="dxa"/>
            <w:shd w:val="clear" w:color="auto" w:fill="auto"/>
            <w:vAlign w:val="center"/>
          </w:tcPr>
          <w:p w14:paraId="26B25BC4">
            <w:pPr>
              <w:ind w:firstLine="0" w:firstLineChars="0"/>
              <w:rPr>
                <w:color w:val="FF0000"/>
                <w:szCs w:val="24"/>
              </w:rPr>
            </w:pPr>
            <w:r>
              <w:rPr>
                <w:rFonts w:hint="eastAsia" w:eastAsia="仿宋"/>
                <w:szCs w:val="24"/>
              </w:rPr>
              <w:t>□是□否</w:t>
            </w:r>
          </w:p>
        </w:tc>
      </w:tr>
      <w:tr w14:paraId="5B81474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8" w:type="dxa"/>
            <w:vMerge w:val="restart"/>
            <w:shd w:val="clear" w:color="auto" w:fill="auto"/>
            <w:vAlign w:val="center"/>
          </w:tcPr>
          <w:p w14:paraId="2F871D07">
            <w:pPr>
              <w:pStyle w:val="84"/>
              <w:ind w:firstLine="0" w:firstLineChars="0"/>
              <w:jc w:val="center"/>
              <w:rPr>
                <w:rFonts w:ascii="Times New Roman"/>
                <w:color w:val="auto"/>
                <w:szCs w:val="24"/>
              </w:rPr>
            </w:pPr>
            <w:r>
              <w:rPr>
                <w:rFonts w:hint="eastAsia" w:ascii="Times New Roman"/>
                <w:color w:val="auto"/>
                <w:szCs w:val="24"/>
              </w:rPr>
              <w:t>X</w:t>
            </w:r>
          </w:p>
        </w:tc>
        <w:tc>
          <w:tcPr>
            <w:tcW w:w="2127" w:type="dxa"/>
            <w:vMerge w:val="restart"/>
            <w:shd w:val="clear" w:color="auto" w:fill="auto"/>
            <w:vAlign w:val="center"/>
          </w:tcPr>
          <w:p w14:paraId="6D715754">
            <w:pPr>
              <w:pStyle w:val="84"/>
              <w:ind w:firstLine="0" w:firstLineChars="0"/>
              <w:jc w:val="center"/>
              <w:rPr>
                <w:rFonts w:ascii="Times New Roman"/>
                <w:color w:val="auto"/>
                <w:szCs w:val="24"/>
              </w:rPr>
            </w:pPr>
            <w:r>
              <w:rPr>
                <w:rFonts w:hint="eastAsia" w:ascii="Times New Roman"/>
                <w:color w:val="auto"/>
                <w:szCs w:val="24"/>
              </w:rPr>
              <w:t>XXXX</w:t>
            </w:r>
          </w:p>
        </w:tc>
        <w:tc>
          <w:tcPr>
            <w:tcW w:w="4153" w:type="dxa"/>
            <w:shd w:val="clear" w:color="auto" w:fill="auto"/>
            <w:vAlign w:val="center"/>
          </w:tcPr>
          <w:p w14:paraId="30301DCA">
            <w:pPr>
              <w:pStyle w:val="84"/>
              <w:ind w:firstLine="0" w:firstLineChars="0"/>
              <w:jc w:val="center"/>
              <w:rPr>
                <w:rFonts w:ascii="Times New Roman"/>
                <w:color w:val="auto"/>
                <w:szCs w:val="24"/>
              </w:rPr>
            </w:pPr>
          </w:p>
        </w:tc>
        <w:tc>
          <w:tcPr>
            <w:tcW w:w="1321" w:type="dxa"/>
            <w:shd w:val="clear" w:color="auto" w:fill="auto"/>
            <w:vAlign w:val="center"/>
          </w:tcPr>
          <w:p w14:paraId="40F393FE">
            <w:pPr>
              <w:ind w:firstLine="0" w:firstLineChars="0"/>
              <w:rPr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="仿宋"/>
                <w:szCs w:val="24"/>
              </w:rPr>
              <w:t>□是□否</w:t>
            </w:r>
          </w:p>
        </w:tc>
      </w:tr>
      <w:tr w14:paraId="7E071C1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8" w:type="dxa"/>
            <w:vMerge w:val="continue"/>
            <w:shd w:val="clear" w:color="auto" w:fill="auto"/>
            <w:vAlign w:val="center"/>
          </w:tcPr>
          <w:p w14:paraId="09990827">
            <w:pPr>
              <w:pStyle w:val="84"/>
              <w:ind w:firstLine="480"/>
              <w:jc w:val="center"/>
              <w:rPr>
                <w:rFonts w:ascii="Times New Roman"/>
                <w:color w:val="auto"/>
                <w:szCs w:val="24"/>
              </w:rPr>
            </w:pPr>
          </w:p>
        </w:tc>
        <w:tc>
          <w:tcPr>
            <w:tcW w:w="2127" w:type="dxa"/>
            <w:vMerge w:val="continue"/>
            <w:shd w:val="clear" w:color="auto" w:fill="auto"/>
            <w:vAlign w:val="center"/>
          </w:tcPr>
          <w:p w14:paraId="4EDA75F7">
            <w:pPr>
              <w:pStyle w:val="84"/>
              <w:ind w:firstLine="0" w:firstLineChars="0"/>
              <w:jc w:val="center"/>
              <w:rPr>
                <w:rFonts w:ascii="Times New Roman"/>
                <w:color w:val="auto"/>
                <w:szCs w:val="24"/>
              </w:rPr>
            </w:pPr>
          </w:p>
        </w:tc>
        <w:tc>
          <w:tcPr>
            <w:tcW w:w="4153" w:type="dxa"/>
            <w:shd w:val="clear" w:color="auto" w:fill="auto"/>
            <w:vAlign w:val="center"/>
          </w:tcPr>
          <w:p w14:paraId="2DEC6E9B">
            <w:pPr>
              <w:pStyle w:val="84"/>
              <w:ind w:firstLine="0" w:firstLineChars="0"/>
              <w:jc w:val="center"/>
              <w:rPr>
                <w:rFonts w:ascii="Times New Roman"/>
                <w:color w:val="auto"/>
                <w:szCs w:val="24"/>
              </w:rPr>
            </w:pPr>
          </w:p>
        </w:tc>
        <w:tc>
          <w:tcPr>
            <w:tcW w:w="1321" w:type="dxa"/>
            <w:shd w:val="clear" w:color="auto" w:fill="auto"/>
            <w:vAlign w:val="center"/>
          </w:tcPr>
          <w:p w14:paraId="625BFD09">
            <w:pPr>
              <w:ind w:firstLine="0" w:firstLineChars="0"/>
              <w:rPr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="仿宋"/>
                <w:szCs w:val="24"/>
              </w:rPr>
              <w:t>□是□否</w:t>
            </w:r>
          </w:p>
        </w:tc>
      </w:tr>
      <w:tr w14:paraId="6E7C953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8" w:type="dxa"/>
            <w:vMerge w:val="continue"/>
            <w:shd w:val="clear" w:color="auto" w:fill="auto"/>
            <w:vAlign w:val="center"/>
          </w:tcPr>
          <w:p w14:paraId="71CE2FD7">
            <w:pPr>
              <w:pStyle w:val="84"/>
              <w:ind w:firstLine="480"/>
              <w:jc w:val="center"/>
              <w:rPr>
                <w:rFonts w:ascii="Times New Roman"/>
                <w:color w:val="auto"/>
                <w:szCs w:val="24"/>
              </w:rPr>
            </w:pPr>
          </w:p>
        </w:tc>
        <w:tc>
          <w:tcPr>
            <w:tcW w:w="2127" w:type="dxa"/>
            <w:vMerge w:val="continue"/>
            <w:shd w:val="clear" w:color="auto" w:fill="auto"/>
            <w:vAlign w:val="center"/>
          </w:tcPr>
          <w:p w14:paraId="0E0E4B03">
            <w:pPr>
              <w:pStyle w:val="84"/>
              <w:ind w:firstLine="0" w:firstLineChars="0"/>
              <w:jc w:val="center"/>
              <w:rPr>
                <w:rFonts w:ascii="Times New Roman"/>
                <w:color w:val="auto"/>
                <w:szCs w:val="24"/>
              </w:rPr>
            </w:pPr>
          </w:p>
        </w:tc>
        <w:tc>
          <w:tcPr>
            <w:tcW w:w="4153" w:type="dxa"/>
            <w:shd w:val="clear" w:color="auto" w:fill="auto"/>
            <w:vAlign w:val="center"/>
          </w:tcPr>
          <w:p w14:paraId="556067F6">
            <w:pPr>
              <w:pStyle w:val="84"/>
              <w:ind w:firstLine="0" w:firstLineChars="0"/>
              <w:jc w:val="center"/>
              <w:rPr>
                <w:rFonts w:ascii="Times New Roman"/>
                <w:szCs w:val="24"/>
              </w:rPr>
            </w:pPr>
          </w:p>
        </w:tc>
        <w:tc>
          <w:tcPr>
            <w:tcW w:w="1321" w:type="dxa"/>
            <w:shd w:val="clear" w:color="auto" w:fill="auto"/>
            <w:vAlign w:val="center"/>
          </w:tcPr>
          <w:p w14:paraId="6E813935">
            <w:pPr>
              <w:ind w:firstLine="0" w:firstLineChars="0"/>
              <w:rPr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="仿宋"/>
                <w:szCs w:val="24"/>
              </w:rPr>
              <w:t>□是□否</w:t>
            </w:r>
          </w:p>
        </w:tc>
      </w:tr>
      <w:tr w14:paraId="0793066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8" w:type="dxa"/>
            <w:vMerge w:val="continue"/>
            <w:shd w:val="clear" w:color="auto" w:fill="auto"/>
            <w:vAlign w:val="center"/>
          </w:tcPr>
          <w:p w14:paraId="3C7585FF">
            <w:pPr>
              <w:pStyle w:val="84"/>
              <w:ind w:firstLine="480"/>
              <w:jc w:val="center"/>
              <w:rPr>
                <w:rFonts w:ascii="Times New Roman"/>
                <w:color w:val="auto"/>
                <w:szCs w:val="24"/>
              </w:rPr>
            </w:pPr>
          </w:p>
        </w:tc>
        <w:tc>
          <w:tcPr>
            <w:tcW w:w="2127" w:type="dxa"/>
            <w:vMerge w:val="continue"/>
            <w:shd w:val="clear" w:color="auto" w:fill="auto"/>
            <w:vAlign w:val="center"/>
          </w:tcPr>
          <w:p w14:paraId="03A25CD6">
            <w:pPr>
              <w:pStyle w:val="84"/>
              <w:ind w:firstLine="0" w:firstLineChars="0"/>
              <w:jc w:val="center"/>
              <w:rPr>
                <w:rFonts w:ascii="Times New Roman"/>
                <w:color w:val="auto"/>
                <w:szCs w:val="24"/>
              </w:rPr>
            </w:pPr>
          </w:p>
        </w:tc>
        <w:tc>
          <w:tcPr>
            <w:tcW w:w="4153" w:type="dxa"/>
            <w:shd w:val="clear" w:color="auto" w:fill="auto"/>
            <w:vAlign w:val="center"/>
          </w:tcPr>
          <w:p w14:paraId="06D01F04">
            <w:pPr>
              <w:pStyle w:val="84"/>
              <w:ind w:firstLine="0" w:firstLineChars="0"/>
              <w:jc w:val="center"/>
              <w:rPr>
                <w:rFonts w:ascii="Times New Roman"/>
                <w:szCs w:val="24"/>
              </w:rPr>
            </w:pPr>
          </w:p>
        </w:tc>
        <w:tc>
          <w:tcPr>
            <w:tcW w:w="1321" w:type="dxa"/>
            <w:shd w:val="clear" w:color="auto" w:fill="auto"/>
            <w:vAlign w:val="center"/>
          </w:tcPr>
          <w:p w14:paraId="79428270">
            <w:pPr>
              <w:ind w:firstLine="0" w:firstLineChars="0"/>
              <w:rPr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="仿宋"/>
                <w:szCs w:val="24"/>
              </w:rPr>
              <w:t>□是□否</w:t>
            </w:r>
          </w:p>
        </w:tc>
      </w:tr>
      <w:tr w14:paraId="0995096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8" w:type="dxa"/>
            <w:vMerge w:val="continue"/>
            <w:shd w:val="clear" w:color="auto" w:fill="auto"/>
            <w:vAlign w:val="center"/>
          </w:tcPr>
          <w:p w14:paraId="2E69D093">
            <w:pPr>
              <w:pStyle w:val="84"/>
              <w:ind w:firstLine="480"/>
              <w:jc w:val="center"/>
              <w:rPr>
                <w:rFonts w:ascii="Times New Roman"/>
                <w:color w:val="auto"/>
                <w:szCs w:val="24"/>
              </w:rPr>
            </w:pPr>
          </w:p>
        </w:tc>
        <w:tc>
          <w:tcPr>
            <w:tcW w:w="2127" w:type="dxa"/>
            <w:vMerge w:val="continue"/>
            <w:shd w:val="clear" w:color="auto" w:fill="auto"/>
            <w:vAlign w:val="center"/>
          </w:tcPr>
          <w:p w14:paraId="2C73567E">
            <w:pPr>
              <w:pStyle w:val="84"/>
              <w:ind w:firstLine="0" w:firstLineChars="0"/>
              <w:jc w:val="center"/>
              <w:rPr>
                <w:rFonts w:ascii="Times New Roman"/>
                <w:color w:val="auto"/>
                <w:szCs w:val="24"/>
              </w:rPr>
            </w:pPr>
          </w:p>
        </w:tc>
        <w:tc>
          <w:tcPr>
            <w:tcW w:w="4153" w:type="dxa"/>
            <w:shd w:val="clear" w:color="auto" w:fill="auto"/>
            <w:vAlign w:val="center"/>
          </w:tcPr>
          <w:p w14:paraId="5FC9F75D">
            <w:pPr>
              <w:pStyle w:val="84"/>
              <w:ind w:firstLine="0" w:firstLineChars="0"/>
              <w:jc w:val="center"/>
              <w:rPr>
                <w:rFonts w:ascii="Times New Roman"/>
                <w:szCs w:val="24"/>
              </w:rPr>
            </w:pPr>
          </w:p>
        </w:tc>
        <w:tc>
          <w:tcPr>
            <w:tcW w:w="1321" w:type="dxa"/>
            <w:shd w:val="clear" w:color="auto" w:fill="auto"/>
            <w:vAlign w:val="center"/>
          </w:tcPr>
          <w:p w14:paraId="62239196">
            <w:pPr>
              <w:ind w:firstLine="0" w:firstLineChars="0"/>
              <w:rPr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="仿宋"/>
                <w:szCs w:val="24"/>
              </w:rPr>
              <w:t>□是□否</w:t>
            </w:r>
          </w:p>
        </w:tc>
      </w:tr>
      <w:tr w14:paraId="3132D69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8" w:type="dxa"/>
            <w:vMerge w:val="continue"/>
            <w:shd w:val="clear" w:color="auto" w:fill="auto"/>
            <w:vAlign w:val="center"/>
          </w:tcPr>
          <w:p w14:paraId="35975D96">
            <w:pPr>
              <w:pStyle w:val="84"/>
              <w:ind w:firstLine="480"/>
              <w:jc w:val="center"/>
              <w:rPr>
                <w:rFonts w:ascii="Times New Roman"/>
                <w:color w:val="auto"/>
                <w:szCs w:val="24"/>
              </w:rPr>
            </w:pPr>
          </w:p>
        </w:tc>
        <w:tc>
          <w:tcPr>
            <w:tcW w:w="2127" w:type="dxa"/>
            <w:vMerge w:val="continue"/>
            <w:shd w:val="clear" w:color="auto" w:fill="auto"/>
            <w:vAlign w:val="center"/>
          </w:tcPr>
          <w:p w14:paraId="0AEE05CF">
            <w:pPr>
              <w:pStyle w:val="84"/>
              <w:ind w:firstLine="0" w:firstLineChars="0"/>
              <w:jc w:val="center"/>
              <w:rPr>
                <w:rFonts w:ascii="Times New Roman"/>
                <w:color w:val="auto"/>
                <w:szCs w:val="24"/>
              </w:rPr>
            </w:pPr>
          </w:p>
        </w:tc>
        <w:tc>
          <w:tcPr>
            <w:tcW w:w="4153" w:type="dxa"/>
            <w:shd w:val="clear" w:color="auto" w:fill="auto"/>
            <w:vAlign w:val="center"/>
          </w:tcPr>
          <w:p w14:paraId="68618028">
            <w:pPr>
              <w:pStyle w:val="84"/>
              <w:ind w:firstLine="0" w:firstLineChars="0"/>
              <w:jc w:val="center"/>
              <w:rPr>
                <w:rFonts w:ascii="Times New Roman"/>
                <w:szCs w:val="24"/>
              </w:rPr>
            </w:pPr>
          </w:p>
        </w:tc>
        <w:tc>
          <w:tcPr>
            <w:tcW w:w="1321" w:type="dxa"/>
            <w:shd w:val="clear" w:color="auto" w:fill="auto"/>
            <w:vAlign w:val="center"/>
          </w:tcPr>
          <w:p w14:paraId="7F7E73F1">
            <w:pPr>
              <w:ind w:firstLine="0" w:firstLineChars="0"/>
              <w:rPr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="仿宋"/>
                <w:szCs w:val="24"/>
              </w:rPr>
              <w:t>□是□否</w:t>
            </w:r>
          </w:p>
        </w:tc>
      </w:tr>
      <w:tr w14:paraId="5F67C11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8" w:type="dxa"/>
            <w:vMerge w:val="continue"/>
            <w:shd w:val="clear" w:color="auto" w:fill="auto"/>
            <w:vAlign w:val="center"/>
          </w:tcPr>
          <w:p w14:paraId="065F4A62">
            <w:pPr>
              <w:pStyle w:val="84"/>
              <w:ind w:firstLine="480"/>
              <w:jc w:val="center"/>
              <w:rPr>
                <w:rFonts w:ascii="Times New Roman"/>
                <w:color w:val="auto"/>
                <w:szCs w:val="24"/>
              </w:rPr>
            </w:pPr>
          </w:p>
        </w:tc>
        <w:tc>
          <w:tcPr>
            <w:tcW w:w="2127" w:type="dxa"/>
            <w:vMerge w:val="continue"/>
            <w:shd w:val="clear" w:color="auto" w:fill="auto"/>
            <w:vAlign w:val="center"/>
          </w:tcPr>
          <w:p w14:paraId="10B537D1">
            <w:pPr>
              <w:pStyle w:val="84"/>
              <w:ind w:firstLine="0" w:firstLineChars="0"/>
              <w:jc w:val="center"/>
              <w:rPr>
                <w:rFonts w:ascii="Times New Roman"/>
                <w:color w:val="auto"/>
                <w:szCs w:val="24"/>
              </w:rPr>
            </w:pPr>
          </w:p>
        </w:tc>
        <w:tc>
          <w:tcPr>
            <w:tcW w:w="4153" w:type="dxa"/>
            <w:shd w:val="clear" w:color="auto" w:fill="auto"/>
            <w:vAlign w:val="center"/>
          </w:tcPr>
          <w:p w14:paraId="132B18D5">
            <w:pPr>
              <w:pStyle w:val="84"/>
              <w:ind w:firstLine="0" w:firstLineChars="0"/>
              <w:jc w:val="center"/>
              <w:rPr>
                <w:rFonts w:ascii="Times New Roman"/>
                <w:szCs w:val="24"/>
              </w:rPr>
            </w:pPr>
          </w:p>
        </w:tc>
        <w:tc>
          <w:tcPr>
            <w:tcW w:w="1321" w:type="dxa"/>
            <w:shd w:val="clear" w:color="auto" w:fill="auto"/>
            <w:vAlign w:val="center"/>
          </w:tcPr>
          <w:p w14:paraId="776456ED">
            <w:pPr>
              <w:ind w:firstLine="0" w:firstLineChars="0"/>
              <w:rPr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="仿宋"/>
                <w:szCs w:val="24"/>
              </w:rPr>
              <w:t>□是□否</w:t>
            </w:r>
          </w:p>
        </w:tc>
      </w:tr>
      <w:tr w14:paraId="00B0EB0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8" w:type="dxa"/>
            <w:vMerge w:val="continue"/>
            <w:shd w:val="clear" w:color="auto" w:fill="auto"/>
            <w:vAlign w:val="center"/>
          </w:tcPr>
          <w:p w14:paraId="2A67D7CA">
            <w:pPr>
              <w:pStyle w:val="84"/>
              <w:ind w:firstLine="480"/>
              <w:jc w:val="center"/>
              <w:rPr>
                <w:rFonts w:ascii="Times New Roman"/>
                <w:color w:val="auto"/>
                <w:szCs w:val="24"/>
              </w:rPr>
            </w:pPr>
          </w:p>
        </w:tc>
        <w:tc>
          <w:tcPr>
            <w:tcW w:w="2127" w:type="dxa"/>
            <w:vMerge w:val="continue"/>
            <w:shd w:val="clear" w:color="auto" w:fill="auto"/>
            <w:vAlign w:val="center"/>
          </w:tcPr>
          <w:p w14:paraId="6CCE35F3">
            <w:pPr>
              <w:pStyle w:val="84"/>
              <w:ind w:firstLine="0" w:firstLineChars="0"/>
              <w:jc w:val="center"/>
              <w:rPr>
                <w:rFonts w:ascii="Times New Roman"/>
                <w:color w:val="auto"/>
                <w:szCs w:val="24"/>
              </w:rPr>
            </w:pPr>
          </w:p>
        </w:tc>
        <w:tc>
          <w:tcPr>
            <w:tcW w:w="4153" w:type="dxa"/>
            <w:shd w:val="clear" w:color="auto" w:fill="auto"/>
            <w:vAlign w:val="center"/>
          </w:tcPr>
          <w:p w14:paraId="3DF895C0">
            <w:pPr>
              <w:pStyle w:val="84"/>
              <w:ind w:firstLine="0" w:firstLineChars="0"/>
              <w:jc w:val="center"/>
              <w:rPr>
                <w:rFonts w:ascii="Times New Roman"/>
                <w:szCs w:val="24"/>
              </w:rPr>
            </w:pPr>
          </w:p>
        </w:tc>
        <w:tc>
          <w:tcPr>
            <w:tcW w:w="1321" w:type="dxa"/>
            <w:shd w:val="clear" w:color="auto" w:fill="auto"/>
            <w:vAlign w:val="center"/>
          </w:tcPr>
          <w:p w14:paraId="0495C4F0">
            <w:pPr>
              <w:ind w:firstLine="0" w:firstLineChars="0"/>
              <w:rPr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="仿宋"/>
                <w:szCs w:val="24"/>
              </w:rPr>
              <w:t>□是□否</w:t>
            </w:r>
          </w:p>
        </w:tc>
      </w:tr>
      <w:tr w14:paraId="2F50DDF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8" w:type="dxa"/>
            <w:vMerge w:val="continue"/>
            <w:shd w:val="clear" w:color="auto" w:fill="auto"/>
            <w:vAlign w:val="center"/>
          </w:tcPr>
          <w:p w14:paraId="1E353C18">
            <w:pPr>
              <w:pStyle w:val="84"/>
              <w:ind w:firstLine="480"/>
              <w:jc w:val="center"/>
              <w:rPr>
                <w:rFonts w:ascii="Times New Roman"/>
                <w:color w:val="auto"/>
                <w:szCs w:val="24"/>
              </w:rPr>
            </w:pPr>
          </w:p>
        </w:tc>
        <w:tc>
          <w:tcPr>
            <w:tcW w:w="2127" w:type="dxa"/>
            <w:vMerge w:val="continue"/>
            <w:shd w:val="clear" w:color="auto" w:fill="auto"/>
            <w:vAlign w:val="center"/>
          </w:tcPr>
          <w:p w14:paraId="7B4F224F">
            <w:pPr>
              <w:pStyle w:val="84"/>
              <w:ind w:firstLine="0" w:firstLineChars="0"/>
              <w:jc w:val="center"/>
              <w:rPr>
                <w:rFonts w:ascii="Times New Roman"/>
                <w:color w:val="auto"/>
                <w:szCs w:val="24"/>
              </w:rPr>
            </w:pPr>
          </w:p>
        </w:tc>
        <w:tc>
          <w:tcPr>
            <w:tcW w:w="4153" w:type="dxa"/>
            <w:shd w:val="clear" w:color="auto" w:fill="auto"/>
            <w:vAlign w:val="center"/>
          </w:tcPr>
          <w:p w14:paraId="25E421E1">
            <w:pPr>
              <w:pStyle w:val="84"/>
              <w:ind w:firstLine="0" w:firstLineChars="0"/>
              <w:jc w:val="center"/>
              <w:rPr>
                <w:rFonts w:ascii="Times New Roman"/>
                <w:szCs w:val="24"/>
              </w:rPr>
            </w:pPr>
          </w:p>
        </w:tc>
        <w:tc>
          <w:tcPr>
            <w:tcW w:w="1321" w:type="dxa"/>
            <w:shd w:val="clear" w:color="auto" w:fill="auto"/>
            <w:vAlign w:val="center"/>
          </w:tcPr>
          <w:p w14:paraId="3BF489A2">
            <w:pPr>
              <w:ind w:firstLine="0" w:firstLineChars="0"/>
              <w:rPr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="仿宋"/>
                <w:szCs w:val="24"/>
              </w:rPr>
              <w:t>□是□否</w:t>
            </w:r>
          </w:p>
        </w:tc>
      </w:tr>
      <w:tr w14:paraId="0217AA8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8" w:type="dxa"/>
            <w:vMerge w:val="continue"/>
            <w:shd w:val="clear" w:color="auto" w:fill="auto"/>
            <w:vAlign w:val="center"/>
          </w:tcPr>
          <w:p w14:paraId="4C60764B">
            <w:pPr>
              <w:pStyle w:val="84"/>
              <w:ind w:firstLine="480"/>
              <w:jc w:val="center"/>
              <w:rPr>
                <w:rFonts w:ascii="Times New Roman"/>
                <w:color w:val="auto"/>
                <w:szCs w:val="24"/>
              </w:rPr>
            </w:pPr>
          </w:p>
        </w:tc>
        <w:tc>
          <w:tcPr>
            <w:tcW w:w="2127" w:type="dxa"/>
            <w:vMerge w:val="continue"/>
            <w:shd w:val="clear" w:color="auto" w:fill="auto"/>
            <w:vAlign w:val="center"/>
          </w:tcPr>
          <w:p w14:paraId="2BA6F71C">
            <w:pPr>
              <w:pStyle w:val="84"/>
              <w:ind w:firstLine="0" w:firstLineChars="0"/>
              <w:jc w:val="center"/>
              <w:rPr>
                <w:rFonts w:ascii="Times New Roman"/>
                <w:color w:val="auto"/>
                <w:szCs w:val="24"/>
              </w:rPr>
            </w:pPr>
          </w:p>
        </w:tc>
        <w:tc>
          <w:tcPr>
            <w:tcW w:w="4153" w:type="dxa"/>
            <w:shd w:val="clear" w:color="auto" w:fill="auto"/>
            <w:vAlign w:val="center"/>
          </w:tcPr>
          <w:p w14:paraId="3F62BB2C">
            <w:pPr>
              <w:pStyle w:val="84"/>
              <w:ind w:firstLine="0" w:firstLineChars="0"/>
              <w:jc w:val="center"/>
              <w:rPr>
                <w:rFonts w:ascii="Times New Roman"/>
                <w:szCs w:val="24"/>
              </w:rPr>
            </w:pPr>
          </w:p>
        </w:tc>
        <w:tc>
          <w:tcPr>
            <w:tcW w:w="1321" w:type="dxa"/>
            <w:shd w:val="clear" w:color="auto" w:fill="auto"/>
            <w:vAlign w:val="center"/>
          </w:tcPr>
          <w:p w14:paraId="49B36432">
            <w:pPr>
              <w:ind w:firstLine="0" w:firstLineChars="0"/>
              <w:rPr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="仿宋"/>
                <w:szCs w:val="24"/>
              </w:rPr>
              <w:t>□是□否</w:t>
            </w:r>
          </w:p>
        </w:tc>
      </w:tr>
    </w:tbl>
    <w:p w14:paraId="60F4F69F">
      <w:pPr>
        <w:ind w:left="480" w:firstLine="0" w:firstLineChars="0"/>
      </w:pPr>
    </w:p>
    <w:p w14:paraId="30A610D9">
      <w:pPr>
        <w:widowControl/>
        <w:spacing w:line="240" w:lineRule="auto"/>
        <w:ind w:firstLine="0" w:firstLineChars="0"/>
        <w:rPr>
          <w:rStyle w:val="45"/>
          <w:b/>
          <w:sz w:val="32"/>
          <w:szCs w:val="32"/>
        </w:rPr>
      </w:pPr>
      <w:r>
        <w:rPr>
          <w:rStyle w:val="45"/>
          <w:b/>
          <w:sz w:val="32"/>
          <w:szCs w:val="32"/>
        </w:rPr>
        <w:br w:type="page"/>
      </w:r>
    </w:p>
    <w:p w14:paraId="6DE13291">
      <w:pPr>
        <w:pStyle w:val="72"/>
        <w:numPr>
          <w:ilvl w:val="0"/>
          <w:numId w:val="5"/>
        </w:numPr>
        <w:ind w:firstLineChars="0"/>
        <w:outlineLvl w:val="0"/>
        <w:rPr>
          <w:rStyle w:val="45"/>
          <w:b/>
          <w:sz w:val="32"/>
          <w:szCs w:val="32"/>
        </w:rPr>
      </w:pPr>
      <w:bookmarkStart w:id="414" w:name="_Toc3293"/>
      <w:bookmarkStart w:id="415" w:name="_Toc23490"/>
      <w:r>
        <w:rPr>
          <w:rStyle w:val="45"/>
          <w:b/>
          <w:sz w:val="32"/>
          <w:szCs w:val="32"/>
        </w:rPr>
        <w:t>测试组织</w:t>
      </w:r>
      <w:bookmarkEnd w:id="414"/>
      <w:bookmarkEnd w:id="415"/>
    </w:p>
    <w:p w14:paraId="735DC76E">
      <w:pPr>
        <w:pStyle w:val="72"/>
        <w:numPr>
          <w:ilvl w:val="1"/>
          <w:numId w:val="5"/>
        </w:numPr>
        <w:ind w:firstLineChars="0"/>
        <w:outlineLvl w:val="1"/>
        <w:rPr>
          <w:rStyle w:val="45"/>
          <w:b/>
          <w:sz w:val="28"/>
          <w:szCs w:val="28"/>
        </w:rPr>
      </w:pPr>
      <w:bookmarkStart w:id="416" w:name="_Toc25091"/>
      <w:bookmarkStart w:id="417" w:name="_Toc12125"/>
      <w:r>
        <w:rPr>
          <w:rStyle w:val="45"/>
          <w:b/>
          <w:sz w:val="28"/>
          <w:szCs w:val="28"/>
        </w:rPr>
        <w:t>测试时间与地点</w:t>
      </w:r>
      <w:bookmarkEnd w:id="416"/>
      <w:bookmarkEnd w:id="417"/>
    </w:p>
    <w:p w14:paraId="6FB8B062">
      <w:pPr>
        <w:ind w:firstLine="480"/>
        <w:rPr>
          <w:rStyle w:val="45"/>
          <w:szCs w:val="24"/>
        </w:rPr>
      </w:pPr>
      <w:r>
        <w:rPr>
          <w:rStyle w:val="45"/>
          <w:szCs w:val="24"/>
        </w:rPr>
        <w:t>测试时间：</w:t>
      </w:r>
    </w:p>
    <w:p w14:paraId="1B538F52">
      <w:pPr>
        <w:ind w:firstLine="480"/>
        <w:rPr>
          <w:rStyle w:val="45"/>
          <w:szCs w:val="24"/>
        </w:rPr>
      </w:pPr>
      <w:r>
        <w:rPr>
          <w:rStyle w:val="45"/>
          <w:szCs w:val="24"/>
        </w:rPr>
        <w:t>测试地点：</w:t>
      </w:r>
    </w:p>
    <w:p w14:paraId="6FAE1008">
      <w:pPr>
        <w:pStyle w:val="72"/>
        <w:numPr>
          <w:ilvl w:val="1"/>
          <w:numId w:val="5"/>
        </w:numPr>
        <w:ind w:firstLineChars="0"/>
        <w:outlineLvl w:val="1"/>
        <w:rPr>
          <w:rStyle w:val="45"/>
          <w:b/>
          <w:sz w:val="28"/>
          <w:szCs w:val="28"/>
        </w:rPr>
      </w:pPr>
      <w:bookmarkStart w:id="418" w:name="_Toc11889"/>
      <w:bookmarkStart w:id="419" w:name="_Toc30905"/>
      <w:r>
        <w:rPr>
          <w:rStyle w:val="45"/>
          <w:b/>
          <w:sz w:val="28"/>
          <w:szCs w:val="28"/>
        </w:rPr>
        <w:t>测试流程及计划安排</w:t>
      </w:r>
      <w:bookmarkEnd w:id="418"/>
      <w:bookmarkEnd w:id="419"/>
    </w:p>
    <w:p w14:paraId="03A9FB8B">
      <w:pPr>
        <w:adjustRightInd w:val="0"/>
        <w:snapToGrid w:val="0"/>
        <w:ind w:firstLine="480"/>
        <w:rPr>
          <w:kern w:val="0"/>
          <w:szCs w:val="24"/>
        </w:rPr>
      </w:pPr>
      <w:r>
        <w:rPr>
          <w:kern w:val="0"/>
          <w:szCs w:val="24"/>
        </w:rPr>
        <w:t>测试中发生的重大事件按时间顺序见下表。</w:t>
      </w:r>
    </w:p>
    <w:p w14:paraId="2B23C80F">
      <w:pPr>
        <w:pStyle w:val="88"/>
        <w:ind w:firstLine="480"/>
        <w:rPr>
          <w:rFonts w:ascii="Times New Roman" w:hAnsi="Times New Roman"/>
        </w:rPr>
      </w:pPr>
      <w:r>
        <w:rPr>
          <w:rFonts w:ascii="Times New Roman" w:hAnsi="Times New Roman"/>
        </w:rPr>
        <w:t>在测试过程中发生的重大事件时序表见</w:t>
      </w: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REF _Ref105931493 \h  \* MERGEFORMAT 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/>
        </w:rPr>
        <w:t>表</w:t>
      </w:r>
      <w:r>
        <w:rPr>
          <w:rFonts w:ascii="Times New Roman" w:hAnsi="Times New Roman"/>
        </w:rPr>
        <w:fldChar w:fldCharType="end"/>
      </w:r>
      <w:r>
        <w:rPr>
          <w:rFonts w:hint="eastAsia" w:ascii="Times New Roman" w:hAnsi="Times New Roman"/>
          <w:lang w:val="en-US"/>
        </w:rPr>
        <w:t>60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  <w:szCs w:val="24"/>
        </w:rPr>
        <w:t>起止时间为</w:t>
      </w:r>
      <w:r>
        <w:rPr>
          <w:rFonts w:ascii="Times New Roman" w:hAnsi="Times New Roman"/>
          <w:lang w:val="en-US"/>
        </w:rPr>
        <w:t>**</w:t>
      </w:r>
      <w:r>
        <w:rPr>
          <w:rFonts w:ascii="Times New Roman" w:hAnsi="Times New Roman"/>
        </w:rPr>
        <w:t>～</w:t>
      </w:r>
      <w:r>
        <w:rPr>
          <w:rFonts w:ascii="Times New Roman" w:hAnsi="Times New Roman"/>
          <w:lang w:val="en-US"/>
        </w:rPr>
        <w:t>**</w:t>
      </w:r>
      <w:r>
        <w:rPr>
          <w:rFonts w:ascii="Times New Roman" w:hAnsi="Times New Roman"/>
        </w:rPr>
        <w:t>。</w:t>
      </w:r>
    </w:p>
    <w:p w14:paraId="16BEA2A5">
      <w:pPr>
        <w:ind w:firstLine="0" w:firstLineChars="0"/>
        <w:jc w:val="center"/>
        <w:rPr>
          <w:rFonts w:eastAsia="黑体"/>
          <w:sz w:val="20"/>
        </w:rPr>
      </w:pPr>
      <w:bookmarkStart w:id="420" w:name="_Ref105931493"/>
      <w:r>
        <w:rPr>
          <w:rFonts w:eastAsia="黑体"/>
          <w:sz w:val="20"/>
        </w:rPr>
        <w:t>表</w:t>
      </w:r>
      <w:r>
        <w:rPr>
          <w:rFonts w:eastAsia="黑体"/>
          <w:sz w:val="20"/>
        </w:rPr>
        <w:fldChar w:fldCharType="begin"/>
      </w:r>
      <w:r>
        <w:rPr>
          <w:rFonts w:eastAsia="黑体"/>
          <w:sz w:val="20"/>
        </w:rPr>
        <w:instrText xml:space="preserve"> SEQ 表 \* ARABIC </w:instrText>
      </w:r>
      <w:r>
        <w:rPr>
          <w:rFonts w:eastAsia="黑体"/>
          <w:sz w:val="20"/>
        </w:rPr>
        <w:fldChar w:fldCharType="separate"/>
      </w:r>
      <w:r>
        <w:rPr>
          <w:rFonts w:eastAsia="黑体"/>
          <w:sz w:val="20"/>
        </w:rPr>
        <w:t>60</w:t>
      </w:r>
      <w:r>
        <w:rPr>
          <w:rFonts w:eastAsia="黑体"/>
          <w:sz w:val="20"/>
        </w:rPr>
        <w:fldChar w:fldCharType="end"/>
      </w:r>
      <w:bookmarkEnd w:id="420"/>
      <w:bookmarkStart w:id="421" w:name="_Toc5863"/>
      <w:bookmarkStart w:id="422" w:name="_Toc20990"/>
      <w:bookmarkStart w:id="423" w:name="_Toc27421"/>
      <w:bookmarkStart w:id="424" w:name="_Toc31031"/>
      <w:bookmarkStart w:id="425" w:name="_Toc31079"/>
      <w:bookmarkStart w:id="426" w:name="_Toc31783"/>
      <w:bookmarkStart w:id="427" w:name="_Toc19976"/>
      <w:bookmarkStart w:id="428" w:name="_Toc7524"/>
      <w:bookmarkStart w:id="429" w:name="_Toc2167"/>
      <w:bookmarkStart w:id="430" w:name="_Toc5830"/>
      <w:r>
        <w:rPr>
          <w:rFonts w:eastAsia="黑体"/>
          <w:sz w:val="20"/>
        </w:rPr>
        <w:t xml:space="preserve"> 测试进度表</w:t>
      </w:r>
      <w:bookmarkEnd w:id="421"/>
      <w:bookmarkEnd w:id="422"/>
      <w:bookmarkEnd w:id="423"/>
      <w:bookmarkEnd w:id="424"/>
      <w:bookmarkEnd w:id="425"/>
      <w:bookmarkEnd w:id="426"/>
      <w:bookmarkEnd w:id="427"/>
      <w:bookmarkEnd w:id="428"/>
      <w:bookmarkEnd w:id="429"/>
      <w:bookmarkEnd w:id="430"/>
    </w:p>
    <w:tbl>
      <w:tblPr>
        <w:tblStyle w:val="38"/>
        <w:tblW w:w="7128" w:type="dxa"/>
        <w:jc w:val="center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72"/>
        <w:gridCol w:w="2371"/>
        <w:gridCol w:w="2585"/>
      </w:tblGrid>
      <w:tr w14:paraId="00D267A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4" w:hRule="atLeast"/>
          <w:tblHeader/>
          <w:jc w:val="center"/>
        </w:trPr>
        <w:tc>
          <w:tcPr>
            <w:tcW w:w="2172" w:type="dxa"/>
            <w:tcBorders>
              <w:bottom w:val="single" w:color="000000" w:sz="12" w:space="0"/>
              <w:tl2br w:val="single" w:color="auto" w:sz="4" w:space="0"/>
            </w:tcBorders>
            <w:shd w:val="clear" w:color="auto" w:fill="auto"/>
            <w:vAlign w:val="center"/>
          </w:tcPr>
          <w:p w14:paraId="2A725A73">
            <w:pPr>
              <w:pStyle w:val="80"/>
              <w:ind w:firstLine="960" w:firstLineChars="400"/>
              <w:jc w:val="both"/>
              <w:rPr>
                <w:rFonts w:ascii="Times New Roman"/>
                <w:szCs w:val="24"/>
              </w:rPr>
            </w:pPr>
            <w:r>
              <w:rPr>
                <w:rFonts w:ascii="Times New Roman"/>
                <w:szCs w:val="24"/>
              </w:rPr>
              <w:t>月  日</w:t>
            </w:r>
          </w:p>
          <w:p w14:paraId="0004C4B3">
            <w:pPr>
              <w:pStyle w:val="80"/>
              <w:ind w:firstLine="0" w:firstLineChars="0"/>
              <w:jc w:val="both"/>
              <w:rPr>
                <w:rFonts w:ascii="Times New Roman"/>
                <w:szCs w:val="24"/>
              </w:rPr>
            </w:pPr>
            <w:r>
              <w:rPr>
                <w:rFonts w:ascii="Times New Roman"/>
                <w:szCs w:val="24"/>
              </w:rPr>
              <w:t>事件</w:t>
            </w:r>
          </w:p>
        </w:tc>
        <w:tc>
          <w:tcPr>
            <w:tcW w:w="2371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51FAAF1D">
            <w:pPr>
              <w:pStyle w:val="80"/>
              <w:ind w:firstLine="0" w:firstLineChars="0"/>
              <w:rPr>
                <w:rFonts w:ascii="Times New Roman"/>
                <w:szCs w:val="24"/>
              </w:rPr>
            </w:pPr>
            <w:r>
              <w:rPr>
                <w:rFonts w:ascii="Times New Roman"/>
                <w:szCs w:val="24"/>
              </w:rPr>
              <w:t>开始时间</w:t>
            </w:r>
          </w:p>
        </w:tc>
        <w:tc>
          <w:tcPr>
            <w:tcW w:w="2585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191CCC32">
            <w:pPr>
              <w:pStyle w:val="80"/>
              <w:ind w:firstLine="0" w:firstLineChars="0"/>
              <w:rPr>
                <w:rFonts w:ascii="Times New Roman"/>
                <w:szCs w:val="24"/>
              </w:rPr>
            </w:pPr>
            <w:r>
              <w:rPr>
                <w:rFonts w:ascii="Times New Roman"/>
                <w:szCs w:val="24"/>
              </w:rPr>
              <w:t>结束时间</w:t>
            </w:r>
          </w:p>
        </w:tc>
      </w:tr>
      <w:tr w14:paraId="4D7FD6D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2172" w:type="dxa"/>
            <w:shd w:val="clear" w:color="auto" w:fill="auto"/>
            <w:vAlign w:val="center"/>
          </w:tcPr>
          <w:p w14:paraId="22DED160">
            <w:pPr>
              <w:pStyle w:val="80"/>
              <w:ind w:firstLine="0" w:firstLineChars="0"/>
              <w:rPr>
                <w:rFonts w:ascii="Times New Roman"/>
                <w:szCs w:val="24"/>
              </w:rPr>
            </w:pPr>
            <w:r>
              <w:rPr>
                <w:rFonts w:ascii="Times New Roman"/>
                <w:szCs w:val="24"/>
              </w:rPr>
              <w:t>A</w:t>
            </w:r>
          </w:p>
        </w:tc>
        <w:tc>
          <w:tcPr>
            <w:tcW w:w="2371" w:type="dxa"/>
            <w:shd w:val="clear" w:color="auto" w:fill="auto"/>
          </w:tcPr>
          <w:p w14:paraId="59131EB3">
            <w:pPr>
              <w:pStyle w:val="80"/>
              <w:ind w:firstLine="480"/>
              <w:rPr>
                <w:rFonts w:ascii="Times New Roman"/>
                <w:szCs w:val="24"/>
              </w:rPr>
            </w:pPr>
          </w:p>
        </w:tc>
        <w:tc>
          <w:tcPr>
            <w:tcW w:w="2585" w:type="dxa"/>
            <w:shd w:val="clear" w:color="auto" w:fill="auto"/>
          </w:tcPr>
          <w:p w14:paraId="4D8DA1AA">
            <w:pPr>
              <w:pStyle w:val="80"/>
              <w:ind w:firstLine="480"/>
              <w:rPr>
                <w:rFonts w:ascii="Times New Roman"/>
                <w:szCs w:val="24"/>
              </w:rPr>
            </w:pPr>
          </w:p>
        </w:tc>
      </w:tr>
      <w:tr w14:paraId="3060FE5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72" w:type="dxa"/>
            <w:shd w:val="clear" w:color="auto" w:fill="auto"/>
            <w:vAlign w:val="center"/>
          </w:tcPr>
          <w:p w14:paraId="3C60E485">
            <w:pPr>
              <w:pStyle w:val="80"/>
              <w:ind w:firstLine="0" w:firstLineChars="0"/>
              <w:rPr>
                <w:rFonts w:ascii="Times New Roman"/>
                <w:szCs w:val="24"/>
              </w:rPr>
            </w:pPr>
            <w:r>
              <w:rPr>
                <w:rFonts w:ascii="Times New Roman"/>
                <w:szCs w:val="24"/>
              </w:rPr>
              <w:t>B</w:t>
            </w:r>
          </w:p>
        </w:tc>
        <w:tc>
          <w:tcPr>
            <w:tcW w:w="2371" w:type="dxa"/>
            <w:shd w:val="clear" w:color="auto" w:fill="auto"/>
          </w:tcPr>
          <w:p w14:paraId="6C2B9EED">
            <w:pPr>
              <w:pStyle w:val="80"/>
              <w:ind w:firstLine="480"/>
              <w:rPr>
                <w:rFonts w:ascii="Times New Roman"/>
                <w:szCs w:val="24"/>
              </w:rPr>
            </w:pPr>
          </w:p>
        </w:tc>
        <w:tc>
          <w:tcPr>
            <w:tcW w:w="2585" w:type="dxa"/>
            <w:shd w:val="clear" w:color="auto" w:fill="auto"/>
          </w:tcPr>
          <w:p w14:paraId="607CD76B">
            <w:pPr>
              <w:pStyle w:val="80"/>
              <w:ind w:firstLine="480"/>
              <w:rPr>
                <w:rFonts w:ascii="Times New Roman"/>
                <w:szCs w:val="24"/>
              </w:rPr>
            </w:pPr>
          </w:p>
        </w:tc>
      </w:tr>
      <w:tr w14:paraId="7C5E653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72" w:type="dxa"/>
            <w:shd w:val="clear" w:color="auto" w:fill="auto"/>
            <w:vAlign w:val="center"/>
          </w:tcPr>
          <w:p w14:paraId="1408FFC2">
            <w:pPr>
              <w:pStyle w:val="80"/>
              <w:ind w:firstLine="0" w:firstLineChars="0"/>
              <w:rPr>
                <w:rFonts w:ascii="Times New Roman"/>
                <w:szCs w:val="24"/>
              </w:rPr>
            </w:pPr>
            <w:r>
              <w:rPr>
                <w:rFonts w:ascii="Times New Roman"/>
                <w:szCs w:val="24"/>
              </w:rPr>
              <w:t>C</w:t>
            </w:r>
          </w:p>
        </w:tc>
        <w:tc>
          <w:tcPr>
            <w:tcW w:w="2371" w:type="dxa"/>
            <w:shd w:val="clear" w:color="auto" w:fill="auto"/>
          </w:tcPr>
          <w:p w14:paraId="38486DE6">
            <w:pPr>
              <w:pStyle w:val="80"/>
              <w:ind w:firstLine="480"/>
              <w:rPr>
                <w:rFonts w:ascii="Times New Roman"/>
                <w:szCs w:val="24"/>
              </w:rPr>
            </w:pPr>
          </w:p>
        </w:tc>
        <w:tc>
          <w:tcPr>
            <w:tcW w:w="2585" w:type="dxa"/>
            <w:shd w:val="clear" w:color="auto" w:fill="auto"/>
          </w:tcPr>
          <w:p w14:paraId="4DACE1C7">
            <w:pPr>
              <w:pStyle w:val="80"/>
              <w:ind w:firstLine="480"/>
              <w:rPr>
                <w:rFonts w:ascii="Times New Roman"/>
                <w:szCs w:val="24"/>
              </w:rPr>
            </w:pPr>
          </w:p>
        </w:tc>
      </w:tr>
      <w:tr w14:paraId="0ED5E60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72" w:type="dxa"/>
            <w:shd w:val="clear" w:color="auto" w:fill="auto"/>
            <w:vAlign w:val="center"/>
          </w:tcPr>
          <w:p w14:paraId="4C5E95BF">
            <w:pPr>
              <w:pStyle w:val="80"/>
              <w:ind w:firstLine="0" w:firstLineChars="0"/>
              <w:rPr>
                <w:rFonts w:ascii="Times New Roman"/>
                <w:szCs w:val="24"/>
              </w:rPr>
            </w:pPr>
            <w:r>
              <w:rPr>
                <w:rFonts w:ascii="Times New Roman"/>
                <w:szCs w:val="24"/>
              </w:rPr>
              <w:t>D</w:t>
            </w:r>
          </w:p>
        </w:tc>
        <w:tc>
          <w:tcPr>
            <w:tcW w:w="2371" w:type="dxa"/>
            <w:shd w:val="clear" w:color="auto" w:fill="auto"/>
          </w:tcPr>
          <w:p w14:paraId="63A3B067">
            <w:pPr>
              <w:pStyle w:val="80"/>
              <w:ind w:firstLine="480"/>
              <w:rPr>
                <w:rFonts w:ascii="Times New Roman"/>
                <w:szCs w:val="24"/>
              </w:rPr>
            </w:pPr>
          </w:p>
        </w:tc>
        <w:tc>
          <w:tcPr>
            <w:tcW w:w="2585" w:type="dxa"/>
            <w:shd w:val="clear" w:color="auto" w:fill="auto"/>
          </w:tcPr>
          <w:p w14:paraId="19B34E77">
            <w:pPr>
              <w:pStyle w:val="80"/>
              <w:ind w:firstLine="480"/>
              <w:rPr>
                <w:rFonts w:ascii="Times New Roman"/>
                <w:szCs w:val="24"/>
              </w:rPr>
            </w:pPr>
          </w:p>
        </w:tc>
      </w:tr>
      <w:tr w14:paraId="7C3C65A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72" w:type="dxa"/>
            <w:shd w:val="clear" w:color="auto" w:fill="auto"/>
            <w:vAlign w:val="center"/>
          </w:tcPr>
          <w:p w14:paraId="3EE74AC1">
            <w:pPr>
              <w:pStyle w:val="80"/>
              <w:ind w:firstLine="0" w:firstLineChars="0"/>
              <w:rPr>
                <w:rFonts w:ascii="Times New Roman"/>
                <w:szCs w:val="24"/>
              </w:rPr>
            </w:pPr>
            <w:r>
              <w:rPr>
                <w:rFonts w:ascii="Times New Roman"/>
                <w:szCs w:val="24"/>
              </w:rPr>
              <w:t>E</w:t>
            </w:r>
          </w:p>
        </w:tc>
        <w:tc>
          <w:tcPr>
            <w:tcW w:w="2371" w:type="dxa"/>
            <w:shd w:val="clear" w:color="auto" w:fill="auto"/>
          </w:tcPr>
          <w:p w14:paraId="4A2B9346">
            <w:pPr>
              <w:pStyle w:val="80"/>
              <w:ind w:firstLine="480"/>
              <w:rPr>
                <w:rFonts w:ascii="Times New Roman"/>
                <w:szCs w:val="24"/>
              </w:rPr>
            </w:pPr>
          </w:p>
        </w:tc>
        <w:tc>
          <w:tcPr>
            <w:tcW w:w="2585" w:type="dxa"/>
            <w:shd w:val="clear" w:color="auto" w:fill="auto"/>
          </w:tcPr>
          <w:p w14:paraId="04BDB103">
            <w:pPr>
              <w:pStyle w:val="80"/>
              <w:ind w:firstLine="480"/>
              <w:rPr>
                <w:rFonts w:ascii="Times New Roman"/>
                <w:szCs w:val="24"/>
              </w:rPr>
            </w:pPr>
          </w:p>
        </w:tc>
      </w:tr>
      <w:tr w14:paraId="61F1849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72" w:type="dxa"/>
            <w:shd w:val="clear" w:color="auto" w:fill="auto"/>
            <w:vAlign w:val="center"/>
          </w:tcPr>
          <w:p w14:paraId="3413AB67">
            <w:pPr>
              <w:pStyle w:val="80"/>
              <w:ind w:firstLine="0" w:firstLineChars="0"/>
              <w:rPr>
                <w:rFonts w:ascii="Times New Roman"/>
                <w:szCs w:val="24"/>
              </w:rPr>
            </w:pPr>
            <w:r>
              <w:rPr>
                <w:rFonts w:ascii="Times New Roman"/>
                <w:szCs w:val="24"/>
              </w:rPr>
              <w:t>F</w:t>
            </w:r>
          </w:p>
        </w:tc>
        <w:tc>
          <w:tcPr>
            <w:tcW w:w="2371" w:type="dxa"/>
            <w:shd w:val="clear" w:color="auto" w:fill="auto"/>
          </w:tcPr>
          <w:p w14:paraId="71A3670E">
            <w:pPr>
              <w:pStyle w:val="80"/>
              <w:ind w:firstLine="480"/>
              <w:rPr>
                <w:rFonts w:ascii="Times New Roman"/>
                <w:szCs w:val="24"/>
              </w:rPr>
            </w:pPr>
          </w:p>
        </w:tc>
        <w:tc>
          <w:tcPr>
            <w:tcW w:w="2585" w:type="dxa"/>
            <w:shd w:val="clear" w:color="auto" w:fill="auto"/>
          </w:tcPr>
          <w:p w14:paraId="24B57FB8">
            <w:pPr>
              <w:pStyle w:val="80"/>
              <w:ind w:firstLine="480"/>
              <w:rPr>
                <w:rFonts w:ascii="Times New Roman"/>
                <w:szCs w:val="24"/>
              </w:rPr>
            </w:pPr>
          </w:p>
        </w:tc>
      </w:tr>
      <w:tr w14:paraId="27BD82F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72" w:type="dxa"/>
            <w:shd w:val="clear" w:color="auto" w:fill="auto"/>
            <w:vAlign w:val="center"/>
          </w:tcPr>
          <w:p w14:paraId="09789164">
            <w:pPr>
              <w:pStyle w:val="80"/>
              <w:ind w:firstLine="0" w:firstLineChars="0"/>
              <w:rPr>
                <w:rFonts w:ascii="Times New Roman"/>
                <w:szCs w:val="24"/>
              </w:rPr>
            </w:pPr>
            <w:r>
              <w:rPr>
                <w:rFonts w:ascii="Times New Roman"/>
                <w:szCs w:val="24"/>
              </w:rPr>
              <w:t>G</w:t>
            </w:r>
          </w:p>
        </w:tc>
        <w:tc>
          <w:tcPr>
            <w:tcW w:w="2371" w:type="dxa"/>
            <w:shd w:val="clear" w:color="auto" w:fill="auto"/>
          </w:tcPr>
          <w:p w14:paraId="716E5875">
            <w:pPr>
              <w:pStyle w:val="80"/>
              <w:ind w:firstLine="480"/>
              <w:rPr>
                <w:rFonts w:ascii="Times New Roman"/>
                <w:szCs w:val="24"/>
              </w:rPr>
            </w:pPr>
          </w:p>
        </w:tc>
        <w:tc>
          <w:tcPr>
            <w:tcW w:w="2585" w:type="dxa"/>
            <w:shd w:val="clear" w:color="auto" w:fill="auto"/>
          </w:tcPr>
          <w:p w14:paraId="31446403">
            <w:pPr>
              <w:pStyle w:val="80"/>
              <w:ind w:firstLine="480"/>
              <w:rPr>
                <w:rFonts w:ascii="Times New Roman"/>
                <w:szCs w:val="24"/>
              </w:rPr>
            </w:pPr>
          </w:p>
        </w:tc>
      </w:tr>
      <w:tr w14:paraId="6753EF6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72" w:type="dxa"/>
            <w:shd w:val="clear" w:color="auto" w:fill="auto"/>
            <w:vAlign w:val="center"/>
          </w:tcPr>
          <w:p w14:paraId="2C55CFDD">
            <w:pPr>
              <w:pStyle w:val="80"/>
              <w:ind w:firstLine="0" w:firstLineChars="0"/>
              <w:rPr>
                <w:rFonts w:ascii="Times New Roman"/>
                <w:szCs w:val="24"/>
              </w:rPr>
            </w:pPr>
            <w:r>
              <w:rPr>
                <w:rFonts w:ascii="Times New Roman"/>
                <w:szCs w:val="24"/>
              </w:rPr>
              <w:t>H</w:t>
            </w:r>
          </w:p>
        </w:tc>
        <w:tc>
          <w:tcPr>
            <w:tcW w:w="2371" w:type="dxa"/>
            <w:shd w:val="clear" w:color="auto" w:fill="auto"/>
          </w:tcPr>
          <w:p w14:paraId="73142979">
            <w:pPr>
              <w:pStyle w:val="80"/>
              <w:ind w:firstLine="480"/>
              <w:rPr>
                <w:rFonts w:ascii="Times New Roman"/>
                <w:szCs w:val="24"/>
              </w:rPr>
            </w:pPr>
          </w:p>
        </w:tc>
        <w:tc>
          <w:tcPr>
            <w:tcW w:w="2585" w:type="dxa"/>
            <w:shd w:val="clear" w:color="auto" w:fill="auto"/>
          </w:tcPr>
          <w:p w14:paraId="6787FF24">
            <w:pPr>
              <w:pStyle w:val="80"/>
              <w:ind w:firstLine="480"/>
              <w:rPr>
                <w:rFonts w:ascii="Times New Roman"/>
                <w:szCs w:val="24"/>
              </w:rPr>
            </w:pPr>
          </w:p>
        </w:tc>
      </w:tr>
      <w:tr w14:paraId="1FACBAF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72" w:type="dxa"/>
            <w:shd w:val="clear" w:color="auto" w:fill="auto"/>
            <w:vAlign w:val="center"/>
          </w:tcPr>
          <w:p w14:paraId="1A142EC4">
            <w:pPr>
              <w:pStyle w:val="80"/>
              <w:ind w:firstLine="0" w:firstLineChars="0"/>
              <w:rPr>
                <w:rFonts w:ascii="Times New Roman"/>
                <w:szCs w:val="24"/>
              </w:rPr>
            </w:pPr>
            <w:r>
              <w:rPr>
                <w:rFonts w:ascii="Times New Roman"/>
                <w:szCs w:val="24"/>
              </w:rPr>
              <w:t>I</w:t>
            </w:r>
          </w:p>
        </w:tc>
        <w:tc>
          <w:tcPr>
            <w:tcW w:w="2371" w:type="dxa"/>
            <w:shd w:val="clear" w:color="auto" w:fill="auto"/>
          </w:tcPr>
          <w:p w14:paraId="1352E1B5">
            <w:pPr>
              <w:pStyle w:val="80"/>
              <w:ind w:firstLine="480"/>
              <w:rPr>
                <w:rFonts w:ascii="Times New Roman"/>
                <w:szCs w:val="24"/>
              </w:rPr>
            </w:pPr>
          </w:p>
        </w:tc>
        <w:tc>
          <w:tcPr>
            <w:tcW w:w="2585" w:type="dxa"/>
            <w:shd w:val="clear" w:color="auto" w:fill="auto"/>
          </w:tcPr>
          <w:p w14:paraId="6DA9A1AF">
            <w:pPr>
              <w:pStyle w:val="80"/>
              <w:ind w:firstLine="480"/>
              <w:rPr>
                <w:rFonts w:ascii="Times New Roman"/>
                <w:szCs w:val="24"/>
              </w:rPr>
            </w:pPr>
          </w:p>
        </w:tc>
      </w:tr>
      <w:tr w14:paraId="54BB050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72" w:type="dxa"/>
            <w:shd w:val="clear" w:color="auto" w:fill="auto"/>
            <w:vAlign w:val="center"/>
          </w:tcPr>
          <w:p w14:paraId="408DBACC">
            <w:pPr>
              <w:pStyle w:val="80"/>
              <w:ind w:firstLine="0" w:firstLineChars="0"/>
              <w:rPr>
                <w:rFonts w:ascii="Times New Roman"/>
                <w:szCs w:val="24"/>
              </w:rPr>
            </w:pPr>
            <w:r>
              <w:rPr>
                <w:rFonts w:ascii="Times New Roman"/>
                <w:szCs w:val="24"/>
              </w:rPr>
              <w:t>J</w:t>
            </w:r>
          </w:p>
        </w:tc>
        <w:tc>
          <w:tcPr>
            <w:tcW w:w="2371" w:type="dxa"/>
            <w:shd w:val="clear" w:color="auto" w:fill="auto"/>
          </w:tcPr>
          <w:p w14:paraId="184403DF">
            <w:pPr>
              <w:pStyle w:val="80"/>
              <w:ind w:firstLine="480"/>
              <w:rPr>
                <w:rFonts w:ascii="Times New Roman"/>
                <w:szCs w:val="24"/>
              </w:rPr>
            </w:pPr>
          </w:p>
        </w:tc>
        <w:tc>
          <w:tcPr>
            <w:tcW w:w="2585" w:type="dxa"/>
            <w:shd w:val="clear" w:color="auto" w:fill="auto"/>
          </w:tcPr>
          <w:p w14:paraId="04553ABD">
            <w:pPr>
              <w:pStyle w:val="80"/>
              <w:ind w:firstLine="480"/>
              <w:rPr>
                <w:rFonts w:ascii="Times New Roman"/>
                <w:szCs w:val="24"/>
              </w:rPr>
            </w:pPr>
          </w:p>
        </w:tc>
      </w:tr>
    </w:tbl>
    <w:p w14:paraId="25BCC95E">
      <w:pPr>
        <w:pStyle w:val="88"/>
        <w:ind w:firstLine="480"/>
        <w:rPr>
          <w:rFonts w:ascii="Times New Roman" w:hAnsi="Times New Roman"/>
          <w:lang w:val="en-US"/>
        </w:rPr>
      </w:pPr>
      <w:r>
        <w:rPr>
          <w:rFonts w:ascii="Times New Roman" w:hAnsi="Times New Roman"/>
        </w:rPr>
        <w:t>表格中的重大事件包括</w:t>
      </w:r>
      <w:r>
        <w:rPr>
          <w:rFonts w:ascii="Times New Roman" w:hAnsi="Times New Roman"/>
          <w:lang w:val="en-US"/>
        </w:rPr>
        <w:t>：</w:t>
      </w:r>
    </w:p>
    <w:p w14:paraId="5685DD3C">
      <w:pPr>
        <w:pStyle w:val="88"/>
        <w:ind w:firstLine="480"/>
        <w:rPr>
          <w:rFonts w:ascii="Times New Roman" w:hAnsi="Times New Roman"/>
        </w:rPr>
      </w:pPr>
      <w:r>
        <w:rPr>
          <w:rFonts w:ascii="Times New Roman" w:hAnsi="Times New Roman"/>
        </w:rPr>
        <w:t>A：设计测试用例。</w:t>
      </w:r>
    </w:p>
    <w:p w14:paraId="68852893">
      <w:pPr>
        <w:pStyle w:val="88"/>
        <w:ind w:firstLine="480"/>
        <w:rPr>
          <w:rFonts w:ascii="Times New Roman" w:hAnsi="Times New Roman"/>
        </w:rPr>
      </w:pPr>
      <w:r>
        <w:rPr>
          <w:rFonts w:ascii="Times New Roman" w:hAnsi="Times New Roman"/>
        </w:rPr>
        <w:t>B：测试大纲评审。</w:t>
      </w:r>
    </w:p>
    <w:p w14:paraId="5772912D">
      <w:pPr>
        <w:pStyle w:val="88"/>
        <w:ind w:firstLine="480"/>
        <w:rPr>
          <w:rFonts w:ascii="Times New Roman" w:hAnsi="Times New Roman"/>
        </w:rPr>
      </w:pPr>
      <w:r>
        <w:rPr>
          <w:rFonts w:ascii="Times New Roman" w:hAnsi="Times New Roman"/>
        </w:rPr>
        <w:t>C：被测系统和测试系统的安装、调整。</w:t>
      </w:r>
    </w:p>
    <w:p w14:paraId="61385C43">
      <w:pPr>
        <w:pStyle w:val="88"/>
        <w:ind w:firstLine="480"/>
        <w:rPr>
          <w:rFonts w:ascii="Times New Roman" w:hAnsi="Times New Roman"/>
        </w:rPr>
      </w:pPr>
      <w:r>
        <w:rPr>
          <w:rFonts w:ascii="Times New Roman" w:hAnsi="Times New Roman"/>
        </w:rPr>
        <w:t>D：测试操作人员熟悉该场地的环境。</w:t>
      </w:r>
    </w:p>
    <w:p w14:paraId="4A386C47">
      <w:pPr>
        <w:pStyle w:val="88"/>
        <w:ind w:firstLine="480"/>
        <w:rPr>
          <w:rFonts w:ascii="Times New Roman" w:hAnsi="Times New Roman"/>
        </w:rPr>
      </w:pPr>
      <w:r>
        <w:rPr>
          <w:rFonts w:ascii="Times New Roman" w:hAnsi="Times New Roman"/>
        </w:rPr>
        <w:t>E：测试人员熟悉被测系统及有关文档。</w:t>
      </w:r>
    </w:p>
    <w:p w14:paraId="719EB5E2">
      <w:pPr>
        <w:pStyle w:val="88"/>
        <w:ind w:firstLine="480"/>
        <w:rPr>
          <w:rFonts w:ascii="Times New Roman" w:hAnsi="Times New Roman"/>
        </w:rPr>
      </w:pPr>
      <w:r>
        <w:rPr>
          <w:rFonts w:ascii="Times New Roman" w:hAnsi="Times New Roman"/>
        </w:rPr>
        <w:t>F：根据测试工作的需要为各类人员进行的培训活动。</w:t>
      </w:r>
    </w:p>
    <w:p w14:paraId="70B493FD">
      <w:pPr>
        <w:pStyle w:val="88"/>
        <w:ind w:firstLine="480"/>
        <w:rPr>
          <w:rFonts w:ascii="Times New Roman" w:hAnsi="Times New Roman"/>
        </w:rPr>
      </w:pPr>
      <w:r>
        <w:rPr>
          <w:rFonts w:ascii="Times New Roman" w:hAnsi="Times New Roman"/>
        </w:rPr>
        <w:t>G：为进行测试收集输入数据和其它操作数据。</w:t>
      </w:r>
    </w:p>
    <w:p w14:paraId="5A9E3889">
      <w:pPr>
        <w:pStyle w:val="88"/>
        <w:ind w:firstLine="480"/>
        <w:rPr>
          <w:rFonts w:ascii="Times New Roman" w:hAnsi="Times New Roman"/>
        </w:rPr>
      </w:pPr>
      <w:r>
        <w:rPr>
          <w:rFonts w:ascii="Times New Roman" w:hAnsi="Times New Roman"/>
        </w:rPr>
        <w:t>H：在该场地须进行的各项测试活动。</w:t>
      </w:r>
    </w:p>
    <w:p w14:paraId="02EBC1B4">
      <w:pPr>
        <w:pStyle w:val="88"/>
        <w:ind w:firstLine="480"/>
        <w:rPr>
          <w:rFonts w:ascii="Times New Roman" w:hAnsi="Times New Roman"/>
        </w:rPr>
      </w:pPr>
      <w:r>
        <w:rPr>
          <w:rFonts w:ascii="Times New Roman" w:hAnsi="Times New Roman"/>
        </w:rPr>
        <w:t>I：测试报告的编写、审查和批准。</w:t>
      </w:r>
    </w:p>
    <w:p w14:paraId="2972D961">
      <w:pPr>
        <w:pStyle w:val="88"/>
        <w:ind w:firstLine="480"/>
        <w:rPr>
          <w:rFonts w:ascii="Times New Roman" w:hAnsi="Times New Roman"/>
        </w:rPr>
      </w:pPr>
      <w:r>
        <w:rPr>
          <w:rFonts w:ascii="Times New Roman" w:hAnsi="Times New Roman"/>
        </w:rPr>
        <w:t>J：回归测试。</w:t>
      </w:r>
    </w:p>
    <w:p w14:paraId="360A208E">
      <w:pPr>
        <w:pStyle w:val="72"/>
        <w:numPr>
          <w:ilvl w:val="1"/>
          <w:numId w:val="5"/>
        </w:numPr>
        <w:ind w:firstLineChars="0"/>
        <w:outlineLvl w:val="1"/>
        <w:rPr>
          <w:rStyle w:val="45"/>
          <w:b/>
          <w:sz w:val="28"/>
          <w:szCs w:val="28"/>
        </w:rPr>
      </w:pPr>
      <w:bookmarkStart w:id="431" w:name="_Toc19901"/>
      <w:bookmarkStart w:id="432" w:name="_Toc133"/>
      <w:r>
        <w:rPr>
          <w:rStyle w:val="45"/>
          <w:b/>
          <w:sz w:val="28"/>
          <w:szCs w:val="28"/>
        </w:rPr>
        <w:t>测试组成员与分工</w:t>
      </w:r>
      <w:bookmarkEnd w:id="431"/>
      <w:bookmarkEnd w:id="432"/>
    </w:p>
    <w:p w14:paraId="3D8FA88D">
      <w:pPr>
        <w:adjustRightInd w:val="0"/>
        <w:snapToGrid w:val="0"/>
        <w:ind w:firstLine="480"/>
        <w:rPr>
          <w:kern w:val="0"/>
          <w:szCs w:val="24"/>
        </w:rPr>
      </w:pPr>
      <w:r>
        <w:rPr>
          <w:kern w:val="0"/>
          <w:szCs w:val="24"/>
        </w:rPr>
        <w:t>测试前由项目组人员编写测试方案，确定测试项目、内容以及测试的程序、条件、手段和记录要求，确保测试过程和测试结论的准确性。</w:t>
      </w:r>
    </w:p>
    <w:p w14:paraId="4B41EF35">
      <w:pPr>
        <w:adjustRightInd w:val="0"/>
        <w:snapToGrid w:val="0"/>
        <w:ind w:firstLine="480"/>
        <w:rPr>
          <w:kern w:val="0"/>
          <w:szCs w:val="24"/>
        </w:rPr>
      </w:pPr>
      <w:r>
        <w:rPr>
          <w:kern w:val="0"/>
          <w:szCs w:val="24"/>
        </w:rPr>
        <w:t>测试大纲通过评审后，由项目总体、课题总体和系统开发团队等人员组成测试组。由测试组负责测试过程的具体实施，测试前要对准备状态进行检查，按照测试大纲的程序进行测试，并按照规定做好测试记录。</w:t>
      </w:r>
    </w:p>
    <w:p w14:paraId="3B8290C2">
      <w:pPr>
        <w:adjustRightInd w:val="0"/>
        <w:snapToGrid w:val="0"/>
        <w:ind w:firstLine="480"/>
        <w:rPr>
          <w:kern w:val="0"/>
          <w:szCs w:val="24"/>
        </w:rPr>
      </w:pPr>
      <w:r>
        <w:rPr>
          <w:kern w:val="0"/>
          <w:szCs w:val="24"/>
        </w:rPr>
        <w:t>测试过程中出现的各种问题要及时通报测试组组长，分析原因并采取措施。测试数据要由参试人员进行整理、分析和处理，编写测试报告并对测试结果进行评价和总结。</w:t>
      </w:r>
    </w:p>
    <w:p w14:paraId="1AF8276A">
      <w:pPr>
        <w:adjustRightInd w:val="0"/>
        <w:snapToGrid w:val="0"/>
        <w:ind w:firstLine="480"/>
        <w:rPr>
          <w:kern w:val="0"/>
          <w:szCs w:val="24"/>
        </w:rPr>
      </w:pPr>
      <w:r>
        <w:rPr>
          <w:kern w:val="0"/>
          <w:szCs w:val="24"/>
        </w:rPr>
        <w:t>系统承研单位负责相关测试保障条件。测试人员应该完整、彻底地按照规定进行全部测试任务，测试结论用作项目验收的依据。</w:t>
      </w:r>
    </w:p>
    <w:p w14:paraId="3D0CC52E">
      <w:pPr>
        <w:adjustRightInd w:val="0"/>
        <w:snapToGrid w:val="0"/>
        <w:ind w:firstLine="480"/>
        <w:rPr>
          <w:rFonts w:eastAsia="黑体"/>
          <w:szCs w:val="24"/>
        </w:rPr>
      </w:pPr>
      <w:r>
        <w:rPr>
          <w:kern w:val="0"/>
          <w:szCs w:val="24"/>
        </w:rPr>
        <w:t>测试人员组成和职责如下表：</w:t>
      </w:r>
    </w:p>
    <w:p w14:paraId="2DF54DFA">
      <w:pPr>
        <w:ind w:firstLine="0" w:firstLineChars="0"/>
        <w:jc w:val="center"/>
        <w:rPr>
          <w:rFonts w:eastAsia="黑体"/>
          <w:sz w:val="20"/>
        </w:rPr>
      </w:pPr>
      <w:r>
        <w:rPr>
          <w:rFonts w:eastAsia="黑体"/>
          <w:sz w:val="20"/>
        </w:rPr>
        <w:t>表</w:t>
      </w:r>
      <w:r>
        <w:rPr>
          <w:rFonts w:eastAsia="黑体"/>
          <w:sz w:val="20"/>
        </w:rPr>
        <w:fldChar w:fldCharType="begin"/>
      </w:r>
      <w:r>
        <w:rPr>
          <w:rFonts w:eastAsia="黑体"/>
          <w:sz w:val="20"/>
        </w:rPr>
        <w:instrText xml:space="preserve"> SEQ 表 \* ARABIC </w:instrText>
      </w:r>
      <w:r>
        <w:rPr>
          <w:rFonts w:eastAsia="黑体"/>
          <w:sz w:val="20"/>
        </w:rPr>
        <w:fldChar w:fldCharType="separate"/>
      </w:r>
      <w:r>
        <w:rPr>
          <w:rFonts w:eastAsia="黑体"/>
          <w:sz w:val="20"/>
        </w:rPr>
        <w:t>61</w:t>
      </w:r>
      <w:r>
        <w:rPr>
          <w:rFonts w:eastAsia="黑体"/>
          <w:sz w:val="20"/>
        </w:rPr>
        <w:fldChar w:fldCharType="end"/>
      </w:r>
      <w:bookmarkStart w:id="433" w:name="_Toc1286"/>
      <w:bookmarkStart w:id="434" w:name="_Toc7751"/>
      <w:bookmarkStart w:id="435" w:name="_Toc19994"/>
      <w:bookmarkStart w:id="436" w:name="_Toc8383"/>
      <w:bookmarkStart w:id="437" w:name="_Toc14582"/>
      <w:bookmarkStart w:id="438" w:name="_Toc26608"/>
      <w:bookmarkStart w:id="439" w:name="_Toc6703"/>
      <w:bookmarkStart w:id="440" w:name="_Toc7195"/>
      <w:bookmarkStart w:id="441" w:name="_Toc27014"/>
      <w:bookmarkStart w:id="442" w:name="_Toc30246"/>
      <w:r>
        <w:rPr>
          <w:rFonts w:eastAsia="黑体"/>
          <w:sz w:val="20"/>
        </w:rPr>
        <w:t xml:space="preserve"> 测试人员组成及职责分工</w:t>
      </w:r>
      <w:bookmarkEnd w:id="433"/>
      <w:bookmarkEnd w:id="434"/>
      <w:bookmarkEnd w:id="435"/>
      <w:bookmarkEnd w:id="436"/>
      <w:bookmarkEnd w:id="437"/>
      <w:bookmarkEnd w:id="438"/>
      <w:bookmarkEnd w:id="439"/>
      <w:bookmarkEnd w:id="440"/>
      <w:bookmarkEnd w:id="441"/>
      <w:bookmarkEnd w:id="442"/>
    </w:p>
    <w:tbl>
      <w:tblPr>
        <w:tblStyle w:val="38"/>
        <w:tblW w:w="8575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8"/>
        <w:gridCol w:w="2891"/>
        <w:gridCol w:w="4486"/>
      </w:tblGrid>
      <w:tr w14:paraId="3D8A511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198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36BD489C">
            <w:pPr>
              <w:pStyle w:val="80"/>
              <w:ind w:firstLine="0" w:firstLineChars="0"/>
              <w:rPr>
                <w:rFonts w:ascii="Times New Roman"/>
                <w:szCs w:val="24"/>
              </w:rPr>
            </w:pPr>
            <w:r>
              <w:rPr>
                <w:rFonts w:ascii="Times New Roman"/>
                <w:kern w:val="2"/>
                <w:szCs w:val="24"/>
              </w:rPr>
              <w:t>人员分工</w:t>
            </w:r>
          </w:p>
        </w:tc>
        <w:tc>
          <w:tcPr>
            <w:tcW w:w="2891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16976BE1">
            <w:pPr>
              <w:pStyle w:val="80"/>
              <w:ind w:firstLine="199" w:firstLineChars="83"/>
              <w:rPr>
                <w:rFonts w:ascii="Times New Roman"/>
                <w:szCs w:val="24"/>
              </w:rPr>
            </w:pPr>
            <w:r>
              <w:rPr>
                <w:rFonts w:ascii="Times New Roman"/>
                <w:kern w:val="2"/>
                <w:szCs w:val="24"/>
              </w:rPr>
              <w:t>姓名</w:t>
            </w:r>
          </w:p>
        </w:tc>
        <w:tc>
          <w:tcPr>
            <w:tcW w:w="4486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4A125D18">
            <w:pPr>
              <w:pStyle w:val="80"/>
              <w:ind w:firstLine="480"/>
              <w:rPr>
                <w:rFonts w:ascii="Times New Roman"/>
                <w:szCs w:val="24"/>
              </w:rPr>
            </w:pPr>
            <w:r>
              <w:rPr>
                <w:rFonts w:ascii="Times New Roman"/>
                <w:kern w:val="2"/>
                <w:szCs w:val="24"/>
              </w:rPr>
              <w:t>职责</w:t>
            </w:r>
          </w:p>
        </w:tc>
      </w:tr>
      <w:tr w14:paraId="0BD6EA5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8" w:type="dxa"/>
            <w:shd w:val="clear" w:color="auto" w:fill="auto"/>
            <w:vAlign w:val="center"/>
          </w:tcPr>
          <w:p w14:paraId="7E54A980">
            <w:pPr>
              <w:pStyle w:val="84"/>
              <w:ind w:firstLine="0" w:firstLineChars="0"/>
              <w:jc w:val="center"/>
              <w:rPr>
                <w:rFonts w:ascii="Times New Roman"/>
                <w:color w:val="auto"/>
                <w:szCs w:val="24"/>
              </w:rPr>
            </w:pPr>
            <w:r>
              <w:rPr>
                <w:rFonts w:ascii="Times New Roman"/>
                <w:color w:val="auto"/>
                <w:szCs w:val="24"/>
              </w:rPr>
              <w:t>测试组长</w:t>
            </w:r>
          </w:p>
        </w:tc>
        <w:tc>
          <w:tcPr>
            <w:tcW w:w="2891" w:type="dxa"/>
            <w:shd w:val="clear" w:color="auto" w:fill="auto"/>
            <w:vAlign w:val="center"/>
          </w:tcPr>
          <w:p w14:paraId="10F799C6">
            <w:pPr>
              <w:pStyle w:val="84"/>
              <w:ind w:firstLine="0" w:firstLineChars="0"/>
              <w:jc w:val="center"/>
              <w:rPr>
                <w:rFonts w:ascii="Times New Roman"/>
                <w:color w:val="auto"/>
                <w:szCs w:val="24"/>
              </w:rPr>
            </w:pPr>
            <w:r>
              <w:rPr>
                <w:rFonts w:hint="eastAsia" w:ascii="Times New Roman"/>
                <w:color w:val="auto"/>
                <w:szCs w:val="24"/>
              </w:rPr>
              <w:t>XXXX</w:t>
            </w:r>
          </w:p>
        </w:tc>
        <w:tc>
          <w:tcPr>
            <w:tcW w:w="4486" w:type="dxa"/>
            <w:shd w:val="clear" w:color="auto" w:fill="auto"/>
            <w:vAlign w:val="center"/>
          </w:tcPr>
          <w:p w14:paraId="05D30797">
            <w:pPr>
              <w:pStyle w:val="84"/>
              <w:ind w:firstLine="0" w:firstLineChars="0"/>
              <w:jc w:val="center"/>
              <w:rPr>
                <w:rFonts w:ascii="Times New Roman"/>
                <w:szCs w:val="24"/>
              </w:rPr>
            </w:pPr>
            <w:r>
              <w:rPr>
                <w:rFonts w:ascii="Times New Roman"/>
                <w:szCs w:val="24"/>
              </w:rPr>
              <w:t>组织测试组按照测试大纲进行测试、监督测试过程，执行测试，出具测试意见</w:t>
            </w:r>
          </w:p>
        </w:tc>
      </w:tr>
      <w:tr w14:paraId="1A17815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8" w:type="dxa"/>
            <w:shd w:val="clear" w:color="auto" w:fill="auto"/>
            <w:vAlign w:val="center"/>
          </w:tcPr>
          <w:p w14:paraId="4EE91E8A">
            <w:pPr>
              <w:pStyle w:val="84"/>
              <w:ind w:firstLine="0" w:firstLineChars="0"/>
              <w:jc w:val="center"/>
              <w:rPr>
                <w:rFonts w:ascii="Times New Roman"/>
                <w:color w:val="auto"/>
                <w:szCs w:val="24"/>
              </w:rPr>
            </w:pPr>
            <w:r>
              <w:rPr>
                <w:rFonts w:ascii="Times New Roman"/>
                <w:color w:val="auto"/>
                <w:szCs w:val="24"/>
              </w:rPr>
              <w:t>成员</w:t>
            </w:r>
          </w:p>
        </w:tc>
        <w:tc>
          <w:tcPr>
            <w:tcW w:w="2891" w:type="dxa"/>
            <w:shd w:val="clear" w:color="auto" w:fill="auto"/>
            <w:vAlign w:val="center"/>
          </w:tcPr>
          <w:p w14:paraId="6045758A">
            <w:pPr>
              <w:pStyle w:val="84"/>
              <w:ind w:firstLine="0" w:firstLineChars="0"/>
              <w:jc w:val="center"/>
              <w:rPr>
                <w:rFonts w:ascii="Times New Roman"/>
                <w:color w:val="auto"/>
                <w:szCs w:val="24"/>
              </w:rPr>
            </w:pPr>
            <w:r>
              <w:rPr>
                <w:rFonts w:hint="eastAsia" w:ascii="Times New Roman"/>
                <w:color w:val="auto"/>
                <w:szCs w:val="24"/>
              </w:rPr>
              <w:t>XXXX</w:t>
            </w:r>
          </w:p>
        </w:tc>
        <w:tc>
          <w:tcPr>
            <w:tcW w:w="4486" w:type="dxa"/>
            <w:shd w:val="clear" w:color="auto" w:fill="auto"/>
            <w:vAlign w:val="center"/>
          </w:tcPr>
          <w:p w14:paraId="63BB0E11">
            <w:pPr>
              <w:pStyle w:val="84"/>
              <w:ind w:firstLine="0" w:firstLineChars="0"/>
              <w:jc w:val="center"/>
              <w:rPr>
                <w:rFonts w:ascii="Times New Roman"/>
                <w:szCs w:val="24"/>
              </w:rPr>
            </w:pPr>
            <w:r>
              <w:rPr>
                <w:rFonts w:ascii="Times New Roman"/>
                <w:szCs w:val="24"/>
              </w:rPr>
              <w:t>具体落实测试工作的安排与执行，对出现的测试问题定级并与组长协商解决；控制整体质量和进度；实施测试，记录测试过程，报告测试问题</w:t>
            </w:r>
          </w:p>
        </w:tc>
      </w:tr>
      <w:tr w14:paraId="1981E52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</w:tblPrEx>
        <w:tc>
          <w:tcPr>
            <w:tcW w:w="1198" w:type="dxa"/>
            <w:shd w:val="clear" w:color="auto" w:fill="auto"/>
            <w:vAlign w:val="center"/>
          </w:tcPr>
          <w:p w14:paraId="12C98DF2">
            <w:pPr>
              <w:pStyle w:val="84"/>
              <w:ind w:firstLine="0" w:firstLineChars="0"/>
              <w:jc w:val="center"/>
              <w:rPr>
                <w:rFonts w:ascii="Times New Roman"/>
                <w:color w:val="auto"/>
                <w:szCs w:val="24"/>
              </w:rPr>
            </w:pPr>
            <w:r>
              <w:rPr>
                <w:rFonts w:ascii="Times New Roman"/>
                <w:color w:val="auto"/>
                <w:szCs w:val="24"/>
              </w:rPr>
              <w:t>协助人员</w:t>
            </w:r>
          </w:p>
        </w:tc>
        <w:tc>
          <w:tcPr>
            <w:tcW w:w="2891" w:type="dxa"/>
            <w:shd w:val="clear" w:color="auto" w:fill="auto"/>
            <w:vAlign w:val="center"/>
          </w:tcPr>
          <w:p w14:paraId="59573E40">
            <w:pPr>
              <w:pStyle w:val="84"/>
              <w:ind w:firstLine="0" w:firstLineChars="0"/>
              <w:jc w:val="center"/>
              <w:rPr>
                <w:rFonts w:ascii="Times New Roman"/>
                <w:color w:val="auto"/>
                <w:szCs w:val="24"/>
              </w:rPr>
            </w:pPr>
            <w:r>
              <w:rPr>
                <w:rFonts w:hint="eastAsia" w:ascii="Times New Roman"/>
                <w:color w:val="auto"/>
                <w:szCs w:val="24"/>
              </w:rPr>
              <w:t>XXXXXX</w:t>
            </w:r>
          </w:p>
        </w:tc>
        <w:tc>
          <w:tcPr>
            <w:tcW w:w="4486" w:type="dxa"/>
            <w:shd w:val="clear" w:color="auto" w:fill="auto"/>
            <w:vAlign w:val="center"/>
          </w:tcPr>
          <w:p w14:paraId="02FC0614">
            <w:pPr>
              <w:pStyle w:val="84"/>
              <w:ind w:firstLine="0" w:firstLineChars="0"/>
              <w:jc w:val="center"/>
              <w:rPr>
                <w:rFonts w:ascii="Times New Roman"/>
                <w:szCs w:val="24"/>
              </w:rPr>
            </w:pPr>
            <w:r>
              <w:rPr>
                <w:rFonts w:ascii="Times New Roman"/>
                <w:szCs w:val="24"/>
              </w:rPr>
              <w:t>辅助测试人员工作，对问题进行影响域分析并修改</w:t>
            </w:r>
          </w:p>
        </w:tc>
      </w:tr>
      <w:bookmarkEnd w:id="401"/>
      <w:bookmarkEnd w:id="402"/>
      <w:bookmarkEnd w:id="403"/>
    </w:tbl>
    <w:p w14:paraId="27414312">
      <w:pPr>
        <w:pStyle w:val="72"/>
        <w:ind w:firstLine="0" w:firstLineChars="0"/>
        <w:outlineLvl w:val="0"/>
        <w:rPr>
          <w:rStyle w:val="45"/>
          <w:b/>
          <w:sz w:val="32"/>
          <w:szCs w:val="32"/>
        </w:rPr>
        <w:sectPr>
          <w:pgSz w:w="11906" w:h="16838"/>
          <w:pgMar w:top="1440" w:right="1800" w:bottom="1440" w:left="1800" w:header="851" w:footer="992" w:gutter="0"/>
          <w:cols w:space="720" w:num="1"/>
          <w:docGrid w:type="lines" w:linePitch="326" w:charSpace="0"/>
        </w:sectPr>
      </w:pPr>
    </w:p>
    <w:p w14:paraId="0DB6C69C">
      <w:pPr>
        <w:pStyle w:val="72"/>
        <w:numPr>
          <w:ilvl w:val="0"/>
          <w:numId w:val="5"/>
        </w:numPr>
        <w:ind w:firstLineChars="0"/>
        <w:outlineLvl w:val="0"/>
        <w:rPr>
          <w:rStyle w:val="45"/>
          <w:b/>
          <w:sz w:val="32"/>
          <w:szCs w:val="32"/>
        </w:rPr>
      </w:pPr>
      <w:bookmarkStart w:id="443" w:name="_Toc9566"/>
      <w:bookmarkStart w:id="444" w:name="_Toc12375"/>
      <w:r>
        <w:rPr>
          <w:rStyle w:val="45"/>
          <w:b/>
          <w:sz w:val="32"/>
          <w:szCs w:val="32"/>
        </w:rPr>
        <w:t>总结</w:t>
      </w:r>
      <w:bookmarkEnd w:id="443"/>
      <w:bookmarkEnd w:id="444"/>
    </w:p>
    <w:p w14:paraId="37EE0392">
      <w:pPr>
        <w:ind w:firstLine="0" w:firstLineChars="0"/>
        <w:jc w:val="center"/>
        <w:rPr>
          <w:rFonts w:eastAsia="黑体"/>
          <w:sz w:val="20"/>
        </w:rPr>
      </w:pPr>
      <w:r>
        <w:rPr>
          <w:rFonts w:eastAsia="黑体"/>
          <w:sz w:val="20"/>
        </w:rPr>
        <w:t>表</w:t>
      </w:r>
      <w:r>
        <w:rPr>
          <w:rFonts w:eastAsia="黑体"/>
          <w:sz w:val="20"/>
        </w:rPr>
        <w:fldChar w:fldCharType="begin"/>
      </w:r>
      <w:r>
        <w:rPr>
          <w:rFonts w:eastAsia="黑体"/>
          <w:sz w:val="20"/>
        </w:rPr>
        <w:instrText xml:space="preserve"> SEQ 表 \* ARABIC </w:instrText>
      </w:r>
      <w:r>
        <w:rPr>
          <w:rFonts w:eastAsia="黑体"/>
          <w:sz w:val="20"/>
        </w:rPr>
        <w:fldChar w:fldCharType="separate"/>
      </w:r>
      <w:r>
        <w:rPr>
          <w:rFonts w:eastAsia="黑体"/>
          <w:sz w:val="20"/>
        </w:rPr>
        <w:t>62</w:t>
      </w:r>
      <w:r>
        <w:rPr>
          <w:rFonts w:eastAsia="黑体"/>
          <w:sz w:val="20"/>
        </w:rPr>
        <w:fldChar w:fldCharType="end"/>
      </w:r>
      <w:bookmarkStart w:id="445" w:name="_Toc11789"/>
      <w:bookmarkStart w:id="446" w:name="_Toc22904"/>
      <w:bookmarkStart w:id="447" w:name="_Toc4286"/>
      <w:bookmarkStart w:id="448" w:name="_Toc8747"/>
      <w:bookmarkStart w:id="449" w:name="_Toc16486"/>
      <w:bookmarkStart w:id="450" w:name="_Toc17328"/>
      <w:bookmarkStart w:id="451" w:name="_Toc23905"/>
      <w:bookmarkStart w:id="452" w:name="_Toc9993"/>
      <w:bookmarkStart w:id="453" w:name="_Toc32228"/>
      <w:bookmarkStart w:id="454" w:name="_Toc2860"/>
      <w:r>
        <w:rPr>
          <w:rFonts w:eastAsia="黑体"/>
          <w:sz w:val="20"/>
        </w:rPr>
        <w:t xml:space="preserve"> 测试结果与指标对照图</w:t>
      </w:r>
      <w:bookmarkEnd w:id="445"/>
      <w:bookmarkEnd w:id="446"/>
      <w:bookmarkEnd w:id="447"/>
      <w:bookmarkEnd w:id="448"/>
      <w:bookmarkEnd w:id="449"/>
      <w:bookmarkEnd w:id="450"/>
      <w:bookmarkEnd w:id="451"/>
      <w:bookmarkEnd w:id="452"/>
      <w:bookmarkEnd w:id="453"/>
      <w:bookmarkEnd w:id="454"/>
    </w:p>
    <w:tbl>
      <w:tblPr>
        <w:tblStyle w:val="39"/>
        <w:tblW w:w="14115" w:type="dxa"/>
        <w:tblInd w:w="-285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0"/>
        <w:gridCol w:w="1485"/>
        <w:gridCol w:w="4110"/>
        <w:gridCol w:w="4905"/>
        <w:gridCol w:w="1185"/>
        <w:gridCol w:w="1680"/>
      </w:tblGrid>
      <w:tr w14:paraId="219BFA0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9" w:hRule="atLeast"/>
        </w:trPr>
        <w:tc>
          <w:tcPr>
            <w:tcW w:w="750" w:type="dxa"/>
            <w:tcBorders>
              <w:tl2br w:val="nil"/>
              <w:tr2bl w:val="nil"/>
            </w:tcBorders>
            <w:vAlign w:val="center"/>
          </w:tcPr>
          <w:p w14:paraId="410BDB05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szCs w:val="24"/>
              </w:rPr>
            </w:pPr>
            <w:r>
              <w:rPr>
                <w:rFonts w:asciiTheme="minorHAnsi" w:hAnsiTheme="minorHAnsi" w:eastAsiaTheme="minorEastAsia" w:cstheme="minorBidi"/>
                <w:szCs w:val="24"/>
              </w:rPr>
              <w:t>序号</w:t>
            </w:r>
          </w:p>
        </w:tc>
        <w:tc>
          <w:tcPr>
            <w:tcW w:w="1485" w:type="dxa"/>
            <w:tcBorders>
              <w:tl2br w:val="nil"/>
              <w:tr2bl w:val="nil"/>
            </w:tcBorders>
            <w:vAlign w:val="center"/>
          </w:tcPr>
          <w:p w14:paraId="7EDE26A1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szCs w:val="24"/>
              </w:rPr>
            </w:pPr>
            <w:r>
              <w:rPr>
                <w:rFonts w:asciiTheme="minorHAnsi" w:hAnsiTheme="minorHAnsi" w:eastAsiaTheme="minorEastAsia" w:cstheme="minorBidi"/>
                <w:szCs w:val="24"/>
              </w:rPr>
              <w:t>测试项目</w:t>
            </w:r>
          </w:p>
        </w:tc>
        <w:tc>
          <w:tcPr>
            <w:tcW w:w="4110" w:type="dxa"/>
            <w:tcBorders>
              <w:tl2br w:val="nil"/>
              <w:tr2bl w:val="nil"/>
            </w:tcBorders>
            <w:vAlign w:val="center"/>
          </w:tcPr>
          <w:p w14:paraId="2B7CEA32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szCs w:val="24"/>
              </w:rPr>
            </w:pPr>
            <w:r>
              <w:rPr>
                <w:rFonts w:asciiTheme="minorHAnsi" w:hAnsiTheme="minorHAnsi" w:eastAsiaTheme="minorEastAsia" w:cstheme="minorBidi"/>
                <w:szCs w:val="24"/>
              </w:rPr>
              <w:t>任务书指标</w:t>
            </w:r>
          </w:p>
        </w:tc>
        <w:tc>
          <w:tcPr>
            <w:tcW w:w="4905" w:type="dxa"/>
            <w:tcBorders>
              <w:tl2br w:val="nil"/>
              <w:tr2bl w:val="nil"/>
            </w:tcBorders>
            <w:vAlign w:val="center"/>
          </w:tcPr>
          <w:p w14:paraId="723155CE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szCs w:val="24"/>
              </w:rPr>
            </w:pPr>
            <w:r>
              <w:rPr>
                <w:rFonts w:asciiTheme="minorHAnsi" w:hAnsiTheme="minorHAnsi" w:eastAsiaTheme="minorEastAsia" w:cstheme="minorBidi"/>
                <w:szCs w:val="24"/>
              </w:rPr>
              <w:t>测试用例名称/测试用例编号</w:t>
            </w:r>
          </w:p>
        </w:tc>
        <w:tc>
          <w:tcPr>
            <w:tcW w:w="1185" w:type="dxa"/>
            <w:tcBorders>
              <w:tl2br w:val="nil"/>
              <w:tr2bl w:val="nil"/>
            </w:tcBorders>
            <w:vAlign w:val="center"/>
          </w:tcPr>
          <w:p w14:paraId="69B5B146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szCs w:val="24"/>
              </w:rPr>
            </w:pPr>
            <w:r>
              <w:rPr>
                <w:rFonts w:asciiTheme="minorHAnsi" w:hAnsiTheme="minorHAnsi" w:eastAsiaTheme="minorEastAsia" w:cstheme="minorBidi"/>
                <w:szCs w:val="24"/>
              </w:rPr>
              <w:t>测试结果</w:t>
            </w:r>
          </w:p>
        </w:tc>
        <w:tc>
          <w:tcPr>
            <w:tcW w:w="1680" w:type="dxa"/>
            <w:tcBorders>
              <w:tl2br w:val="nil"/>
              <w:tr2bl w:val="nil"/>
            </w:tcBorders>
            <w:vAlign w:val="center"/>
          </w:tcPr>
          <w:p w14:paraId="7A5ECAEE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szCs w:val="24"/>
              </w:rPr>
            </w:pPr>
            <w:r>
              <w:rPr>
                <w:rFonts w:asciiTheme="minorHAnsi" w:hAnsiTheme="minorHAnsi" w:eastAsiaTheme="minorEastAsia" w:cstheme="minorBidi"/>
                <w:szCs w:val="24"/>
              </w:rPr>
              <w:t>是否满足指标</w:t>
            </w:r>
          </w:p>
        </w:tc>
      </w:tr>
      <w:tr w14:paraId="3775AEE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</w:tblPrEx>
        <w:tc>
          <w:tcPr>
            <w:tcW w:w="750" w:type="dxa"/>
            <w:tcBorders>
              <w:tl2br w:val="nil"/>
              <w:tr2bl w:val="nil"/>
            </w:tcBorders>
            <w:vAlign w:val="center"/>
          </w:tcPr>
          <w:p w14:paraId="77D2E7C7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szCs w:val="24"/>
              </w:rPr>
            </w:pPr>
            <w:r>
              <w:rPr>
                <w:rFonts w:asciiTheme="minorHAnsi" w:hAnsiTheme="minorHAnsi" w:eastAsiaTheme="minorEastAsia" w:cstheme="minorBidi"/>
                <w:szCs w:val="24"/>
              </w:rPr>
              <w:t>1</w:t>
            </w:r>
          </w:p>
        </w:tc>
        <w:tc>
          <w:tcPr>
            <w:tcW w:w="1485" w:type="dxa"/>
            <w:tcBorders>
              <w:tl2br w:val="nil"/>
              <w:tr2bl w:val="nil"/>
            </w:tcBorders>
            <w:vAlign w:val="center"/>
          </w:tcPr>
          <w:p w14:paraId="7112C150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szCs w:val="24"/>
              </w:rPr>
            </w:pPr>
            <w:r>
              <w:rPr>
                <w:rFonts w:asciiTheme="minorHAnsi" w:hAnsiTheme="minorHAnsi" w:eastAsiaTheme="minorEastAsia" w:cstheme="minorBidi"/>
                <w:szCs w:val="24"/>
              </w:rPr>
              <w:t>齐套性检查</w:t>
            </w:r>
          </w:p>
        </w:tc>
        <w:tc>
          <w:tcPr>
            <w:tcW w:w="4110" w:type="dxa"/>
            <w:tcBorders>
              <w:tl2br w:val="nil"/>
              <w:tr2bl w:val="nil"/>
            </w:tcBorders>
            <w:vAlign w:val="center"/>
          </w:tcPr>
          <w:p w14:paraId="778F1C5C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szCs w:val="24"/>
              </w:rPr>
            </w:pPr>
          </w:p>
        </w:tc>
        <w:tc>
          <w:tcPr>
            <w:tcW w:w="4905" w:type="dxa"/>
            <w:tcBorders>
              <w:tl2br w:val="nil"/>
              <w:tr2bl w:val="nil"/>
            </w:tcBorders>
            <w:vAlign w:val="center"/>
          </w:tcPr>
          <w:p w14:paraId="483FF0D4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szCs w:val="24"/>
              </w:rPr>
            </w:pPr>
            <w:r>
              <w:rPr>
                <w:rFonts w:asciiTheme="minorHAnsi" w:hAnsiTheme="minorHAnsi" w:eastAsiaTheme="minorEastAsia" w:cstheme="minorBidi"/>
                <w:szCs w:val="24"/>
              </w:rPr>
              <w:t>齐套性检查/</w:t>
            </w:r>
            <w:r>
              <w:rPr>
                <w:rFonts w:asciiTheme="minorHAnsi" w:hAnsiTheme="minorHAnsi" w:eastAsiaTheme="minorEastAsia" w:cstheme="minorBidi"/>
                <w:szCs w:val="22"/>
              </w:rPr>
              <w:t xml:space="preserve"> </w:t>
            </w:r>
            <w:commentRangeStart w:id="33"/>
            <w:r>
              <w:rPr>
                <w:rFonts w:hint="eastAsia" w:asciiTheme="minorHAnsi" w:hAnsiTheme="minorHAnsi" w:eastAsiaTheme="minorEastAsia" w:cstheme="minorBidi"/>
                <w:szCs w:val="24"/>
              </w:rPr>
              <w:t>LZ006-YW-03</w:t>
            </w:r>
            <w:commentRangeEnd w:id="33"/>
            <w:r>
              <w:rPr>
                <w:rFonts w:asciiTheme="minorHAnsi" w:hAnsiTheme="minorHAnsi" w:eastAsiaTheme="minorEastAsia" w:cstheme="minorBidi"/>
                <w:szCs w:val="24"/>
              </w:rPr>
              <w:commentReference w:id="33"/>
            </w:r>
            <w:r>
              <w:rPr>
                <w:rFonts w:hint="eastAsia" w:asciiTheme="minorHAnsi" w:hAnsiTheme="minorHAnsi" w:eastAsiaTheme="minorEastAsia" w:cstheme="minorBidi"/>
                <w:szCs w:val="24"/>
              </w:rPr>
              <w:t>-QT</w:t>
            </w:r>
          </w:p>
        </w:tc>
        <w:tc>
          <w:tcPr>
            <w:tcW w:w="1185" w:type="dxa"/>
            <w:tcBorders>
              <w:tl2br w:val="nil"/>
              <w:tr2bl w:val="nil"/>
            </w:tcBorders>
            <w:vAlign w:val="center"/>
          </w:tcPr>
          <w:p w14:paraId="192BEE5F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szCs w:val="24"/>
              </w:rPr>
            </w:pPr>
          </w:p>
        </w:tc>
        <w:tc>
          <w:tcPr>
            <w:tcW w:w="1680" w:type="dxa"/>
            <w:tcBorders>
              <w:tl2br w:val="nil"/>
              <w:tr2bl w:val="nil"/>
            </w:tcBorders>
            <w:vAlign w:val="center"/>
          </w:tcPr>
          <w:p w14:paraId="456464A4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szCs w:val="24"/>
              </w:rPr>
            </w:pPr>
          </w:p>
        </w:tc>
      </w:tr>
      <w:tr w14:paraId="29A9385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0" w:type="dxa"/>
            <w:vMerge w:val="restart"/>
            <w:tcBorders>
              <w:tl2br w:val="nil"/>
              <w:tr2bl w:val="nil"/>
            </w:tcBorders>
            <w:vAlign w:val="center"/>
          </w:tcPr>
          <w:p w14:paraId="38C3F77D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szCs w:val="24"/>
              </w:rPr>
            </w:pPr>
            <w:r>
              <w:rPr>
                <w:rFonts w:asciiTheme="minorHAnsi" w:hAnsiTheme="minorHAnsi" w:eastAsiaTheme="minorEastAsia" w:cstheme="minorBidi"/>
                <w:szCs w:val="24"/>
              </w:rPr>
              <w:t>2</w:t>
            </w:r>
          </w:p>
        </w:tc>
        <w:tc>
          <w:tcPr>
            <w:tcW w:w="1485" w:type="dxa"/>
            <w:vMerge w:val="restart"/>
            <w:tcBorders>
              <w:tl2br w:val="nil"/>
              <w:tr2bl w:val="nil"/>
            </w:tcBorders>
            <w:vAlign w:val="center"/>
          </w:tcPr>
          <w:p w14:paraId="50FA3DE4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szCs w:val="24"/>
              </w:rPr>
            </w:pPr>
            <w:r>
              <w:rPr>
                <w:rFonts w:asciiTheme="minorHAnsi" w:hAnsiTheme="minorHAnsi" w:eastAsiaTheme="minorEastAsia" w:cstheme="minorBidi"/>
                <w:szCs w:val="24"/>
              </w:rPr>
              <w:t>功能测试/GN</w:t>
            </w:r>
          </w:p>
        </w:tc>
        <w:tc>
          <w:tcPr>
            <w:tcW w:w="4110" w:type="dxa"/>
            <w:vMerge w:val="restart"/>
            <w:tcBorders>
              <w:tl2br w:val="nil"/>
              <w:tr2bl w:val="nil"/>
            </w:tcBorders>
            <w:vAlign w:val="center"/>
          </w:tcPr>
          <w:p w14:paraId="2B25389C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szCs w:val="24"/>
              </w:rPr>
            </w:pPr>
            <w:r>
              <w:rPr>
                <w:rFonts w:hint="eastAsia" w:asciiTheme="minorHAnsi" w:hAnsiTheme="minorHAnsi" w:eastAsiaTheme="minorEastAsia" w:cstheme="minorBidi"/>
                <w:szCs w:val="22"/>
              </w:rPr>
              <w:t>XXXXX</w:t>
            </w:r>
          </w:p>
        </w:tc>
        <w:tc>
          <w:tcPr>
            <w:tcW w:w="4905" w:type="dxa"/>
            <w:tcBorders>
              <w:tl2br w:val="nil"/>
              <w:tr2bl w:val="nil"/>
            </w:tcBorders>
            <w:vAlign w:val="center"/>
          </w:tcPr>
          <w:p w14:paraId="4DF977E9">
            <w:pPr>
              <w:pStyle w:val="84"/>
              <w:ind w:firstLine="0" w:firstLineChars="0"/>
              <w:jc w:val="center"/>
              <w:rPr>
                <w:rFonts w:ascii="Times New Roman" w:hAnsiTheme="minorHAnsi" w:eastAsiaTheme="minorEastAsia" w:cstheme="minorBidi"/>
                <w:szCs w:val="22"/>
              </w:rPr>
            </w:pPr>
            <w:r>
              <w:rPr>
                <w:rFonts w:ascii="Times New Roman" w:hAnsiTheme="minorHAnsi" w:eastAsiaTheme="minorEastAsia" w:cstheme="minorBidi"/>
                <w:szCs w:val="24"/>
              </w:rPr>
              <w:t>元数据查询/</w:t>
            </w:r>
            <w:r>
              <w:rPr>
                <w:rFonts w:hint="eastAsia" w:ascii="Times New Roman" w:hAnsiTheme="minorHAnsi" w:eastAsiaTheme="minorEastAsia" w:cstheme="minorBidi"/>
                <w:szCs w:val="24"/>
              </w:rPr>
              <w:t>LZ006-YW-03-GN-00X</w:t>
            </w:r>
          </w:p>
        </w:tc>
        <w:tc>
          <w:tcPr>
            <w:tcW w:w="1185" w:type="dxa"/>
            <w:tcBorders>
              <w:tl2br w:val="nil"/>
              <w:tr2bl w:val="nil"/>
            </w:tcBorders>
            <w:vAlign w:val="center"/>
          </w:tcPr>
          <w:p w14:paraId="767A0B2B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szCs w:val="24"/>
              </w:rPr>
            </w:pPr>
          </w:p>
        </w:tc>
        <w:tc>
          <w:tcPr>
            <w:tcW w:w="1680" w:type="dxa"/>
            <w:tcBorders>
              <w:tl2br w:val="nil"/>
              <w:tr2bl w:val="nil"/>
            </w:tcBorders>
            <w:vAlign w:val="center"/>
          </w:tcPr>
          <w:p w14:paraId="430B758B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szCs w:val="24"/>
              </w:rPr>
            </w:pPr>
          </w:p>
        </w:tc>
      </w:tr>
      <w:tr w14:paraId="090EF1F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0" w:type="dxa"/>
            <w:vMerge w:val="continue"/>
            <w:tcBorders>
              <w:tl2br w:val="nil"/>
              <w:tr2bl w:val="nil"/>
            </w:tcBorders>
            <w:vAlign w:val="center"/>
          </w:tcPr>
          <w:p w14:paraId="5BE2B865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szCs w:val="24"/>
              </w:rPr>
            </w:pPr>
          </w:p>
        </w:tc>
        <w:tc>
          <w:tcPr>
            <w:tcW w:w="1485" w:type="dxa"/>
            <w:vMerge w:val="continue"/>
            <w:tcBorders>
              <w:tl2br w:val="nil"/>
              <w:tr2bl w:val="nil"/>
            </w:tcBorders>
            <w:vAlign w:val="center"/>
          </w:tcPr>
          <w:p w14:paraId="23C8D847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szCs w:val="24"/>
              </w:rPr>
            </w:pPr>
          </w:p>
        </w:tc>
        <w:tc>
          <w:tcPr>
            <w:tcW w:w="4110" w:type="dxa"/>
            <w:vMerge w:val="continue"/>
            <w:tcBorders>
              <w:tl2br w:val="nil"/>
              <w:tr2bl w:val="nil"/>
            </w:tcBorders>
            <w:vAlign w:val="center"/>
          </w:tcPr>
          <w:p w14:paraId="6B1DF09C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szCs w:val="22"/>
              </w:rPr>
            </w:pPr>
          </w:p>
        </w:tc>
        <w:tc>
          <w:tcPr>
            <w:tcW w:w="4905" w:type="dxa"/>
            <w:tcBorders>
              <w:tl2br w:val="nil"/>
              <w:tr2bl w:val="nil"/>
            </w:tcBorders>
            <w:vAlign w:val="center"/>
          </w:tcPr>
          <w:p w14:paraId="76A4822F">
            <w:pPr>
              <w:pStyle w:val="84"/>
              <w:ind w:firstLine="0" w:firstLineChars="0"/>
              <w:jc w:val="center"/>
              <w:rPr>
                <w:rFonts w:ascii="Times New Roman" w:hAnsiTheme="minorHAnsi" w:eastAsiaTheme="minorEastAsia" w:cstheme="minorBidi"/>
                <w:szCs w:val="22"/>
              </w:rPr>
            </w:pPr>
            <w:r>
              <w:rPr>
                <w:rFonts w:ascii="Times New Roman" w:hAnsiTheme="minorHAnsi" w:eastAsiaTheme="minorEastAsia" w:cstheme="minorBidi"/>
                <w:kern w:val="2"/>
                <w:szCs w:val="22"/>
              </w:rPr>
              <w:t>影像数据详情/</w:t>
            </w:r>
            <w:r>
              <w:rPr>
                <w:rFonts w:hint="eastAsia" w:ascii="Times New Roman" w:hAnsiTheme="minorHAnsi" w:eastAsiaTheme="minorEastAsia" w:cstheme="minorBidi"/>
                <w:szCs w:val="24"/>
              </w:rPr>
              <w:t>LZ006-YW-03-GN-00X</w:t>
            </w:r>
          </w:p>
        </w:tc>
        <w:tc>
          <w:tcPr>
            <w:tcW w:w="1185" w:type="dxa"/>
            <w:tcBorders>
              <w:tl2br w:val="nil"/>
              <w:tr2bl w:val="nil"/>
            </w:tcBorders>
            <w:vAlign w:val="center"/>
          </w:tcPr>
          <w:p w14:paraId="20234C79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szCs w:val="24"/>
              </w:rPr>
            </w:pPr>
          </w:p>
        </w:tc>
        <w:tc>
          <w:tcPr>
            <w:tcW w:w="1680" w:type="dxa"/>
            <w:tcBorders>
              <w:tl2br w:val="nil"/>
              <w:tr2bl w:val="nil"/>
            </w:tcBorders>
            <w:vAlign w:val="center"/>
          </w:tcPr>
          <w:p w14:paraId="05397A21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szCs w:val="24"/>
              </w:rPr>
            </w:pPr>
          </w:p>
        </w:tc>
      </w:tr>
      <w:tr w14:paraId="5800E03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0" w:type="dxa"/>
            <w:vMerge w:val="continue"/>
            <w:tcBorders>
              <w:tl2br w:val="nil"/>
              <w:tr2bl w:val="nil"/>
            </w:tcBorders>
            <w:vAlign w:val="center"/>
          </w:tcPr>
          <w:p w14:paraId="1D668B58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szCs w:val="24"/>
              </w:rPr>
            </w:pPr>
          </w:p>
        </w:tc>
        <w:tc>
          <w:tcPr>
            <w:tcW w:w="1485" w:type="dxa"/>
            <w:vMerge w:val="continue"/>
            <w:tcBorders>
              <w:tl2br w:val="nil"/>
              <w:tr2bl w:val="nil"/>
            </w:tcBorders>
            <w:vAlign w:val="center"/>
          </w:tcPr>
          <w:p w14:paraId="01FC824B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szCs w:val="24"/>
              </w:rPr>
            </w:pPr>
          </w:p>
        </w:tc>
        <w:tc>
          <w:tcPr>
            <w:tcW w:w="4110" w:type="dxa"/>
            <w:vMerge w:val="continue"/>
            <w:tcBorders>
              <w:tl2br w:val="nil"/>
              <w:tr2bl w:val="nil"/>
            </w:tcBorders>
            <w:vAlign w:val="center"/>
          </w:tcPr>
          <w:p w14:paraId="4F1F2A1F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szCs w:val="22"/>
              </w:rPr>
            </w:pPr>
          </w:p>
        </w:tc>
        <w:tc>
          <w:tcPr>
            <w:tcW w:w="4905" w:type="dxa"/>
            <w:tcBorders>
              <w:tl2br w:val="nil"/>
              <w:tr2bl w:val="nil"/>
            </w:tcBorders>
            <w:vAlign w:val="center"/>
          </w:tcPr>
          <w:p w14:paraId="799FCDEA">
            <w:pPr>
              <w:pStyle w:val="84"/>
              <w:ind w:firstLine="0" w:firstLineChars="0"/>
              <w:jc w:val="center"/>
              <w:rPr>
                <w:rFonts w:ascii="Times New Roman" w:hAnsiTheme="minorHAnsi" w:eastAsiaTheme="minorEastAsia" w:cstheme="minorBidi"/>
                <w:szCs w:val="22"/>
              </w:rPr>
            </w:pPr>
            <w:r>
              <w:rPr>
                <w:rFonts w:ascii="Times New Roman" w:hAnsiTheme="minorHAnsi" w:eastAsiaTheme="minorEastAsia" w:cstheme="minorBidi"/>
                <w:kern w:val="2"/>
                <w:szCs w:val="22"/>
              </w:rPr>
              <w:t>元数据地图交互</w:t>
            </w:r>
            <w:r>
              <w:rPr>
                <w:rFonts w:ascii="Times New Roman" w:hAnsiTheme="minorHAnsi" w:eastAsiaTheme="minorEastAsia" w:cstheme="minorBidi"/>
                <w:szCs w:val="24"/>
              </w:rPr>
              <w:t>/</w:t>
            </w:r>
            <w:r>
              <w:rPr>
                <w:rFonts w:hint="eastAsia" w:ascii="Times New Roman" w:hAnsiTheme="minorHAnsi" w:eastAsiaTheme="minorEastAsia" w:cstheme="minorBidi"/>
                <w:szCs w:val="24"/>
              </w:rPr>
              <w:t>LZ006-YW-03-GN-00X</w:t>
            </w:r>
          </w:p>
        </w:tc>
        <w:tc>
          <w:tcPr>
            <w:tcW w:w="1185" w:type="dxa"/>
            <w:tcBorders>
              <w:tl2br w:val="nil"/>
              <w:tr2bl w:val="nil"/>
            </w:tcBorders>
            <w:vAlign w:val="center"/>
          </w:tcPr>
          <w:p w14:paraId="02AB7502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szCs w:val="24"/>
              </w:rPr>
            </w:pPr>
          </w:p>
        </w:tc>
        <w:tc>
          <w:tcPr>
            <w:tcW w:w="1680" w:type="dxa"/>
            <w:tcBorders>
              <w:tl2br w:val="nil"/>
              <w:tr2bl w:val="nil"/>
            </w:tcBorders>
            <w:vAlign w:val="center"/>
          </w:tcPr>
          <w:p w14:paraId="06B48FE4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szCs w:val="24"/>
              </w:rPr>
            </w:pPr>
          </w:p>
        </w:tc>
      </w:tr>
      <w:tr w14:paraId="26B9F53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</w:tblPrEx>
        <w:tc>
          <w:tcPr>
            <w:tcW w:w="750" w:type="dxa"/>
            <w:vMerge w:val="continue"/>
            <w:tcBorders>
              <w:tl2br w:val="nil"/>
              <w:tr2bl w:val="nil"/>
            </w:tcBorders>
            <w:vAlign w:val="center"/>
          </w:tcPr>
          <w:p w14:paraId="34A68C44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szCs w:val="24"/>
              </w:rPr>
            </w:pPr>
          </w:p>
        </w:tc>
        <w:tc>
          <w:tcPr>
            <w:tcW w:w="1485" w:type="dxa"/>
            <w:vMerge w:val="continue"/>
            <w:tcBorders>
              <w:tl2br w:val="nil"/>
              <w:tr2bl w:val="nil"/>
            </w:tcBorders>
            <w:vAlign w:val="center"/>
          </w:tcPr>
          <w:p w14:paraId="745FE5A4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szCs w:val="24"/>
              </w:rPr>
            </w:pPr>
          </w:p>
        </w:tc>
        <w:tc>
          <w:tcPr>
            <w:tcW w:w="4110" w:type="dxa"/>
            <w:vMerge w:val="continue"/>
            <w:tcBorders>
              <w:tl2br w:val="nil"/>
              <w:tr2bl w:val="nil"/>
            </w:tcBorders>
            <w:vAlign w:val="center"/>
          </w:tcPr>
          <w:p w14:paraId="1DF9B5B9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szCs w:val="22"/>
              </w:rPr>
            </w:pPr>
          </w:p>
        </w:tc>
        <w:tc>
          <w:tcPr>
            <w:tcW w:w="4905" w:type="dxa"/>
            <w:tcBorders>
              <w:tl2br w:val="nil"/>
              <w:tr2bl w:val="nil"/>
            </w:tcBorders>
            <w:vAlign w:val="center"/>
          </w:tcPr>
          <w:p w14:paraId="0FBD387A">
            <w:pPr>
              <w:pStyle w:val="84"/>
              <w:ind w:firstLine="0" w:firstLineChars="0"/>
              <w:jc w:val="center"/>
              <w:rPr>
                <w:rFonts w:ascii="Times New Roman" w:hAnsiTheme="minorHAnsi" w:eastAsiaTheme="minorEastAsia" w:cstheme="minorBidi"/>
                <w:szCs w:val="22"/>
              </w:rPr>
            </w:pPr>
            <w:r>
              <w:rPr>
                <w:rFonts w:ascii="Times New Roman" w:hAnsiTheme="minorHAnsi" w:eastAsiaTheme="minorEastAsia" w:cstheme="minorBidi"/>
                <w:szCs w:val="22"/>
              </w:rPr>
              <w:t>用户购物车功能</w:t>
            </w:r>
            <w:r>
              <w:rPr>
                <w:rFonts w:ascii="Times New Roman" w:hAnsiTheme="minorHAnsi" w:eastAsiaTheme="minorEastAsia" w:cstheme="minorBidi"/>
                <w:szCs w:val="24"/>
              </w:rPr>
              <w:t>/</w:t>
            </w:r>
            <w:r>
              <w:rPr>
                <w:rFonts w:hint="eastAsia" w:ascii="Times New Roman" w:hAnsiTheme="minorHAnsi" w:eastAsiaTheme="minorEastAsia" w:cstheme="minorBidi"/>
                <w:szCs w:val="24"/>
              </w:rPr>
              <w:t>LZ006-YW-03-GN-00X</w:t>
            </w:r>
          </w:p>
        </w:tc>
        <w:tc>
          <w:tcPr>
            <w:tcW w:w="1185" w:type="dxa"/>
            <w:tcBorders>
              <w:tl2br w:val="nil"/>
              <w:tr2bl w:val="nil"/>
            </w:tcBorders>
            <w:vAlign w:val="center"/>
          </w:tcPr>
          <w:p w14:paraId="692C519F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szCs w:val="24"/>
              </w:rPr>
            </w:pPr>
          </w:p>
        </w:tc>
        <w:tc>
          <w:tcPr>
            <w:tcW w:w="1680" w:type="dxa"/>
            <w:tcBorders>
              <w:tl2br w:val="nil"/>
              <w:tr2bl w:val="nil"/>
            </w:tcBorders>
            <w:vAlign w:val="center"/>
          </w:tcPr>
          <w:p w14:paraId="64442E88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szCs w:val="24"/>
              </w:rPr>
            </w:pPr>
          </w:p>
        </w:tc>
      </w:tr>
      <w:tr w14:paraId="2962358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0" w:type="dxa"/>
            <w:vMerge w:val="continue"/>
            <w:tcBorders>
              <w:tl2br w:val="nil"/>
              <w:tr2bl w:val="nil"/>
            </w:tcBorders>
            <w:vAlign w:val="center"/>
          </w:tcPr>
          <w:p w14:paraId="470128B4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szCs w:val="24"/>
              </w:rPr>
            </w:pPr>
          </w:p>
        </w:tc>
        <w:tc>
          <w:tcPr>
            <w:tcW w:w="1485" w:type="dxa"/>
            <w:vMerge w:val="continue"/>
            <w:tcBorders>
              <w:tl2br w:val="nil"/>
              <w:tr2bl w:val="nil"/>
            </w:tcBorders>
            <w:vAlign w:val="center"/>
          </w:tcPr>
          <w:p w14:paraId="1283668C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szCs w:val="24"/>
              </w:rPr>
            </w:pPr>
          </w:p>
        </w:tc>
        <w:tc>
          <w:tcPr>
            <w:tcW w:w="4110" w:type="dxa"/>
            <w:vMerge w:val="continue"/>
            <w:tcBorders>
              <w:tl2br w:val="nil"/>
              <w:tr2bl w:val="nil"/>
            </w:tcBorders>
            <w:vAlign w:val="center"/>
          </w:tcPr>
          <w:p w14:paraId="5601C494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szCs w:val="22"/>
              </w:rPr>
            </w:pPr>
          </w:p>
        </w:tc>
        <w:tc>
          <w:tcPr>
            <w:tcW w:w="4905" w:type="dxa"/>
            <w:tcBorders>
              <w:tl2br w:val="nil"/>
              <w:tr2bl w:val="nil"/>
            </w:tcBorders>
            <w:vAlign w:val="center"/>
          </w:tcPr>
          <w:p w14:paraId="1CDF32B1">
            <w:pPr>
              <w:pStyle w:val="84"/>
              <w:ind w:firstLine="0" w:firstLineChars="0"/>
              <w:jc w:val="center"/>
              <w:rPr>
                <w:rFonts w:ascii="Times New Roman" w:hAnsiTheme="minorHAnsi" w:eastAsiaTheme="minorEastAsia" w:cstheme="minorBidi"/>
                <w:szCs w:val="22"/>
              </w:rPr>
            </w:pPr>
            <w:r>
              <w:rPr>
                <w:rFonts w:ascii="Times New Roman" w:hAnsiTheme="minorHAnsi" w:eastAsiaTheme="minorEastAsia" w:cstheme="minorBidi"/>
                <w:kern w:val="2"/>
                <w:szCs w:val="22"/>
              </w:rPr>
              <w:t>用户订单功能</w:t>
            </w:r>
            <w:r>
              <w:rPr>
                <w:rFonts w:ascii="Times New Roman" w:hAnsiTheme="minorHAnsi" w:eastAsiaTheme="minorEastAsia" w:cstheme="minorBidi"/>
                <w:szCs w:val="24"/>
              </w:rPr>
              <w:t>/</w:t>
            </w:r>
            <w:r>
              <w:rPr>
                <w:rFonts w:hint="eastAsia" w:ascii="Times New Roman" w:hAnsiTheme="minorHAnsi" w:eastAsiaTheme="minorEastAsia" w:cstheme="minorBidi"/>
                <w:szCs w:val="24"/>
              </w:rPr>
              <w:t>LZ006-YW-03-GN-00X</w:t>
            </w:r>
          </w:p>
        </w:tc>
        <w:tc>
          <w:tcPr>
            <w:tcW w:w="1185" w:type="dxa"/>
            <w:tcBorders>
              <w:tl2br w:val="nil"/>
              <w:tr2bl w:val="nil"/>
            </w:tcBorders>
            <w:vAlign w:val="center"/>
          </w:tcPr>
          <w:p w14:paraId="39A86A5F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szCs w:val="24"/>
              </w:rPr>
            </w:pPr>
          </w:p>
        </w:tc>
        <w:tc>
          <w:tcPr>
            <w:tcW w:w="1680" w:type="dxa"/>
            <w:tcBorders>
              <w:tl2br w:val="nil"/>
              <w:tr2bl w:val="nil"/>
            </w:tcBorders>
            <w:vAlign w:val="center"/>
          </w:tcPr>
          <w:p w14:paraId="0D058F96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szCs w:val="24"/>
              </w:rPr>
            </w:pPr>
          </w:p>
        </w:tc>
      </w:tr>
      <w:tr w14:paraId="11F07EA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0" w:type="dxa"/>
            <w:vMerge w:val="continue"/>
            <w:tcBorders>
              <w:tl2br w:val="nil"/>
              <w:tr2bl w:val="nil"/>
            </w:tcBorders>
            <w:vAlign w:val="center"/>
          </w:tcPr>
          <w:p w14:paraId="37AB3855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szCs w:val="24"/>
              </w:rPr>
            </w:pPr>
          </w:p>
        </w:tc>
        <w:tc>
          <w:tcPr>
            <w:tcW w:w="1485" w:type="dxa"/>
            <w:vMerge w:val="continue"/>
            <w:tcBorders>
              <w:tl2br w:val="nil"/>
              <w:tr2bl w:val="nil"/>
            </w:tcBorders>
            <w:vAlign w:val="center"/>
          </w:tcPr>
          <w:p w14:paraId="3E9CDDA2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szCs w:val="24"/>
              </w:rPr>
            </w:pPr>
          </w:p>
        </w:tc>
        <w:tc>
          <w:tcPr>
            <w:tcW w:w="4110" w:type="dxa"/>
            <w:vMerge w:val="continue"/>
            <w:tcBorders>
              <w:tl2br w:val="nil"/>
              <w:tr2bl w:val="nil"/>
            </w:tcBorders>
            <w:vAlign w:val="center"/>
          </w:tcPr>
          <w:p w14:paraId="22EF7801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szCs w:val="22"/>
              </w:rPr>
            </w:pPr>
          </w:p>
        </w:tc>
        <w:tc>
          <w:tcPr>
            <w:tcW w:w="4905" w:type="dxa"/>
            <w:tcBorders>
              <w:tl2br w:val="nil"/>
              <w:tr2bl w:val="nil"/>
            </w:tcBorders>
            <w:vAlign w:val="center"/>
          </w:tcPr>
          <w:p w14:paraId="57DB8445">
            <w:pPr>
              <w:pStyle w:val="84"/>
              <w:ind w:firstLine="0" w:firstLineChars="0"/>
              <w:jc w:val="center"/>
              <w:rPr>
                <w:rFonts w:ascii="Times New Roman" w:hAnsiTheme="minorHAnsi" w:eastAsiaTheme="minorEastAsia" w:cstheme="minorBidi"/>
                <w:szCs w:val="22"/>
              </w:rPr>
            </w:pPr>
            <w:r>
              <w:rPr>
                <w:rFonts w:ascii="Times New Roman" w:hAnsiTheme="minorHAnsi" w:eastAsiaTheme="minorEastAsia" w:cstheme="minorBidi"/>
                <w:kern w:val="2"/>
                <w:szCs w:val="22"/>
              </w:rPr>
              <w:t>用户未来需求单</w:t>
            </w:r>
            <w:r>
              <w:rPr>
                <w:rFonts w:ascii="Times New Roman" w:hAnsiTheme="minorHAnsi" w:eastAsiaTheme="minorEastAsia" w:cstheme="minorBidi"/>
                <w:szCs w:val="24"/>
              </w:rPr>
              <w:t>/</w:t>
            </w:r>
            <w:r>
              <w:rPr>
                <w:rFonts w:hint="eastAsia" w:ascii="Times New Roman" w:hAnsiTheme="minorHAnsi" w:eastAsiaTheme="minorEastAsia" w:cstheme="minorBidi"/>
                <w:szCs w:val="24"/>
              </w:rPr>
              <w:t>LZ006-YW-03-GN-00X</w:t>
            </w:r>
          </w:p>
        </w:tc>
        <w:tc>
          <w:tcPr>
            <w:tcW w:w="1185" w:type="dxa"/>
            <w:tcBorders>
              <w:tl2br w:val="nil"/>
              <w:tr2bl w:val="nil"/>
            </w:tcBorders>
            <w:vAlign w:val="center"/>
          </w:tcPr>
          <w:p w14:paraId="1B6E36F7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szCs w:val="24"/>
              </w:rPr>
            </w:pPr>
          </w:p>
        </w:tc>
        <w:tc>
          <w:tcPr>
            <w:tcW w:w="1680" w:type="dxa"/>
            <w:tcBorders>
              <w:tl2br w:val="nil"/>
              <w:tr2bl w:val="nil"/>
            </w:tcBorders>
            <w:vAlign w:val="center"/>
          </w:tcPr>
          <w:p w14:paraId="6E3F6AC8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szCs w:val="24"/>
              </w:rPr>
            </w:pPr>
          </w:p>
        </w:tc>
      </w:tr>
      <w:tr w14:paraId="1CDD18D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0" w:type="dxa"/>
            <w:vMerge w:val="continue"/>
            <w:tcBorders>
              <w:tl2br w:val="nil"/>
              <w:tr2bl w:val="nil"/>
            </w:tcBorders>
            <w:vAlign w:val="center"/>
          </w:tcPr>
          <w:p w14:paraId="5238B526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szCs w:val="24"/>
              </w:rPr>
            </w:pPr>
          </w:p>
        </w:tc>
        <w:tc>
          <w:tcPr>
            <w:tcW w:w="1485" w:type="dxa"/>
            <w:vMerge w:val="continue"/>
            <w:tcBorders>
              <w:tl2br w:val="nil"/>
              <w:tr2bl w:val="nil"/>
            </w:tcBorders>
            <w:vAlign w:val="center"/>
          </w:tcPr>
          <w:p w14:paraId="648A47C5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szCs w:val="24"/>
              </w:rPr>
            </w:pPr>
          </w:p>
        </w:tc>
        <w:tc>
          <w:tcPr>
            <w:tcW w:w="4110" w:type="dxa"/>
            <w:vMerge w:val="continue"/>
            <w:tcBorders>
              <w:tl2br w:val="nil"/>
              <w:tr2bl w:val="nil"/>
            </w:tcBorders>
            <w:vAlign w:val="center"/>
          </w:tcPr>
          <w:p w14:paraId="27F05005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szCs w:val="22"/>
              </w:rPr>
            </w:pPr>
          </w:p>
        </w:tc>
        <w:tc>
          <w:tcPr>
            <w:tcW w:w="490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93AA888">
            <w:pPr>
              <w:pStyle w:val="84"/>
              <w:ind w:firstLine="0" w:firstLineChars="0"/>
              <w:jc w:val="center"/>
              <w:rPr>
                <w:rFonts w:ascii="Times New Roman" w:hAnsiTheme="minorHAnsi" w:eastAsiaTheme="minorEastAsia" w:cstheme="minorBidi"/>
                <w:color w:val="auto"/>
                <w:szCs w:val="24"/>
              </w:rPr>
            </w:pPr>
            <w:r>
              <w:rPr>
                <w:rFonts w:ascii="Times New Roman" w:hAnsiTheme="minorHAnsi" w:eastAsiaTheme="minorEastAsia" w:cstheme="minorBidi"/>
                <w:kern w:val="2"/>
                <w:szCs w:val="22"/>
              </w:rPr>
              <w:t>用户历史需求单/</w:t>
            </w:r>
            <w:r>
              <w:rPr>
                <w:rFonts w:hint="eastAsia" w:ascii="Times New Roman" w:hAnsiTheme="minorHAnsi" w:eastAsiaTheme="minorEastAsia" w:cstheme="minorBidi"/>
                <w:szCs w:val="24"/>
              </w:rPr>
              <w:t>LZ006-YW-03-GN-00X</w:t>
            </w:r>
          </w:p>
        </w:tc>
        <w:tc>
          <w:tcPr>
            <w:tcW w:w="1185" w:type="dxa"/>
            <w:tcBorders>
              <w:tl2br w:val="nil"/>
              <w:tr2bl w:val="nil"/>
            </w:tcBorders>
            <w:vAlign w:val="center"/>
          </w:tcPr>
          <w:p w14:paraId="6A6045A4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szCs w:val="24"/>
              </w:rPr>
            </w:pPr>
          </w:p>
        </w:tc>
        <w:tc>
          <w:tcPr>
            <w:tcW w:w="1680" w:type="dxa"/>
            <w:tcBorders>
              <w:tl2br w:val="nil"/>
              <w:tr2bl w:val="nil"/>
            </w:tcBorders>
            <w:vAlign w:val="center"/>
          </w:tcPr>
          <w:p w14:paraId="0A5C956C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szCs w:val="24"/>
              </w:rPr>
            </w:pPr>
          </w:p>
        </w:tc>
      </w:tr>
      <w:tr w14:paraId="2313C20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</w:tblPrEx>
        <w:tc>
          <w:tcPr>
            <w:tcW w:w="750" w:type="dxa"/>
            <w:vMerge w:val="continue"/>
            <w:tcBorders>
              <w:tl2br w:val="nil"/>
              <w:tr2bl w:val="nil"/>
            </w:tcBorders>
            <w:vAlign w:val="center"/>
          </w:tcPr>
          <w:p w14:paraId="690ECA51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szCs w:val="24"/>
              </w:rPr>
            </w:pPr>
          </w:p>
        </w:tc>
        <w:tc>
          <w:tcPr>
            <w:tcW w:w="1485" w:type="dxa"/>
            <w:vMerge w:val="continue"/>
            <w:tcBorders>
              <w:tl2br w:val="nil"/>
              <w:tr2bl w:val="nil"/>
            </w:tcBorders>
            <w:vAlign w:val="center"/>
          </w:tcPr>
          <w:p w14:paraId="777479F0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szCs w:val="24"/>
              </w:rPr>
            </w:pPr>
          </w:p>
        </w:tc>
        <w:tc>
          <w:tcPr>
            <w:tcW w:w="4110" w:type="dxa"/>
            <w:vMerge w:val="continue"/>
            <w:tcBorders>
              <w:tl2br w:val="nil"/>
              <w:tr2bl w:val="nil"/>
            </w:tcBorders>
            <w:vAlign w:val="center"/>
          </w:tcPr>
          <w:p w14:paraId="4A76D756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szCs w:val="22"/>
              </w:rPr>
            </w:pPr>
          </w:p>
        </w:tc>
        <w:tc>
          <w:tcPr>
            <w:tcW w:w="490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C2FCE7D">
            <w:pPr>
              <w:pStyle w:val="84"/>
              <w:ind w:firstLine="0" w:firstLineChars="0"/>
              <w:jc w:val="center"/>
              <w:rPr>
                <w:rFonts w:ascii="Times New Roman" w:hAnsiTheme="minorHAnsi" w:eastAsiaTheme="minorEastAsia" w:cstheme="minorBidi"/>
                <w:color w:val="auto"/>
                <w:szCs w:val="24"/>
              </w:rPr>
            </w:pPr>
            <w:r>
              <w:rPr>
                <w:rFonts w:ascii="Times New Roman" w:hAnsiTheme="minorHAnsi" w:eastAsiaTheme="minorEastAsia" w:cstheme="minorBidi"/>
                <w:szCs w:val="22"/>
              </w:rPr>
              <w:t>用户管理功能/</w:t>
            </w:r>
            <w:r>
              <w:rPr>
                <w:rFonts w:hint="eastAsia" w:ascii="Times New Roman" w:hAnsiTheme="minorHAnsi" w:eastAsiaTheme="minorEastAsia" w:cstheme="minorBidi"/>
                <w:szCs w:val="24"/>
              </w:rPr>
              <w:t>LZ006-YW-03-GN-00X</w:t>
            </w:r>
          </w:p>
        </w:tc>
        <w:tc>
          <w:tcPr>
            <w:tcW w:w="1185" w:type="dxa"/>
            <w:tcBorders>
              <w:tl2br w:val="nil"/>
              <w:tr2bl w:val="nil"/>
            </w:tcBorders>
            <w:vAlign w:val="center"/>
          </w:tcPr>
          <w:p w14:paraId="61117FDA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szCs w:val="24"/>
              </w:rPr>
            </w:pPr>
          </w:p>
        </w:tc>
        <w:tc>
          <w:tcPr>
            <w:tcW w:w="1680" w:type="dxa"/>
            <w:tcBorders>
              <w:tl2br w:val="nil"/>
              <w:tr2bl w:val="nil"/>
            </w:tcBorders>
            <w:vAlign w:val="center"/>
          </w:tcPr>
          <w:p w14:paraId="7762C45B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szCs w:val="24"/>
              </w:rPr>
            </w:pPr>
          </w:p>
        </w:tc>
      </w:tr>
      <w:tr w14:paraId="3C2A59A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0" w:type="dxa"/>
            <w:vMerge w:val="continue"/>
            <w:tcBorders>
              <w:tl2br w:val="nil"/>
              <w:tr2bl w:val="nil"/>
            </w:tcBorders>
            <w:vAlign w:val="center"/>
          </w:tcPr>
          <w:p w14:paraId="48087B9C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szCs w:val="24"/>
              </w:rPr>
            </w:pPr>
          </w:p>
        </w:tc>
        <w:tc>
          <w:tcPr>
            <w:tcW w:w="1485" w:type="dxa"/>
            <w:vMerge w:val="continue"/>
            <w:tcBorders>
              <w:tl2br w:val="nil"/>
              <w:tr2bl w:val="nil"/>
            </w:tcBorders>
            <w:vAlign w:val="center"/>
          </w:tcPr>
          <w:p w14:paraId="087AF86D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szCs w:val="24"/>
              </w:rPr>
            </w:pPr>
          </w:p>
        </w:tc>
        <w:tc>
          <w:tcPr>
            <w:tcW w:w="4110" w:type="dxa"/>
            <w:vMerge w:val="continue"/>
            <w:tcBorders>
              <w:tl2br w:val="nil"/>
              <w:tr2bl w:val="nil"/>
            </w:tcBorders>
            <w:vAlign w:val="center"/>
          </w:tcPr>
          <w:p w14:paraId="70991E86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szCs w:val="22"/>
              </w:rPr>
            </w:pPr>
          </w:p>
        </w:tc>
        <w:tc>
          <w:tcPr>
            <w:tcW w:w="490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D34EBF9">
            <w:pPr>
              <w:pStyle w:val="84"/>
              <w:ind w:firstLine="0" w:firstLineChars="0"/>
              <w:jc w:val="center"/>
              <w:rPr>
                <w:rFonts w:ascii="Times New Roman" w:hAnsiTheme="minorHAnsi" w:eastAsiaTheme="minorEastAsia" w:cstheme="minorBidi"/>
                <w:color w:val="auto"/>
                <w:szCs w:val="24"/>
              </w:rPr>
            </w:pPr>
            <w:r>
              <w:rPr>
                <w:rFonts w:ascii="Times New Roman" w:hAnsiTheme="minorHAnsi" w:eastAsiaTheme="minorEastAsia" w:cstheme="minorBidi"/>
                <w:szCs w:val="24"/>
              </w:rPr>
              <w:t>元数据同步/</w:t>
            </w:r>
            <w:r>
              <w:rPr>
                <w:rFonts w:hint="eastAsia" w:ascii="Times New Roman" w:hAnsiTheme="minorHAnsi" w:eastAsiaTheme="minorEastAsia" w:cstheme="minorBidi"/>
                <w:szCs w:val="24"/>
              </w:rPr>
              <w:t>LZ006-YW-03-GN-00X</w:t>
            </w:r>
          </w:p>
        </w:tc>
        <w:tc>
          <w:tcPr>
            <w:tcW w:w="1185" w:type="dxa"/>
            <w:tcBorders>
              <w:tl2br w:val="nil"/>
              <w:tr2bl w:val="nil"/>
            </w:tcBorders>
            <w:vAlign w:val="center"/>
          </w:tcPr>
          <w:p w14:paraId="324D7B83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szCs w:val="24"/>
              </w:rPr>
            </w:pPr>
          </w:p>
        </w:tc>
        <w:tc>
          <w:tcPr>
            <w:tcW w:w="1680" w:type="dxa"/>
            <w:tcBorders>
              <w:tl2br w:val="nil"/>
              <w:tr2bl w:val="nil"/>
            </w:tcBorders>
            <w:vAlign w:val="center"/>
          </w:tcPr>
          <w:p w14:paraId="61881213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szCs w:val="24"/>
              </w:rPr>
            </w:pPr>
          </w:p>
        </w:tc>
      </w:tr>
      <w:tr w14:paraId="3B0F083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0" w:type="dxa"/>
            <w:vMerge w:val="continue"/>
            <w:tcBorders>
              <w:tl2br w:val="nil"/>
              <w:tr2bl w:val="nil"/>
            </w:tcBorders>
            <w:vAlign w:val="center"/>
          </w:tcPr>
          <w:p w14:paraId="3FBEA4C7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szCs w:val="24"/>
              </w:rPr>
            </w:pPr>
          </w:p>
        </w:tc>
        <w:tc>
          <w:tcPr>
            <w:tcW w:w="1485" w:type="dxa"/>
            <w:vMerge w:val="continue"/>
            <w:tcBorders>
              <w:tl2br w:val="nil"/>
              <w:tr2bl w:val="nil"/>
            </w:tcBorders>
            <w:vAlign w:val="center"/>
          </w:tcPr>
          <w:p w14:paraId="0FC42DDA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szCs w:val="24"/>
              </w:rPr>
            </w:pPr>
          </w:p>
        </w:tc>
        <w:tc>
          <w:tcPr>
            <w:tcW w:w="4110" w:type="dxa"/>
            <w:vMerge w:val="continue"/>
            <w:tcBorders>
              <w:tl2br w:val="nil"/>
              <w:tr2bl w:val="nil"/>
            </w:tcBorders>
            <w:vAlign w:val="center"/>
          </w:tcPr>
          <w:p w14:paraId="741FC993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szCs w:val="22"/>
              </w:rPr>
            </w:pPr>
          </w:p>
        </w:tc>
        <w:tc>
          <w:tcPr>
            <w:tcW w:w="490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2851440">
            <w:pPr>
              <w:pStyle w:val="84"/>
              <w:ind w:firstLine="0" w:firstLineChars="0"/>
              <w:jc w:val="center"/>
              <w:rPr>
                <w:rFonts w:ascii="Times New Roman" w:hAnsiTheme="minorHAnsi" w:eastAsiaTheme="minorEastAsia" w:cstheme="minorBidi"/>
                <w:szCs w:val="24"/>
              </w:rPr>
            </w:pPr>
            <w:r>
              <w:rPr>
                <w:rFonts w:ascii="Times New Roman" w:hAnsiTheme="minorHAnsi" w:eastAsiaTheme="minorEastAsia" w:cstheme="minorBidi"/>
                <w:szCs w:val="22"/>
              </w:rPr>
              <w:t>元数据管理模块</w:t>
            </w:r>
            <w:r>
              <w:rPr>
                <w:rFonts w:ascii="Times New Roman" w:hAnsiTheme="minorHAnsi" w:eastAsiaTheme="minorEastAsia" w:cstheme="minorBidi"/>
                <w:szCs w:val="24"/>
              </w:rPr>
              <w:t>/</w:t>
            </w:r>
            <w:r>
              <w:rPr>
                <w:rFonts w:hint="eastAsia" w:ascii="Times New Roman" w:hAnsiTheme="minorHAnsi" w:eastAsiaTheme="minorEastAsia" w:cstheme="minorBidi"/>
                <w:szCs w:val="24"/>
              </w:rPr>
              <w:t>LZ006-YW-03-GN-00X</w:t>
            </w:r>
          </w:p>
        </w:tc>
        <w:tc>
          <w:tcPr>
            <w:tcW w:w="1185" w:type="dxa"/>
            <w:tcBorders>
              <w:tl2br w:val="nil"/>
              <w:tr2bl w:val="nil"/>
            </w:tcBorders>
            <w:vAlign w:val="center"/>
          </w:tcPr>
          <w:p w14:paraId="46669ADD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szCs w:val="24"/>
              </w:rPr>
            </w:pPr>
          </w:p>
        </w:tc>
        <w:tc>
          <w:tcPr>
            <w:tcW w:w="1680" w:type="dxa"/>
            <w:tcBorders>
              <w:tl2br w:val="nil"/>
              <w:tr2bl w:val="nil"/>
            </w:tcBorders>
            <w:vAlign w:val="center"/>
          </w:tcPr>
          <w:p w14:paraId="694FF24B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szCs w:val="24"/>
              </w:rPr>
            </w:pPr>
          </w:p>
        </w:tc>
      </w:tr>
      <w:tr w14:paraId="429E8A1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0" w:type="dxa"/>
            <w:vMerge w:val="continue"/>
            <w:tcBorders>
              <w:tl2br w:val="nil"/>
              <w:tr2bl w:val="nil"/>
            </w:tcBorders>
            <w:vAlign w:val="center"/>
          </w:tcPr>
          <w:p w14:paraId="4ABA8E61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szCs w:val="24"/>
              </w:rPr>
            </w:pPr>
          </w:p>
        </w:tc>
        <w:tc>
          <w:tcPr>
            <w:tcW w:w="1485" w:type="dxa"/>
            <w:vMerge w:val="continue"/>
            <w:tcBorders>
              <w:tl2br w:val="nil"/>
              <w:tr2bl w:val="nil"/>
            </w:tcBorders>
            <w:vAlign w:val="center"/>
          </w:tcPr>
          <w:p w14:paraId="71F4F0C2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szCs w:val="24"/>
              </w:rPr>
            </w:pPr>
          </w:p>
        </w:tc>
        <w:tc>
          <w:tcPr>
            <w:tcW w:w="4110" w:type="dxa"/>
            <w:vMerge w:val="continue"/>
            <w:tcBorders>
              <w:tl2br w:val="nil"/>
              <w:tr2bl w:val="nil"/>
            </w:tcBorders>
            <w:vAlign w:val="center"/>
          </w:tcPr>
          <w:p w14:paraId="5CC5344B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szCs w:val="22"/>
              </w:rPr>
            </w:pPr>
          </w:p>
        </w:tc>
        <w:tc>
          <w:tcPr>
            <w:tcW w:w="490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473F7CB">
            <w:pPr>
              <w:pStyle w:val="84"/>
              <w:ind w:firstLine="0" w:firstLineChars="0"/>
              <w:jc w:val="center"/>
              <w:rPr>
                <w:rFonts w:ascii="Times New Roman" w:hAnsiTheme="minorHAnsi" w:eastAsiaTheme="minorEastAsia" w:cstheme="minorBidi"/>
                <w:color w:val="auto"/>
                <w:szCs w:val="24"/>
              </w:rPr>
            </w:pPr>
            <w:r>
              <w:rPr>
                <w:rFonts w:ascii="Times New Roman" w:hAnsiTheme="minorHAnsi" w:eastAsiaTheme="minorEastAsia" w:cstheme="minorBidi"/>
                <w:szCs w:val="22"/>
              </w:rPr>
              <w:t>影像数据服务模块/</w:t>
            </w:r>
            <w:r>
              <w:rPr>
                <w:rFonts w:hint="eastAsia" w:ascii="Times New Roman" w:hAnsiTheme="minorHAnsi" w:eastAsiaTheme="minorEastAsia" w:cstheme="minorBidi"/>
                <w:szCs w:val="24"/>
              </w:rPr>
              <w:t>LZ006-YW-03-GN-00X</w:t>
            </w:r>
          </w:p>
        </w:tc>
        <w:tc>
          <w:tcPr>
            <w:tcW w:w="1185" w:type="dxa"/>
            <w:tcBorders>
              <w:tl2br w:val="nil"/>
              <w:tr2bl w:val="nil"/>
            </w:tcBorders>
            <w:vAlign w:val="center"/>
          </w:tcPr>
          <w:p w14:paraId="3FF5D25B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szCs w:val="24"/>
              </w:rPr>
            </w:pPr>
          </w:p>
        </w:tc>
        <w:tc>
          <w:tcPr>
            <w:tcW w:w="1680" w:type="dxa"/>
            <w:tcBorders>
              <w:tl2br w:val="nil"/>
              <w:tr2bl w:val="nil"/>
            </w:tcBorders>
            <w:vAlign w:val="center"/>
          </w:tcPr>
          <w:p w14:paraId="5493BBF5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szCs w:val="24"/>
              </w:rPr>
            </w:pPr>
          </w:p>
        </w:tc>
      </w:tr>
      <w:tr w14:paraId="69CABC8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</w:tblPrEx>
        <w:tc>
          <w:tcPr>
            <w:tcW w:w="750" w:type="dxa"/>
            <w:vMerge w:val="continue"/>
            <w:tcBorders>
              <w:tl2br w:val="nil"/>
              <w:tr2bl w:val="nil"/>
            </w:tcBorders>
            <w:vAlign w:val="center"/>
          </w:tcPr>
          <w:p w14:paraId="5725216C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szCs w:val="24"/>
              </w:rPr>
            </w:pPr>
          </w:p>
        </w:tc>
        <w:tc>
          <w:tcPr>
            <w:tcW w:w="1485" w:type="dxa"/>
            <w:vMerge w:val="continue"/>
            <w:tcBorders>
              <w:tl2br w:val="nil"/>
              <w:tr2bl w:val="nil"/>
            </w:tcBorders>
            <w:vAlign w:val="center"/>
          </w:tcPr>
          <w:p w14:paraId="4680107D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szCs w:val="24"/>
              </w:rPr>
            </w:pPr>
          </w:p>
        </w:tc>
        <w:tc>
          <w:tcPr>
            <w:tcW w:w="4110" w:type="dxa"/>
            <w:vMerge w:val="continue"/>
            <w:tcBorders>
              <w:tl2br w:val="nil"/>
              <w:tr2bl w:val="nil"/>
            </w:tcBorders>
            <w:vAlign w:val="center"/>
          </w:tcPr>
          <w:p w14:paraId="3A056699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szCs w:val="22"/>
              </w:rPr>
            </w:pPr>
          </w:p>
        </w:tc>
        <w:tc>
          <w:tcPr>
            <w:tcW w:w="490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C3DD797">
            <w:pPr>
              <w:pStyle w:val="84"/>
              <w:ind w:firstLine="0" w:firstLineChars="0"/>
              <w:jc w:val="center"/>
              <w:rPr>
                <w:rFonts w:ascii="Times New Roman" w:hAnsiTheme="minorHAnsi" w:eastAsiaTheme="minorEastAsia" w:cstheme="minorBidi"/>
                <w:szCs w:val="24"/>
              </w:rPr>
            </w:pPr>
            <w:r>
              <w:rPr>
                <w:rFonts w:ascii="Times New Roman" w:hAnsiTheme="minorHAnsi" w:eastAsiaTheme="minorEastAsia" w:cstheme="minorBidi"/>
                <w:szCs w:val="24"/>
              </w:rPr>
              <w:t>新闻资讯管理/</w:t>
            </w:r>
            <w:r>
              <w:rPr>
                <w:rFonts w:hint="eastAsia" w:ascii="Times New Roman" w:hAnsiTheme="minorHAnsi" w:eastAsiaTheme="minorEastAsia" w:cstheme="minorBidi"/>
                <w:szCs w:val="24"/>
              </w:rPr>
              <w:t>LZ006-YW-03-GN-00X</w:t>
            </w:r>
          </w:p>
        </w:tc>
        <w:tc>
          <w:tcPr>
            <w:tcW w:w="1185" w:type="dxa"/>
            <w:tcBorders>
              <w:tl2br w:val="nil"/>
              <w:tr2bl w:val="nil"/>
            </w:tcBorders>
            <w:vAlign w:val="center"/>
          </w:tcPr>
          <w:p w14:paraId="6B84BE27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szCs w:val="24"/>
              </w:rPr>
            </w:pPr>
          </w:p>
        </w:tc>
        <w:tc>
          <w:tcPr>
            <w:tcW w:w="1680" w:type="dxa"/>
            <w:tcBorders>
              <w:tl2br w:val="nil"/>
              <w:tr2bl w:val="nil"/>
            </w:tcBorders>
            <w:vAlign w:val="center"/>
          </w:tcPr>
          <w:p w14:paraId="5E7FD993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szCs w:val="24"/>
              </w:rPr>
            </w:pPr>
          </w:p>
        </w:tc>
      </w:tr>
      <w:tr w14:paraId="323C49C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0" w:type="dxa"/>
            <w:vMerge w:val="continue"/>
            <w:tcBorders>
              <w:tl2br w:val="nil"/>
              <w:tr2bl w:val="nil"/>
            </w:tcBorders>
            <w:vAlign w:val="center"/>
          </w:tcPr>
          <w:p w14:paraId="21AFAF56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szCs w:val="24"/>
              </w:rPr>
            </w:pPr>
          </w:p>
        </w:tc>
        <w:tc>
          <w:tcPr>
            <w:tcW w:w="1485" w:type="dxa"/>
            <w:vMerge w:val="continue"/>
            <w:tcBorders>
              <w:tl2br w:val="nil"/>
              <w:tr2bl w:val="nil"/>
            </w:tcBorders>
            <w:vAlign w:val="center"/>
          </w:tcPr>
          <w:p w14:paraId="6BE6285E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szCs w:val="24"/>
              </w:rPr>
            </w:pPr>
          </w:p>
        </w:tc>
        <w:tc>
          <w:tcPr>
            <w:tcW w:w="4110" w:type="dxa"/>
            <w:vMerge w:val="continue"/>
            <w:tcBorders>
              <w:tl2br w:val="nil"/>
              <w:tr2bl w:val="nil"/>
            </w:tcBorders>
            <w:vAlign w:val="center"/>
          </w:tcPr>
          <w:p w14:paraId="77A78BD7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szCs w:val="22"/>
              </w:rPr>
            </w:pPr>
          </w:p>
        </w:tc>
        <w:tc>
          <w:tcPr>
            <w:tcW w:w="490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1ACB44F">
            <w:pPr>
              <w:pStyle w:val="84"/>
              <w:ind w:firstLine="0" w:firstLineChars="0"/>
              <w:jc w:val="center"/>
              <w:rPr>
                <w:rFonts w:ascii="Times New Roman" w:hAnsiTheme="minorHAnsi" w:eastAsiaTheme="minorEastAsia" w:cstheme="minorBidi"/>
                <w:szCs w:val="24"/>
              </w:rPr>
            </w:pPr>
            <w:r>
              <w:rPr>
                <w:rFonts w:ascii="Times New Roman" w:hAnsiTheme="minorHAnsi" w:eastAsiaTheme="minorEastAsia" w:cstheme="minorBidi"/>
                <w:szCs w:val="24"/>
              </w:rPr>
              <w:t>卫星信息管理/</w:t>
            </w:r>
            <w:r>
              <w:rPr>
                <w:rFonts w:hint="eastAsia" w:ascii="Times New Roman" w:hAnsiTheme="minorHAnsi" w:eastAsiaTheme="minorEastAsia" w:cstheme="minorBidi"/>
                <w:szCs w:val="24"/>
              </w:rPr>
              <w:t>LZ006-YW-03-GN-00X</w:t>
            </w:r>
          </w:p>
        </w:tc>
        <w:tc>
          <w:tcPr>
            <w:tcW w:w="1185" w:type="dxa"/>
            <w:tcBorders>
              <w:tl2br w:val="nil"/>
              <w:tr2bl w:val="nil"/>
            </w:tcBorders>
            <w:vAlign w:val="center"/>
          </w:tcPr>
          <w:p w14:paraId="098E289F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szCs w:val="24"/>
              </w:rPr>
            </w:pPr>
          </w:p>
        </w:tc>
        <w:tc>
          <w:tcPr>
            <w:tcW w:w="1680" w:type="dxa"/>
            <w:tcBorders>
              <w:tl2br w:val="nil"/>
              <w:tr2bl w:val="nil"/>
            </w:tcBorders>
            <w:vAlign w:val="center"/>
          </w:tcPr>
          <w:p w14:paraId="2DB92139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szCs w:val="24"/>
              </w:rPr>
            </w:pPr>
          </w:p>
        </w:tc>
      </w:tr>
      <w:tr w14:paraId="5A95414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0" w:type="dxa"/>
            <w:vMerge w:val="continue"/>
            <w:tcBorders>
              <w:tl2br w:val="nil"/>
              <w:tr2bl w:val="nil"/>
            </w:tcBorders>
            <w:vAlign w:val="center"/>
          </w:tcPr>
          <w:p w14:paraId="4DE7D287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szCs w:val="24"/>
              </w:rPr>
            </w:pPr>
          </w:p>
        </w:tc>
        <w:tc>
          <w:tcPr>
            <w:tcW w:w="1485" w:type="dxa"/>
            <w:vMerge w:val="continue"/>
            <w:tcBorders>
              <w:tl2br w:val="nil"/>
              <w:tr2bl w:val="nil"/>
            </w:tcBorders>
            <w:vAlign w:val="center"/>
          </w:tcPr>
          <w:p w14:paraId="51846074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szCs w:val="24"/>
              </w:rPr>
            </w:pPr>
          </w:p>
        </w:tc>
        <w:tc>
          <w:tcPr>
            <w:tcW w:w="4110" w:type="dxa"/>
            <w:vMerge w:val="continue"/>
            <w:tcBorders>
              <w:tl2br w:val="nil"/>
              <w:tr2bl w:val="nil"/>
            </w:tcBorders>
            <w:vAlign w:val="center"/>
          </w:tcPr>
          <w:p w14:paraId="5E75330E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szCs w:val="22"/>
              </w:rPr>
            </w:pPr>
          </w:p>
        </w:tc>
        <w:tc>
          <w:tcPr>
            <w:tcW w:w="490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1349606">
            <w:pPr>
              <w:pStyle w:val="84"/>
              <w:ind w:firstLine="0" w:firstLineChars="0"/>
              <w:jc w:val="center"/>
              <w:rPr>
                <w:rFonts w:ascii="Times New Roman" w:hAnsiTheme="minorHAnsi" w:eastAsiaTheme="minorEastAsia" w:cstheme="minorBidi"/>
                <w:szCs w:val="24"/>
              </w:rPr>
            </w:pPr>
            <w:r>
              <w:rPr>
                <w:rFonts w:ascii="Times New Roman" w:hAnsiTheme="minorHAnsi" w:eastAsiaTheme="minorEastAsia" w:cstheme="minorBidi"/>
                <w:szCs w:val="24"/>
              </w:rPr>
              <w:t>订单管理/</w:t>
            </w:r>
            <w:r>
              <w:rPr>
                <w:rFonts w:hint="eastAsia" w:ascii="Times New Roman" w:hAnsiTheme="minorHAnsi" w:eastAsiaTheme="minorEastAsia" w:cstheme="minorBidi"/>
                <w:szCs w:val="24"/>
              </w:rPr>
              <w:t>LZ006-YW-03-GN-00X</w:t>
            </w:r>
          </w:p>
        </w:tc>
        <w:tc>
          <w:tcPr>
            <w:tcW w:w="1185" w:type="dxa"/>
            <w:tcBorders>
              <w:tl2br w:val="nil"/>
              <w:tr2bl w:val="nil"/>
            </w:tcBorders>
            <w:vAlign w:val="center"/>
          </w:tcPr>
          <w:p w14:paraId="696C3A45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szCs w:val="24"/>
              </w:rPr>
            </w:pPr>
          </w:p>
        </w:tc>
        <w:tc>
          <w:tcPr>
            <w:tcW w:w="1680" w:type="dxa"/>
            <w:tcBorders>
              <w:tl2br w:val="nil"/>
              <w:tr2bl w:val="nil"/>
            </w:tcBorders>
            <w:vAlign w:val="center"/>
          </w:tcPr>
          <w:p w14:paraId="78045DF4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szCs w:val="24"/>
              </w:rPr>
            </w:pPr>
          </w:p>
        </w:tc>
      </w:tr>
      <w:tr w14:paraId="31E9658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0" w:type="dxa"/>
            <w:vMerge w:val="continue"/>
            <w:tcBorders>
              <w:tl2br w:val="nil"/>
              <w:tr2bl w:val="nil"/>
            </w:tcBorders>
            <w:vAlign w:val="center"/>
          </w:tcPr>
          <w:p w14:paraId="2AF5AFA3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szCs w:val="24"/>
              </w:rPr>
            </w:pPr>
          </w:p>
        </w:tc>
        <w:tc>
          <w:tcPr>
            <w:tcW w:w="1485" w:type="dxa"/>
            <w:vMerge w:val="continue"/>
            <w:tcBorders>
              <w:tl2br w:val="nil"/>
              <w:tr2bl w:val="nil"/>
            </w:tcBorders>
            <w:vAlign w:val="center"/>
          </w:tcPr>
          <w:p w14:paraId="2E5FC334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szCs w:val="24"/>
              </w:rPr>
            </w:pPr>
          </w:p>
        </w:tc>
        <w:tc>
          <w:tcPr>
            <w:tcW w:w="4110" w:type="dxa"/>
            <w:vMerge w:val="continue"/>
            <w:tcBorders>
              <w:tl2br w:val="nil"/>
              <w:tr2bl w:val="nil"/>
            </w:tcBorders>
            <w:vAlign w:val="center"/>
          </w:tcPr>
          <w:p w14:paraId="2AD06434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szCs w:val="22"/>
              </w:rPr>
            </w:pPr>
          </w:p>
        </w:tc>
        <w:tc>
          <w:tcPr>
            <w:tcW w:w="490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7A0EF37">
            <w:pPr>
              <w:pStyle w:val="84"/>
              <w:ind w:firstLine="0" w:firstLineChars="0"/>
              <w:jc w:val="center"/>
              <w:rPr>
                <w:rFonts w:ascii="Times New Roman" w:hAnsiTheme="minorHAnsi" w:eastAsiaTheme="minorEastAsia" w:cstheme="minorBidi"/>
                <w:szCs w:val="24"/>
              </w:rPr>
            </w:pPr>
            <w:r>
              <w:rPr>
                <w:rFonts w:ascii="Times New Roman" w:hAnsiTheme="minorHAnsi" w:eastAsiaTheme="minorEastAsia" w:cstheme="minorBidi"/>
                <w:szCs w:val="24"/>
              </w:rPr>
              <w:t>历史需求单管理/</w:t>
            </w:r>
            <w:r>
              <w:rPr>
                <w:rFonts w:hint="eastAsia" w:ascii="Times New Roman" w:hAnsiTheme="minorHAnsi" w:eastAsiaTheme="minorEastAsia" w:cstheme="minorBidi"/>
                <w:szCs w:val="24"/>
              </w:rPr>
              <w:t>LZ006-YW-03-GN-00X</w:t>
            </w:r>
          </w:p>
        </w:tc>
        <w:tc>
          <w:tcPr>
            <w:tcW w:w="1185" w:type="dxa"/>
            <w:tcBorders>
              <w:tl2br w:val="nil"/>
              <w:tr2bl w:val="nil"/>
            </w:tcBorders>
            <w:vAlign w:val="center"/>
          </w:tcPr>
          <w:p w14:paraId="1405E008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szCs w:val="24"/>
              </w:rPr>
            </w:pPr>
          </w:p>
        </w:tc>
        <w:tc>
          <w:tcPr>
            <w:tcW w:w="1680" w:type="dxa"/>
            <w:tcBorders>
              <w:tl2br w:val="nil"/>
              <w:tr2bl w:val="nil"/>
            </w:tcBorders>
            <w:vAlign w:val="center"/>
          </w:tcPr>
          <w:p w14:paraId="40705E96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szCs w:val="24"/>
              </w:rPr>
            </w:pPr>
          </w:p>
        </w:tc>
      </w:tr>
      <w:tr w14:paraId="319812A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</w:tblPrEx>
        <w:tc>
          <w:tcPr>
            <w:tcW w:w="750" w:type="dxa"/>
            <w:vMerge w:val="continue"/>
            <w:tcBorders>
              <w:tl2br w:val="nil"/>
              <w:tr2bl w:val="nil"/>
            </w:tcBorders>
            <w:vAlign w:val="center"/>
          </w:tcPr>
          <w:p w14:paraId="61E7C480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szCs w:val="24"/>
              </w:rPr>
            </w:pPr>
          </w:p>
        </w:tc>
        <w:tc>
          <w:tcPr>
            <w:tcW w:w="1485" w:type="dxa"/>
            <w:vMerge w:val="continue"/>
            <w:tcBorders>
              <w:tl2br w:val="nil"/>
              <w:tr2bl w:val="nil"/>
            </w:tcBorders>
            <w:vAlign w:val="center"/>
          </w:tcPr>
          <w:p w14:paraId="136A5D03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szCs w:val="24"/>
              </w:rPr>
            </w:pPr>
          </w:p>
        </w:tc>
        <w:tc>
          <w:tcPr>
            <w:tcW w:w="4110" w:type="dxa"/>
            <w:vMerge w:val="continue"/>
            <w:tcBorders>
              <w:tl2br w:val="nil"/>
              <w:tr2bl w:val="nil"/>
            </w:tcBorders>
            <w:vAlign w:val="center"/>
          </w:tcPr>
          <w:p w14:paraId="727EEEE3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szCs w:val="22"/>
              </w:rPr>
            </w:pPr>
          </w:p>
        </w:tc>
        <w:tc>
          <w:tcPr>
            <w:tcW w:w="490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A9F8084">
            <w:pPr>
              <w:pStyle w:val="84"/>
              <w:ind w:firstLine="0" w:firstLineChars="0"/>
              <w:jc w:val="center"/>
              <w:rPr>
                <w:rFonts w:ascii="Times New Roman" w:hAnsiTheme="minorHAnsi" w:eastAsiaTheme="minorEastAsia" w:cstheme="minorBidi"/>
                <w:szCs w:val="24"/>
              </w:rPr>
            </w:pPr>
            <w:r>
              <w:rPr>
                <w:rFonts w:ascii="Times New Roman" w:hAnsiTheme="minorHAnsi" w:eastAsiaTheme="minorEastAsia" w:cstheme="minorBidi"/>
                <w:szCs w:val="24"/>
              </w:rPr>
              <w:t>未来需求单管理/</w:t>
            </w:r>
            <w:r>
              <w:rPr>
                <w:rFonts w:hint="eastAsia" w:ascii="Times New Roman" w:hAnsiTheme="minorHAnsi" w:eastAsiaTheme="minorEastAsia" w:cstheme="minorBidi"/>
                <w:szCs w:val="24"/>
              </w:rPr>
              <w:t>LZ006-YW-03-GN-00X</w:t>
            </w:r>
          </w:p>
        </w:tc>
        <w:tc>
          <w:tcPr>
            <w:tcW w:w="1185" w:type="dxa"/>
            <w:tcBorders>
              <w:tl2br w:val="nil"/>
              <w:tr2bl w:val="nil"/>
            </w:tcBorders>
            <w:vAlign w:val="center"/>
          </w:tcPr>
          <w:p w14:paraId="2411F9C8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szCs w:val="24"/>
              </w:rPr>
            </w:pPr>
          </w:p>
        </w:tc>
        <w:tc>
          <w:tcPr>
            <w:tcW w:w="1680" w:type="dxa"/>
            <w:tcBorders>
              <w:tl2br w:val="nil"/>
              <w:tr2bl w:val="nil"/>
            </w:tcBorders>
            <w:vAlign w:val="center"/>
          </w:tcPr>
          <w:p w14:paraId="60A83F7A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szCs w:val="24"/>
              </w:rPr>
            </w:pPr>
          </w:p>
        </w:tc>
      </w:tr>
      <w:tr w14:paraId="4185EDE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0" w:type="dxa"/>
            <w:vMerge w:val="continue"/>
            <w:tcBorders>
              <w:tl2br w:val="nil"/>
              <w:tr2bl w:val="nil"/>
            </w:tcBorders>
            <w:vAlign w:val="center"/>
          </w:tcPr>
          <w:p w14:paraId="3210304A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szCs w:val="24"/>
              </w:rPr>
            </w:pPr>
          </w:p>
        </w:tc>
        <w:tc>
          <w:tcPr>
            <w:tcW w:w="1485" w:type="dxa"/>
            <w:vMerge w:val="continue"/>
            <w:tcBorders>
              <w:tl2br w:val="nil"/>
              <w:tr2bl w:val="nil"/>
            </w:tcBorders>
            <w:vAlign w:val="center"/>
          </w:tcPr>
          <w:p w14:paraId="32195363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szCs w:val="24"/>
              </w:rPr>
            </w:pPr>
          </w:p>
        </w:tc>
        <w:tc>
          <w:tcPr>
            <w:tcW w:w="4110" w:type="dxa"/>
            <w:vMerge w:val="continue"/>
            <w:tcBorders>
              <w:tl2br w:val="nil"/>
              <w:tr2bl w:val="nil"/>
            </w:tcBorders>
            <w:vAlign w:val="center"/>
          </w:tcPr>
          <w:p w14:paraId="10A0C1E7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szCs w:val="22"/>
              </w:rPr>
            </w:pPr>
          </w:p>
        </w:tc>
        <w:tc>
          <w:tcPr>
            <w:tcW w:w="490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23B7298">
            <w:pPr>
              <w:pStyle w:val="84"/>
              <w:ind w:firstLine="0" w:firstLineChars="0"/>
              <w:jc w:val="center"/>
              <w:rPr>
                <w:rFonts w:ascii="Times New Roman" w:hAnsiTheme="minorHAnsi" w:eastAsiaTheme="minorEastAsia" w:cstheme="minorBidi"/>
                <w:szCs w:val="24"/>
              </w:rPr>
            </w:pPr>
            <w:r>
              <w:rPr>
                <w:rFonts w:ascii="Times New Roman" w:hAnsiTheme="minorHAnsi" w:eastAsiaTheme="minorEastAsia" w:cstheme="minorBidi"/>
                <w:szCs w:val="24"/>
              </w:rPr>
              <w:t>数据统计/</w:t>
            </w:r>
            <w:r>
              <w:rPr>
                <w:rFonts w:hint="eastAsia" w:ascii="Times New Roman" w:hAnsiTheme="minorHAnsi" w:eastAsiaTheme="minorEastAsia" w:cstheme="minorBidi"/>
                <w:szCs w:val="24"/>
              </w:rPr>
              <w:t>LZ006-YW-03-GN-00X</w:t>
            </w:r>
          </w:p>
        </w:tc>
        <w:tc>
          <w:tcPr>
            <w:tcW w:w="1185" w:type="dxa"/>
            <w:tcBorders>
              <w:tl2br w:val="nil"/>
              <w:tr2bl w:val="nil"/>
            </w:tcBorders>
            <w:vAlign w:val="center"/>
          </w:tcPr>
          <w:p w14:paraId="3DA7E31F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szCs w:val="24"/>
              </w:rPr>
            </w:pPr>
          </w:p>
        </w:tc>
        <w:tc>
          <w:tcPr>
            <w:tcW w:w="1680" w:type="dxa"/>
            <w:tcBorders>
              <w:tl2br w:val="nil"/>
              <w:tr2bl w:val="nil"/>
            </w:tcBorders>
            <w:vAlign w:val="center"/>
          </w:tcPr>
          <w:p w14:paraId="6CC0F50D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szCs w:val="24"/>
              </w:rPr>
            </w:pPr>
          </w:p>
        </w:tc>
      </w:tr>
      <w:tr w14:paraId="01E2092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0" w:type="dxa"/>
            <w:vMerge w:val="continue"/>
            <w:tcBorders>
              <w:tl2br w:val="nil"/>
              <w:tr2bl w:val="nil"/>
            </w:tcBorders>
            <w:vAlign w:val="center"/>
          </w:tcPr>
          <w:p w14:paraId="4A05A731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szCs w:val="24"/>
              </w:rPr>
            </w:pPr>
          </w:p>
        </w:tc>
        <w:tc>
          <w:tcPr>
            <w:tcW w:w="1485" w:type="dxa"/>
            <w:vMerge w:val="continue"/>
            <w:tcBorders>
              <w:tl2br w:val="nil"/>
              <w:tr2bl w:val="nil"/>
            </w:tcBorders>
            <w:vAlign w:val="center"/>
          </w:tcPr>
          <w:p w14:paraId="55EBD393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szCs w:val="24"/>
              </w:rPr>
            </w:pPr>
          </w:p>
        </w:tc>
        <w:tc>
          <w:tcPr>
            <w:tcW w:w="4110" w:type="dxa"/>
            <w:vMerge w:val="continue"/>
            <w:tcBorders>
              <w:tl2br w:val="nil"/>
              <w:tr2bl w:val="nil"/>
            </w:tcBorders>
            <w:vAlign w:val="center"/>
          </w:tcPr>
          <w:p w14:paraId="532080E6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szCs w:val="22"/>
              </w:rPr>
            </w:pPr>
          </w:p>
        </w:tc>
        <w:tc>
          <w:tcPr>
            <w:tcW w:w="490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0FDD0DF">
            <w:pPr>
              <w:pStyle w:val="84"/>
              <w:ind w:firstLine="0" w:firstLineChars="0"/>
              <w:jc w:val="center"/>
              <w:rPr>
                <w:rFonts w:ascii="Times New Roman" w:hAnsiTheme="minorHAnsi" w:eastAsiaTheme="minorEastAsia" w:cstheme="minorBidi"/>
                <w:szCs w:val="24"/>
              </w:rPr>
            </w:pPr>
            <w:r>
              <w:rPr>
                <w:rFonts w:ascii="Times New Roman" w:hAnsiTheme="minorHAnsi" w:eastAsiaTheme="minorEastAsia" w:cstheme="minorBidi"/>
                <w:szCs w:val="24"/>
              </w:rPr>
              <w:t>系统监控/</w:t>
            </w:r>
            <w:r>
              <w:rPr>
                <w:rFonts w:hint="eastAsia" w:ascii="Times New Roman" w:hAnsiTheme="minorHAnsi" w:eastAsiaTheme="minorEastAsia" w:cstheme="minorBidi"/>
                <w:szCs w:val="24"/>
              </w:rPr>
              <w:t>LZ006-YW-03-GN-00X</w:t>
            </w:r>
          </w:p>
        </w:tc>
        <w:tc>
          <w:tcPr>
            <w:tcW w:w="1185" w:type="dxa"/>
            <w:tcBorders>
              <w:tl2br w:val="nil"/>
              <w:tr2bl w:val="nil"/>
            </w:tcBorders>
            <w:vAlign w:val="center"/>
          </w:tcPr>
          <w:p w14:paraId="4442C245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szCs w:val="24"/>
              </w:rPr>
            </w:pPr>
          </w:p>
        </w:tc>
        <w:tc>
          <w:tcPr>
            <w:tcW w:w="1680" w:type="dxa"/>
            <w:tcBorders>
              <w:tl2br w:val="nil"/>
              <w:tr2bl w:val="nil"/>
            </w:tcBorders>
            <w:vAlign w:val="center"/>
          </w:tcPr>
          <w:p w14:paraId="5023A0F0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szCs w:val="24"/>
              </w:rPr>
            </w:pPr>
          </w:p>
        </w:tc>
      </w:tr>
      <w:tr w14:paraId="39F3E3A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0" w:type="dxa"/>
            <w:vMerge w:val="continue"/>
            <w:tcBorders>
              <w:tl2br w:val="nil"/>
              <w:tr2bl w:val="nil"/>
            </w:tcBorders>
            <w:vAlign w:val="center"/>
          </w:tcPr>
          <w:p w14:paraId="57860192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szCs w:val="24"/>
              </w:rPr>
            </w:pPr>
          </w:p>
        </w:tc>
        <w:tc>
          <w:tcPr>
            <w:tcW w:w="1485" w:type="dxa"/>
            <w:vMerge w:val="continue"/>
            <w:tcBorders>
              <w:tl2br w:val="nil"/>
              <w:tr2bl w:val="nil"/>
            </w:tcBorders>
            <w:vAlign w:val="center"/>
          </w:tcPr>
          <w:p w14:paraId="4AF7272A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szCs w:val="24"/>
              </w:rPr>
            </w:pPr>
          </w:p>
        </w:tc>
        <w:tc>
          <w:tcPr>
            <w:tcW w:w="4110" w:type="dxa"/>
            <w:vMerge w:val="continue"/>
            <w:tcBorders>
              <w:tl2br w:val="nil"/>
              <w:tr2bl w:val="nil"/>
            </w:tcBorders>
            <w:vAlign w:val="center"/>
          </w:tcPr>
          <w:p w14:paraId="06A66109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szCs w:val="22"/>
              </w:rPr>
            </w:pPr>
          </w:p>
        </w:tc>
        <w:tc>
          <w:tcPr>
            <w:tcW w:w="490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7E54387">
            <w:pPr>
              <w:pStyle w:val="84"/>
              <w:ind w:firstLine="0" w:firstLineChars="0"/>
              <w:jc w:val="center"/>
              <w:rPr>
                <w:rFonts w:ascii="Times New Roman" w:hAnsiTheme="minorHAnsi" w:eastAsiaTheme="minorEastAsia" w:cstheme="minorBidi"/>
                <w:szCs w:val="24"/>
              </w:rPr>
            </w:pPr>
            <w:r>
              <w:rPr>
                <w:rFonts w:ascii="Times New Roman" w:hAnsiTheme="minorHAnsi" w:eastAsiaTheme="minorEastAsia" w:cstheme="minorBidi"/>
                <w:szCs w:val="22"/>
              </w:rPr>
              <w:t>系统管理</w:t>
            </w:r>
            <w:r>
              <w:rPr>
                <w:rFonts w:ascii="Times New Roman" w:hAnsiTheme="minorHAnsi" w:eastAsiaTheme="minorEastAsia" w:cstheme="minorBidi"/>
                <w:szCs w:val="24"/>
              </w:rPr>
              <w:t>/</w:t>
            </w:r>
            <w:r>
              <w:rPr>
                <w:rFonts w:hint="eastAsia" w:ascii="Times New Roman" w:hAnsiTheme="minorHAnsi" w:eastAsiaTheme="minorEastAsia" w:cstheme="minorBidi"/>
                <w:szCs w:val="24"/>
              </w:rPr>
              <w:t>LZ006-YW-03-GN-00X</w:t>
            </w:r>
          </w:p>
        </w:tc>
        <w:tc>
          <w:tcPr>
            <w:tcW w:w="1185" w:type="dxa"/>
            <w:tcBorders>
              <w:tl2br w:val="nil"/>
              <w:tr2bl w:val="nil"/>
            </w:tcBorders>
            <w:vAlign w:val="center"/>
          </w:tcPr>
          <w:p w14:paraId="715C60CA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szCs w:val="24"/>
              </w:rPr>
            </w:pPr>
          </w:p>
        </w:tc>
        <w:tc>
          <w:tcPr>
            <w:tcW w:w="1680" w:type="dxa"/>
            <w:tcBorders>
              <w:tl2br w:val="nil"/>
              <w:tr2bl w:val="nil"/>
            </w:tcBorders>
            <w:vAlign w:val="center"/>
          </w:tcPr>
          <w:p w14:paraId="7FFA21E9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szCs w:val="24"/>
              </w:rPr>
            </w:pPr>
          </w:p>
        </w:tc>
      </w:tr>
      <w:tr w14:paraId="7300C8D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</w:tblPrEx>
        <w:tc>
          <w:tcPr>
            <w:tcW w:w="750" w:type="dxa"/>
            <w:vMerge w:val="continue"/>
            <w:tcBorders>
              <w:tl2br w:val="nil"/>
              <w:tr2bl w:val="nil"/>
            </w:tcBorders>
            <w:vAlign w:val="center"/>
          </w:tcPr>
          <w:p w14:paraId="5C7148D2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szCs w:val="24"/>
              </w:rPr>
            </w:pPr>
          </w:p>
        </w:tc>
        <w:tc>
          <w:tcPr>
            <w:tcW w:w="1485" w:type="dxa"/>
            <w:vMerge w:val="restart"/>
            <w:tcBorders>
              <w:tl2br w:val="nil"/>
              <w:tr2bl w:val="nil"/>
            </w:tcBorders>
            <w:vAlign w:val="center"/>
          </w:tcPr>
          <w:p w14:paraId="01038140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szCs w:val="24"/>
              </w:rPr>
            </w:pPr>
            <w:r>
              <w:rPr>
                <w:rFonts w:asciiTheme="minorHAnsi" w:hAnsiTheme="minorHAnsi" w:eastAsiaTheme="minorEastAsia" w:cstheme="minorBidi"/>
                <w:szCs w:val="24"/>
              </w:rPr>
              <w:t>功能测试/GN</w:t>
            </w:r>
          </w:p>
        </w:tc>
        <w:tc>
          <w:tcPr>
            <w:tcW w:w="4110" w:type="dxa"/>
            <w:vMerge w:val="restart"/>
            <w:tcBorders>
              <w:tl2br w:val="nil"/>
              <w:tr2bl w:val="nil"/>
            </w:tcBorders>
            <w:vAlign w:val="center"/>
          </w:tcPr>
          <w:p w14:paraId="7E82295F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szCs w:val="24"/>
              </w:rPr>
            </w:pPr>
            <w:r>
              <w:rPr>
                <w:rFonts w:hint="eastAsia" w:asciiTheme="minorHAnsi" w:hAnsiTheme="minorHAnsi" w:eastAsiaTheme="minorEastAsia" w:cstheme="minorBidi"/>
                <w:szCs w:val="24"/>
              </w:rPr>
              <w:t>XXXX</w:t>
            </w:r>
          </w:p>
        </w:tc>
        <w:tc>
          <w:tcPr>
            <w:tcW w:w="490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27A1965">
            <w:pPr>
              <w:pStyle w:val="84"/>
              <w:ind w:firstLine="0" w:firstLineChars="0"/>
              <w:jc w:val="center"/>
              <w:rPr>
                <w:rFonts w:ascii="Times New Roman" w:hAnsiTheme="minorHAnsi" w:eastAsiaTheme="minorEastAsia" w:cstheme="minorBidi"/>
                <w:szCs w:val="24"/>
              </w:rPr>
            </w:pPr>
            <w:r>
              <w:rPr>
                <w:rFonts w:ascii="Times New Roman" w:hAnsiTheme="minorHAnsi" w:eastAsiaTheme="minorEastAsia" w:cstheme="minorBidi"/>
                <w:szCs w:val="22"/>
              </w:rPr>
              <w:t>统一认证注册/</w:t>
            </w:r>
            <w:r>
              <w:rPr>
                <w:rFonts w:hint="eastAsia" w:ascii="Times New Roman" w:hAnsiTheme="minorHAnsi" w:eastAsiaTheme="minorEastAsia" w:cstheme="minorBidi"/>
                <w:szCs w:val="24"/>
              </w:rPr>
              <w:t>LZ006-YW-03-GN-00X</w:t>
            </w:r>
          </w:p>
        </w:tc>
        <w:tc>
          <w:tcPr>
            <w:tcW w:w="1185" w:type="dxa"/>
            <w:tcBorders>
              <w:tl2br w:val="nil"/>
              <w:tr2bl w:val="nil"/>
            </w:tcBorders>
            <w:vAlign w:val="center"/>
          </w:tcPr>
          <w:p w14:paraId="012D350D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szCs w:val="24"/>
              </w:rPr>
            </w:pPr>
          </w:p>
        </w:tc>
        <w:tc>
          <w:tcPr>
            <w:tcW w:w="1680" w:type="dxa"/>
            <w:tcBorders>
              <w:tl2br w:val="nil"/>
              <w:tr2bl w:val="nil"/>
            </w:tcBorders>
            <w:vAlign w:val="center"/>
          </w:tcPr>
          <w:p w14:paraId="3E58E2C7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szCs w:val="24"/>
              </w:rPr>
            </w:pPr>
          </w:p>
        </w:tc>
      </w:tr>
      <w:tr w14:paraId="56A8E8C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0" w:type="dxa"/>
            <w:vMerge w:val="continue"/>
            <w:tcBorders>
              <w:tl2br w:val="nil"/>
              <w:tr2bl w:val="nil"/>
            </w:tcBorders>
            <w:vAlign w:val="center"/>
          </w:tcPr>
          <w:p w14:paraId="00255ED6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szCs w:val="24"/>
              </w:rPr>
            </w:pPr>
          </w:p>
        </w:tc>
        <w:tc>
          <w:tcPr>
            <w:tcW w:w="1485" w:type="dxa"/>
            <w:vMerge w:val="continue"/>
            <w:tcBorders>
              <w:tl2br w:val="nil"/>
              <w:tr2bl w:val="nil"/>
            </w:tcBorders>
            <w:vAlign w:val="center"/>
          </w:tcPr>
          <w:p w14:paraId="34B3E7EC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szCs w:val="24"/>
              </w:rPr>
            </w:pPr>
          </w:p>
        </w:tc>
        <w:tc>
          <w:tcPr>
            <w:tcW w:w="4110" w:type="dxa"/>
            <w:vMerge w:val="continue"/>
            <w:tcBorders>
              <w:tl2br w:val="nil"/>
              <w:tr2bl w:val="nil"/>
            </w:tcBorders>
            <w:vAlign w:val="center"/>
          </w:tcPr>
          <w:p w14:paraId="74D51AB4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szCs w:val="22"/>
              </w:rPr>
            </w:pPr>
          </w:p>
        </w:tc>
        <w:tc>
          <w:tcPr>
            <w:tcW w:w="490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E6E6F0B">
            <w:pPr>
              <w:pStyle w:val="84"/>
              <w:ind w:firstLine="0" w:firstLineChars="0"/>
              <w:jc w:val="center"/>
              <w:rPr>
                <w:rFonts w:ascii="Times New Roman" w:hAnsiTheme="minorHAnsi" w:eastAsiaTheme="minorEastAsia" w:cstheme="minorBidi"/>
                <w:szCs w:val="24"/>
              </w:rPr>
            </w:pPr>
            <w:r>
              <w:rPr>
                <w:rFonts w:ascii="Times New Roman" w:hAnsiTheme="minorHAnsi" w:eastAsiaTheme="minorEastAsia" w:cstheme="minorBidi"/>
                <w:szCs w:val="22"/>
              </w:rPr>
              <w:t>统一认证修改/</w:t>
            </w:r>
            <w:r>
              <w:rPr>
                <w:rFonts w:hint="eastAsia" w:ascii="Times New Roman" w:hAnsiTheme="minorHAnsi" w:eastAsiaTheme="minorEastAsia" w:cstheme="minorBidi"/>
                <w:szCs w:val="24"/>
              </w:rPr>
              <w:t>LZ006-YW-03-GN-00X</w:t>
            </w:r>
          </w:p>
        </w:tc>
        <w:tc>
          <w:tcPr>
            <w:tcW w:w="1185" w:type="dxa"/>
            <w:tcBorders>
              <w:tl2br w:val="nil"/>
              <w:tr2bl w:val="nil"/>
            </w:tcBorders>
            <w:vAlign w:val="center"/>
          </w:tcPr>
          <w:p w14:paraId="5DA6B204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szCs w:val="24"/>
              </w:rPr>
            </w:pPr>
          </w:p>
        </w:tc>
        <w:tc>
          <w:tcPr>
            <w:tcW w:w="1680" w:type="dxa"/>
            <w:tcBorders>
              <w:tl2br w:val="nil"/>
              <w:tr2bl w:val="nil"/>
            </w:tcBorders>
            <w:vAlign w:val="center"/>
          </w:tcPr>
          <w:p w14:paraId="5F08260F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szCs w:val="24"/>
              </w:rPr>
            </w:pPr>
          </w:p>
        </w:tc>
      </w:tr>
      <w:tr w14:paraId="71647EE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9" w:hRule="atLeast"/>
        </w:trPr>
        <w:tc>
          <w:tcPr>
            <w:tcW w:w="750" w:type="dxa"/>
            <w:vMerge w:val="restart"/>
            <w:tcBorders>
              <w:tl2br w:val="nil"/>
              <w:tr2bl w:val="nil"/>
            </w:tcBorders>
            <w:vAlign w:val="center"/>
          </w:tcPr>
          <w:p w14:paraId="28F750F8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szCs w:val="24"/>
              </w:rPr>
            </w:pPr>
            <w:r>
              <w:rPr>
                <w:rFonts w:asciiTheme="minorHAnsi" w:hAnsiTheme="minorHAnsi" w:eastAsiaTheme="minorEastAsia" w:cstheme="minorBidi"/>
                <w:szCs w:val="24"/>
              </w:rPr>
              <w:t>3</w:t>
            </w:r>
          </w:p>
        </w:tc>
        <w:tc>
          <w:tcPr>
            <w:tcW w:w="1485" w:type="dxa"/>
            <w:vMerge w:val="restart"/>
            <w:tcBorders>
              <w:tl2br w:val="nil"/>
              <w:tr2bl w:val="nil"/>
            </w:tcBorders>
            <w:vAlign w:val="center"/>
          </w:tcPr>
          <w:p w14:paraId="32EA0DCA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szCs w:val="24"/>
              </w:rPr>
            </w:pPr>
            <w:r>
              <w:rPr>
                <w:rFonts w:asciiTheme="minorHAnsi" w:hAnsiTheme="minorHAnsi" w:eastAsiaTheme="minorEastAsia" w:cstheme="minorBidi"/>
                <w:szCs w:val="24"/>
              </w:rPr>
              <w:t>性能测试/XN</w:t>
            </w:r>
          </w:p>
        </w:tc>
        <w:tc>
          <w:tcPr>
            <w:tcW w:w="4110" w:type="dxa"/>
            <w:vMerge w:val="restart"/>
            <w:tcBorders>
              <w:tl2br w:val="nil"/>
              <w:tr2bl w:val="nil"/>
            </w:tcBorders>
            <w:vAlign w:val="center"/>
          </w:tcPr>
          <w:p w14:paraId="581FD41A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szCs w:val="24"/>
              </w:rPr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Cs w:val="22"/>
                <w:lang w:bidi="ar"/>
              </w:rPr>
              <w:t>能支持境内用户500人同时在线、具备千万条数据量查询能力；正常环境下，</w:t>
            </w:r>
            <w:r>
              <w:rPr>
                <w:rFonts w:hint="eastAsia" w:asciiTheme="minorHAnsi" w:hAnsiTheme="minorHAnsi" w:eastAsiaTheme="minorEastAsia" w:cstheme="minorBidi"/>
                <w:color w:val="000000"/>
                <w:kern w:val="0"/>
                <w:szCs w:val="22"/>
                <w:lang w:bidi="ar"/>
              </w:rPr>
              <w:t>页面响应速度</w:t>
            </w:r>
            <w:r>
              <w:rPr>
                <w:rFonts w:asciiTheme="minorHAnsi" w:hAnsiTheme="minorHAnsi" w:eastAsiaTheme="minorEastAsia" w:cstheme="minorBidi"/>
                <w:color w:val="000000"/>
                <w:kern w:val="0"/>
                <w:szCs w:val="22"/>
                <w:lang w:bidi="ar"/>
              </w:rPr>
              <w:t>在1s以内；支持海量遥感影像信息的快速检索;具备合作国星座卫星数据的国内服务能力</w:t>
            </w:r>
          </w:p>
        </w:tc>
        <w:tc>
          <w:tcPr>
            <w:tcW w:w="490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818BB7E">
            <w:pPr>
              <w:pStyle w:val="84"/>
              <w:ind w:firstLine="0" w:firstLineChars="0"/>
              <w:jc w:val="center"/>
              <w:rPr>
                <w:rFonts w:ascii="Times New Roman" w:hAnsiTheme="minorHAnsi" w:eastAsiaTheme="minorEastAsia" w:cstheme="minorBidi"/>
                <w:szCs w:val="22"/>
              </w:rPr>
            </w:pPr>
            <w:r>
              <w:rPr>
                <w:rFonts w:hint="eastAsia" w:ascii="Times New Roman" w:hAnsiTheme="minorHAnsi" w:eastAsiaTheme="minorEastAsia" w:cstheme="minorBidi"/>
                <w:szCs w:val="24"/>
              </w:rPr>
              <w:t>XXXXX系统B/S端性能测试</w:t>
            </w:r>
            <w:r>
              <w:rPr>
                <w:rFonts w:ascii="Times New Roman" w:hAnsiTheme="minorHAnsi" w:eastAsiaTheme="minorEastAsia" w:cstheme="minorBidi"/>
                <w:szCs w:val="24"/>
              </w:rPr>
              <w:t>/</w:t>
            </w:r>
            <w:r>
              <w:rPr>
                <w:rFonts w:hint="eastAsia" w:ascii="Times New Roman" w:hAnsiTheme="minorHAnsi" w:eastAsiaTheme="minorEastAsia" w:cstheme="minorBidi"/>
                <w:szCs w:val="24"/>
              </w:rPr>
              <w:t>LZ006-YW-03-XN-00X</w:t>
            </w:r>
          </w:p>
        </w:tc>
        <w:tc>
          <w:tcPr>
            <w:tcW w:w="1185" w:type="dxa"/>
            <w:tcBorders>
              <w:tl2br w:val="nil"/>
              <w:tr2bl w:val="nil"/>
            </w:tcBorders>
            <w:vAlign w:val="center"/>
          </w:tcPr>
          <w:p w14:paraId="47DDA6A4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szCs w:val="24"/>
              </w:rPr>
            </w:pPr>
          </w:p>
        </w:tc>
        <w:tc>
          <w:tcPr>
            <w:tcW w:w="1680" w:type="dxa"/>
            <w:tcBorders>
              <w:tl2br w:val="nil"/>
              <w:tr2bl w:val="nil"/>
            </w:tcBorders>
            <w:vAlign w:val="center"/>
          </w:tcPr>
          <w:p w14:paraId="1D4EC190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szCs w:val="24"/>
              </w:rPr>
            </w:pPr>
          </w:p>
        </w:tc>
      </w:tr>
      <w:tr w14:paraId="04AA293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0" w:type="dxa"/>
            <w:vMerge w:val="continue"/>
            <w:tcBorders>
              <w:tl2br w:val="nil"/>
              <w:tr2bl w:val="nil"/>
            </w:tcBorders>
            <w:vAlign w:val="center"/>
          </w:tcPr>
          <w:p w14:paraId="37669DEC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szCs w:val="24"/>
              </w:rPr>
            </w:pPr>
          </w:p>
        </w:tc>
        <w:tc>
          <w:tcPr>
            <w:tcW w:w="1485" w:type="dxa"/>
            <w:vMerge w:val="continue"/>
            <w:tcBorders>
              <w:tl2br w:val="nil"/>
              <w:tr2bl w:val="nil"/>
            </w:tcBorders>
            <w:vAlign w:val="center"/>
          </w:tcPr>
          <w:p w14:paraId="76C52D64">
            <w:pPr>
              <w:widowControl/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kern w:val="0"/>
                <w:szCs w:val="24"/>
              </w:rPr>
            </w:pPr>
          </w:p>
        </w:tc>
        <w:tc>
          <w:tcPr>
            <w:tcW w:w="4110" w:type="dxa"/>
            <w:vMerge w:val="continue"/>
            <w:tcBorders>
              <w:tl2br w:val="nil"/>
              <w:tr2bl w:val="nil"/>
            </w:tcBorders>
            <w:vAlign w:val="center"/>
          </w:tcPr>
          <w:p w14:paraId="056B3A2F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spacing w:val="-4"/>
                <w:szCs w:val="24"/>
              </w:rPr>
            </w:pPr>
          </w:p>
        </w:tc>
        <w:tc>
          <w:tcPr>
            <w:tcW w:w="490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DA3E36E">
            <w:pPr>
              <w:pStyle w:val="84"/>
              <w:ind w:firstLine="0" w:firstLineChars="0"/>
              <w:jc w:val="center"/>
              <w:rPr>
                <w:rFonts w:ascii="Times New Roman" w:hAnsiTheme="minorHAnsi" w:eastAsiaTheme="minorEastAsia" w:cstheme="minorBidi"/>
                <w:szCs w:val="24"/>
              </w:rPr>
            </w:pPr>
            <w:r>
              <w:rPr>
                <w:rFonts w:hint="eastAsia" w:ascii="Times New Roman" w:hAnsiTheme="minorHAnsi" w:eastAsiaTheme="minorEastAsia" w:cstheme="minorBidi"/>
                <w:szCs w:val="24"/>
              </w:rPr>
              <w:t>用户统一认证性能测试</w:t>
            </w:r>
            <w:r>
              <w:rPr>
                <w:rFonts w:ascii="Times New Roman" w:hAnsiTheme="minorHAnsi" w:eastAsiaTheme="minorEastAsia" w:cstheme="minorBidi"/>
                <w:szCs w:val="24"/>
              </w:rPr>
              <w:t>/</w:t>
            </w:r>
            <w:r>
              <w:rPr>
                <w:rFonts w:hint="eastAsia" w:ascii="Times New Roman" w:hAnsiTheme="minorHAnsi" w:eastAsiaTheme="minorEastAsia" w:cstheme="minorBidi"/>
                <w:szCs w:val="24"/>
              </w:rPr>
              <w:t>LZ006-YW-03-XN-00X</w:t>
            </w:r>
          </w:p>
        </w:tc>
        <w:tc>
          <w:tcPr>
            <w:tcW w:w="1185" w:type="dxa"/>
            <w:tcBorders>
              <w:tl2br w:val="nil"/>
              <w:tr2bl w:val="nil"/>
            </w:tcBorders>
            <w:vAlign w:val="center"/>
          </w:tcPr>
          <w:p w14:paraId="1358E24F">
            <w:pPr>
              <w:widowControl/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spacing w:val="-4"/>
                <w:kern w:val="0"/>
                <w:szCs w:val="24"/>
              </w:rPr>
            </w:pPr>
          </w:p>
        </w:tc>
        <w:tc>
          <w:tcPr>
            <w:tcW w:w="1680" w:type="dxa"/>
            <w:tcBorders>
              <w:tl2br w:val="nil"/>
              <w:tr2bl w:val="nil"/>
            </w:tcBorders>
            <w:vAlign w:val="center"/>
          </w:tcPr>
          <w:p w14:paraId="53EEA12D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szCs w:val="24"/>
              </w:rPr>
            </w:pPr>
          </w:p>
        </w:tc>
      </w:tr>
      <w:tr w14:paraId="2653E89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0" w:type="dxa"/>
            <w:vMerge w:val="restart"/>
            <w:tcBorders>
              <w:tl2br w:val="nil"/>
              <w:tr2bl w:val="nil"/>
            </w:tcBorders>
            <w:vAlign w:val="center"/>
          </w:tcPr>
          <w:p w14:paraId="0EFB2195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szCs w:val="24"/>
              </w:rPr>
            </w:pPr>
            <w:r>
              <w:rPr>
                <w:rFonts w:asciiTheme="minorHAnsi" w:hAnsiTheme="minorHAnsi" w:eastAsiaTheme="minorEastAsia" w:cstheme="minorBidi"/>
                <w:szCs w:val="24"/>
              </w:rPr>
              <w:t>4</w:t>
            </w:r>
          </w:p>
        </w:tc>
        <w:tc>
          <w:tcPr>
            <w:tcW w:w="1485" w:type="dxa"/>
            <w:vMerge w:val="restart"/>
            <w:tcBorders>
              <w:tl2br w:val="nil"/>
              <w:tr2bl w:val="nil"/>
            </w:tcBorders>
            <w:vAlign w:val="center"/>
          </w:tcPr>
          <w:p w14:paraId="5344105E">
            <w:pPr>
              <w:widowControl/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kern w:val="0"/>
                <w:szCs w:val="24"/>
              </w:rPr>
            </w:pPr>
            <w:r>
              <w:rPr>
                <w:rFonts w:asciiTheme="minorHAnsi" w:hAnsiTheme="minorHAnsi" w:eastAsiaTheme="minorEastAsia" w:cstheme="minorBidi"/>
                <w:szCs w:val="24"/>
              </w:rPr>
              <w:t>接口测试/JK</w:t>
            </w:r>
          </w:p>
        </w:tc>
        <w:tc>
          <w:tcPr>
            <w:tcW w:w="4110" w:type="dxa"/>
            <w:vMerge w:val="restart"/>
            <w:tcBorders>
              <w:tl2br w:val="nil"/>
              <w:tr2bl w:val="nil"/>
            </w:tcBorders>
            <w:vAlign w:val="center"/>
          </w:tcPr>
          <w:p w14:paraId="7534CBAC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spacing w:val="-4"/>
                <w:szCs w:val="24"/>
              </w:rPr>
            </w:pPr>
          </w:p>
        </w:tc>
        <w:tc>
          <w:tcPr>
            <w:tcW w:w="4905" w:type="dxa"/>
            <w:tcBorders>
              <w:tl2br w:val="nil"/>
              <w:tr2bl w:val="nil"/>
            </w:tcBorders>
            <w:vAlign w:val="center"/>
          </w:tcPr>
          <w:p w14:paraId="05768A69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spacing w:val="-4"/>
                <w:szCs w:val="24"/>
              </w:rPr>
            </w:pPr>
            <w:r>
              <w:rPr>
                <w:rFonts w:asciiTheme="minorHAnsi" w:hAnsiTheme="minorHAnsi" w:eastAsiaTheme="minorEastAsia" w:cstheme="minorBidi"/>
                <w:szCs w:val="22"/>
              </w:rPr>
              <w:t>元数据更新同步/</w:t>
            </w:r>
            <w:r>
              <w:rPr>
                <w:rFonts w:hint="eastAsia" w:asciiTheme="minorHAnsi" w:hAnsiTheme="minorHAnsi" w:eastAsiaTheme="minorEastAsia" w:cstheme="minorBidi"/>
                <w:szCs w:val="24"/>
              </w:rPr>
              <w:t>LZ006-YW-03-JK-WBJK-00X</w:t>
            </w:r>
          </w:p>
        </w:tc>
        <w:tc>
          <w:tcPr>
            <w:tcW w:w="1185" w:type="dxa"/>
            <w:tcBorders>
              <w:tl2br w:val="nil"/>
              <w:tr2bl w:val="nil"/>
            </w:tcBorders>
            <w:vAlign w:val="center"/>
          </w:tcPr>
          <w:p w14:paraId="2FA89A9D">
            <w:pPr>
              <w:widowControl/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kern w:val="0"/>
                <w:szCs w:val="24"/>
              </w:rPr>
            </w:pPr>
          </w:p>
        </w:tc>
        <w:tc>
          <w:tcPr>
            <w:tcW w:w="1680" w:type="dxa"/>
            <w:tcBorders>
              <w:tl2br w:val="nil"/>
              <w:tr2bl w:val="nil"/>
            </w:tcBorders>
            <w:vAlign w:val="center"/>
          </w:tcPr>
          <w:p w14:paraId="724042E9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szCs w:val="24"/>
              </w:rPr>
            </w:pPr>
          </w:p>
        </w:tc>
      </w:tr>
      <w:tr w14:paraId="10A2444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0" w:type="dxa"/>
            <w:vMerge w:val="continue"/>
            <w:tcBorders>
              <w:tl2br w:val="nil"/>
              <w:tr2bl w:val="nil"/>
            </w:tcBorders>
            <w:vAlign w:val="center"/>
          </w:tcPr>
          <w:p w14:paraId="7C0EE41C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szCs w:val="24"/>
              </w:rPr>
            </w:pPr>
          </w:p>
        </w:tc>
        <w:tc>
          <w:tcPr>
            <w:tcW w:w="1485" w:type="dxa"/>
            <w:vMerge w:val="continue"/>
            <w:tcBorders>
              <w:tl2br w:val="nil"/>
              <w:tr2bl w:val="nil"/>
            </w:tcBorders>
            <w:vAlign w:val="center"/>
          </w:tcPr>
          <w:p w14:paraId="6251FEA8">
            <w:pPr>
              <w:widowControl/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szCs w:val="24"/>
              </w:rPr>
            </w:pPr>
          </w:p>
        </w:tc>
        <w:tc>
          <w:tcPr>
            <w:tcW w:w="4110" w:type="dxa"/>
            <w:vMerge w:val="continue"/>
            <w:tcBorders>
              <w:tl2br w:val="nil"/>
              <w:tr2bl w:val="nil"/>
            </w:tcBorders>
            <w:vAlign w:val="center"/>
          </w:tcPr>
          <w:p w14:paraId="7EA34FDD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szCs w:val="22"/>
              </w:rPr>
            </w:pPr>
          </w:p>
        </w:tc>
        <w:tc>
          <w:tcPr>
            <w:tcW w:w="4905" w:type="dxa"/>
            <w:tcBorders>
              <w:tl2br w:val="nil"/>
              <w:tr2bl w:val="nil"/>
            </w:tcBorders>
            <w:vAlign w:val="center"/>
          </w:tcPr>
          <w:p w14:paraId="5A3BD382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szCs w:val="22"/>
              </w:rPr>
            </w:pPr>
            <w:r>
              <w:rPr>
                <w:rFonts w:asciiTheme="minorHAnsi" w:hAnsiTheme="minorHAnsi" w:eastAsiaTheme="minorEastAsia" w:cstheme="minorBidi"/>
                <w:szCs w:val="22"/>
              </w:rPr>
              <w:t>订单数据推送/</w:t>
            </w:r>
            <w:r>
              <w:rPr>
                <w:rFonts w:hint="eastAsia" w:asciiTheme="minorHAnsi" w:hAnsiTheme="minorHAnsi" w:eastAsiaTheme="minorEastAsia" w:cstheme="minorBidi"/>
                <w:szCs w:val="24"/>
              </w:rPr>
              <w:t>LZ006-YW-03-JK-WBJK-00X</w:t>
            </w:r>
          </w:p>
        </w:tc>
        <w:tc>
          <w:tcPr>
            <w:tcW w:w="1185" w:type="dxa"/>
            <w:tcBorders>
              <w:tl2br w:val="nil"/>
              <w:tr2bl w:val="nil"/>
            </w:tcBorders>
            <w:vAlign w:val="center"/>
          </w:tcPr>
          <w:p w14:paraId="442E16BD">
            <w:pPr>
              <w:widowControl/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kern w:val="0"/>
                <w:szCs w:val="24"/>
              </w:rPr>
            </w:pPr>
          </w:p>
        </w:tc>
        <w:tc>
          <w:tcPr>
            <w:tcW w:w="1680" w:type="dxa"/>
            <w:tcBorders>
              <w:tl2br w:val="nil"/>
              <w:tr2bl w:val="nil"/>
            </w:tcBorders>
            <w:vAlign w:val="center"/>
          </w:tcPr>
          <w:p w14:paraId="372B3BCF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szCs w:val="24"/>
              </w:rPr>
            </w:pPr>
          </w:p>
        </w:tc>
      </w:tr>
      <w:tr w14:paraId="4E5FDA3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0" w:type="dxa"/>
            <w:vMerge w:val="continue"/>
            <w:tcBorders>
              <w:tl2br w:val="nil"/>
              <w:tr2bl w:val="nil"/>
            </w:tcBorders>
            <w:vAlign w:val="center"/>
          </w:tcPr>
          <w:p w14:paraId="3C22F81E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szCs w:val="24"/>
              </w:rPr>
            </w:pPr>
          </w:p>
        </w:tc>
        <w:tc>
          <w:tcPr>
            <w:tcW w:w="1485" w:type="dxa"/>
            <w:vMerge w:val="continue"/>
            <w:tcBorders>
              <w:tl2br w:val="nil"/>
              <w:tr2bl w:val="nil"/>
            </w:tcBorders>
            <w:vAlign w:val="center"/>
          </w:tcPr>
          <w:p w14:paraId="24956EF1">
            <w:pPr>
              <w:widowControl/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szCs w:val="24"/>
              </w:rPr>
            </w:pPr>
          </w:p>
        </w:tc>
        <w:tc>
          <w:tcPr>
            <w:tcW w:w="4110" w:type="dxa"/>
            <w:vMerge w:val="continue"/>
            <w:tcBorders>
              <w:tl2br w:val="nil"/>
              <w:tr2bl w:val="nil"/>
            </w:tcBorders>
            <w:vAlign w:val="center"/>
          </w:tcPr>
          <w:p w14:paraId="13CDD770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szCs w:val="22"/>
              </w:rPr>
            </w:pPr>
          </w:p>
        </w:tc>
        <w:tc>
          <w:tcPr>
            <w:tcW w:w="4905" w:type="dxa"/>
            <w:tcBorders>
              <w:tl2br w:val="nil"/>
              <w:tr2bl w:val="nil"/>
            </w:tcBorders>
            <w:vAlign w:val="center"/>
          </w:tcPr>
          <w:p w14:paraId="5ACEACE4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szCs w:val="22"/>
              </w:rPr>
            </w:pPr>
            <w:r>
              <w:rPr>
                <w:rFonts w:asciiTheme="minorHAnsi" w:hAnsiTheme="minorHAnsi" w:eastAsiaTheme="minorEastAsia" w:cstheme="minorBidi"/>
                <w:szCs w:val="22"/>
              </w:rPr>
              <w:t>订单状态接收/</w:t>
            </w:r>
            <w:r>
              <w:rPr>
                <w:rFonts w:hint="eastAsia" w:asciiTheme="minorHAnsi" w:hAnsiTheme="minorHAnsi" w:eastAsiaTheme="minorEastAsia" w:cstheme="minorBidi"/>
                <w:szCs w:val="24"/>
              </w:rPr>
              <w:t>LZ006-YW-03-JK-WBJK-00X</w:t>
            </w:r>
          </w:p>
        </w:tc>
        <w:tc>
          <w:tcPr>
            <w:tcW w:w="1185" w:type="dxa"/>
            <w:tcBorders>
              <w:tl2br w:val="nil"/>
              <w:tr2bl w:val="nil"/>
            </w:tcBorders>
            <w:vAlign w:val="center"/>
          </w:tcPr>
          <w:p w14:paraId="45CB926D">
            <w:pPr>
              <w:widowControl/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kern w:val="0"/>
                <w:szCs w:val="24"/>
              </w:rPr>
            </w:pPr>
          </w:p>
        </w:tc>
        <w:tc>
          <w:tcPr>
            <w:tcW w:w="1680" w:type="dxa"/>
            <w:tcBorders>
              <w:tl2br w:val="nil"/>
              <w:tr2bl w:val="nil"/>
            </w:tcBorders>
            <w:vAlign w:val="center"/>
          </w:tcPr>
          <w:p w14:paraId="2DBD3325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szCs w:val="24"/>
              </w:rPr>
            </w:pPr>
          </w:p>
        </w:tc>
      </w:tr>
      <w:tr w14:paraId="63F6FCD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0" w:type="dxa"/>
            <w:vMerge w:val="continue"/>
            <w:tcBorders>
              <w:tl2br w:val="nil"/>
              <w:tr2bl w:val="nil"/>
            </w:tcBorders>
            <w:vAlign w:val="center"/>
          </w:tcPr>
          <w:p w14:paraId="4E4396FF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szCs w:val="24"/>
              </w:rPr>
            </w:pPr>
          </w:p>
        </w:tc>
        <w:tc>
          <w:tcPr>
            <w:tcW w:w="1485" w:type="dxa"/>
            <w:vMerge w:val="continue"/>
            <w:tcBorders>
              <w:tl2br w:val="nil"/>
              <w:tr2bl w:val="nil"/>
            </w:tcBorders>
            <w:vAlign w:val="center"/>
          </w:tcPr>
          <w:p w14:paraId="120489C2">
            <w:pPr>
              <w:widowControl/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szCs w:val="24"/>
              </w:rPr>
            </w:pPr>
          </w:p>
        </w:tc>
        <w:tc>
          <w:tcPr>
            <w:tcW w:w="4110" w:type="dxa"/>
            <w:vMerge w:val="continue"/>
            <w:tcBorders>
              <w:tl2br w:val="nil"/>
              <w:tr2bl w:val="nil"/>
            </w:tcBorders>
            <w:vAlign w:val="center"/>
          </w:tcPr>
          <w:p w14:paraId="53259824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szCs w:val="22"/>
              </w:rPr>
            </w:pPr>
          </w:p>
        </w:tc>
        <w:tc>
          <w:tcPr>
            <w:tcW w:w="4905" w:type="dxa"/>
            <w:tcBorders>
              <w:tl2br w:val="nil"/>
              <w:tr2bl w:val="nil"/>
            </w:tcBorders>
            <w:vAlign w:val="center"/>
          </w:tcPr>
          <w:p w14:paraId="644A6D8D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szCs w:val="22"/>
              </w:rPr>
            </w:pPr>
            <w:bookmarkStart w:id="455" w:name="_Toc18425"/>
            <w:bookmarkStart w:id="456" w:name="_Toc6380"/>
            <w:bookmarkStart w:id="457" w:name="_Toc15723"/>
            <w:bookmarkStart w:id="458" w:name="_Toc15485"/>
            <w:r>
              <w:rPr>
                <w:rFonts w:asciiTheme="minorHAnsi" w:hAnsiTheme="minorHAnsi" w:eastAsiaTheme="minorEastAsia" w:cstheme="minorBidi"/>
                <w:szCs w:val="22"/>
              </w:rPr>
              <w:t>历史需求单数据推送</w:t>
            </w:r>
            <w:bookmarkEnd w:id="455"/>
            <w:bookmarkEnd w:id="456"/>
            <w:bookmarkEnd w:id="457"/>
            <w:bookmarkEnd w:id="458"/>
            <w:r>
              <w:rPr>
                <w:rFonts w:asciiTheme="minorHAnsi" w:hAnsiTheme="minorHAnsi" w:eastAsiaTheme="minorEastAsia" w:cstheme="minorBidi"/>
                <w:szCs w:val="22"/>
              </w:rPr>
              <w:t>/</w:t>
            </w:r>
            <w:r>
              <w:rPr>
                <w:rFonts w:hint="eastAsia" w:asciiTheme="minorHAnsi" w:hAnsiTheme="minorHAnsi" w:eastAsiaTheme="minorEastAsia" w:cstheme="minorBidi"/>
                <w:szCs w:val="24"/>
              </w:rPr>
              <w:t>LZ006-YW-03-JK-WBJK-00X</w:t>
            </w:r>
          </w:p>
        </w:tc>
        <w:tc>
          <w:tcPr>
            <w:tcW w:w="1185" w:type="dxa"/>
            <w:tcBorders>
              <w:tl2br w:val="nil"/>
              <w:tr2bl w:val="nil"/>
            </w:tcBorders>
            <w:vAlign w:val="center"/>
          </w:tcPr>
          <w:p w14:paraId="16599736">
            <w:pPr>
              <w:widowControl/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kern w:val="0"/>
                <w:szCs w:val="24"/>
              </w:rPr>
            </w:pPr>
          </w:p>
        </w:tc>
        <w:tc>
          <w:tcPr>
            <w:tcW w:w="1680" w:type="dxa"/>
            <w:tcBorders>
              <w:tl2br w:val="nil"/>
              <w:tr2bl w:val="nil"/>
            </w:tcBorders>
            <w:vAlign w:val="center"/>
          </w:tcPr>
          <w:p w14:paraId="060AB60E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szCs w:val="24"/>
              </w:rPr>
            </w:pPr>
          </w:p>
        </w:tc>
      </w:tr>
      <w:tr w14:paraId="2284B7E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0" w:type="dxa"/>
            <w:vMerge w:val="continue"/>
            <w:tcBorders>
              <w:tl2br w:val="nil"/>
              <w:tr2bl w:val="nil"/>
            </w:tcBorders>
            <w:vAlign w:val="center"/>
          </w:tcPr>
          <w:p w14:paraId="154EC86F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szCs w:val="24"/>
              </w:rPr>
            </w:pPr>
          </w:p>
        </w:tc>
        <w:tc>
          <w:tcPr>
            <w:tcW w:w="1485" w:type="dxa"/>
            <w:vMerge w:val="continue"/>
            <w:tcBorders>
              <w:tl2br w:val="nil"/>
              <w:tr2bl w:val="nil"/>
            </w:tcBorders>
            <w:vAlign w:val="center"/>
          </w:tcPr>
          <w:p w14:paraId="0A6BF543">
            <w:pPr>
              <w:widowControl/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szCs w:val="24"/>
              </w:rPr>
            </w:pPr>
          </w:p>
        </w:tc>
        <w:tc>
          <w:tcPr>
            <w:tcW w:w="4110" w:type="dxa"/>
            <w:vMerge w:val="continue"/>
            <w:tcBorders>
              <w:tl2br w:val="nil"/>
              <w:tr2bl w:val="nil"/>
            </w:tcBorders>
            <w:vAlign w:val="center"/>
          </w:tcPr>
          <w:p w14:paraId="6AACC1E3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szCs w:val="22"/>
              </w:rPr>
            </w:pPr>
          </w:p>
        </w:tc>
        <w:tc>
          <w:tcPr>
            <w:tcW w:w="4905" w:type="dxa"/>
            <w:tcBorders>
              <w:tl2br w:val="nil"/>
              <w:tr2bl w:val="nil"/>
            </w:tcBorders>
            <w:vAlign w:val="center"/>
          </w:tcPr>
          <w:p w14:paraId="0097044D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szCs w:val="22"/>
              </w:rPr>
            </w:pPr>
            <w:bookmarkStart w:id="459" w:name="_Toc658"/>
            <w:r>
              <w:rPr>
                <w:rFonts w:asciiTheme="minorHAnsi" w:hAnsiTheme="minorHAnsi" w:eastAsiaTheme="minorEastAsia" w:cstheme="minorBidi"/>
                <w:szCs w:val="22"/>
              </w:rPr>
              <w:t>历史需求单状态推送</w:t>
            </w:r>
            <w:bookmarkEnd w:id="459"/>
            <w:r>
              <w:rPr>
                <w:rFonts w:asciiTheme="minorHAnsi" w:hAnsiTheme="minorHAnsi" w:eastAsiaTheme="minorEastAsia" w:cstheme="minorBidi"/>
                <w:szCs w:val="22"/>
              </w:rPr>
              <w:t>/</w:t>
            </w:r>
            <w:r>
              <w:rPr>
                <w:rFonts w:hint="eastAsia" w:asciiTheme="minorHAnsi" w:hAnsiTheme="minorHAnsi" w:eastAsiaTheme="minorEastAsia" w:cstheme="minorBidi"/>
                <w:szCs w:val="24"/>
              </w:rPr>
              <w:t>LZ006-YW-03-JK-WBJK-00X</w:t>
            </w:r>
          </w:p>
        </w:tc>
        <w:tc>
          <w:tcPr>
            <w:tcW w:w="1185" w:type="dxa"/>
            <w:tcBorders>
              <w:tl2br w:val="nil"/>
              <w:tr2bl w:val="nil"/>
            </w:tcBorders>
            <w:vAlign w:val="center"/>
          </w:tcPr>
          <w:p w14:paraId="3C8CA17D">
            <w:pPr>
              <w:widowControl/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kern w:val="0"/>
                <w:szCs w:val="24"/>
              </w:rPr>
            </w:pPr>
          </w:p>
        </w:tc>
        <w:tc>
          <w:tcPr>
            <w:tcW w:w="1680" w:type="dxa"/>
            <w:tcBorders>
              <w:tl2br w:val="nil"/>
              <w:tr2bl w:val="nil"/>
            </w:tcBorders>
            <w:vAlign w:val="center"/>
          </w:tcPr>
          <w:p w14:paraId="7A1C15FE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szCs w:val="24"/>
              </w:rPr>
            </w:pPr>
          </w:p>
        </w:tc>
      </w:tr>
      <w:tr w14:paraId="1AF039F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0" w:type="dxa"/>
            <w:vMerge w:val="continue"/>
            <w:tcBorders>
              <w:tl2br w:val="nil"/>
              <w:tr2bl w:val="nil"/>
            </w:tcBorders>
            <w:vAlign w:val="center"/>
          </w:tcPr>
          <w:p w14:paraId="58909BF2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szCs w:val="24"/>
              </w:rPr>
            </w:pPr>
          </w:p>
        </w:tc>
        <w:tc>
          <w:tcPr>
            <w:tcW w:w="1485" w:type="dxa"/>
            <w:vMerge w:val="continue"/>
            <w:tcBorders>
              <w:tl2br w:val="nil"/>
              <w:tr2bl w:val="nil"/>
            </w:tcBorders>
            <w:vAlign w:val="center"/>
          </w:tcPr>
          <w:p w14:paraId="3EBB6A22">
            <w:pPr>
              <w:widowControl/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szCs w:val="24"/>
              </w:rPr>
            </w:pPr>
          </w:p>
        </w:tc>
        <w:tc>
          <w:tcPr>
            <w:tcW w:w="4110" w:type="dxa"/>
            <w:vMerge w:val="continue"/>
            <w:tcBorders>
              <w:tl2br w:val="nil"/>
              <w:tr2bl w:val="nil"/>
            </w:tcBorders>
            <w:vAlign w:val="center"/>
          </w:tcPr>
          <w:p w14:paraId="36E35E50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szCs w:val="22"/>
              </w:rPr>
            </w:pPr>
          </w:p>
        </w:tc>
        <w:tc>
          <w:tcPr>
            <w:tcW w:w="4905" w:type="dxa"/>
            <w:tcBorders>
              <w:tl2br w:val="nil"/>
              <w:tr2bl w:val="nil"/>
            </w:tcBorders>
            <w:vAlign w:val="center"/>
          </w:tcPr>
          <w:p w14:paraId="4BA5F33C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szCs w:val="22"/>
              </w:rPr>
            </w:pPr>
            <w:bookmarkStart w:id="460" w:name="_Toc16081"/>
            <w:bookmarkStart w:id="461" w:name="_Toc32634"/>
            <w:r>
              <w:rPr>
                <w:rFonts w:asciiTheme="minorHAnsi" w:hAnsiTheme="minorHAnsi" w:eastAsiaTheme="minorEastAsia" w:cstheme="minorBidi"/>
                <w:szCs w:val="22"/>
              </w:rPr>
              <w:t>未来需求单数据推送</w:t>
            </w:r>
            <w:bookmarkEnd w:id="460"/>
            <w:bookmarkEnd w:id="461"/>
            <w:r>
              <w:rPr>
                <w:rFonts w:asciiTheme="minorHAnsi" w:hAnsiTheme="minorHAnsi" w:eastAsiaTheme="minorEastAsia" w:cstheme="minorBidi"/>
                <w:szCs w:val="22"/>
              </w:rPr>
              <w:t>/</w:t>
            </w:r>
            <w:r>
              <w:rPr>
                <w:rFonts w:hint="eastAsia" w:asciiTheme="minorHAnsi" w:hAnsiTheme="minorHAnsi" w:eastAsiaTheme="minorEastAsia" w:cstheme="minorBidi"/>
                <w:szCs w:val="24"/>
              </w:rPr>
              <w:t>LZ006-YW-03-JK-WBJK-00X</w:t>
            </w:r>
          </w:p>
        </w:tc>
        <w:tc>
          <w:tcPr>
            <w:tcW w:w="1185" w:type="dxa"/>
            <w:tcBorders>
              <w:tl2br w:val="nil"/>
              <w:tr2bl w:val="nil"/>
            </w:tcBorders>
            <w:vAlign w:val="center"/>
          </w:tcPr>
          <w:p w14:paraId="38712C46">
            <w:pPr>
              <w:widowControl/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kern w:val="0"/>
                <w:szCs w:val="24"/>
              </w:rPr>
            </w:pPr>
          </w:p>
        </w:tc>
        <w:tc>
          <w:tcPr>
            <w:tcW w:w="1680" w:type="dxa"/>
            <w:tcBorders>
              <w:tl2br w:val="nil"/>
              <w:tr2bl w:val="nil"/>
            </w:tcBorders>
            <w:vAlign w:val="center"/>
          </w:tcPr>
          <w:p w14:paraId="68BC4D59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szCs w:val="24"/>
              </w:rPr>
            </w:pPr>
          </w:p>
        </w:tc>
      </w:tr>
      <w:tr w14:paraId="7C0F70C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0" w:type="dxa"/>
            <w:vMerge w:val="continue"/>
            <w:tcBorders>
              <w:tl2br w:val="nil"/>
              <w:tr2bl w:val="nil"/>
            </w:tcBorders>
            <w:vAlign w:val="center"/>
          </w:tcPr>
          <w:p w14:paraId="0CEC31B1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szCs w:val="24"/>
              </w:rPr>
            </w:pPr>
          </w:p>
        </w:tc>
        <w:tc>
          <w:tcPr>
            <w:tcW w:w="1485" w:type="dxa"/>
            <w:vMerge w:val="continue"/>
            <w:tcBorders>
              <w:tl2br w:val="nil"/>
              <w:tr2bl w:val="nil"/>
            </w:tcBorders>
            <w:vAlign w:val="center"/>
          </w:tcPr>
          <w:p w14:paraId="5C3B03EE">
            <w:pPr>
              <w:widowControl/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szCs w:val="24"/>
              </w:rPr>
            </w:pPr>
          </w:p>
        </w:tc>
        <w:tc>
          <w:tcPr>
            <w:tcW w:w="4110" w:type="dxa"/>
            <w:vMerge w:val="continue"/>
            <w:tcBorders>
              <w:tl2br w:val="nil"/>
              <w:tr2bl w:val="nil"/>
            </w:tcBorders>
            <w:vAlign w:val="center"/>
          </w:tcPr>
          <w:p w14:paraId="5F1296E1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szCs w:val="22"/>
              </w:rPr>
            </w:pPr>
          </w:p>
        </w:tc>
        <w:tc>
          <w:tcPr>
            <w:tcW w:w="4905" w:type="dxa"/>
            <w:tcBorders>
              <w:tl2br w:val="nil"/>
              <w:tr2bl w:val="nil"/>
            </w:tcBorders>
            <w:vAlign w:val="center"/>
          </w:tcPr>
          <w:p w14:paraId="67331246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szCs w:val="22"/>
              </w:rPr>
            </w:pPr>
            <w:r>
              <w:rPr>
                <w:rFonts w:asciiTheme="minorHAnsi" w:hAnsiTheme="minorHAnsi" w:eastAsiaTheme="minorEastAsia" w:cstheme="minorBidi"/>
                <w:szCs w:val="22"/>
              </w:rPr>
              <w:t>未来需求单状态推送/</w:t>
            </w:r>
            <w:r>
              <w:rPr>
                <w:rFonts w:hint="eastAsia" w:asciiTheme="minorHAnsi" w:hAnsiTheme="minorHAnsi" w:eastAsiaTheme="minorEastAsia" w:cstheme="minorBidi"/>
                <w:szCs w:val="24"/>
              </w:rPr>
              <w:t>LZ006-YW-03-JK-WBJK-00X</w:t>
            </w:r>
          </w:p>
        </w:tc>
        <w:tc>
          <w:tcPr>
            <w:tcW w:w="1185" w:type="dxa"/>
            <w:tcBorders>
              <w:tl2br w:val="nil"/>
              <w:tr2bl w:val="nil"/>
            </w:tcBorders>
            <w:vAlign w:val="center"/>
          </w:tcPr>
          <w:p w14:paraId="2D50EDC8">
            <w:pPr>
              <w:widowControl/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kern w:val="0"/>
                <w:szCs w:val="24"/>
              </w:rPr>
            </w:pPr>
          </w:p>
        </w:tc>
        <w:tc>
          <w:tcPr>
            <w:tcW w:w="1680" w:type="dxa"/>
            <w:tcBorders>
              <w:tl2br w:val="nil"/>
              <w:tr2bl w:val="nil"/>
            </w:tcBorders>
            <w:vAlign w:val="center"/>
          </w:tcPr>
          <w:p w14:paraId="14BEF025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szCs w:val="24"/>
              </w:rPr>
            </w:pPr>
          </w:p>
        </w:tc>
      </w:tr>
      <w:tr w14:paraId="067DC90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0" w:type="dxa"/>
            <w:vMerge w:val="continue"/>
            <w:tcBorders>
              <w:tl2br w:val="nil"/>
              <w:tr2bl w:val="nil"/>
            </w:tcBorders>
            <w:vAlign w:val="center"/>
          </w:tcPr>
          <w:p w14:paraId="7766DBCF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szCs w:val="24"/>
              </w:rPr>
            </w:pPr>
          </w:p>
        </w:tc>
        <w:tc>
          <w:tcPr>
            <w:tcW w:w="1485" w:type="dxa"/>
            <w:vMerge w:val="continue"/>
            <w:tcBorders>
              <w:tl2br w:val="nil"/>
              <w:tr2bl w:val="nil"/>
            </w:tcBorders>
            <w:vAlign w:val="center"/>
          </w:tcPr>
          <w:p w14:paraId="400B79BA">
            <w:pPr>
              <w:widowControl/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szCs w:val="24"/>
              </w:rPr>
            </w:pPr>
          </w:p>
        </w:tc>
        <w:tc>
          <w:tcPr>
            <w:tcW w:w="4110" w:type="dxa"/>
            <w:vMerge w:val="continue"/>
            <w:tcBorders>
              <w:tl2br w:val="nil"/>
              <w:tr2bl w:val="nil"/>
            </w:tcBorders>
            <w:vAlign w:val="center"/>
          </w:tcPr>
          <w:p w14:paraId="1349B335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szCs w:val="22"/>
              </w:rPr>
            </w:pPr>
          </w:p>
        </w:tc>
        <w:tc>
          <w:tcPr>
            <w:tcW w:w="4905" w:type="dxa"/>
            <w:tcBorders>
              <w:tl2br w:val="nil"/>
              <w:tr2bl w:val="nil"/>
            </w:tcBorders>
            <w:vAlign w:val="center"/>
          </w:tcPr>
          <w:p w14:paraId="0D6CBB8B">
            <w:pPr>
              <w:ind w:firstLine="0" w:firstLineChars="0"/>
              <w:rPr>
                <w:rFonts w:asciiTheme="minorHAnsi" w:hAnsiTheme="minorHAnsi" w:eastAsiaTheme="minorEastAsia" w:cstheme="minorBidi"/>
                <w:szCs w:val="22"/>
              </w:rPr>
            </w:pPr>
            <w:r>
              <w:rPr>
                <w:rFonts w:asciiTheme="minorHAnsi" w:hAnsiTheme="minorHAnsi" w:eastAsiaTheme="minorEastAsia" w:cstheme="minorBidi"/>
                <w:szCs w:val="22"/>
              </w:rPr>
              <w:t>根据机构id获取机构信息/</w:t>
            </w:r>
            <w:r>
              <w:rPr>
                <w:rFonts w:hint="eastAsia" w:asciiTheme="minorHAnsi" w:hAnsiTheme="minorHAnsi" w:eastAsiaTheme="minorEastAsia" w:cstheme="minorBidi"/>
                <w:szCs w:val="24"/>
              </w:rPr>
              <w:t>LZ006-YW-03-JK-WBJK-00X</w:t>
            </w:r>
          </w:p>
        </w:tc>
        <w:tc>
          <w:tcPr>
            <w:tcW w:w="1185" w:type="dxa"/>
            <w:tcBorders>
              <w:tl2br w:val="nil"/>
              <w:tr2bl w:val="nil"/>
            </w:tcBorders>
            <w:vAlign w:val="center"/>
          </w:tcPr>
          <w:p w14:paraId="1F637B52">
            <w:pPr>
              <w:widowControl/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szCs w:val="22"/>
              </w:rPr>
            </w:pPr>
          </w:p>
        </w:tc>
        <w:tc>
          <w:tcPr>
            <w:tcW w:w="1680" w:type="dxa"/>
            <w:tcBorders>
              <w:tl2br w:val="nil"/>
              <w:tr2bl w:val="nil"/>
            </w:tcBorders>
            <w:vAlign w:val="center"/>
          </w:tcPr>
          <w:p w14:paraId="467EB8A1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szCs w:val="24"/>
              </w:rPr>
            </w:pPr>
          </w:p>
        </w:tc>
      </w:tr>
      <w:tr w14:paraId="66D901D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0" w:type="dxa"/>
            <w:vMerge w:val="continue"/>
            <w:tcBorders>
              <w:tl2br w:val="nil"/>
              <w:tr2bl w:val="nil"/>
            </w:tcBorders>
            <w:vAlign w:val="center"/>
          </w:tcPr>
          <w:p w14:paraId="2296423A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szCs w:val="24"/>
              </w:rPr>
            </w:pPr>
          </w:p>
        </w:tc>
        <w:tc>
          <w:tcPr>
            <w:tcW w:w="1485" w:type="dxa"/>
            <w:vMerge w:val="continue"/>
            <w:tcBorders>
              <w:tl2br w:val="nil"/>
              <w:tr2bl w:val="nil"/>
            </w:tcBorders>
            <w:vAlign w:val="center"/>
          </w:tcPr>
          <w:p w14:paraId="79776A62">
            <w:pPr>
              <w:widowControl/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szCs w:val="24"/>
              </w:rPr>
            </w:pPr>
          </w:p>
        </w:tc>
        <w:tc>
          <w:tcPr>
            <w:tcW w:w="4110" w:type="dxa"/>
            <w:vMerge w:val="continue"/>
            <w:tcBorders>
              <w:tl2br w:val="nil"/>
              <w:tr2bl w:val="nil"/>
            </w:tcBorders>
            <w:vAlign w:val="center"/>
          </w:tcPr>
          <w:p w14:paraId="75391E18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szCs w:val="22"/>
              </w:rPr>
            </w:pPr>
          </w:p>
        </w:tc>
        <w:tc>
          <w:tcPr>
            <w:tcW w:w="4905" w:type="dxa"/>
            <w:tcBorders>
              <w:tl2br w:val="nil"/>
              <w:tr2bl w:val="nil"/>
            </w:tcBorders>
            <w:vAlign w:val="center"/>
          </w:tcPr>
          <w:p w14:paraId="2B447F86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szCs w:val="22"/>
              </w:rPr>
            </w:pPr>
            <w:r>
              <w:rPr>
                <w:rFonts w:asciiTheme="minorHAnsi" w:hAnsiTheme="minorHAnsi" w:eastAsiaTheme="minorEastAsia" w:cstheme="minorBidi"/>
                <w:szCs w:val="22"/>
              </w:rPr>
              <w:t>根据机构id获取机构矢量范围/</w:t>
            </w:r>
            <w:r>
              <w:rPr>
                <w:rFonts w:hint="eastAsia" w:asciiTheme="minorHAnsi" w:hAnsiTheme="minorHAnsi" w:eastAsiaTheme="minorEastAsia" w:cstheme="minorBidi"/>
                <w:szCs w:val="24"/>
              </w:rPr>
              <w:t>LZ006-YW-03-JK-WBJK-00X</w:t>
            </w:r>
          </w:p>
        </w:tc>
        <w:tc>
          <w:tcPr>
            <w:tcW w:w="1185" w:type="dxa"/>
            <w:tcBorders>
              <w:tl2br w:val="nil"/>
              <w:tr2bl w:val="nil"/>
            </w:tcBorders>
            <w:vAlign w:val="center"/>
          </w:tcPr>
          <w:p w14:paraId="7DDCF471">
            <w:pPr>
              <w:widowControl/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kern w:val="0"/>
                <w:szCs w:val="24"/>
              </w:rPr>
            </w:pPr>
          </w:p>
        </w:tc>
        <w:tc>
          <w:tcPr>
            <w:tcW w:w="1680" w:type="dxa"/>
            <w:tcBorders>
              <w:tl2br w:val="nil"/>
              <w:tr2bl w:val="nil"/>
            </w:tcBorders>
            <w:vAlign w:val="center"/>
          </w:tcPr>
          <w:p w14:paraId="209A9F2B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szCs w:val="24"/>
              </w:rPr>
            </w:pPr>
          </w:p>
        </w:tc>
      </w:tr>
      <w:tr w14:paraId="23EB4C0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0" w:type="dxa"/>
            <w:vMerge w:val="continue"/>
            <w:tcBorders>
              <w:tl2br w:val="nil"/>
              <w:tr2bl w:val="nil"/>
            </w:tcBorders>
            <w:vAlign w:val="center"/>
          </w:tcPr>
          <w:p w14:paraId="2E29AC44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szCs w:val="24"/>
              </w:rPr>
            </w:pPr>
          </w:p>
        </w:tc>
        <w:tc>
          <w:tcPr>
            <w:tcW w:w="1485" w:type="dxa"/>
            <w:vMerge w:val="continue"/>
            <w:tcBorders>
              <w:tl2br w:val="nil"/>
              <w:tr2bl w:val="nil"/>
            </w:tcBorders>
            <w:vAlign w:val="center"/>
          </w:tcPr>
          <w:p w14:paraId="0FC287E5">
            <w:pPr>
              <w:widowControl/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szCs w:val="24"/>
              </w:rPr>
            </w:pPr>
          </w:p>
        </w:tc>
        <w:tc>
          <w:tcPr>
            <w:tcW w:w="4110" w:type="dxa"/>
            <w:vMerge w:val="continue"/>
            <w:tcBorders>
              <w:tl2br w:val="nil"/>
              <w:tr2bl w:val="nil"/>
            </w:tcBorders>
            <w:vAlign w:val="center"/>
          </w:tcPr>
          <w:p w14:paraId="34E411D7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szCs w:val="22"/>
              </w:rPr>
            </w:pPr>
          </w:p>
        </w:tc>
        <w:tc>
          <w:tcPr>
            <w:tcW w:w="4905" w:type="dxa"/>
            <w:tcBorders>
              <w:tl2br w:val="nil"/>
              <w:tr2bl w:val="nil"/>
            </w:tcBorders>
            <w:vAlign w:val="center"/>
          </w:tcPr>
          <w:p w14:paraId="2C8D410B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szCs w:val="22"/>
              </w:rPr>
            </w:pPr>
            <w:r>
              <w:rPr>
                <w:rFonts w:asciiTheme="minorHAnsi" w:hAnsiTheme="minorHAnsi" w:eastAsiaTheme="minorEastAsia" w:cstheme="minorBidi"/>
                <w:szCs w:val="21"/>
              </w:rPr>
              <w:t>广播同步用户信息/</w:t>
            </w:r>
            <w:r>
              <w:rPr>
                <w:rFonts w:hint="eastAsia" w:asciiTheme="minorHAnsi" w:hAnsiTheme="minorHAnsi" w:eastAsiaTheme="minorEastAsia" w:cstheme="minorBidi"/>
                <w:szCs w:val="24"/>
              </w:rPr>
              <w:t>LZ006-YW-03-JK-WBJK-00X</w:t>
            </w:r>
          </w:p>
        </w:tc>
        <w:tc>
          <w:tcPr>
            <w:tcW w:w="1185" w:type="dxa"/>
            <w:tcBorders>
              <w:tl2br w:val="nil"/>
              <w:tr2bl w:val="nil"/>
            </w:tcBorders>
            <w:vAlign w:val="center"/>
          </w:tcPr>
          <w:p w14:paraId="420517F7">
            <w:pPr>
              <w:widowControl/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kern w:val="0"/>
                <w:szCs w:val="24"/>
              </w:rPr>
            </w:pPr>
          </w:p>
        </w:tc>
        <w:tc>
          <w:tcPr>
            <w:tcW w:w="1680" w:type="dxa"/>
            <w:tcBorders>
              <w:tl2br w:val="nil"/>
              <w:tr2bl w:val="nil"/>
            </w:tcBorders>
            <w:vAlign w:val="center"/>
          </w:tcPr>
          <w:p w14:paraId="587537D2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szCs w:val="24"/>
              </w:rPr>
            </w:pPr>
          </w:p>
        </w:tc>
      </w:tr>
      <w:tr w14:paraId="5FEBDE8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0" w:type="dxa"/>
            <w:vMerge w:val="continue"/>
            <w:tcBorders>
              <w:tl2br w:val="nil"/>
              <w:tr2bl w:val="nil"/>
            </w:tcBorders>
            <w:vAlign w:val="center"/>
          </w:tcPr>
          <w:p w14:paraId="14CF9E9A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szCs w:val="24"/>
              </w:rPr>
            </w:pPr>
          </w:p>
        </w:tc>
        <w:tc>
          <w:tcPr>
            <w:tcW w:w="1485" w:type="dxa"/>
            <w:vMerge w:val="continue"/>
            <w:tcBorders>
              <w:tl2br w:val="nil"/>
              <w:tr2bl w:val="nil"/>
            </w:tcBorders>
            <w:vAlign w:val="center"/>
          </w:tcPr>
          <w:p w14:paraId="7C04446C">
            <w:pPr>
              <w:widowControl/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szCs w:val="24"/>
              </w:rPr>
            </w:pPr>
          </w:p>
        </w:tc>
        <w:tc>
          <w:tcPr>
            <w:tcW w:w="4110" w:type="dxa"/>
            <w:vMerge w:val="continue"/>
            <w:tcBorders>
              <w:tl2br w:val="nil"/>
              <w:tr2bl w:val="nil"/>
            </w:tcBorders>
            <w:vAlign w:val="center"/>
          </w:tcPr>
          <w:p w14:paraId="4AC1D234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szCs w:val="22"/>
              </w:rPr>
            </w:pPr>
          </w:p>
        </w:tc>
        <w:tc>
          <w:tcPr>
            <w:tcW w:w="4905" w:type="dxa"/>
            <w:tcBorders>
              <w:tl2br w:val="nil"/>
              <w:tr2bl w:val="nil"/>
            </w:tcBorders>
            <w:vAlign w:val="center"/>
          </w:tcPr>
          <w:p w14:paraId="08A9EF2F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szCs w:val="21"/>
              </w:rPr>
            </w:pPr>
            <w:r>
              <w:rPr>
                <w:rFonts w:asciiTheme="minorHAnsi" w:hAnsiTheme="minorHAnsi" w:eastAsiaTheme="minorEastAsia" w:cstheme="minorBidi"/>
                <w:szCs w:val="22"/>
              </w:rPr>
              <w:t>修改用户机构信息/</w:t>
            </w:r>
            <w:r>
              <w:rPr>
                <w:rFonts w:hint="eastAsia" w:asciiTheme="minorHAnsi" w:hAnsiTheme="minorHAnsi" w:eastAsiaTheme="minorEastAsia" w:cstheme="minorBidi"/>
                <w:szCs w:val="24"/>
              </w:rPr>
              <w:t>LZ006-YW-03-JK-WBJK-00X</w:t>
            </w:r>
          </w:p>
        </w:tc>
        <w:tc>
          <w:tcPr>
            <w:tcW w:w="1185" w:type="dxa"/>
            <w:tcBorders>
              <w:tl2br w:val="nil"/>
              <w:tr2bl w:val="nil"/>
            </w:tcBorders>
            <w:vAlign w:val="center"/>
          </w:tcPr>
          <w:p w14:paraId="7A498CD4">
            <w:pPr>
              <w:widowControl/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kern w:val="0"/>
                <w:szCs w:val="24"/>
              </w:rPr>
            </w:pPr>
          </w:p>
        </w:tc>
        <w:tc>
          <w:tcPr>
            <w:tcW w:w="1680" w:type="dxa"/>
            <w:tcBorders>
              <w:tl2br w:val="nil"/>
              <w:tr2bl w:val="nil"/>
            </w:tcBorders>
            <w:vAlign w:val="center"/>
          </w:tcPr>
          <w:p w14:paraId="72AC880A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szCs w:val="24"/>
              </w:rPr>
            </w:pPr>
          </w:p>
        </w:tc>
      </w:tr>
    </w:tbl>
    <w:p w14:paraId="76C55E86">
      <w:pPr>
        <w:spacing w:line="240" w:lineRule="auto"/>
        <w:ind w:firstLine="0" w:firstLineChars="0"/>
        <w:rPr>
          <w:rStyle w:val="45"/>
          <w:szCs w:val="24"/>
        </w:rPr>
      </w:pPr>
    </w:p>
    <w:sectPr>
      <w:pgSz w:w="16157" w:h="11906" w:orient="landscape"/>
      <w:pgMar w:top="1800" w:right="1440" w:bottom="1800" w:left="1440" w:header="851" w:footer="992" w:gutter="0"/>
      <w:cols w:space="720" w:num="1"/>
      <w:docGrid w:type="lines" w:linePitch="326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BearPP" w:date="2026-06-26T14:26:00Z" w:initials="">
    <w:p w14:paraId="7AAF0158">
      <w:pPr>
        <w:pStyle w:val="16"/>
        <w:ind w:firstLine="480"/>
      </w:pPr>
      <w:bookmarkStart w:id="462" w:name="OLE_LINK37"/>
      <w:bookmarkStart w:id="463" w:name="OLE_LINK7"/>
      <w:bookmarkStart w:id="464" w:name="OLE_LINK38"/>
      <w:r>
        <w:rPr>
          <w:rFonts w:hint="eastAsia"/>
        </w:rPr>
        <w:t>业务服务系统测试大纲：LZ</w:t>
      </w:r>
      <w:r>
        <w:t>006-</w:t>
      </w:r>
      <w:r>
        <w:rPr>
          <w:rFonts w:hint="eastAsia"/>
        </w:rPr>
        <w:t>YW</w:t>
      </w:r>
      <w:r>
        <w:t>-0</w:t>
      </w:r>
      <w:r>
        <w:rPr>
          <w:rFonts w:hint="eastAsia"/>
        </w:rPr>
        <w:t>1</w:t>
      </w:r>
      <w:r>
        <w:t>-0</w:t>
      </w:r>
      <w:r>
        <w:rPr>
          <w:rFonts w:hint="eastAsia"/>
        </w:rPr>
        <w:t>4</w:t>
      </w:r>
    </w:p>
    <w:p w14:paraId="718258E5">
      <w:pPr>
        <w:pStyle w:val="16"/>
        <w:ind w:firstLine="480"/>
      </w:pPr>
      <w:r>
        <w:rPr>
          <w:rFonts w:hint="eastAsia"/>
        </w:rPr>
        <w:t>剖分系统测试大纲：LZ</w:t>
      </w:r>
      <w:r>
        <w:t>006-</w:t>
      </w:r>
      <w:r>
        <w:rPr>
          <w:rFonts w:hint="eastAsia"/>
        </w:rPr>
        <w:t>YW</w:t>
      </w:r>
      <w:r>
        <w:t>-0</w:t>
      </w:r>
      <w:r>
        <w:rPr>
          <w:rFonts w:hint="eastAsia"/>
        </w:rPr>
        <w:t>2</w:t>
      </w:r>
      <w:r>
        <w:t>-0</w:t>
      </w:r>
      <w:r>
        <w:rPr>
          <w:rFonts w:hint="eastAsia"/>
        </w:rPr>
        <w:t>4</w:t>
      </w:r>
    </w:p>
    <w:p w14:paraId="74411824">
      <w:pPr>
        <w:pStyle w:val="16"/>
        <w:ind w:firstLine="480"/>
      </w:pPr>
      <w:r>
        <w:rPr>
          <w:rFonts w:hint="eastAsia"/>
        </w:rPr>
        <w:t>规模化系统测试大纲：LZ</w:t>
      </w:r>
      <w:r>
        <w:t>006-</w:t>
      </w:r>
      <w:r>
        <w:rPr>
          <w:rFonts w:hint="eastAsia"/>
        </w:rPr>
        <w:t>YW</w:t>
      </w:r>
      <w:r>
        <w:t>-03-0</w:t>
      </w:r>
      <w:bookmarkEnd w:id="462"/>
      <w:bookmarkEnd w:id="463"/>
      <w:bookmarkEnd w:id="464"/>
      <w:r>
        <w:rPr>
          <w:rFonts w:hint="eastAsia"/>
        </w:rPr>
        <w:t>4</w:t>
      </w:r>
    </w:p>
  </w:comment>
  <w:comment w:id="1" w:author="Weitao Zou" w:date="2026-06-29T10:37:00Z" w:initials="WZ">
    <w:p w14:paraId="75778033">
      <w:pPr>
        <w:pStyle w:val="16"/>
        <w:ind w:firstLine="420"/>
      </w:pPr>
      <w:r>
        <w:rPr>
          <w:rFonts w:hint="eastAsia"/>
        </w:rPr>
        <w:t>李亚军结合实施方案写一下</w:t>
      </w:r>
    </w:p>
  </w:comment>
  <w:comment w:id="2" w:author="Weitao Zou" w:date="2026-06-29T10:37:00Z" w:initials="WZ">
    <w:p w14:paraId="7DC78DF3">
      <w:pPr>
        <w:pStyle w:val="16"/>
        <w:ind w:firstLine="420"/>
      </w:pPr>
      <w:r>
        <w:rPr>
          <w:rFonts w:hint="eastAsia"/>
        </w:rPr>
        <w:t>李亚军，除内部接口以外的部分</w:t>
      </w:r>
    </w:p>
  </w:comment>
  <w:comment w:id="3" w:author="Weitao Zou" w:date="2026-06-29T13:45:00Z" w:initials="WZ">
    <w:p w14:paraId="4C587D5C">
      <w:pPr>
        <w:pStyle w:val="16"/>
        <w:ind w:firstLine="420"/>
      </w:pPr>
      <w:r>
        <w:rPr>
          <w:rFonts w:hint="eastAsia"/>
        </w:rPr>
        <w:t>加一个功能组成图</w:t>
      </w:r>
    </w:p>
  </w:comment>
  <w:comment w:id="4" w:author="Weitao Zou" w:date="2026-06-29T10:44:00Z" w:initials="WZ">
    <w:p w14:paraId="4551FB4D">
      <w:pPr>
        <w:pStyle w:val="16"/>
        <w:ind w:firstLine="420"/>
      </w:pPr>
      <w:r>
        <w:rPr>
          <w:rFonts w:hint="eastAsia"/>
        </w:rPr>
        <w:t>每人对照实施方案汇总自己对应的内部接口</w:t>
      </w:r>
    </w:p>
  </w:comment>
  <w:comment w:id="5" w:author="Weitao Zou" w:date="2026-06-29T10:55:00Z" w:initials="WZ">
    <w:p w14:paraId="0D43A64D">
      <w:pPr>
        <w:pStyle w:val="16"/>
        <w:ind w:firstLine="420"/>
      </w:pPr>
      <w:r>
        <w:rPr>
          <w:rFonts w:hint="eastAsia"/>
        </w:rPr>
        <w:t>亚军整理主要的软件项、</w:t>
      </w:r>
      <w:r>
        <w:rPr>
          <w:rFonts w:hint="eastAsia"/>
          <w:b/>
          <w:bCs/>
        </w:rPr>
        <w:t>硬件和固件项</w:t>
      </w:r>
    </w:p>
    <w:p w14:paraId="774F9290">
      <w:pPr>
        <w:pStyle w:val="16"/>
        <w:ind w:firstLine="480"/>
      </w:pPr>
    </w:p>
  </w:comment>
  <w:comment w:id="6" w:author="BearPP" w:date="2026-06-26T14:48:00Z" w:initials="">
    <w:p w14:paraId="2FA14B8F">
      <w:pPr>
        <w:pStyle w:val="16"/>
        <w:ind w:firstLine="480"/>
      </w:pPr>
      <w:r>
        <w:rPr>
          <w:rFonts w:hint="eastAsia"/>
        </w:rPr>
        <w:t>业务服务系统：LZ</w:t>
      </w:r>
      <w:r>
        <w:t>006-</w:t>
      </w:r>
      <w:r>
        <w:rPr>
          <w:rFonts w:hint="eastAsia"/>
        </w:rPr>
        <w:t>YW</w:t>
      </w:r>
      <w:r>
        <w:t>-0</w:t>
      </w:r>
      <w:r>
        <w:rPr>
          <w:rFonts w:hint="eastAsia"/>
        </w:rPr>
        <w:t>1</w:t>
      </w:r>
    </w:p>
    <w:p w14:paraId="34567EA7">
      <w:pPr>
        <w:pStyle w:val="16"/>
        <w:ind w:firstLine="480"/>
      </w:pPr>
      <w:r>
        <w:rPr>
          <w:rFonts w:hint="eastAsia"/>
        </w:rPr>
        <w:t>剖分系统：LZ</w:t>
      </w:r>
      <w:r>
        <w:t>006-</w:t>
      </w:r>
      <w:r>
        <w:rPr>
          <w:rFonts w:hint="eastAsia"/>
        </w:rPr>
        <w:t>YW</w:t>
      </w:r>
      <w:r>
        <w:t>-0</w:t>
      </w:r>
      <w:r>
        <w:rPr>
          <w:rFonts w:hint="eastAsia"/>
        </w:rPr>
        <w:t>2</w:t>
      </w:r>
    </w:p>
    <w:p w14:paraId="2A3D2DB6">
      <w:pPr>
        <w:pStyle w:val="16"/>
        <w:ind w:firstLine="480"/>
      </w:pPr>
      <w:r>
        <w:rPr>
          <w:rFonts w:hint="eastAsia"/>
        </w:rPr>
        <w:t>规模化系统：LZ</w:t>
      </w:r>
      <w:r>
        <w:t>006-</w:t>
      </w:r>
      <w:r>
        <w:rPr>
          <w:rFonts w:hint="eastAsia"/>
        </w:rPr>
        <w:t>YW</w:t>
      </w:r>
      <w:r>
        <w:t>-03</w:t>
      </w:r>
    </w:p>
  </w:comment>
  <w:comment w:id="7" w:author="Weitao Zou" w:date="2026-06-29T10:56:00Z" w:initials="WZ">
    <w:p w14:paraId="21AD6DB5">
      <w:pPr>
        <w:pStyle w:val="16"/>
        <w:ind w:firstLine="420"/>
      </w:pPr>
      <w:r>
        <w:rPr>
          <w:rFonts w:hint="eastAsia"/>
        </w:rPr>
        <w:t>管旺、项超、亚军分别补充自己负责部分的测试用例</w:t>
      </w:r>
    </w:p>
  </w:comment>
  <w:comment w:id="8" w:author="Weitao Zou" w:date="2026-06-29T14:32:00Z" w:initials="WZ">
    <w:p w14:paraId="37E87337">
      <w:pPr>
        <w:pStyle w:val="16"/>
        <w:ind w:firstLine="420"/>
      </w:pPr>
      <w:r>
        <w:rPr>
          <w:rFonts w:hint="eastAsia"/>
        </w:rPr>
        <w:t>对应后面没人负责的部分，这里李亚军、项超、管旺每人对应补充，跟后面的表</w:t>
      </w:r>
      <w:r>
        <w:t xml:space="preserve">18 </w:t>
      </w:r>
      <w:r>
        <w:rPr>
          <w:rFonts w:hint="eastAsia"/>
        </w:rPr>
        <w:t>一致</w:t>
      </w:r>
    </w:p>
  </w:comment>
  <w:comment w:id="9" w:author="Weitao Zou" w:date="2026-06-29T14:37:00Z" w:initials="WZ">
    <w:p w14:paraId="54460F48">
      <w:pPr>
        <w:pStyle w:val="16"/>
        <w:ind w:firstLine="420"/>
      </w:pPr>
      <w:r>
        <w:rPr>
          <w:rFonts w:hint="eastAsia"/>
        </w:rPr>
        <w:t>这个表全部是参考示例</w:t>
      </w:r>
    </w:p>
  </w:comment>
  <w:comment w:id="10" w:author="BearPP" w:date="2026-06-26T15:08:00Z" w:initials="">
    <w:p w14:paraId="35C112E0">
      <w:pPr>
        <w:pStyle w:val="16"/>
        <w:ind w:firstLine="480"/>
      </w:pPr>
      <w:r>
        <w:rPr>
          <w:rFonts w:hint="eastAsia"/>
        </w:rPr>
        <w:t>业务服务系统：LZ</w:t>
      </w:r>
      <w:r>
        <w:t>006-</w:t>
      </w:r>
      <w:r>
        <w:rPr>
          <w:rFonts w:hint="eastAsia"/>
        </w:rPr>
        <w:t>YW</w:t>
      </w:r>
      <w:r>
        <w:t>-0</w:t>
      </w:r>
      <w:r>
        <w:rPr>
          <w:rFonts w:hint="eastAsia"/>
        </w:rPr>
        <w:t>1</w:t>
      </w:r>
    </w:p>
    <w:p w14:paraId="69621070">
      <w:pPr>
        <w:pStyle w:val="16"/>
        <w:ind w:firstLine="480"/>
      </w:pPr>
      <w:r>
        <w:rPr>
          <w:rFonts w:hint="eastAsia"/>
        </w:rPr>
        <w:t>剖分系统：LZ</w:t>
      </w:r>
      <w:r>
        <w:t>006-</w:t>
      </w:r>
      <w:r>
        <w:rPr>
          <w:rFonts w:hint="eastAsia"/>
        </w:rPr>
        <w:t>YW</w:t>
      </w:r>
      <w:r>
        <w:t>-0</w:t>
      </w:r>
      <w:r>
        <w:rPr>
          <w:rFonts w:hint="eastAsia"/>
        </w:rPr>
        <w:t>2</w:t>
      </w:r>
    </w:p>
    <w:p w14:paraId="2C904ABB">
      <w:pPr>
        <w:pStyle w:val="16"/>
        <w:ind w:firstLine="480"/>
      </w:pPr>
      <w:r>
        <w:rPr>
          <w:rFonts w:hint="eastAsia"/>
        </w:rPr>
        <w:t>规模化系统：LZ</w:t>
      </w:r>
      <w:r>
        <w:t>006-</w:t>
      </w:r>
      <w:r>
        <w:rPr>
          <w:rFonts w:hint="eastAsia"/>
        </w:rPr>
        <w:t>YW</w:t>
      </w:r>
      <w:r>
        <w:t>-03</w:t>
      </w:r>
    </w:p>
  </w:comment>
  <w:comment w:id="11" w:author="BearPP" w:date="2026-06-26T15:08:00Z" w:initials="">
    <w:p w14:paraId="0A325621">
      <w:pPr>
        <w:pStyle w:val="16"/>
        <w:ind w:firstLine="480"/>
      </w:pPr>
      <w:r>
        <w:rPr>
          <w:rFonts w:hint="eastAsia"/>
        </w:rPr>
        <w:t>业务服务系统：LZ</w:t>
      </w:r>
      <w:r>
        <w:t>006-</w:t>
      </w:r>
      <w:r>
        <w:rPr>
          <w:rFonts w:hint="eastAsia"/>
        </w:rPr>
        <w:t>YW</w:t>
      </w:r>
      <w:r>
        <w:t>-0</w:t>
      </w:r>
      <w:r>
        <w:rPr>
          <w:rFonts w:hint="eastAsia"/>
        </w:rPr>
        <w:t>1</w:t>
      </w:r>
    </w:p>
    <w:p w14:paraId="2C9241E3">
      <w:pPr>
        <w:pStyle w:val="16"/>
        <w:ind w:firstLine="480"/>
      </w:pPr>
      <w:r>
        <w:rPr>
          <w:rFonts w:hint="eastAsia"/>
        </w:rPr>
        <w:t>剖分系统：LZ</w:t>
      </w:r>
      <w:r>
        <w:t>006-</w:t>
      </w:r>
      <w:r>
        <w:rPr>
          <w:rFonts w:hint="eastAsia"/>
        </w:rPr>
        <w:t>YW</w:t>
      </w:r>
      <w:r>
        <w:t>-0</w:t>
      </w:r>
      <w:r>
        <w:rPr>
          <w:rFonts w:hint="eastAsia"/>
        </w:rPr>
        <w:t>2</w:t>
      </w:r>
    </w:p>
    <w:p w14:paraId="39874EF0">
      <w:pPr>
        <w:pStyle w:val="16"/>
        <w:ind w:firstLine="480"/>
      </w:pPr>
      <w:r>
        <w:rPr>
          <w:rFonts w:hint="eastAsia"/>
        </w:rPr>
        <w:t>规模化系统：LZ</w:t>
      </w:r>
      <w:r>
        <w:t>006-</w:t>
      </w:r>
      <w:r>
        <w:rPr>
          <w:rFonts w:hint="eastAsia"/>
        </w:rPr>
        <w:t>YW</w:t>
      </w:r>
      <w:r>
        <w:t>-03</w:t>
      </w:r>
    </w:p>
  </w:comment>
  <w:comment w:id="12" w:author="BearPP" w:date="2026-06-26T15:08:00Z" w:initials="">
    <w:p w14:paraId="191659D8">
      <w:pPr>
        <w:pStyle w:val="16"/>
        <w:ind w:firstLine="480"/>
      </w:pPr>
      <w:r>
        <w:rPr>
          <w:rFonts w:hint="eastAsia"/>
        </w:rPr>
        <w:t>业务服务系统：LZ</w:t>
      </w:r>
      <w:r>
        <w:t>006-</w:t>
      </w:r>
      <w:r>
        <w:rPr>
          <w:rFonts w:hint="eastAsia"/>
        </w:rPr>
        <w:t>YW</w:t>
      </w:r>
      <w:r>
        <w:t>-0</w:t>
      </w:r>
      <w:r>
        <w:rPr>
          <w:rFonts w:hint="eastAsia"/>
        </w:rPr>
        <w:t>1</w:t>
      </w:r>
    </w:p>
    <w:p w14:paraId="41DA797C">
      <w:pPr>
        <w:pStyle w:val="16"/>
        <w:ind w:firstLine="480"/>
      </w:pPr>
      <w:r>
        <w:rPr>
          <w:rFonts w:hint="eastAsia"/>
        </w:rPr>
        <w:t>剖分系统：LZ</w:t>
      </w:r>
      <w:r>
        <w:t>006-</w:t>
      </w:r>
      <w:r>
        <w:rPr>
          <w:rFonts w:hint="eastAsia"/>
        </w:rPr>
        <w:t>YW</w:t>
      </w:r>
      <w:r>
        <w:t>-0</w:t>
      </w:r>
      <w:r>
        <w:rPr>
          <w:rFonts w:hint="eastAsia"/>
        </w:rPr>
        <w:t>2</w:t>
      </w:r>
    </w:p>
    <w:p w14:paraId="41F62041">
      <w:pPr>
        <w:pStyle w:val="16"/>
        <w:ind w:firstLine="480"/>
      </w:pPr>
      <w:r>
        <w:rPr>
          <w:rFonts w:hint="eastAsia"/>
        </w:rPr>
        <w:t>规模化系统：LZ</w:t>
      </w:r>
      <w:r>
        <w:t>006-</w:t>
      </w:r>
      <w:r>
        <w:rPr>
          <w:rFonts w:hint="eastAsia"/>
        </w:rPr>
        <w:t>YW</w:t>
      </w:r>
      <w:r>
        <w:t>-03</w:t>
      </w:r>
    </w:p>
  </w:comment>
  <w:comment w:id="13" w:author="Weitao Zou" w:date="2026-06-29T11:21:00Z" w:initials="WZ">
    <w:p w14:paraId="0273B10F">
      <w:pPr>
        <w:pStyle w:val="16"/>
        <w:ind w:firstLine="420"/>
      </w:pPr>
      <w:r>
        <w:rPr>
          <w:rFonts w:hint="eastAsia"/>
        </w:rPr>
        <w:t>各个子系统都需要进行功能测试，管旺、李亚军、项超</w:t>
      </w:r>
    </w:p>
  </w:comment>
  <w:comment w:id="14" w:author="Weitao Zou" w:date="2026-06-29T11:21:00Z" w:initials="WZ">
    <w:p w14:paraId="52BA972A">
      <w:pPr>
        <w:pStyle w:val="16"/>
        <w:ind w:firstLine="420"/>
      </w:pPr>
      <w:r>
        <w:rPr>
          <w:rFonts w:hint="eastAsia"/>
        </w:rPr>
        <w:t>每人根据自己的</w:t>
      </w:r>
    </w:p>
  </w:comment>
  <w:comment w:id="15" w:author="Weitao Zou" w:date="2026-06-29T11:21:00Z" w:initials="WZ">
    <w:p w14:paraId="4B11AFDD">
      <w:pPr>
        <w:pStyle w:val="16"/>
        <w:ind w:firstLine="420"/>
      </w:pPr>
      <w:r>
        <w:rPr>
          <w:rFonts w:hint="eastAsia"/>
        </w:rPr>
        <w:t>亚军</w:t>
      </w:r>
    </w:p>
  </w:comment>
  <w:comment w:id="16" w:author="Weitao Zou" w:date="2026-06-29T11:21:00Z" w:initials="WZ">
    <w:p w14:paraId="5D8598CA">
      <w:pPr>
        <w:pStyle w:val="16"/>
        <w:ind w:firstLine="420"/>
      </w:pPr>
      <w:r>
        <w:rPr>
          <w:rFonts w:hint="eastAsia"/>
        </w:rPr>
        <w:t>项超</w:t>
      </w:r>
    </w:p>
  </w:comment>
  <w:comment w:id="17" w:author="Weitao Zou" w:date="2026-06-29T11:21:00Z" w:initials="WZ">
    <w:p w14:paraId="0589777D">
      <w:pPr>
        <w:pStyle w:val="16"/>
        <w:ind w:firstLine="420"/>
      </w:pPr>
      <w:r>
        <w:rPr>
          <w:rFonts w:hint="eastAsia"/>
        </w:rPr>
        <w:t>项超</w:t>
      </w:r>
    </w:p>
  </w:comment>
  <w:comment w:id="18" w:author="Weitao Zou" w:date="2026-06-29T11:21:00Z" w:initials="WZ">
    <w:p w14:paraId="44B019F3">
      <w:pPr>
        <w:pStyle w:val="16"/>
        <w:ind w:firstLine="420"/>
      </w:pPr>
      <w:r>
        <w:rPr>
          <w:rFonts w:hint="eastAsia"/>
        </w:rPr>
        <w:t>管旺</w:t>
      </w:r>
    </w:p>
  </w:comment>
  <w:comment w:id="19" w:author="Weitao Zou" w:date="2026-06-29T11:21:00Z" w:initials="WZ">
    <w:p w14:paraId="5800A5E1">
      <w:pPr>
        <w:pStyle w:val="16"/>
        <w:ind w:firstLine="420"/>
      </w:pPr>
      <w:r>
        <w:rPr>
          <w:rFonts w:hint="eastAsia"/>
        </w:rPr>
        <w:t>亚军</w:t>
      </w:r>
    </w:p>
  </w:comment>
  <w:comment w:id="20" w:author="Weitao Zou" w:date="2026-06-29T14:54:00Z" w:initials="WZ">
    <w:p w14:paraId="19C71ED6">
      <w:pPr>
        <w:pStyle w:val="16"/>
        <w:ind w:firstLine="420"/>
      </w:pPr>
      <w:r>
        <w:rPr>
          <w:rFonts w:hint="eastAsia"/>
        </w:rPr>
        <w:t>亚军、项超、管旺</w:t>
      </w:r>
    </w:p>
  </w:comment>
  <w:comment w:id="21" w:author="Weitao Zou" w:date="2026-06-29T14:54:00Z" w:initials="WZ">
    <w:p w14:paraId="38792E8B">
      <w:pPr>
        <w:pStyle w:val="16"/>
        <w:ind w:firstLine="420"/>
      </w:pPr>
      <w:r>
        <w:rPr>
          <w:rFonts w:hint="eastAsia"/>
        </w:rPr>
        <w:t>亚军、项超、管旺</w:t>
      </w:r>
    </w:p>
  </w:comment>
  <w:comment w:id="22" w:author="BearPP" w:date="2026-06-26T15:26:00Z" w:initials="">
    <w:p w14:paraId="3DAD6FF4">
      <w:pPr>
        <w:pStyle w:val="16"/>
        <w:ind w:firstLine="480"/>
      </w:pPr>
      <w:r>
        <w:rPr>
          <w:rFonts w:hint="eastAsia"/>
        </w:rPr>
        <w:t>如果内部接口测试相对其他测试内容独立，就单独列表</w:t>
      </w:r>
    </w:p>
  </w:comment>
  <w:comment w:id="23" w:author="BearPP" w:date="2026-06-26T15:08:00Z" w:initials="">
    <w:p w14:paraId="282C5A76">
      <w:pPr>
        <w:pStyle w:val="16"/>
        <w:ind w:firstLine="480"/>
      </w:pPr>
      <w:r>
        <w:rPr>
          <w:rFonts w:hint="eastAsia"/>
        </w:rPr>
        <w:t>业务服务系统：LZ</w:t>
      </w:r>
      <w:r>
        <w:t>006-</w:t>
      </w:r>
      <w:r>
        <w:rPr>
          <w:rFonts w:hint="eastAsia"/>
        </w:rPr>
        <w:t>YW</w:t>
      </w:r>
      <w:r>
        <w:t>-0</w:t>
      </w:r>
      <w:r>
        <w:rPr>
          <w:rFonts w:hint="eastAsia"/>
        </w:rPr>
        <w:t>1</w:t>
      </w:r>
    </w:p>
    <w:p w14:paraId="65F97106">
      <w:pPr>
        <w:pStyle w:val="16"/>
        <w:ind w:firstLine="480"/>
      </w:pPr>
      <w:r>
        <w:rPr>
          <w:rFonts w:hint="eastAsia"/>
        </w:rPr>
        <w:t>剖分系统：LZ</w:t>
      </w:r>
      <w:r>
        <w:t>006-</w:t>
      </w:r>
      <w:r>
        <w:rPr>
          <w:rFonts w:hint="eastAsia"/>
        </w:rPr>
        <w:t>YW</w:t>
      </w:r>
      <w:r>
        <w:t>-0</w:t>
      </w:r>
      <w:r>
        <w:rPr>
          <w:rFonts w:hint="eastAsia"/>
        </w:rPr>
        <w:t>2</w:t>
      </w:r>
    </w:p>
    <w:p w14:paraId="0EAF284F">
      <w:pPr>
        <w:pStyle w:val="16"/>
        <w:ind w:firstLine="480"/>
      </w:pPr>
      <w:r>
        <w:rPr>
          <w:rFonts w:hint="eastAsia"/>
        </w:rPr>
        <w:t>规模化系统：LZ</w:t>
      </w:r>
      <w:r>
        <w:t>006-</w:t>
      </w:r>
      <w:r>
        <w:rPr>
          <w:rFonts w:hint="eastAsia"/>
        </w:rPr>
        <w:t>YW</w:t>
      </w:r>
      <w:r>
        <w:t>-03</w:t>
      </w:r>
    </w:p>
  </w:comment>
  <w:comment w:id="24" w:author="BearPP" w:date="2026-06-26T15:25:00Z" w:initials="">
    <w:p w14:paraId="7424609B">
      <w:pPr>
        <w:pStyle w:val="16"/>
        <w:ind w:firstLine="480"/>
      </w:pPr>
      <w:r>
        <w:rPr>
          <w:rFonts w:hint="eastAsia"/>
        </w:rPr>
        <w:t>表示内部接口</w:t>
      </w:r>
    </w:p>
  </w:comment>
  <w:comment w:id="25" w:author="BearPP" w:date="2026-06-26T15:26:00Z" w:initials="">
    <w:p w14:paraId="7F6C144F">
      <w:pPr>
        <w:pStyle w:val="16"/>
        <w:ind w:firstLine="480"/>
      </w:pPr>
      <w:r>
        <w:rPr>
          <w:rFonts w:hint="eastAsia"/>
        </w:rPr>
        <w:t>如果内部接口基本是其他测试通过就说明本接口通过，就不单独列表，合成一个汇总表</w:t>
      </w:r>
    </w:p>
  </w:comment>
  <w:comment w:id="26" w:author="BearPP" w:date="2026-06-26T15:08:00Z" w:initials="">
    <w:p w14:paraId="4ED0076D">
      <w:pPr>
        <w:pStyle w:val="16"/>
        <w:ind w:firstLine="480"/>
      </w:pPr>
      <w:r>
        <w:rPr>
          <w:rFonts w:hint="eastAsia"/>
        </w:rPr>
        <w:t>业务服务系统：LZ</w:t>
      </w:r>
      <w:r>
        <w:t>006-</w:t>
      </w:r>
      <w:r>
        <w:rPr>
          <w:rFonts w:hint="eastAsia"/>
        </w:rPr>
        <w:t>YW</w:t>
      </w:r>
      <w:r>
        <w:t>-0</w:t>
      </w:r>
      <w:r>
        <w:rPr>
          <w:rFonts w:hint="eastAsia"/>
        </w:rPr>
        <w:t>1</w:t>
      </w:r>
    </w:p>
    <w:p w14:paraId="64B76820">
      <w:pPr>
        <w:pStyle w:val="16"/>
        <w:ind w:firstLine="480"/>
      </w:pPr>
      <w:r>
        <w:rPr>
          <w:rFonts w:hint="eastAsia"/>
        </w:rPr>
        <w:t>剖分系统：LZ</w:t>
      </w:r>
      <w:r>
        <w:t>006-</w:t>
      </w:r>
      <w:r>
        <w:rPr>
          <w:rFonts w:hint="eastAsia"/>
        </w:rPr>
        <w:t>YW</w:t>
      </w:r>
      <w:r>
        <w:t>-0</w:t>
      </w:r>
      <w:r>
        <w:rPr>
          <w:rFonts w:hint="eastAsia"/>
        </w:rPr>
        <w:t>2</w:t>
      </w:r>
    </w:p>
    <w:p w14:paraId="768B1093">
      <w:pPr>
        <w:pStyle w:val="16"/>
        <w:ind w:firstLine="480"/>
      </w:pPr>
      <w:r>
        <w:rPr>
          <w:rFonts w:hint="eastAsia"/>
        </w:rPr>
        <w:t>规模化系统：LZ</w:t>
      </w:r>
      <w:r>
        <w:t>006-</w:t>
      </w:r>
      <w:r>
        <w:rPr>
          <w:rFonts w:hint="eastAsia"/>
        </w:rPr>
        <w:t>YW</w:t>
      </w:r>
      <w:r>
        <w:t>-03</w:t>
      </w:r>
    </w:p>
  </w:comment>
  <w:comment w:id="27" w:author="BearPP" w:date="2026-06-26T15:25:00Z" w:initials="">
    <w:p w14:paraId="24285CAA">
      <w:pPr>
        <w:pStyle w:val="16"/>
        <w:ind w:firstLine="480"/>
      </w:pPr>
      <w:r>
        <w:rPr>
          <w:rFonts w:hint="eastAsia"/>
        </w:rPr>
        <w:t>表示内部接口</w:t>
      </w:r>
    </w:p>
  </w:comment>
  <w:comment w:id="28" w:author="BearPP" w:date="2026-06-26T15:08:00Z" w:initials="">
    <w:p w14:paraId="63525A52">
      <w:pPr>
        <w:pStyle w:val="16"/>
        <w:ind w:firstLine="480"/>
      </w:pPr>
      <w:r>
        <w:rPr>
          <w:rFonts w:hint="eastAsia"/>
        </w:rPr>
        <w:t>业务服务系统：LZ</w:t>
      </w:r>
      <w:r>
        <w:t>006-</w:t>
      </w:r>
      <w:r>
        <w:rPr>
          <w:rFonts w:hint="eastAsia"/>
        </w:rPr>
        <w:t>YW</w:t>
      </w:r>
      <w:r>
        <w:t>-0</w:t>
      </w:r>
      <w:r>
        <w:rPr>
          <w:rFonts w:hint="eastAsia"/>
        </w:rPr>
        <w:t>1</w:t>
      </w:r>
    </w:p>
    <w:p w14:paraId="08411186">
      <w:pPr>
        <w:pStyle w:val="16"/>
        <w:ind w:firstLine="480"/>
      </w:pPr>
      <w:r>
        <w:rPr>
          <w:rFonts w:hint="eastAsia"/>
        </w:rPr>
        <w:t>剖分系统：LZ</w:t>
      </w:r>
      <w:r>
        <w:t>006-</w:t>
      </w:r>
      <w:r>
        <w:rPr>
          <w:rFonts w:hint="eastAsia"/>
        </w:rPr>
        <w:t>YW</w:t>
      </w:r>
      <w:r>
        <w:t>-0</w:t>
      </w:r>
      <w:r>
        <w:rPr>
          <w:rFonts w:hint="eastAsia"/>
        </w:rPr>
        <w:t>2</w:t>
      </w:r>
    </w:p>
    <w:p w14:paraId="5B534937">
      <w:pPr>
        <w:pStyle w:val="16"/>
        <w:ind w:firstLine="480"/>
      </w:pPr>
      <w:r>
        <w:rPr>
          <w:rFonts w:hint="eastAsia"/>
        </w:rPr>
        <w:t>规模化系统：LZ</w:t>
      </w:r>
      <w:r>
        <w:t>006-</w:t>
      </w:r>
      <w:r>
        <w:rPr>
          <w:rFonts w:hint="eastAsia"/>
        </w:rPr>
        <w:t>YW</w:t>
      </w:r>
      <w:r>
        <w:t>-03</w:t>
      </w:r>
    </w:p>
  </w:comment>
  <w:comment w:id="29" w:author="BearPP" w:date="2026-06-26T15:25:00Z" w:initials="">
    <w:p w14:paraId="6D5218B6">
      <w:pPr>
        <w:pStyle w:val="16"/>
        <w:ind w:firstLine="480"/>
      </w:pPr>
      <w:r>
        <w:rPr>
          <w:rFonts w:hint="eastAsia"/>
        </w:rPr>
        <w:t>表示内部接口</w:t>
      </w:r>
    </w:p>
  </w:comment>
  <w:comment w:id="30" w:author="BearPP" w:date="2026-06-26T15:08:00Z" w:initials="">
    <w:p w14:paraId="26F75162">
      <w:pPr>
        <w:pStyle w:val="16"/>
        <w:ind w:firstLine="480"/>
      </w:pPr>
      <w:r>
        <w:rPr>
          <w:rFonts w:hint="eastAsia"/>
        </w:rPr>
        <w:t>业务服务系统：LZ</w:t>
      </w:r>
      <w:r>
        <w:t>006-</w:t>
      </w:r>
      <w:r>
        <w:rPr>
          <w:rFonts w:hint="eastAsia"/>
        </w:rPr>
        <w:t>YW</w:t>
      </w:r>
      <w:r>
        <w:t>-0</w:t>
      </w:r>
      <w:r>
        <w:rPr>
          <w:rFonts w:hint="eastAsia"/>
        </w:rPr>
        <w:t>1</w:t>
      </w:r>
    </w:p>
    <w:p w14:paraId="359A6A94">
      <w:pPr>
        <w:pStyle w:val="16"/>
        <w:ind w:firstLine="480"/>
      </w:pPr>
      <w:r>
        <w:rPr>
          <w:rFonts w:hint="eastAsia"/>
        </w:rPr>
        <w:t>剖分系统：LZ</w:t>
      </w:r>
      <w:r>
        <w:t>006-</w:t>
      </w:r>
      <w:r>
        <w:rPr>
          <w:rFonts w:hint="eastAsia"/>
        </w:rPr>
        <w:t>YW</w:t>
      </w:r>
      <w:r>
        <w:t>-0</w:t>
      </w:r>
      <w:r>
        <w:rPr>
          <w:rFonts w:hint="eastAsia"/>
        </w:rPr>
        <w:t>2</w:t>
      </w:r>
    </w:p>
    <w:p w14:paraId="46202A25">
      <w:pPr>
        <w:pStyle w:val="16"/>
        <w:ind w:firstLine="480"/>
      </w:pPr>
      <w:r>
        <w:rPr>
          <w:rFonts w:hint="eastAsia"/>
        </w:rPr>
        <w:t>规模化系统：LZ</w:t>
      </w:r>
      <w:r>
        <w:t>006-</w:t>
      </w:r>
      <w:r>
        <w:rPr>
          <w:rFonts w:hint="eastAsia"/>
        </w:rPr>
        <w:t>YW</w:t>
      </w:r>
      <w:r>
        <w:t>-03</w:t>
      </w:r>
    </w:p>
  </w:comment>
  <w:comment w:id="31" w:author="BearPP" w:date="2026-06-26T15:32:00Z" w:initials="">
    <w:p w14:paraId="48AF5609">
      <w:pPr>
        <w:pStyle w:val="16"/>
        <w:ind w:firstLine="480"/>
      </w:pPr>
      <w:r>
        <w:rPr>
          <w:rFonts w:hint="eastAsia"/>
        </w:rPr>
        <w:t>外部接口</w:t>
      </w:r>
    </w:p>
  </w:comment>
  <w:comment w:id="32" w:author="BearPP" w:date="2026-06-26T15:08:00Z" w:initials="">
    <w:p w14:paraId="0AB05FCE">
      <w:pPr>
        <w:pStyle w:val="16"/>
        <w:ind w:firstLine="480"/>
      </w:pPr>
      <w:r>
        <w:rPr>
          <w:rFonts w:hint="eastAsia"/>
        </w:rPr>
        <w:t>业务服务系统：LZ</w:t>
      </w:r>
      <w:r>
        <w:t>006-</w:t>
      </w:r>
      <w:r>
        <w:rPr>
          <w:rFonts w:hint="eastAsia"/>
        </w:rPr>
        <w:t>YW</w:t>
      </w:r>
      <w:r>
        <w:t>-0</w:t>
      </w:r>
      <w:r>
        <w:rPr>
          <w:rFonts w:hint="eastAsia"/>
        </w:rPr>
        <w:t>1</w:t>
      </w:r>
    </w:p>
    <w:p w14:paraId="222040FF">
      <w:pPr>
        <w:pStyle w:val="16"/>
        <w:ind w:firstLine="480"/>
      </w:pPr>
      <w:r>
        <w:rPr>
          <w:rFonts w:hint="eastAsia"/>
        </w:rPr>
        <w:t>剖分系统：LZ</w:t>
      </w:r>
      <w:r>
        <w:t>006-</w:t>
      </w:r>
      <w:r>
        <w:rPr>
          <w:rFonts w:hint="eastAsia"/>
        </w:rPr>
        <w:t>YW</w:t>
      </w:r>
      <w:r>
        <w:t>-0</w:t>
      </w:r>
      <w:r>
        <w:rPr>
          <w:rFonts w:hint="eastAsia"/>
        </w:rPr>
        <w:t>2</w:t>
      </w:r>
    </w:p>
    <w:p w14:paraId="3C4A37C0">
      <w:pPr>
        <w:pStyle w:val="16"/>
        <w:ind w:firstLine="480"/>
      </w:pPr>
      <w:r>
        <w:rPr>
          <w:rFonts w:hint="eastAsia"/>
        </w:rPr>
        <w:t>规模化系统：LZ</w:t>
      </w:r>
      <w:r>
        <w:t>006-</w:t>
      </w:r>
      <w:r>
        <w:rPr>
          <w:rFonts w:hint="eastAsia"/>
        </w:rPr>
        <w:t>YW</w:t>
      </w:r>
      <w:r>
        <w:t>-03</w:t>
      </w:r>
    </w:p>
  </w:comment>
  <w:comment w:id="33" w:author="BearPP" w:date="2026-06-26T15:08:00Z" w:initials="">
    <w:p w14:paraId="33584D19">
      <w:pPr>
        <w:pStyle w:val="16"/>
        <w:ind w:firstLine="480"/>
      </w:pPr>
      <w:r>
        <w:rPr>
          <w:rFonts w:hint="eastAsia"/>
        </w:rPr>
        <w:t>业务服务系统：LZ</w:t>
      </w:r>
      <w:r>
        <w:t>006-</w:t>
      </w:r>
      <w:r>
        <w:rPr>
          <w:rFonts w:hint="eastAsia"/>
        </w:rPr>
        <w:t>YW</w:t>
      </w:r>
      <w:r>
        <w:t>-0</w:t>
      </w:r>
      <w:r>
        <w:rPr>
          <w:rFonts w:hint="eastAsia"/>
        </w:rPr>
        <w:t>1</w:t>
      </w:r>
    </w:p>
    <w:p w14:paraId="295C1AC9">
      <w:pPr>
        <w:pStyle w:val="16"/>
        <w:ind w:firstLine="480"/>
      </w:pPr>
      <w:r>
        <w:rPr>
          <w:rFonts w:hint="eastAsia"/>
        </w:rPr>
        <w:t>剖分系统：LZ</w:t>
      </w:r>
      <w:r>
        <w:t>006-</w:t>
      </w:r>
      <w:r>
        <w:rPr>
          <w:rFonts w:hint="eastAsia"/>
        </w:rPr>
        <w:t>YW</w:t>
      </w:r>
      <w:r>
        <w:t>-0</w:t>
      </w:r>
      <w:r>
        <w:rPr>
          <w:rFonts w:hint="eastAsia"/>
        </w:rPr>
        <w:t>2</w:t>
      </w:r>
    </w:p>
    <w:p w14:paraId="1CC534A1">
      <w:pPr>
        <w:pStyle w:val="16"/>
        <w:ind w:firstLine="480"/>
      </w:pPr>
      <w:r>
        <w:rPr>
          <w:rFonts w:hint="eastAsia"/>
        </w:rPr>
        <w:t>规模化系统：LZ</w:t>
      </w:r>
      <w:r>
        <w:t>006-</w:t>
      </w:r>
      <w:r>
        <w:rPr>
          <w:rFonts w:hint="eastAsia"/>
        </w:rPr>
        <w:t>YW</w:t>
      </w:r>
      <w:r>
        <w:t>-03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74411824" w15:done="0"/>
  <w15:commentEx w15:paraId="75778033" w15:done="0"/>
  <w15:commentEx w15:paraId="7DC78DF3" w15:done="0"/>
  <w15:commentEx w15:paraId="4C587D5C" w15:done="0"/>
  <w15:commentEx w15:paraId="4551FB4D" w15:done="0"/>
  <w15:commentEx w15:paraId="774F9290" w15:done="0"/>
  <w15:commentEx w15:paraId="2A3D2DB6" w15:done="0"/>
  <w15:commentEx w15:paraId="21AD6DB5" w15:done="0"/>
  <w15:commentEx w15:paraId="37E87337" w15:done="0"/>
  <w15:commentEx w15:paraId="54460F48" w15:done="0" w15:paraIdParent="37E87337"/>
  <w15:commentEx w15:paraId="2C904ABB" w15:done="0"/>
  <w15:commentEx w15:paraId="39874EF0" w15:done="0"/>
  <w15:commentEx w15:paraId="41F62041" w15:done="0"/>
  <w15:commentEx w15:paraId="0273B10F" w15:done="0"/>
  <w15:commentEx w15:paraId="52BA972A" w15:done="0"/>
  <w15:commentEx w15:paraId="4B11AFDD" w15:done="0"/>
  <w15:commentEx w15:paraId="5D8598CA" w15:done="0"/>
  <w15:commentEx w15:paraId="0589777D" w15:done="0"/>
  <w15:commentEx w15:paraId="44B019F3" w15:done="0"/>
  <w15:commentEx w15:paraId="5800A5E1" w15:done="0"/>
  <w15:commentEx w15:paraId="19C71ED6" w15:done="0"/>
  <w15:commentEx w15:paraId="38792E8B" w15:done="0"/>
  <w15:commentEx w15:paraId="3DAD6FF4" w15:done="0"/>
  <w15:commentEx w15:paraId="0EAF284F" w15:done="0"/>
  <w15:commentEx w15:paraId="7424609B" w15:done="0"/>
  <w15:commentEx w15:paraId="7F6C144F" w15:done="0"/>
  <w15:commentEx w15:paraId="768B1093" w15:done="0"/>
  <w15:commentEx w15:paraId="24285CAA" w15:done="0"/>
  <w15:commentEx w15:paraId="5B534937" w15:done="0"/>
  <w15:commentEx w15:paraId="6D5218B6" w15:done="0"/>
  <w15:commentEx w15:paraId="46202A25" w15:done="0"/>
  <w15:commentEx w15:paraId="48AF5609" w15:done="0"/>
  <w15:commentEx w15:paraId="3C4A37C0" w15:done="0"/>
  <w15:commentEx w15:paraId="1CC534A1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仿宋_GB2312">
    <w:altName w:val="Times New Roman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方正仿宋_GBK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">
    <w:altName w:val="Georgia"/>
    <w:panose1 w:val="02040503050406030204"/>
    <w:charset w:val="00"/>
    <w:family w:val="roman"/>
    <w:pitch w:val="default"/>
    <w:sig w:usb0="00000000" w:usb1="00000000" w:usb2="02000000" w:usb3="00000000" w:csb0="0000019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CG Times">
    <w:altName w:val="Times New Roman"/>
    <w:panose1 w:val="00000000000000000000"/>
    <w:charset w:val="00"/>
    <w:family w:val="roman"/>
    <w:pitch w:val="default"/>
    <w:sig w:usb0="00000000" w:usb1="00000000" w:usb2="00000000" w:usb3="00000000" w:csb0="00000001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Helvetica Neue">
    <w:altName w:val="Arial"/>
    <w:panose1 w:val="00000000000000000000"/>
    <w:charset w:val="00"/>
    <w:family w:val="auto"/>
    <w:pitch w:val="default"/>
    <w:sig w:usb0="00000000" w:usb1="00000000" w:usb2="00000010" w:usb3="00000000" w:csb0="00000000" w:csb1="00000000"/>
  </w:font>
  <w:font w:name="Tahoma">
    <w:altName w:val="Verdana"/>
    <w:panose1 w:val="020B0604030504040204"/>
    <w:charset w:val="00"/>
    <w:family w:val="swiss"/>
    <w:pitch w:val="default"/>
    <w:sig w:usb0="00000000" w:usb1="00000000" w:usb2="00000029" w:usb3="00000000" w:csb0="000101FF" w:csb1="00000000"/>
  </w:font>
  <w:font w:name="Verdana">
    <w:panose1 w:val="020B0604030504040204"/>
    <w:charset w:val="00"/>
    <w:family w:val="auto"/>
    <w:pitch w:val="default"/>
    <w:sig w:usb0="A10006FF" w:usb1="4000205B" w:usb2="00000010" w:usb3="00000000" w:csb0="2000019F" w:csb1="00000000"/>
  </w:font>
  <w:font w:name="Arial Unicode MS">
    <w:altName w:val="Arial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楷体_GB2312">
    <w:altName w:val="汉仪楷体KW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仿宋">
    <w:altName w:val="Times New Roman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Microsoft YaHei UI">
    <w:altName w:val="汉仪旗黑KW 55S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汉仪旗黑KW 55S">
    <w:panose1 w:val="00020600040101010101"/>
    <w:charset w:val="86"/>
    <w:family w:val="auto"/>
    <w:pitch w:val="default"/>
    <w:sig w:usb0="A00002BF" w:usb1="3ACF7CFA" w:usb2="00000016" w:usb3="00000000" w:csb0="0004009F" w:csb1="DFD70000"/>
  </w:font>
  <w:font w:name="Calibri Light">
    <w:altName w:val="Arial"/>
    <w:panose1 w:val="020F0302020204030204"/>
    <w:charset w:val="00"/>
    <w:family w:val="swiss"/>
    <w:pitch w:val="default"/>
    <w:sig w:usb0="00000000" w:usb1="00000000" w:usb2="00000009" w:usb3="00000000" w:csb0="000001F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乐见体">
    <w:panose1 w:val="02020400000000000000"/>
    <w:charset w:val="86"/>
    <w:family w:val="auto"/>
    <w:pitch w:val="default"/>
    <w:sig w:usb0="80000003" w:usb1="08012000" w:usb2="00000012" w:usb3="00000000" w:csb0="0004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C3459A">
    <w:pPr>
      <w:pStyle w:val="26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E713BE">
    <w:pPr>
      <w:pStyle w:val="26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AF8412">
    <w:pPr>
      <w:pStyle w:val="26"/>
      <w:ind w:firstLine="360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15A827">
    <w:pPr>
      <w:pStyle w:val="26"/>
      <w:ind w:firstLine="360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1279A9">
    <w:pPr>
      <w:pStyle w:val="26"/>
      <w:ind w:right="360" w:firstLine="0" w:firstLineChars="0"/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7530F7">
    <w:pPr>
      <w:pStyle w:val="26"/>
      <w:ind w:right="360" w:firstLine="360"/>
    </w:pP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F16B87">
    <w:pPr>
      <w:pStyle w:val="26"/>
      <w:ind w:right="360" w:firstLine="360"/>
    </w:pP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F114E8">
    <w:pPr>
      <w:ind w:firstLine="0" w:firstLineChars="0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8" name="文本框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7E09DE0">
                          <w:pPr>
                            <w:pStyle w:val="26"/>
                            <w:ind w:firstLine="360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LNJ&#10;WO7QAAAABQEAAA8AAAAAAAAAAQAgAAAAIgAAAGRycy9kb3ducmV2LnhtbFBLAQIUABQAAAAIAIdO&#10;4kBJut5jKwIAAFcEAAAOAAAAAAAAAAEAIAAAAB8BAABkcnMvZTJvRG9jLnhtbFBLBQYAAAAABgAG&#10;AFkBAAC8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7E09DE0">
                    <w:pPr>
                      <w:pStyle w:val="26"/>
                      <w:ind w:firstLine="360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42FA1E">
    <w:pPr>
      <w:pStyle w:val="26"/>
      <w:framePr w:wrap="around" w:vAnchor="text" w:hAnchor="margin" w:xAlign="outside" w:y="1"/>
      <w:ind w:firstLine="360"/>
      <w:rPr>
        <w:rStyle w:val="43"/>
      </w:rPr>
    </w:pPr>
    <w:r>
      <w:fldChar w:fldCharType="begin"/>
    </w:r>
    <w:r>
      <w:rPr>
        <w:rStyle w:val="43"/>
      </w:rPr>
      <w:instrText xml:space="preserve">PAGE  </w:instrText>
    </w:r>
    <w:r>
      <w:fldChar w:fldCharType="end"/>
    </w:r>
  </w:p>
  <w:p w14:paraId="4482196E">
    <w:pPr>
      <w:pStyle w:val="26"/>
      <w:ind w:right="360" w:firstLine="360"/>
    </w:pPr>
  </w:p>
  <w:p w14:paraId="4E166435">
    <w:pPr>
      <w:ind w:firstLine="480"/>
    </w:pP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5AD600">
    <w:pPr>
      <w:pStyle w:val="26"/>
      <w:ind w:firstLine="36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lang w:val="zh-CN"/>
      </w:rPr>
      <w:t>I</w:t>
    </w:r>
    <w:r>
      <w:fldChar w:fldCharType="end"/>
    </w:r>
  </w:p>
  <w:p w14:paraId="4BD077EB">
    <w:pPr>
      <w:pStyle w:val="26"/>
      <w:ind w:firstLine="360"/>
    </w:pPr>
  </w:p>
  <w:p w14:paraId="17955BDF">
    <w:pPr>
      <w:ind w:firstLine="48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3E5CDA">
    <w:pPr>
      <w:pStyle w:val="27"/>
      <w:pBdr>
        <w:bottom w:val="none" w:color="auto" w:sz="0" w:space="0"/>
      </w:pBdr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C9FA53">
    <w:pPr>
      <w:pStyle w:val="27"/>
      <w:pBdr>
        <w:bottom w:val="none" w:color="auto" w:sz="0" w:space="0"/>
      </w:pBdr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AD73E7">
    <w:pPr>
      <w:pStyle w:val="27"/>
      <w:ind w:firstLine="360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B01746">
    <w:pPr>
      <w:pStyle w:val="27"/>
      <w:ind w:firstLine="360"/>
    </w:pPr>
    <w:r>
      <w:rPr>
        <w:rFonts w:hint="eastAsia"/>
        <w:szCs w:val="24"/>
      </w:rPr>
      <w:t>XXXXX系统测试大纲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E89678">
    <w:pPr>
      <w:pStyle w:val="27"/>
      <w:ind w:firstLine="360"/>
    </w:pPr>
    <w:r>
      <w:rPr>
        <w:rFonts w:hint="eastAsia"/>
        <w:szCs w:val="24"/>
      </w:rPr>
      <w:t>XXXXX系统测试大纲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17B46D">
    <w:pPr>
      <w:pStyle w:val="27"/>
      <w:ind w:firstLine="360"/>
    </w:pPr>
    <w:r>
      <w:rPr>
        <w:rFonts w:hint="eastAsia"/>
        <w:szCs w:val="24"/>
      </w:rPr>
      <w:t>XXXX系统测试大纲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CB19AD">
    <w:pPr>
      <w:pStyle w:val="27"/>
      <w:ind w:firstLine="360"/>
    </w:pPr>
  </w:p>
  <w:p w14:paraId="07A4CB35">
    <w:pPr>
      <w:ind w:firstLine="48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A"/>
    <w:multiLevelType w:val="multilevel"/>
    <w:tmpl w:val="0000000A"/>
    <w:lvl w:ilvl="0" w:tentative="0">
      <w:start w:val="1"/>
      <w:numFmt w:val="decimal"/>
      <w:lvlText w:val="%1"/>
      <w:lvlJc w:val="left"/>
      <w:pPr>
        <w:tabs>
          <w:tab w:val="left" w:pos="420"/>
        </w:tabs>
        <w:ind w:left="420" w:hanging="420"/>
      </w:pPr>
      <w:rPr>
        <w:rFonts w:hint="eastAsia"/>
      </w:rPr>
    </w:lvl>
    <w:lvl w:ilvl="1" w:tentative="0">
      <w:start w:val="1"/>
      <w:numFmt w:val="lowerLetter"/>
      <w:pStyle w:val="209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">
    <w:nsid w:val="022A2B28"/>
    <w:multiLevelType w:val="multilevel"/>
    <w:tmpl w:val="022A2B28"/>
    <w:lvl w:ilvl="0" w:tentative="0">
      <w:start w:val="1"/>
      <w:numFmt w:val="decimal"/>
      <w:lvlText w:val="（%1）"/>
      <w:lvlJc w:val="left"/>
      <w:pPr>
        <w:ind w:left="900" w:hanging="420"/>
      </w:pPr>
    </w:lvl>
    <w:lvl w:ilvl="1" w:tentative="0">
      <w:start w:val="1"/>
      <w:numFmt w:val="decimal"/>
      <w:lvlText w:val="（%2）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2">
    <w:nsid w:val="03656DB3"/>
    <w:multiLevelType w:val="multilevel"/>
    <w:tmpl w:val="03656DB3"/>
    <w:lvl w:ilvl="0" w:tentative="0">
      <w:start w:val="1"/>
      <w:numFmt w:val="lowerLetter"/>
      <w:pStyle w:val="117"/>
      <w:lvlText w:val="%1."/>
      <w:lvlJc w:val="left"/>
      <w:pPr>
        <w:ind w:left="900" w:hanging="420"/>
      </w:pPr>
      <w:rPr>
        <w:rFonts w:hint="eastAsia"/>
      </w:rPr>
    </w:lvl>
    <w:lvl w:ilvl="1" w:tentative="0">
      <w:start w:val="1"/>
      <w:numFmt w:val="lowerLetter"/>
      <w:pStyle w:val="129"/>
      <w:lvlText w:val="%2)"/>
      <w:lvlJc w:val="left"/>
      <w:pPr>
        <w:ind w:left="1320" w:hanging="420"/>
      </w:pPr>
    </w:lvl>
    <w:lvl w:ilvl="2" w:tentative="0">
      <w:start w:val="1"/>
      <w:numFmt w:val="lowerRoman"/>
      <w:pStyle w:val="116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3">
    <w:nsid w:val="03796AA3"/>
    <w:multiLevelType w:val="multilevel"/>
    <w:tmpl w:val="03796AA3"/>
    <w:lvl w:ilvl="0" w:tentative="0">
      <w:start w:val="1"/>
      <w:numFmt w:val="decimal"/>
      <w:pStyle w:val="74"/>
      <w:lvlText w:val="%1"/>
      <w:lvlJc w:val="left"/>
      <w:pPr>
        <w:ind w:left="0" w:firstLine="0"/>
      </w:pPr>
      <w:rPr>
        <w:rFonts w:hint="eastAsia"/>
        <w:b/>
        <w:sz w:val="32"/>
        <w:szCs w:val="32"/>
        <w:lang w:eastAsia="zh-CN"/>
      </w:rPr>
    </w:lvl>
    <w:lvl w:ilvl="1" w:tentative="0">
      <w:start w:val="1"/>
      <w:numFmt w:val="decimal"/>
      <w:pStyle w:val="3"/>
      <w:suff w:val="nothing"/>
      <w:lvlText w:val="%1.%2 "/>
      <w:lvlJc w:val="left"/>
      <w:pPr>
        <w:ind w:left="0" w:firstLine="0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2" w:tentative="0">
      <w:start w:val="1"/>
      <w:numFmt w:val="decimal"/>
      <w:pStyle w:val="4"/>
      <w:suff w:val="nothing"/>
      <w:lvlText w:val="%1.%2.%3 "/>
      <w:lvlJc w:val="left"/>
      <w:pPr>
        <w:ind w:left="567" w:firstLine="0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3" w:tentative="0">
      <w:start w:val="1"/>
      <w:numFmt w:val="decimal"/>
      <w:suff w:val="nothing"/>
      <w:lvlText w:val="%1.%2.%3.%4 "/>
      <w:lvlJc w:val="left"/>
      <w:pPr>
        <w:ind w:left="698" w:firstLine="0"/>
      </w:pPr>
      <w:rPr>
        <w:rFonts w:hint="default"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4" w:tentative="0">
      <w:start w:val="1"/>
      <w:numFmt w:val="chineseCountingThousand"/>
      <w:pStyle w:val="6"/>
      <w:suff w:val="nothing"/>
      <w:lvlText w:val="(%5) "/>
      <w:lvlJc w:val="left"/>
      <w:pPr>
        <w:ind w:left="747" w:firstLine="0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5" w:tentative="0">
      <w:start w:val="1"/>
      <w:numFmt w:val="decimal"/>
      <w:pStyle w:val="7"/>
      <w:suff w:val="nothing"/>
      <w:lvlText w:val="(%6) "/>
      <w:lvlJc w:val="left"/>
      <w:pPr>
        <w:ind w:left="-153" w:firstLine="0"/>
      </w:pPr>
      <w:rPr>
        <w:rFonts w:hint="default"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6" w:tentative="0">
      <w:start w:val="1"/>
      <w:numFmt w:val="lowerLetter"/>
      <w:pStyle w:val="8"/>
      <w:suff w:val="nothing"/>
      <w:lvlText w:val="%7. "/>
      <w:lvlJc w:val="left"/>
      <w:pPr>
        <w:ind w:left="-153" w:firstLine="0"/>
      </w:pPr>
      <w:rPr>
        <w:rFonts w:hint="eastAsia"/>
        <w:b w:val="0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265"/>
        </w:tabs>
        <w:ind w:left="1265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406"/>
        </w:tabs>
        <w:ind w:left="1406" w:hanging="1559"/>
      </w:pPr>
      <w:rPr>
        <w:rFonts w:hint="eastAsia"/>
      </w:rPr>
    </w:lvl>
  </w:abstractNum>
  <w:abstractNum w:abstractNumId="4">
    <w:nsid w:val="0FCA6FF0"/>
    <w:multiLevelType w:val="multilevel"/>
    <w:tmpl w:val="0FCA6FF0"/>
    <w:lvl w:ilvl="0" w:tentative="0">
      <w:start w:val="1"/>
      <w:numFmt w:val="decimal"/>
      <w:pStyle w:val="18"/>
      <w:suff w:val="nothing"/>
      <w:lvlText w:val="%1"/>
      <w:lvlJc w:val="left"/>
      <w:pPr>
        <w:ind w:left="84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5">
    <w:nsid w:val="107E6C26"/>
    <w:multiLevelType w:val="multilevel"/>
    <w:tmpl w:val="107E6C26"/>
    <w:lvl w:ilvl="0" w:tentative="0">
      <w:start w:val="1"/>
      <w:numFmt w:val="decimal"/>
      <w:suff w:val="nothing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1A141E49"/>
    <w:multiLevelType w:val="singleLevel"/>
    <w:tmpl w:val="1A141E49"/>
    <w:lvl w:ilvl="0" w:tentative="0">
      <w:start w:val="1"/>
      <w:numFmt w:val="decimal"/>
      <w:pStyle w:val="257"/>
      <w:suff w:val="nothing"/>
      <w:lvlText w:val="%1."/>
      <w:lvlJc w:val="left"/>
      <w:pPr>
        <w:ind w:left="420" w:hanging="420"/>
      </w:pPr>
      <w:rPr>
        <w:rFonts w:hint="eastAsia"/>
      </w:rPr>
    </w:lvl>
  </w:abstractNum>
  <w:abstractNum w:abstractNumId="7">
    <w:nsid w:val="1E7105B8"/>
    <w:multiLevelType w:val="multilevel"/>
    <w:tmpl w:val="1E7105B8"/>
    <w:lvl w:ilvl="0" w:tentative="0">
      <w:start w:val="1"/>
      <w:numFmt w:val="decimal"/>
      <w:pStyle w:val="227"/>
      <w:lvlText w:val="%1."/>
      <w:lvlJc w:val="left"/>
      <w:pPr>
        <w:tabs>
          <w:tab w:val="left" w:pos="425"/>
        </w:tabs>
        <w:ind w:left="425" w:hanging="425"/>
      </w:pPr>
      <w:rPr>
        <w:rFonts w:hint="default" w:ascii="Times New Roman" w:hAnsi="Times New Roman" w:cs="Times New Roman"/>
      </w:rPr>
    </w:lvl>
    <w:lvl w:ilvl="1" w:tentative="0">
      <w:start w:val="1"/>
      <w:numFmt w:val="decimal"/>
      <w:lvlText w:val="%1.%2."/>
      <w:lvlJc w:val="left"/>
      <w:pPr>
        <w:tabs>
          <w:tab w:val="left" w:pos="709"/>
        </w:tabs>
        <w:ind w:left="709" w:hanging="709"/>
      </w:pPr>
      <w:rPr>
        <w:rFonts w:hint="default" w:ascii="Times New Roman" w:hAnsi="Times New Roman" w:eastAsia="楷体_GB2312" w:cs="Times New Roman"/>
        <w:b/>
        <w:bCs/>
        <w:i w:val="0"/>
        <w:iCs w:val="0"/>
        <w:caps w:val="0"/>
        <w:smallCaps w:val="0"/>
        <w:strike w:val="0"/>
        <w:dstrike w:val="0"/>
        <w:color w:val="auto"/>
        <w:spacing w:val="0"/>
        <w:w w:val="100"/>
        <w:kern w:val="2"/>
        <w:position w:val="0"/>
        <w:sz w:val="24"/>
        <w:szCs w:val="24"/>
        <w:u w:val="none"/>
        <w:shd w:val="clear" w:color="auto" w:fill="auto"/>
      </w:rPr>
    </w:lvl>
    <w:lvl w:ilvl="2" w:tentative="0">
      <w:start w:val="1"/>
      <w:numFmt w:val="decimal"/>
      <w:lvlText w:val="%1.%2.%3."/>
      <w:lvlJc w:val="left"/>
      <w:pPr>
        <w:tabs>
          <w:tab w:val="left" w:pos="709"/>
        </w:tabs>
        <w:ind w:left="709" w:hanging="709"/>
      </w:pPr>
      <w:rPr>
        <w:rFonts w:hint="default" w:ascii="Times New Roman" w:hAnsi="Times New Roman" w:cs="Times New Roman"/>
      </w:rPr>
    </w:lvl>
    <w:lvl w:ilvl="3" w:tentative="0">
      <w:start w:val="1"/>
      <w:numFmt w:val="decimal"/>
      <w:lvlText w:val="%1.%2.%3.%4."/>
      <w:lvlJc w:val="left"/>
      <w:pPr>
        <w:tabs>
          <w:tab w:val="left" w:pos="851"/>
        </w:tabs>
        <w:ind w:left="851" w:hanging="851"/>
      </w:pPr>
      <w:rPr>
        <w:rFonts w:hint="default" w:ascii="Times New Roman" w:hAnsi="Times New Roman" w:cs="Times New Roman"/>
        <w:b/>
        <w:sz w:val="24"/>
        <w:szCs w:val="24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0"/>
      <w:numFmt w:val="none"/>
      <w:lvlText w:val=""/>
      <w:lvlJc w:val="left"/>
      <w:pPr>
        <w:tabs>
          <w:tab w:val="left" w:pos="360"/>
        </w:tabs>
        <w:ind w:left="0" w:firstLine="0"/>
      </w:pPr>
      <w:rPr>
        <w:rFonts w:hint="eastAsia"/>
      </w:rPr>
    </w:lvl>
  </w:abstractNum>
  <w:abstractNum w:abstractNumId="8">
    <w:nsid w:val="22E67BB2"/>
    <w:multiLevelType w:val="multilevel"/>
    <w:tmpl w:val="22E67BB2"/>
    <w:lvl w:ilvl="0" w:tentative="0">
      <w:start w:val="1"/>
      <w:numFmt w:val="bullet"/>
      <w:lvlText w:val=""/>
      <w:lvlJc w:val="left"/>
      <w:pPr>
        <w:ind w:left="9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3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7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4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8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60" w:hanging="420"/>
      </w:pPr>
      <w:rPr>
        <w:rFonts w:hint="default" w:ascii="Wingdings" w:hAnsi="Wingdings"/>
      </w:rPr>
    </w:lvl>
  </w:abstractNum>
  <w:abstractNum w:abstractNumId="9">
    <w:nsid w:val="2CB730C5"/>
    <w:multiLevelType w:val="singleLevel"/>
    <w:tmpl w:val="2CB730C5"/>
    <w:lvl w:ilvl="0" w:tentative="0">
      <w:start w:val="1"/>
      <w:numFmt w:val="lowerLetter"/>
      <w:pStyle w:val="82"/>
      <w:lvlText w:val="%1) "/>
      <w:lvlJc w:val="left"/>
      <w:pPr>
        <w:tabs>
          <w:tab w:val="left" w:pos="2203"/>
        </w:tabs>
        <w:ind w:left="1361" w:firstLine="482"/>
      </w:pPr>
      <w:rPr>
        <w:rFonts w:ascii="Times New Roman" w:hAnsi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FF"/>
        <w:spacing w:val="0"/>
        <w:position w:val="0"/>
        <w:sz w:val="21"/>
        <w:szCs w:val="21"/>
        <w:u w:val="none"/>
        <w:vertAlign w:val="baseline"/>
      </w:rPr>
    </w:lvl>
  </w:abstractNum>
  <w:abstractNum w:abstractNumId="10">
    <w:nsid w:val="2F4E0562"/>
    <w:multiLevelType w:val="multilevel"/>
    <w:tmpl w:val="2F4E0562"/>
    <w:lvl w:ilvl="0" w:tentative="0">
      <w:start w:val="1"/>
      <w:numFmt w:val="decimal"/>
      <w:suff w:val="nothing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pStyle w:val="9"/>
      <w:lvlText w:val="%8)"/>
      <w:lvlJc w:val="left"/>
      <w:pPr>
        <w:ind w:left="3360" w:hanging="420"/>
      </w:pPr>
    </w:lvl>
    <w:lvl w:ilvl="8" w:tentative="0">
      <w:start w:val="1"/>
      <w:numFmt w:val="lowerRoman"/>
      <w:pStyle w:val="10"/>
      <w:lvlText w:val="%9."/>
      <w:lvlJc w:val="right"/>
      <w:pPr>
        <w:ind w:left="3780" w:hanging="420"/>
      </w:pPr>
    </w:lvl>
  </w:abstractNum>
  <w:abstractNum w:abstractNumId="11">
    <w:nsid w:val="4AB0772E"/>
    <w:multiLevelType w:val="multilevel"/>
    <w:tmpl w:val="4AB0772E"/>
    <w:lvl w:ilvl="0" w:tentative="0">
      <w:start w:val="1"/>
      <w:numFmt w:val="decimal"/>
      <w:suff w:val="nothing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pStyle w:val="217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4CE5391F"/>
    <w:multiLevelType w:val="multilevel"/>
    <w:tmpl w:val="4CE5391F"/>
    <w:lvl w:ilvl="0" w:tentative="0">
      <w:start w:val="1"/>
      <w:numFmt w:val="decimal"/>
      <w:suff w:val="nothing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pStyle w:val="272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3">
    <w:nsid w:val="6E686022"/>
    <w:multiLevelType w:val="multilevel"/>
    <w:tmpl w:val="6E686022"/>
    <w:lvl w:ilvl="0" w:tentative="0">
      <w:start w:val="1"/>
      <w:numFmt w:val="decimal"/>
      <w:pStyle w:val="113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ind w:left="851" w:hanging="851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134" w:hanging="1134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4">
    <w:nsid w:val="71BB57B3"/>
    <w:multiLevelType w:val="singleLevel"/>
    <w:tmpl w:val="71BB57B3"/>
    <w:lvl w:ilvl="0" w:tentative="0">
      <w:start w:val="1"/>
      <w:numFmt w:val="decimal"/>
      <w:suff w:val="nothing"/>
      <w:lvlText w:val="%1."/>
      <w:lvlJc w:val="left"/>
      <w:pPr>
        <w:ind w:left="420" w:hanging="420"/>
      </w:pPr>
      <w:rPr>
        <w:rFonts w:hint="eastAsia"/>
      </w:rPr>
    </w:lvl>
  </w:abstractNum>
  <w:abstractNum w:abstractNumId="15">
    <w:nsid w:val="734624AD"/>
    <w:multiLevelType w:val="multilevel"/>
    <w:tmpl w:val="734624AD"/>
    <w:lvl w:ilvl="0" w:tentative="0">
      <w:start w:val="1"/>
      <w:numFmt w:val="decimal"/>
      <w:lvlText w:val="%1)"/>
      <w:lvlJc w:val="left"/>
      <w:pPr>
        <w:ind w:left="900" w:hanging="420"/>
      </w:pPr>
    </w:lvl>
    <w:lvl w:ilvl="1" w:tentative="0">
      <w:start w:val="1"/>
      <w:numFmt w:val="lowerLetter"/>
      <w:pStyle w:val="242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16">
    <w:nsid w:val="75114D15"/>
    <w:multiLevelType w:val="multilevel"/>
    <w:tmpl w:val="75114D15"/>
    <w:lvl w:ilvl="0" w:tentative="0">
      <w:start w:val="1"/>
      <w:numFmt w:val="bullet"/>
      <w:pStyle w:val="235"/>
      <w:lvlText w:val="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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7">
    <w:nsid w:val="78772D49"/>
    <w:multiLevelType w:val="multilevel"/>
    <w:tmpl w:val="78772D49"/>
    <w:lvl w:ilvl="0" w:tentative="0">
      <w:start w:val="1"/>
      <w:numFmt w:val="bullet"/>
      <w:lvlText w:val=""/>
      <w:lvlJc w:val="left"/>
      <w:pPr>
        <w:ind w:left="9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3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7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4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8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60" w:hanging="420"/>
      </w:pPr>
      <w:rPr>
        <w:rFonts w:hint="default" w:ascii="Wingdings" w:hAnsi="Wingdings"/>
      </w:rPr>
    </w:lvl>
  </w:abstractNum>
  <w:abstractNum w:abstractNumId="18">
    <w:nsid w:val="7B42553D"/>
    <w:multiLevelType w:val="multilevel"/>
    <w:tmpl w:val="7B42553D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10"/>
  </w:num>
  <w:num w:numId="3">
    <w:abstractNumId w:val="4"/>
  </w:num>
  <w:num w:numId="4">
    <w:abstractNumId w:val="9"/>
  </w:num>
  <w:num w:numId="5">
    <w:abstractNumId w:val="13"/>
  </w:num>
  <w:num w:numId="6">
    <w:abstractNumId w:val="2"/>
  </w:num>
  <w:num w:numId="7">
    <w:abstractNumId w:val="0"/>
  </w:num>
  <w:num w:numId="8">
    <w:abstractNumId w:val="11"/>
  </w:num>
  <w:num w:numId="9">
    <w:abstractNumId w:val="7"/>
  </w:num>
  <w:num w:numId="10">
    <w:abstractNumId w:val="16"/>
  </w:num>
  <w:num w:numId="11">
    <w:abstractNumId w:val="15"/>
  </w:num>
  <w:num w:numId="12">
    <w:abstractNumId w:val="6"/>
  </w:num>
  <w:num w:numId="13">
    <w:abstractNumId w:val="14"/>
  </w:num>
  <w:num w:numId="14">
    <w:abstractNumId w:val="12"/>
  </w:num>
  <w:num w:numId="15">
    <w:abstractNumId w:val="8"/>
  </w:num>
  <w:num w:numId="16">
    <w:abstractNumId w:val="5"/>
  </w:num>
  <w:num w:numId="17">
    <w:abstractNumId w:val="1"/>
  </w:num>
  <w:num w:numId="18">
    <w:abstractNumId w:val="18"/>
  </w:num>
  <w:num w:numId="19">
    <w:abstractNumId w:val="17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BearPP">
    <w15:presenceInfo w15:providerId="None" w15:userId="BearPP"/>
  </w15:person>
  <w15:person w15:author="Weitao Zou">
    <w15:presenceInfo w15:providerId="Windows Live" w15:userId="194c5bcab3ec08e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hideSpellingError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zRhYWU4OWZhNDUzNjA0MTQ1NTk3MmQyZWFiMDFkZGEifQ=="/>
  </w:docVars>
  <w:rsids>
    <w:rsidRoot w:val="00172A27"/>
    <w:rsid w:val="00000AB0"/>
    <w:rsid w:val="00000F42"/>
    <w:rsid w:val="00002EC1"/>
    <w:rsid w:val="000037B7"/>
    <w:rsid w:val="00003982"/>
    <w:rsid w:val="00003DFF"/>
    <w:rsid w:val="000046DB"/>
    <w:rsid w:val="0000505F"/>
    <w:rsid w:val="00005290"/>
    <w:rsid w:val="000075BA"/>
    <w:rsid w:val="000078E0"/>
    <w:rsid w:val="000105D9"/>
    <w:rsid w:val="00010AC2"/>
    <w:rsid w:val="00011471"/>
    <w:rsid w:val="000138A8"/>
    <w:rsid w:val="00013F07"/>
    <w:rsid w:val="000156D6"/>
    <w:rsid w:val="00015753"/>
    <w:rsid w:val="00015DEC"/>
    <w:rsid w:val="000165FF"/>
    <w:rsid w:val="0001730E"/>
    <w:rsid w:val="0001750E"/>
    <w:rsid w:val="00021BBC"/>
    <w:rsid w:val="00023345"/>
    <w:rsid w:val="00025A66"/>
    <w:rsid w:val="00026677"/>
    <w:rsid w:val="000309BD"/>
    <w:rsid w:val="000317CF"/>
    <w:rsid w:val="00032160"/>
    <w:rsid w:val="000328D6"/>
    <w:rsid w:val="0003369C"/>
    <w:rsid w:val="00033D3F"/>
    <w:rsid w:val="000349C1"/>
    <w:rsid w:val="00035B24"/>
    <w:rsid w:val="000372B0"/>
    <w:rsid w:val="00037902"/>
    <w:rsid w:val="000419B4"/>
    <w:rsid w:val="00041E92"/>
    <w:rsid w:val="00041FEB"/>
    <w:rsid w:val="00043FAD"/>
    <w:rsid w:val="000440F0"/>
    <w:rsid w:val="000461B2"/>
    <w:rsid w:val="00050561"/>
    <w:rsid w:val="00050683"/>
    <w:rsid w:val="00051ED7"/>
    <w:rsid w:val="00052B2C"/>
    <w:rsid w:val="00052FCE"/>
    <w:rsid w:val="00053BB0"/>
    <w:rsid w:val="0005573C"/>
    <w:rsid w:val="000559C0"/>
    <w:rsid w:val="00055BD2"/>
    <w:rsid w:val="00056158"/>
    <w:rsid w:val="00056646"/>
    <w:rsid w:val="000566C3"/>
    <w:rsid w:val="00057922"/>
    <w:rsid w:val="00060B81"/>
    <w:rsid w:val="000626C4"/>
    <w:rsid w:val="00063537"/>
    <w:rsid w:val="00063DD0"/>
    <w:rsid w:val="00065029"/>
    <w:rsid w:val="000661EB"/>
    <w:rsid w:val="0006681D"/>
    <w:rsid w:val="0006702E"/>
    <w:rsid w:val="0006726C"/>
    <w:rsid w:val="00067707"/>
    <w:rsid w:val="00067FE5"/>
    <w:rsid w:val="00070A75"/>
    <w:rsid w:val="00070F6F"/>
    <w:rsid w:val="00070F7B"/>
    <w:rsid w:val="00071CCE"/>
    <w:rsid w:val="00072373"/>
    <w:rsid w:val="00073CA5"/>
    <w:rsid w:val="00075B17"/>
    <w:rsid w:val="000800E5"/>
    <w:rsid w:val="000811CD"/>
    <w:rsid w:val="000822DC"/>
    <w:rsid w:val="000851DE"/>
    <w:rsid w:val="00086CC1"/>
    <w:rsid w:val="00086E8B"/>
    <w:rsid w:val="00087475"/>
    <w:rsid w:val="0009046D"/>
    <w:rsid w:val="000914A5"/>
    <w:rsid w:val="00093153"/>
    <w:rsid w:val="000937AC"/>
    <w:rsid w:val="00094754"/>
    <w:rsid w:val="000959BA"/>
    <w:rsid w:val="00097115"/>
    <w:rsid w:val="000976A5"/>
    <w:rsid w:val="000A26F7"/>
    <w:rsid w:val="000A3615"/>
    <w:rsid w:val="000A416A"/>
    <w:rsid w:val="000A780B"/>
    <w:rsid w:val="000A7890"/>
    <w:rsid w:val="000B020D"/>
    <w:rsid w:val="000B45AB"/>
    <w:rsid w:val="000B45DF"/>
    <w:rsid w:val="000B576E"/>
    <w:rsid w:val="000B5D71"/>
    <w:rsid w:val="000B6CE5"/>
    <w:rsid w:val="000B6D42"/>
    <w:rsid w:val="000B739F"/>
    <w:rsid w:val="000C21C4"/>
    <w:rsid w:val="000C2B4F"/>
    <w:rsid w:val="000C3669"/>
    <w:rsid w:val="000C4701"/>
    <w:rsid w:val="000C5072"/>
    <w:rsid w:val="000C6C2F"/>
    <w:rsid w:val="000C775B"/>
    <w:rsid w:val="000C7A78"/>
    <w:rsid w:val="000C7B2C"/>
    <w:rsid w:val="000D0416"/>
    <w:rsid w:val="000D2C17"/>
    <w:rsid w:val="000D7C63"/>
    <w:rsid w:val="000E058B"/>
    <w:rsid w:val="000E648D"/>
    <w:rsid w:val="000E6BA5"/>
    <w:rsid w:val="000E71BC"/>
    <w:rsid w:val="000E7268"/>
    <w:rsid w:val="000E76DE"/>
    <w:rsid w:val="000F085F"/>
    <w:rsid w:val="000F122C"/>
    <w:rsid w:val="000F1C5D"/>
    <w:rsid w:val="000F4681"/>
    <w:rsid w:val="000F676D"/>
    <w:rsid w:val="000F6844"/>
    <w:rsid w:val="000F6903"/>
    <w:rsid w:val="00100404"/>
    <w:rsid w:val="00100EF2"/>
    <w:rsid w:val="00100F4D"/>
    <w:rsid w:val="00102CAF"/>
    <w:rsid w:val="001042C0"/>
    <w:rsid w:val="00104A3E"/>
    <w:rsid w:val="00104B17"/>
    <w:rsid w:val="0010723C"/>
    <w:rsid w:val="0011038D"/>
    <w:rsid w:val="0011064D"/>
    <w:rsid w:val="001107E7"/>
    <w:rsid w:val="0011082B"/>
    <w:rsid w:val="00111D15"/>
    <w:rsid w:val="00111E33"/>
    <w:rsid w:val="001128AE"/>
    <w:rsid w:val="00112CE7"/>
    <w:rsid w:val="0011476F"/>
    <w:rsid w:val="001147A5"/>
    <w:rsid w:val="00114C65"/>
    <w:rsid w:val="00117D12"/>
    <w:rsid w:val="001200DA"/>
    <w:rsid w:val="001203A3"/>
    <w:rsid w:val="00120759"/>
    <w:rsid w:val="00120E48"/>
    <w:rsid w:val="00122916"/>
    <w:rsid w:val="00122CD6"/>
    <w:rsid w:val="001230EF"/>
    <w:rsid w:val="00123425"/>
    <w:rsid w:val="001238CA"/>
    <w:rsid w:val="00124EBD"/>
    <w:rsid w:val="00126384"/>
    <w:rsid w:val="00126DE1"/>
    <w:rsid w:val="00127308"/>
    <w:rsid w:val="00130ED1"/>
    <w:rsid w:val="0013187E"/>
    <w:rsid w:val="00132865"/>
    <w:rsid w:val="001335C3"/>
    <w:rsid w:val="00134257"/>
    <w:rsid w:val="0013449A"/>
    <w:rsid w:val="00134B32"/>
    <w:rsid w:val="0013584F"/>
    <w:rsid w:val="00135D2C"/>
    <w:rsid w:val="001369B9"/>
    <w:rsid w:val="00140556"/>
    <w:rsid w:val="001410AF"/>
    <w:rsid w:val="00142734"/>
    <w:rsid w:val="0014325D"/>
    <w:rsid w:val="00144F91"/>
    <w:rsid w:val="001469B2"/>
    <w:rsid w:val="00147A50"/>
    <w:rsid w:val="00147FBC"/>
    <w:rsid w:val="0015079F"/>
    <w:rsid w:val="00150CF4"/>
    <w:rsid w:val="00150EAD"/>
    <w:rsid w:val="00152920"/>
    <w:rsid w:val="00153E70"/>
    <w:rsid w:val="00154045"/>
    <w:rsid w:val="00154BB7"/>
    <w:rsid w:val="00155904"/>
    <w:rsid w:val="00156E69"/>
    <w:rsid w:val="00157A7D"/>
    <w:rsid w:val="00157FA7"/>
    <w:rsid w:val="001622BA"/>
    <w:rsid w:val="00162523"/>
    <w:rsid w:val="00162AE4"/>
    <w:rsid w:val="001633CB"/>
    <w:rsid w:val="0016476A"/>
    <w:rsid w:val="00165940"/>
    <w:rsid w:val="00166C81"/>
    <w:rsid w:val="00167412"/>
    <w:rsid w:val="00170E28"/>
    <w:rsid w:val="00171880"/>
    <w:rsid w:val="00172299"/>
    <w:rsid w:val="00172589"/>
    <w:rsid w:val="00172A27"/>
    <w:rsid w:val="00173EA1"/>
    <w:rsid w:val="00175830"/>
    <w:rsid w:val="001760EF"/>
    <w:rsid w:val="00180379"/>
    <w:rsid w:val="0018184A"/>
    <w:rsid w:val="00181DE9"/>
    <w:rsid w:val="00182614"/>
    <w:rsid w:val="00182FA2"/>
    <w:rsid w:val="001844B5"/>
    <w:rsid w:val="00186FFF"/>
    <w:rsid w:val="00191410"/>
    <w:rsid w:val="00191B0E"/>
    <w:rsid w:val="0019563E"/>
    <w:rsid w:val="00196DF3"/>
    <w:rsid w:val="001A0564"/>
    <w:rsid w:val="001A19E7"/>
    <w:rsid w:val="001A1A28"/>
    <w:rsid w:val="001A1F67"/>
    <w:rsid w:val="001A2A85"/>
    <w:rsid w:val="001A3039"/>
    <w:rsid w:val="001A3293"/>
    <w:rsid w:val="001A4470"/>
    <w:rsid w:val="001A4F2F"/>
    <w:rsid w:val="001A71C9"/>
    <w:rsid w:val="001A724B"/>
    <w:rsid w:val="001A759D"/>
    <w:rsid w:val="001A779E"/>
    <w:rsid w:val="001B035C"/>
    <w:rsid w:val="001B1330"/>
    <w:rsid w:val="001B1B70"/>
    <w:rsid w:val="001B2DD7"/>
    <w:rsid w:val="001B34F7"/>
    <w:rsid w:val="001B3E2C"/>
    <w:rsid w:val="001C0B9D"/>
    <w:rsid w:val="001C1884"/>
    <w:rsid w:val="001C1D2C"/>
    <w:rsid w:val="001C4001"/>
    <w:rsid w:val="001C42C8"/>
    <w:rsid w:val="001C52F6"/>
    <w:rsid w:val="001C5616"/>
    <w:rsid w:val="001C5BF6"/>
    <w:rsid w:val="001C6BBB"/>
    <w:rsid w:val="001C7367"/>
    <w:rsid w:val="001C7F78"/>
    <w:rsid w:val="001D19D0"/>
    <w:rsid w:val="001D2D06"/>
    <w:rsid w:val="001E00B8"/>
    <w:rsid w:val="001E046F"/>
    <w:rsid w:val="001E0C2A"/>
    <w:rsid w:val="001E0F16"/>
    <w:rsid w:val="001E1026"/>
    <w:rsid w:val="001E35BF"/>
    <w:rsid w:val="001E3CCC"/>
    <w:rsid w:val="001E4AD1"/>
    <w:rsid w:val="001E7541"/>
    <w:rsid w:val="001F1A5F"/>
    <w:rsid w:val="001F224C"/>
    <w:rsid w:val="001F32B6"/>
    <w:rsid w:val="001F35AE"/>
    <w:rsid w:val="001F6DC8"/>
    <w:rsid w:val="001F7DAA"/>
    <w:rsid w:val="002012AF"/>
    <w:rsid w:val="0020340E"/>
    <w:rsid w:val="00203B9A"/>
    <w:rsid w:val="002053A8"/>
    <w:rsid w:val="00206452"/>
    <w:rsid w:val="002079F2"/>
    <w:rsid w:val="00207F8D"/>
    <w:rsid w:val="002129BE"/>
    <w:rsid w:val="00212D5F"/>
    <w:rsid w:val="00213113"/>
    <w:rsid w:val="00213F07"/>
    <w:rsid w:val="002147EA"/>
    <w:rsid w:val="0021586C"/>
    <w:rsid w:val="00216A90"/>
    <w:rsid w:val="00217638"/>
    <w:rsid w:val="00217FFD"/>
    <w:rsid w:val="00222430"/>
    <w:rsid w:val="00222F3A"/>
    <w:rsid w:val="00222F86"/>
    <w:rsid w:val="00226712"/>
    <w:rsid w:val="002308CD"/>
    <w:rsid w:val="00233545"/>
    <w:rsid w:val="00235E54"/>
    <w:rsid w:val="00236935"/>
    <w:rsid w:val="00237281"/>
    <w:rsid w:val="00237B8C"/>
    <w:rsid w:val="00237C2A"/>
    <w:rsid w:val="00240C94"/>
    <w:rsid w:val="00241C54"/>
    <w:rsid w:val="00242A6F"/>
    <w:rsid w:val="00244F28"/>
    <w:rsid w:val="00247DA3"/>
    <w:rsid w:val="0025149D"/>
    <w:rsid w:val="0025362C"/>
    <w:rsid w:val="00254D64"/>
    <w:rsid w:val="00257785"/>
    <w:rsid w:val="00260BBF"/>
    <w:rsid w:val="002619AE"/>
    <w:rsid w:val="0026201F"/>
    <w:rsid w:val="0026379B"/>
    <w:rsid w:val="00265DA4"/>
    <w:rsid w:val="002663ED"/>
    <w:rsid w:val="0026668E"/>
    <w:rsid w:val="00266806"/>
    <w:rsid w:val="00267BBC"/>
    <w:rsid w:val="00270A1B"/>
    <w:rsid w:val="00270AFA"/>
    <w:rsid w:val="002710F8"/>
    <w:rsid w:val="002745E2"/>
    <w:rsid w:val="00274A14"/>
    <w:rsid w:val="00274BAA"/>
    <w:rsid w:val="00276B6A"/>
    <w:rsid w:val="00280015"/>
    <w:rsid w:val="00280A17"/>
    <w:rsid w:val="00280B16"/>
    <w:rsid w:val="00282174"/>
    <w:rsid w:val="00283530"/>
    <w:rsid w:val="00283FA1"/>
    <w:rsid w:val="00286857"/>
    <w:rsid w:val="0029088B"/>
    <w:rsid w:val="002918B3"/>
    <w:rsid w:val="00291B66"/>
    <w:rsid w:val="00292266"/>
    <w:rsid w:val="00294B38"/>
    <w:rsid w:val="00294CB3"/>
    <w:rsid w:val="00295385"/>
    <w:rsid w:val="00296347"/>
    <w:rsid w:val="00296394"/>
    <w:rsid w:val="002972E9"/>
    <w:rsid w:val="002A05AA"/>
    <w:rsid w:val="002A0953"/>
    <w:rsid w:val="002A31D7"/>
    <w:rsid w:val="002A32CE"/>
    <w:rsid w:val="002A3D33"/>
    <w:rsid w:val="002A401B"/>
    <w:rsid w:val="002A4489"/>
    <w:rsid w:val="002A5F44"/>
    <w:rsid w:val="002A6CDF"/>
    <w:rsid w:val="002A72C1"/>
    <w:rsid w:val="002B0A7C"/>
    <w:rsid w:val="002B1C0B"/>
    <w:rsid w:val="002B36DE"/>
    <w:rsid w:val="002B653C"/>
    <w:rsid w:val="002B67C4"/>
    <w:rsid w:val="002B7539"/>
    <w:rsid w:val="002B7A2C"/>
    <w:rsid w:val="002C1969"/>
    <w:rsid w:val="002C2898"/>
    <w:rsid w:val="002C30C0"/>
    <w:rsid w:val="002C352B"/>
    <w:rsid w:val="002D3FB0"/>
    <w:rsid w:val="002D41A0"/>
    <w:rsid w:val="002D650F"/>
    <w:rsid w:val="002D7347"/>
    <w:rsid w:val="002D75EC"/>
    <w:rsid w:val="002D7AA9"/>
    <w:rsid w:val="002E2A78"/>
    <w:rsid w:val="002E2E34"/>
    <w:rsid w:val="002E45F0"/>
    <w:rsid w:val="002E492E"/>
    <w:rsid w:val="002F216A"/>
    <w:rsid w:val="002F2454"/>
    <w:rsid w:val="002F2F7B"/>
    <w:rsid w:val="002F39BC"/>
    <w:rsid w:val="002F3D9D"/>
    <w:rsid w:val="002F43CD"/>
    <w:rsid w:val="002F4B93"/>
    <w:rsid w:val="002F5C69"/>
    <w:rsid w:val="002F6A95"/>
    <w:rsid w:val="002F785B"/>
    <w:rsid w:val="00302034"/>
    <w:rsid w:val="00302271"/>
    <w:rsid w:val="003027F0"/>
    <w:rsid w:val="003033DC"/>
    <w:rsid w:val="00303511"/>
    <w:rsid w:val="00307743"/>
    <w:rsid w:val="00307CEE"/>
    <w:rsid w:val="00313655"/>
    <w:rsid w:val="00313F1A"/>
    <w:rsid w:val="00314528"/>
    <w:rsid w:val="00315E38"/>
    <w:rsid w:val="003217A0"/>
    <w:rsid w:val="0032211B"/>
    <w:rsid w:val="00322BB7"/>
    <w:rsid w:val="0032393A"/>
    <w:rsid w:val="0032498A"/>
    <w:rsid w:val="00324B9E"/>
    <w:rsid w:val="00325025"/>
    <w:rsid w:val="003254DC"/>
    <w:rsid w:val="003300AB"/>
    <w:rsid w:val="003314CE"/>
    <w:rsid w:val="00332F24"/>
    <w:rsid w:val="00333EC4"/>
    <w:rsid w:val="003374F9"/>
    <w:rsid w:val="00337B16"/>
    <w:rsid w:val="00342B74"/>
    <w:rsid w:val="00342FC7"/>
    <w:rsid w:val="00343315"/>
    <w:rsid w:val="00344021"/>
    <w:rsid w:val="0034463B"/>
    <w:rsid w:val="00345197"/>
    <w:rsid w:val="00345E60"/>
    <w:rsid w:val="00345F1C"/>
    <w:rsid w:val="00347055"/>
    <w:rsid w:val="00350DC2"/>
    <w:rsid w:val="00351155"/>
    <w:rsid w:val="003517AF"/>
    <w:rsid w:val="00353B1D"/>
    <w:rsid w:val="00353C00"/>
    <w:rsid w:val="003541A6"/>
    <w:rsid w:val="00354B62"/>
    <w:rsid w:val="00356C10"/>
    <w:rsid w:val="00356CE5"/>
    <w:rsid w:val="00356D32"/>
    <w:rsid w:val="00357704"/>
    <w:rsid w:val="00361BE5"/>
    <w:rsid w:val="003650E1"/>
    <w:rsid w:val="00365177"/>
    <w:rsid w:val="0037261A"/>
    <w:rsid w:val="003752DE"/>
    <w:rsid w:val="003768BE"/>
    <w:rsid w:val="0037760A"/>
    <w:rsid w:val="00381410"/>
    <w:rsid w:val="003815EC"/>
    <w:rsid w:val="00381810"/>
    <w:rsid w:val="003818CB"/>
    <w:rsid w:val="00384A07"/>
    <w:rsid w:val="003851FA"/>
    <w:rsid w:val="003858BA"/>
    <w:rsid w:val="003866E0"/>
    <w:rsid w:val="00390E26"/>
    <w:rsid w:val="00391455"/>
    <w:rsid w:val="003930C7"/>
    <w:rsid w:val="003944B5"/>
    <w:rsid w:val="00394743"/>
    <w:rsid w:val="00394A9E"/>
    <w:rsid w:val="003951F6"/>
    <w:rsid w:val="003954BC"/>
    <w:rsid w:val="0039576F"/>
    <w:rsid w:val="0039690A"/>
    <w:rsid w:val="0039759B"/>
    <w:rsid w:val="003A0265"/>
    <w:rsid w:val="003A2105"/>
    <w:rsid w:val="003A322B"/>
    <w:rsid w:val="003A3C9F"/>
    <w:rsid w:val="003A57C8"/>
    <w:rsid w:val="003A5E86"/>
    <w:rsid w:val="003A686D"/>
    <w:rsid w:val="003A6955"/>
    <w:rsid w:val="003B242B"/>
    <w:rsid w:val="003B28D1"/>
    <w:rsid w:val="003B43BE"/>
    <w:rsid w:val="003B52CD"/>
    <w:rsid w:val="003B7979"/>
    <w:rsid w:val="003C057B"/>
    <w:rsid w:val="003C1B2C"/>
    <w:rsid w:val="003C2976"/>
    <w:rsid w:val="003C319C"/>
    <w:rsid w:val="003C3271"/>
    <w:rsid w:val="003C39F0"/>
    <w:rsid w:val="003C4012"/>
    <w:rsid w:val="003C5254"/>
    <w:rsid w:val="003C603E"/>
    <w:rsid w:val="003C6A69"/>
    <w:rsid w:val="003C70B9"/>
    <w:rsid w:val="003C7E6E"/>
    <w:rsid w:val="003D176A"/>
    <w:rsid w:val="003D1E4B"/>
    <w:rsid w:val="003D355F"/>
    <w:rsid w:val="003D3C92"/>
    <w:rsid w:val="003D5301"/>
    <w:rsid w:val="003D7158"/>
    <w:rsid w:val="003D72D2"/>
    <w:rsid w:val="003E012B"/>
    <w:rsid w:val="003E2F07"/>
    <w:rsid w:val="003E4698"/>
    <w:rsid w:val="003E487C"/>
    <w:rsid w:val="003E5EF5"/>
    <w:rsid w:val="003E6697"/>
    <w:rsid w:val="003E6B29"/>
    <w:rsid w:val="003E6E0E"/>
    <w:rsid w:val="003F0F0C"/>
    <w:rsid w:val="003F305D"/>
    <w:rsid w:val="003F3D7C"/>
    <w:rsid w:val="003F5547"/>
    <w:rsid w:val="003F5808"/>
    <w:rsid w:val="0040016A"/>
    <w:rsid w:val="0040042C"/>
    <w:rsid w:val="00401168"/>
    <w:rsid w:val="004011CD"/>
    <w:rsid w:val="00403904"/>
    <w:rsid w:val="004040E3"/>
    <w:rsid w:val="004041A8"/>
    <w:rsid w:val="00404BB0"/>
    <w:rsid w:val="00404FEC"/>
    <w:rsid w:val="00405A38"/>
    <w:rsid w:val="00410FCF"/>
    <w:rsid w:val="0041124C"/>
    <w:rsid w:val="004121BF"/>
    <w:rsid w:val="004125D5"/>
    <w:rsid w:val="004136B4"/>
    <w:rsid w:val="0041582E"/>
    <w:rsid w:val="00420B55"/>
    <w:rsid w:val="00420DC3"/>
    <w:rsid w:val="0042178B"/>
    <w:rsid w:val="00421BC2"/>
    <w:rsid w:val="004235C7"/>
    <w:rsid w:val="004238A7"/>
    <w:rsid w:val="00424FDB"/>
    <w:rsid w:val="004255ED"/>
    <w:rsid w:val="00425F86"/>
    <w:rsid w:val="00426169"/>
    <w:rsid w:val="00427208"/>
    <w:rsid w:val="00430BCD"/>
    <w:rsid w:val="0043164F"/>
    <w:rsid w:val="004320C0"/>
    <w:rsid w:val="00432B79"/>
    <w:rsid w:val="00432F51"/>
    <w:rsid w:val="00432F68"/>
    <w:rsid w:val="004333DA"/>
    <w:rsid w:val="004359A4"/>
    <w:rsid w:val="00435F56"/>
    <w:rsid w:val="00436A4A"/>
    <w:rsid w:val="00441F1F"/>
    <w:rsid w:val="00443453"/>
    <w:rsid w:val="00445B98"/>
    <w:rsid w:val="00447725"/>
    <w:rsid w:val="00450546"/>
    <w:rsid w:val="00452005"/>
    <w:rsid w:val="004546C7"/>
    <w:rsid w:val="004551DF"/>
    <w:rsid w:val="00455CED"/>
    <w:rsid w:val="00456053"/>
    <w:rsid w:val="00456C58"/>
    <w:rsid w:val="00456D40"/>
    <w:rsid w:val="00460216"/>
    <w:rsid w:val="004603D1"/>
    <w:rsid w:val="004632BE"/>
    <w:rsid w:val="00463D97"/>
    <w:rsid w:val="00467555"/>
    <w:rsid w:val="00471595"/>
    <w:rsid w:val="00471694"/>
    <w:rsid w:val="0047294E"/>
    <w:rsid w:val="00473031"/>
    <w:rsid w:val="0047743B"/>
    <w:rsid w:val="004777FA"/>
    <w:rsid w:val="004836FE"/>
    <w:rsid w:val="00483FC5"/>
    <w:rsid w:val="004848A6"/>
    <w:rsid w:val="00486831"/>
    <w:rsid w:val="00490CAA"/>
    <w:rsid w:val="00491127"/>
    <w:rsid w:val="0049187C"/>
    <w:rsid w:val="00491BCA"/>
    <w:rsid w:val="00492B01"/>
    <w:rsid w:val="00494233"/>
    <w:rsid w:val="004945E0"/>
    <w:rsid w:val="0049510A"/>
    <w:rsid w:val="00495520"/>
    <w:rsid w:val="00496761"/>
    <w:rsid w:val="00496D06"/>
    <w:rsid w:val="00497A42"/>
    <w:rsid w:val="004A3F57"/>
    <w:rsid w:val="004A4A72"/>
    <w:rsid w:val="004A4E64"/>
    <w:rsid w:val="004A5009"/>
    <w:rsid w:val="004A5375"/>
    <w:rsid w:val="004A5D2A"/>
    <w:rsid w:val="004A5ED1"/>
    <w:rsid w:val="004B1CB1"/>
    <w:rsid w:val="004B20A4"/>
    <w:rsid w:val="004B26F5"/>
    <w:rsid w:val="004B28F8"/>
    <w:rsid w:val="004B4AA2"/>
    <w:rsid w:val="004B6D74"/>
    <w:rsid w:val="004C19B7"/>
    <w:rsid w:val="004D01A2"/>
    <w:rsid w:val="004D06DC"/>
    <w:rsid w:val="004D23C2"/>
    <w:rsid w:val="004D2AA4"/>
    <w:rsid w:val="004D46E1"/>
    <w:rsid w:val="004D7675"/>
    <w:rsid w:val="004D7718"/>
    <w:rsid w:val="004D796C"/>
    <w:rsid w:val="004E1128"/>
    <w:rsid w:val="004E23AF"/>
    <w:rsid w:val="004E2B56"/>
    <w:rsid w:val="004E3F3D"/>
    <w:rsid w:val="004E4A8B"/>
    <w:rsid w:val="004E707C"/>
    <w:rsid w:val="004E7252"/>
    <w:rsid w:val="004E72D9"/>
    <w:rsid w:val="004F0194"/>
    <w:rsid w:val="004F09F1"/>
    <w:rsid w:val="004F0DA0"/>
    <w:rsid w:val="004F282A"/>
    <w:rsid w:val="004F30FA"/>
    <w:rsid w:val="004F433B"/>
    <w:rsid w:val="004F7881"/>
    <w:rsid w:val="00500770"/>
    <w:rsid w:val="005018B4"/>
    <w:rsid w:val="00501EE6"/>
    <w:rsid w:val="0050224A"/>
    <w:rsid w:val="005024A5"/>
    <w:rsid w:val="00504423"/>
    <w:rsid w:val="0050600D"/>
    <w:rsid w:val="005064E8"/>
    <w:rsid w:val="0050764C"/>
    <w:rsid w:val="00507F7E"/>
    <w:rsid w:val="00511A21"/>
    <w:rsid w:val="00511A43"/>
    <w:rsid w:val="00511B34"/>
    <w:rsid w:val="0051386B"/>
    <w:rsid w:val="005139FE"/>
    <w:rsid w:val="0051526C"/>
    <w:rsid w:val="00516930"/>
    <w:rsid w:val="00516EDF"/>
    <w:rsid w:val="00517AA8"/>
    <w:rsid w:val="00520283"/>
    <w:rsid w:val="00520B8B"/>
    <w:rsid w:val="00521A43"/>
    <w:rsid w:val="00521A67"/>
    <w:rsid w:val="00523D7D"/>
    <w:rsid w:val="0052488D"/>
    <w:rsid w:val="00524D5F"/>
    <w:rsid w:val="0052524E"/>
    <w:rsid w:val="0052663C"/>
    <w:rsid w:val="00527331"/>
    <w:rsid w:val="0053018C"/>
    <w:rsid w:val="00530DC9"/>
    <w:rsid w:val="00530FA8"/>
    <w:rsid w:val="005318B0"/>
    <w:rsid w:val="00531B05"/>
    <w:rsid w:val="005354AA"/>
    <w:rsid w:val="00535733"/>
    <w:rsid w:val="00535AFE"/>
    <w:rsid w:val="0053694E"/>
    <w:rsid w:val="00536FCC"/>
    <w:rsid w:val="0053711A"/>
    <w:rsid w:val="005421C1"/>
    <w:rsid w:val="005429CF"/>
    <w:rsid w:val="00543354"/>
    <w:rsid w:val="005459B4"/>
    <w:rsid w:val="00545BF4"/>
    <w:rsid w:val="00546065"/>
    <w:rsid w:val="0054671C"/>
    <w:rsid w:val="0055035F"/>
    <w:rsid w:val="005527FE"/>
    <w:rsid w:val="00554E97"/>
    <w:rsid w:val="00555095"/>
    <w:rsid w:val="005559F6"/>
    <w:rsid w:val="0055613E"/>
    <w:rsid w:val="005579F5"/>
    <w:rsid w:val="00557DE7"/>
    <w:rsid w:val="00560A1F"/>
    <w:rsid w:val="005611E4"/>
    <w:rsid w:val="00561AC6"/>
    <w:rsid w:val="00561FC4"/>
    <w:rsid w:val="0056257D"/>
    <w:rsid w:val="00563AC1"/>
    <w:rsid w:val="00565081"/>
    <w:rsid w:val="00566B2A"/>
    <w:rsid w:val="0056751A"/>
    <w:rsid w:val="0057129C"/>
    <w:rsid w:val="005726D5"/>
    <w:rsid w:val="0057649C"/>
    <w:rsid w:val="00576CEC"/>
    <w:rsid w:val="0057730D"/>
    <w:rsid w:val="00577F9C"/>
    <w:rsid w:val="005809A6"/>
    <w:rsid w:val="00580A98"/>
    <w:rsid w:val="00581559"/>
    <w:rsid w:val="00582484"/>
    <w:rsid w:val="005837E6"/>
    <w:rsid w:val="0058523E"/>
    <w:rsid w:val="005861AC"/>
    <w:rsid w:val="005861D8"/>
    <w:rsid w:val="0059019E"/>
    <w:rsid w:val="005901C0"/>
    <w:rsid w:val="00590445"/>
    <w:rsid w:val="00591E54"/>
    <w:rsid w:val="00593D37"/>
    <w:rsid w:val="00593DD1"/>
    <w:rsid w:val="0059472B"/>
    <w:rsid w:val="005948E7"/>
    <w:rsid w:val="00595264"/>
    <w:rsid w:val="005955B5"/>
    <w:rsid w:val="005957EA"/>
    <w:rsid w:val="0059655E"/>
    <w:rsid w:val="00596756"/>
    <w:rsid w:val="00597AC0"/>
    <w:rsid w:val="005A1E54"/>
    <w:rsid w:val="005A3624"/>
    <w:rsid w:val="005A74EA"/>
    <w:rsid w:val="005B0FA4"/>
    <w:rsid w:val="005B17C8"/>
    <w:rsid w:val="005B2195"/>
    <w:rsid w:val="005B32F7"/>
    <w:rsid w:val="005B5131"/>
    <w:rsid w:val="005B5377"/>
    <w:rsid w:val="005B7CAD"/>
    <w:rsid w:val="005C31A4"/>
    <w:rsid w:val="005C557F"/>
    <w:rsid w:val="005C66A0"/>
    <w:rsid w:val="005C79AA"/>
    <w:rsid w:val="005C7BC6"/>
    <w:rsid w:val="005D0B44"/>
    <w:rsid w:val="005D4773"/>
    <w:rsid w:val="005D49BC"/>
    <w:rsid w:val="005D4B06"/>
    <w:rsid w:val="005D6C41"/>
    <w:rsid w:val="005D76DC"/>
    <w:rsid w:val="005E0AB6"/>
    <w:rsid w:val="005E2414"/>
    <w:rsid w:val="005E5658"/>
    <w:rsid w:val="005E65A1"/>
    <w:rsid w:val="005F0625"/>
    <w:rsid w:val="005F1C45"/>
    <w:rsid w:val="005F23AE"/>
    <w:rsid w:val="005F2DE7"/>
    <w:rsid w:val="005F3F20"/>
    <w:rsid w:val="005F54B7"/>
    <w:rsid w:val="005F56C6"/>
    <w:rsid w:val="005F6B31"/>
    <w:rsid w:val="005F7A09"/>
    <w:rsid w:val="00600094"/>
    <w:rsid w:val="00600D88"/>
    <w:rsid w:val="00601992"/>
    <w:rsid w:val="0060321E"/>
    <w:rsid w:val="006037F2"/>
    <w:rsid w:val="00605E21"/>
    <w:rsid w:val="006127EE"/>
    <w:rsid w:val="006128A1"/>
    <w:rsid w:val="00615EE1"/>
    <w:rsid w:val="0061620A"/>
    <w:rsid w:val="00617A2E"/>
    <w:rsid w:val="006223D4"/>
    <w:rsid w:val="00622C50"/>
    <w:rsid w:val="0062461C"/>
    <w:rsid w:val="00624DBD"/>
    <w:rsid w:val="00625227"/>
    <w:rsid w:val="00626A73"/>
    <w:rsid w:val="00631444"/>
    <w:rsid w:val="00631B7F"/>
    <w:rsid w:val="00635FB2"/>
    <w:rsid w:val="006368A8"/>
    <w:rsid w:val="00636D6F"/>
    <w:rsid w:val="00642141"/>
    <w:rsid w:val="00642642"/>
    <w:rsid w:val="00642EEB"/>
    <w:rsid w:val="00643B29"/>
    <w:rsid w:val="00644ACC"/>
    <w:rsid w:val="006451BA"/>
    <w:rsid w:val="00646617"/>
    <w:rsid w:val="00647C59"/>
    <w:rsid w:val="006514A7"/>
    <w:rsid w:val="00654C54"/>
    <w:rsid w:val="00654CA3"/>
    <w:rsid w:val="00660650"/>
    <w:rsid w:val="006607D8"/>
    <w:rsid w:val="006627EE"/>
    <w:rsid w:val="00663267"/>
    <w:rsid w:val="0066360A"/>
    <w:rsid w:val="006641BD"/>
    <w:rsid w:val="006647E0"/>
    <w:rsid w:val="00664D9B"/>
    <w:rsid w:val="006655D9"/>
    <w:rsid w:val="00665E14"/>
    <w:rsid w:val="006668DE"/>
    <w:rsid w:val="00667F74"/>
    <w:rsid w:val="0067180D"/>
    <w:rsid w:val="0067206E"/>
    <w:rsid w:val="00672CC0"/>
    <w:rsid w:val="00672E1F"/>
    <w:rsid w:val="00673A35"/>
    <w:rsid w:val="00674316"/>
    <w:rsid w:val="00674B92"/>
    <w:rsid w:val="006752A7"/>
    <w:rsid w:val="006820F0"/>
    <w:rsid w:val="00682739"/>
    <w:rsid w:val="00683258"/>
    <w:rsid w:val="00683446"/>
    <w:rsid w:val="00685DA7"/>
    <w:rsid w:val="00686D79"/>
    <w:rsid w:val="00686F3F"/>
    <w:rsid w:val="00687356"/>
    <w:rsid w:val="006874FC"/>
    <w:rsid w:val="00692576"/>
    <w:rsid w:val="00693033"/>
    <w:rsid w:val="00693BA3"/>
    <w:rsid w:val="00696B0A"/>
    <w:rsid w:val="00697AA0"/>
    <w:rsid w:val="006A01BD"/>
    <w:rsid w:val="006A0E84"/>
    <w:rsid w:val="006A36C5"/>
    <w:rsid w:val="006A3A18"/>
    <w:rsid w:val="006A3AC8"/>
    <w:rsid w:val="006A4162"/>
    <w:rsid w:val="006A7110"/>
    <w:rsid w:val="006A76FC"/>
    <w:rsid w:val="006B107C"/>
    <w:rsid w:val="006B2823"/>
    <w:rsid w:val="006B36DD"/>
    <w:rsid w:val="006B4892"/>
    <w:rsid w:val="006B4BF9"/>
    <w:rsid w:val="006B5DF5"/>
    <w:rsid w:val="006B5E9C"/>
    <w:rsid w:val="006B5F2B"/>
    <w:rsid w:val="006C1E8B"/>
    <w:rsid w:val="006C2077"/>
    <w:rsid w:val="006C378D"/>
    <w:rsid w:val="006C4454"/>
    <w:rsid w:val="006D009C"/>
    <w:rsid w:val="006D0DFC"/>
    <w:rsid w:val="006D1674"/>
    <w:rsid w:val="006D1702"/>
    <w:rsid w:val="006D2638"/>
    <w:rsid w:val="006D289E"/>
    <w:rsid w:val="006D295D"/>
    <w:rsid w:val="006D2AE3"/>
    <w:rsid w:val="006D4B81"/>
    <w:rsid w:val="006D53F9"/>
    <w:rsid w:val="006D543B"/>
    <w:rsid w:val="006D5E26"/>
    <w:rsid w:val="006D63FB"/>
    <w:rsid w:val="006D66E9"/>
    <w:rsid w:val="006D6C1F"/>
    <w:rsid w:val="006D700E"/>
    <w:rsid w:val="006D7C2D"/>
    <w:rsid w:val="006E011C"/>
    <w:rsid w:val="006E0F68"/>
    <w:rsid w:val="006E1C99"/>
    <w:rsid w:val="006E23DB"/>
    <w:rsid w:val="006E277A"/>
    <w:rsid w:val="006E298A"/>
    <w:rsid w:val="006E30A3"/>
    <w:rsid w:val="006E488C"/>
    <w:rsid w:val="006F07E1"/>
    <w:rsid w:val="006F1C51"/>
    <w:rsid w:val="006F23C3"/>
    <w:rsid w:val="006F2A46"/>
    <w:rsid w:val="006F6EB8"/>
    <w:rsid w:val="006F77E4"/>
    <w:rsid w:val="007014B4"/>
    <w:rsid w:val="0070408E"/>
    <w:rsid w:val="00704335"/>
    <w:rsid w:val="0070485E"/>
    <w:rsid w:val="00706C7B"/>
    <w:rsid w:val="00712361"/>
    <w:rsid w:val="007133F5"/>
    <w:rsid w:val="00717B5D"/>
    <w:rsid w:val="007211D2"/>
    <w:rsid w:val="007212B4"/>
    <w:rsid w:val="00721A01"/>
    <w:rsid w:val="00721F97"/>
    <w:rsid w:val="00722147"/>
    <w:rsid w:val="00724053"/>
    <w:rsid w:val="00724816"/>
    <w:rsid w:val="00724942"/>
    <w:rsid w:val="00724C1F"/>
    <w:rsid w:val="007258DB"/>
    <w:rsid w:val="00727548"/>
    <w:rsid w:val="00730902"/>
    <w:rsid w:val="00731257"/>
    <w:rsid w:val="007318DC"/>
    <w:rsid w:val="0073197D"/>
    <w:rsid w:val="00731D72"/>
    <w:rsid w:val="007331A4"/>
    <w:rsid w:val="007346A1"/>
    <w:rsid w:val="007347B4"/>
    <w:rsid w:val="007353D8"/>
    <w:rsid w:val="0073544F"/>
    <w:rsid w:val="00735DC6"/>
    <w:rsid w:val="007364DF"/>
    <w:rsid w:val="00736A0F"/>
    <w:rsid w:val="00736C21"/>
    <w:rsid w:val="00737831"/>
    <w:rsid w:val="00737C74"/>
    <w:rsid w:val="00737CDC"/>
    <w:rsid w:val="007404BE"/>
    <w:rsid w:val="00740739"/>
    <w:rsid w:val="00742514"/>
    <w:rsid w:val="00742C35"/>
    <w:rsid w:val="00743AC0"/>
    <w:rsid w:val="00745B06"/>
    <w:rsid w:val="007463E5"/>
    <w:rsid w:val="0074645D"/>
    <w:rsid w:val="00746AFD"/>
    <w:rsid w:val="007500DA"/>
    <w:rsid w:val="00752F92"/>
    <w:rsid w:val="00755ACA"/>
    <w:rsid w:val="00757E90"/>
    <w:rsid w:val="00760921"/>
    <w:rsid w:val="00760F09"/>
    <w:rsid w:val="007612B2"/>
    <w:rsid w:val="007612E1"/>
    <w:rsid w:val="00764048"/>
    <w:rsid w:val="00764A37"/>
    <w:rsid w:val="007659DE"/>
    <w:rsid w:val="00766A40"/>
    <w:rsid w:val="00767938"/>
    <w:rsid w:val="00771347"/>
    <w:rsid w:val="007725D5"/>
    <w:rsid w:val="00774C9C"/>
    <w:rsid w:val="007757FF"/>
    <w:rsid w:val="00776D8A"/>
    <w:rsid w:val="00777DBF"/>
    <w:rsid w:val="00781BF1"/>
    <w:rsid w:val="00781DAC"/>
    <w:rsid w:val="0078394B"/>
    <w:rsid w:val="00784CA3"/>
    <w:rsid w:val="00784DC9"/>
    <w:rsid w:val="007853CB"/>
    <w:rsid w:val="0078670D"/>
    <w:rsid w:val="00790820"/>
    <w:rsid w:val="007910E6"/>
    <w:rsid w:val="007912D2"/>
    <w:rsid w:val="00793D8C"/>
    <w:rsid w:val="007948AE"/>
    <w:rsid w:val="00797B61"/>
    <w:rsid w:val="00797BD7"/>
    <w:rsid w:val="00797FF5"/>
    <w:rsid w:val="007A1A35"/>
    <w:rsid w:val="007A2452"/>
    <w:rsid w:val="007A3506"/>
    <w:rsid w:val="007B3D44"/>
    <w:rsid w:val="007B3E9D"/>
    <w:rsid w:val="007B470D"/>
    <w:rsid w:val="007B7ED8"/>
    <w:rsid w:val="007C02D4"/>
    <w:rsid w:val="007C0301"/>
    <w:rsid w:val="007C1DF6"/>
    <w:rsid w:val="007C2552"/>
    <w:rsid w:val="007C376B"/>
    <w:rsid w:val="007C7CC0"/>
    <w:rsid w:val="007D02D0"/>
    <w:rsid w:val="007D2C4B"/>
    <w:rsid w:val="007D3B42"/>
    <w:rsid w:val="007D42B0"/>
    <w:rsid w:val="007D5F03"/>
    <w:rsid w:val="007D74B0"/>
    <w:rsid w:val="007D75A7"/>
    <w:rsid w:val="007E17A0"/>
    <w:rsid w:val="007E74A3"/>
    <w:rsid w:val="007E7AFF"/>
    <w:rsid w:val="007F0AC1"/>
    <w:rsid w:val="007F1DC4"/>
    <w:rsid w:val="007F1E48"/>
    <w:rsid w:val="007F2EB5"/>
    <w:rsid w:val="007F3207"/>
    <w:rsid w:val="007F380A"/>
    <w:rsid w:val="007F3D97"/>
    <w:rsid w:val="007F6054"/>
    <w:rsid w:val="00802089"/>
    <w:rsid w:val="00804100"/>
    <w:rsid w:val="00806D9F"/>
    <w:rsid w:val="00812794"/>
    <w:rsid w:val="00812E9B"/>
    <w:rsid w:val="008130A4"/>
    <w:rsid w:val="00814143"/>
    <w:rsid w:val="008141EC"/>
    <w:rsid w:val="00814B73"/>
    <w:rsid w:val="00815633"/>
    <w:rsid w:val="008167D2"/>
    <w:rsid w:val="008173F7"/>
    <w:rsid w:val="0082032E"/>
    <w:rsid w:val="00822800"/>
    <w:rsid w:val="008238D5"/>
    <w:rsid w:val="00824B23"/>
    <w:rsid w:val="008256B3"/>
    <w:rsid w:val="008301ED"/>
    <w:rsid w:val="008316E1"/>
    <w:rsid w:val="00837A64"/>
    <w:rsid w:val="00837C97"/>
    <w:rsid w:val="0084173A"/>
    <w:rsid w:val="00841990"/>
    <w:rsid w:val="0084275D"/>
    <w:rsid w:val="00842FA8"/>
    <w:rsid w:val="00845A38"/>
    <w:rsid w:val="00845D25"/>
    <w:rsid w:val="00846B72"/>
    <w:rsid w:val="00850706"/>
    <w:rsid w:val="00850806"/>
    <w:rsid w:val="008510F1"/>
    <w:rsid w:val="0085485D"/>
    <w:rsid w:val="00856FF4"/>
    <w:rsid w:val="00857E20"/>
    <w:rsid w:val="00860208"/>
    <w:rsid w:val="00861DEB"/>
    <w:rsid w:val="00863C20"/>
    <w:rsid w:val="00863C8E"/>
    <w:rsid w:val="00863D80"/>
    <w:rsid w:val="0086431E"/>
    <w:rsid w:val="008644AD"/>
    <w:rsid w:val="00864D99"/>
    <w:rsid w:val="00864F4B"/>
    <w:rsid w:val="008656BB"/>
    <w:rsid w:val="00867E46"/>
    <w:rsid w:val="00870C79"/>
    <w:rsid w:val="00871907"/>
    <w:rsid w:val="00871A69"/>
    <w:rsid w:val="008723BA"/>
    <w:rsid w:val="00874901"/>
    <w:rsid w:val="00874DAD"/>
    <w:rsid w:val="0087574C"/>
    <w:rsid w:val="00876F28"/>
    <w:rsid w:val="0088127D"/>
    <w:rsid w:val="0088164D"/>
    <w:rsid w:val="00883D8D"/>
    <w:rsid w:val="00884614"/>
    <w:rsid w:val="008861C3"/>
    <w:rsid w:val="0089012E"/>
    <w:rsid w:val="008904BF"/>
    <w:rsid w:val="0089057C"/>
    <w:rsid w:val="00891C16"/>
    <w:rsid w:val="0089226E"/>
    <w:rsid w:val="0089309E"/>
    <w:rsid w:val="00893746"/>
    <w:rsid w:val="00893840"/>
    <w:rsid w:val="008942F6"/>
    <w:rsid w:val="008951BF"/>
    <w:rsid w:val="008960AD"/>
    <w:rsid w:val="008964BA"/>
    <w:rsid w:val="00896504"/>
    <w:rsid w:val="0089676B"/>
    <w:rsid w:val="008A0710"/>
    <w:rsid w:val="008A17D0"/>
    <w:rsid w:val="008A334F"/>
    <w:rsid w:val="008A52E5"/>
    <w:rsid w:val="008A52F2"/>
    <w:rsid w:val="008A530A"/>
    <w:rsid w:val="008A581E"/>
    <w:rsid w:val="008A6393"/>
    <w:rsid w:val="008A7773"/>
    <w:rsid w:val="008B2549"/>
    <w:rsid w:val="008B45C9"/>
    <w:rsid w:val="008B4764"/>
    <w:rsid w:val="008B48D0"/>
    <w:rsid w:val="008B5968"/>
    <w:rsid w:val="008B5C80"/>
    <w:rsid w:val="008B73D3"/>
    <w:rsid w:val="008B7417"/>
    <w:rsid w:val="008C02A3"/>
    <w:rsid w:val="008C031F"/>
    <w:rsid w:val="008C0EF9"/>
    <w:rsid w:val="008C1009"/>
    <w:rsid w:val="008C2AC9"/>
    <w:rsid w:val="008C6C66"/>
    <w:rsid w:val="008D0850"/>
    <w:rsid w:val="008D1303"/>
    <w:rsid w:val="008D3F56"/>
    <w:rsid w:val="008D4903"/>
    <w:rsid w:val="008D654D"/>
    <w:rsid w:val="008D7757"/>
    <w:rsid w:val="008D7CA9"/>
    <w:rsid w:val="008E1E93"/>
    <w:rsid w:val="008E2C10"/>
    <w:rsid w:val="008E30B2"/>
    <w:rsid w:val="008E3541"/>
    <w:rsid w:val="008E5D57"/>
    <w:rsid w:val="008E5FFD"/>
    <w:rsid w:val="008E7810"/>
    <w:rsid w:val="008F044D"/>
    <w:rsid w:val="008F116D"/>
    <w:rsid w:val="008F513B"/>
    <w:rsid w:val="008F79D4"/>
    <w:rsid w:val="009050B7"/>
    <w:rsid w:val="0090573A"/>
    <w:rsid w:val="009061C9"/>
    <w:rsid w:val="00907F9A"/>
    <w:rsid w:val="0091005B"/>
    <w:rsid w:val="0091024A"/>
    <w:rsid w:val="0091353C"/>
    <w:rsid w:val="00913979"/>
    <w:rsid w:val="00913CEB"/>
    <w:rsid w:val="00914C66"/>
    <w:rsid w:val="009159AB"/>
    <w:rsid w:val="00917A43"/>
    <w:rsid w:val="009210D1"/>
    <w:rsid w:val="00921777"/>
    <w:rsid w:val="00922482"/>
    <w:rsid w:val="00923ED7"/>
    <w:rsid w:val="00925EEE"/>
    <w:rsid w:val="00926F9C"/>
    <w:rsid w:val="0092766F"/>
    <w:rsid w:val="009307CC"/>
    <w:rsid w:val="00930E61"/>
    <w:rsid w:val="00933980"/>
    <w:rsid w:val="00933A3B"/>
    <w:rsid w:val="009347CC"/>
    <w:rsid w:val="00935BBC"/>
    <w:rsid w:val="00935C51"/>
    <w:rsid w:val="00936097"/>
    <w:rsid w:val="0094180C"/>
    <w:rsid w:val="009423BE"/>
    <w:rsid w:val="00942E54"/>
    <w:rsid w:val="00943E4B"/>
    <w:rsid w:val="00944DF0"/>
    <w:rsid w:val="0094508B"/>
    <w:rsid w:val="00945919"/>
    <w:rsid w:val="00945EF3"/>
    <w:rsid w:val="00945F74"/>
    <w:rsid w:val="00946CB9"/>
    <w:rsid w:val="00951796"/>
    <w:rsid w:val="009517D1"/>
    <w:rsid w:val="009520DC"/>
    <w:rsid w:val="00952CC5"/>
    <w:rsid w:val="00956154"/>
    <w:rsid w:val="009568E9"/>
    <w:rsid w:val="009570B0"/>
    <w:rsid w:val="0095744C"/>
    <w:rsid w:val="00957475"/>
    <w:rsid w:val="00957509"/>
    <w:rsid w:val="009625B4"/>
    <w:rsid w:val="00965D83"/>
    <w:rsid w:val="00966BB1"/>
    <w:rsid w:val="00967442"/>
    <w:rsid w:val="00970685"/>
    <w:rsid w:val="0097221B"/>
    <w:rsid w:val="00972678"/>
    <w:rsid w:val="00974E34"/>
    <w:rsid w:val="00975738"/>
    <w:rsid w:val="0097609A"/>
    <w:rsid w:val="00977A93"/>
    <w:rsid w:val="00977C5E"/>
    <w:rsid w:val="009808E4"/>
    <w:rsid w:val="00980BFC"/>
    <w:rsid w:val="0098392D"/>
    <w:rsid w:val="0098416B"/>
    <w:rsid w:val="0098502C"/>
    <w:rsid w:val="009875B0"/>
    <w:rsid w:val="00990024"/>
    <w:rsid w:val="009917BA"/>
    <w:rsid w:val="00993D09"/>
    <w:rsid w:val="009941E9"/>
    <w:rsid w:val="00995E26"/>
    <w:rsid w:val="00996471"/>
    <w:rsid w:val="0099655A"/>
    <w:rsid w:val="009969DF"/>
    <w:rsid w:val="009A078A"/>
    <w:rsid w:val="009A1D8A"/>
    <w:rsid w:val="009A1E85"/>
    <w:rsid w:val="009A2DDC"/>
    <w:rsid w:val="009A3B98"/>
    <w:rsid w:val="009A42BD"/>
    <w:rsid w:val="009A4691"/>
    <w:rsid w:val="009A4844"/>
    <w:rsid w:val="009A5458"/>
    <w:rsid w:val="009A5559"/>
    <w:rsid w:val="009A6139"/>
    <w:rsid w:val="009A6253"/>
    <w:rsid w:val="009A66DD"/>
    <w:rsid w:val="009A69DD"/>
    <w:rsid w:val="009A6E5E"/>
    <w:rsid w:val="009A70A5"/>
    <w:rsid w:val="009B05DF"/>
    <w:rsid w:val="009B0AAD"/>
    <w:rsid w:val="009B0DE3"/>
    <w:rsid w:val="009B1F84"/>
    <w:rsid w:val="009B25B1"/>
    <w:rsid w:val="009B3015"/>
    <w:rsid w:val="009C0A01"/>
    <w:rsid w:val="009C1F2B"/>
    <w:rsid w:val="009C3A01"/>
    <w:rsid w:val="009C637B"/>
    <w:rsid w:val="009C658E"/>
    <w:rsid w:val="009C703F"/>
    <w:rsid w:val="009C72D1"/>
    <w:rsid w:val="009D0F50"/>
    <w:rsid w:val="009D15ED"/>
    <w:rsid w:val="009D1F18"/>
    <w:rsid w:val="009D4B85"/>
    <w:rsid w:val="009D675D"/>
    <w:rsid w:val="009D6C23"/>
    <w:rsid w:val="009D71A3"/>
    <w:rsid w:val="009E110A"/>
    <w:rsid w:val="009E162B"/>
    <w:rsid w:val="009E19DC"/>
    <w:rsid w:val="009E21B0"/>
    <w:rsid w:val="009E2BED"/>
    <w:rsid w:val="009E3243"/>
    <w:rsid w:val="009E660F"/>
    <w:rsid w:val="009E6643"/>
    <w:rsid w:val="009E780A"/>
    <w:rsid w:val="009E7A03"/>
    <w:rsid w:val="009E7C67"/>
    <w:rsid w:val="009F031A"/>
    <w:rsid w:val="009F0D68"/>
    <w:rsid w:val="009F1568"/>
    <w:rsid w:val="009F16C6"/>
    <w:rsid w:val="009F4582"/>
    <w:rsid w:val="009F4940"/>
    <w:rsid w:val="009F7ABF"/>
    <w:rsid w:val="009F7D1F"/>
    <w:rsid w:val="009F7E92"/>
    <w:rsid w:val="00A03A55"/>
    <w:rsid w:val="00A05CD0"/>
    <w:rsid w:val="00A06A03"/>
    <w:rsid w:val="00A07D16"/>
    <w:rsid w:val="00A100D8"/>
    <w:rsid w:val="00A12715"/>
    <w:rsid w:val="00A12775"/>
    <w:rsid w:val="00A12DAC"/>
    <w:rsid w:val="00A13EA8"/>
    <w:rsid w:val="00A1765C"/>
    <w:rsid w:val="00A17E88"/>
    <w:rsid w:val="00A20863"/>
    <w:rsid w:val="00A20AF0"/>
    <w:rsid w:val="00A20C3F"/>
    <w:rsid w:val="00A217B5"/>
    <w:rsid w:val="00A2225A"/>
    <w:rsid w:val="00A27F00"/>
    <w:rsid w:val="00A3213A"/>
    <w:rsid w:val="00A34025"/>
    <w:rsid w:val="00A36F76"/>
    <w:rsid w:val="00A37171"/>
    <w:rsid w:val="00A37518"/>
    <w:rsid w:val="00A377E2"/>
    <w:rsid w:val="00A37DE4"/>
    <w:rsid w:val="00A40522"/>
    <w:rsid w:val="00A40A99"/>
    <w:rsid w:val="00A41312"/>
    <w:rsid w:val="00A47C99"/>
    <w:rsid w:val="00A5091D"/>
    <w:rsid w:val="00A5355B"/>
    <w:rsid w:val="00A54385"/>
    <w:rsid w:val="00A54F42"/>
    <w:rsid w:val="00A5536F"/>
    <w:rsid w:val="00A5601B"/>
    <w:rsid w:val="00A624C4"/>
    <w:rsid w:val="00A626E6"/>
    <w:rsid w:val="00A63262"/>
    <w:rsid w:val="00A644C2"/>
    <w:rsid w:val="00A65518"/>
    <w:rsid w:val="00A67677"/>
    <w:rsid w:val="00A722A7"/>
    <w:rsid w:val="00A750D4"/>
    <w:rsid w:val="00A8094A"/>
    <w:rsid w:val="00A831DC"/>
    <w:rsid w:val="00A8480A"/>
    <w:rsid w:val="00A84B19"/>
    <w:rsid w:val="00A852B2"/>
    <w:rsid w:val="00A86E17"/>
    <w:rsid w:val="00A871CE"/>
    <w:rsid w:val="00A905F6"/>
    <w:rsid w:val="00A90BA8"/>
    <w:rsid w:val="00A920DC"/>
    <w:rsid w:val="00A94B1C"/>
    <w:rsid w:val="00A94FC6"/>
    <w:rsid w:val="00A97251"/>
    <w:rsid w:val="00AA04F7"/>
    <w:rsid w:val="00AA16B5"/>
    <w:rsid w:val="00AA62AC"/>
    <w:rsid w:val="00AA6646"/>
    <w:rsid w:val="00AA77C7"/>
    <w:rsid w:val="00AB04F8"/>
    <w:rsid w:val="00AB0A23"/>
    <w:rsid w:val="00AB3498"/>
    <w:rsid w:val="00AB38AF"/>
    <w:rsid w:val="00AB4AC7"/>
    <w:rsid w:val="00AB5B88"/>
    <w:rsid w:val="00AB72D1"/>
    <w:rsid w:val="00AB753E"/>
    <w:rsid w:val="00AB784E"/>
    <w:rsid w:val="00AC26FC"/>
    <w:rsid w:val="00AC2EDA"/>
    <w:rsid w:val="00AC3F05"/>
    <w:rsid w:val="00AC7A42"/>
    <w:rsid w:val="00AD0BAB"/>
    <w:rsid w:val="00AD1DFA"/>
    <w:rsid w:val="00AD4AAB"/>
    <w:rsid w:val="00AD4B6D"/>
    <w:rsid w:val="00AD5111"/>
    <w:rsid w:val="00AD6522"/>
    <w:rsid w:val="00AD6541"/>
    <w:rsid w:val="00AD6590"/>
    <w:rsid w:val="00AE085F"/>
    <w:rsid w:val="00AE0B04"/>
    <w:rsid w:val="00AE1477"/>
    <w:rsid w:val="00AE1899"/>
    <w:rsid w:val="00AE4DC6"/>
    <w:rsid w:val="00AE5758"/>
    <w:rsid w:val="00AE61E7"/>
    <w:rsid w:val="00AE75B3"/>
    <w:rsid w:val="00AE7F73"/>
    <w:rsid w:val="00AF272F"/>
    <w:rsid w:val="00AF6CDC"/>
    <w:rsid w:val="00AF790F"/>
    <w:rsid w:val="00B0080E"/>
    <w:rsid w:val="00B0323B"/>
    <w:rsid w:val="00B04484"/>
    <w:rsid w:val="00B04BDE"/>
    <w:rsid w:val="00B061DA"/>
    <w:rsid w:val="00B06934"/>
    <w:rsid w:val="00B10580"/>
    <w:rsid w:val="00B1076C"/>
    <w:rsid w:val="00B125A4"/>
    <w:rsid w:val="00B159B7"/>
    <w:rsid w:val="00B15F26"/>
    <w:rsid w:val="00B1641A"/>
    <w:rsid w:val="00B17764"/>
    <w:rsid w:val="00B17FDC"/>
    <w:rsid w:val="00B20840"/>
    <w:rsid w:val="00B20E33"/>
    <w:rsid w:val="00B2140C"/>
    <w:rsid w:val="00B21C7E"/>
    <w:rsid w:val="00B22B75"/>
    <w:rsid w:val="00B2339A"/>
    <w:rsid w:val="00B239F2"/>
    <w:rsid w:val="00B23B89"/>
    <w:rsid w:val="00B256A3"/>
    <w:rsid w:val="00B300EB"/>
    <w:rsid w:val="00B31A2E"/>
    <w:rsid w:val="00B339F2"/>
    <w:rsid w:val="00B34AE0"/>
    <w:rsid w:val="00B35130"/>
    <w:rsid w:val="00B35334"/>
    <w:rsid w:val="00B35499"/>
    <w:rsid w:val="00B414B9"/>
    <w:rsid w:val="00B44073"/>
    <w:rsid w:val="00B44761"/>
    <w:rsid w:val="00B45DB2"/>
    <w:rsid w:val="00B46A98"/>
    <w:rsid w:val="00B47CF2"/>
    <w:rsid w:val="00B504B4"/>
    <w:rsid w:val="00B50786"/>
    <w:rsid w:val="00B50CFB"/>
    <w:rsid w:val="00B52115"/>
    <w:rsid w:val="00B52552"/>
    <w:rsid w:val="00B525A0"/>
    <w:rsid w:val="00B5350D"/>
    <w:rsid w:val="00B53EB7"/>
    <w:rsid w:val="00B53FCD"/>
    <w:rsid w:val="00B55C5C"/>
    <w:rsid w:val="00B56E63"/>
    <w:rsid w:val="00B57176"/>
    <w:rsid w:val="00B573DE"/>
    <w:rsid w:val="00B57AFA"/>
    <w:rsid w:val="00B57CB7"/>
    <w:rsid w:val="00B60AB7"/>
    <w:rsid w:val="00B61E19"/>
    <w:rsid w:val="00B65865"/>
    <w:rsid w:val="00B65B6D"/>
    <w:rsid w:val="00B65C57"/>
    <w:rsid w:val="00B66F80"/>
    <w:rsid w:val="00B674F2"/>
    <w:rsid w:val="00B704AE"/>
    <w:rsid w:val="00B715DB"/>
    <w:rsid w:val="00B71D98"/>
    <w:rsid w:val="00B72A37"/>
    <w:rsid w:val="00B72E18"/>
    <w:rsid w:val="00B74320"/>
    <w:rsid w:val="00B7516E"/>
    <w:rsid w:val="00B75EE6"/>
    <w:rsid w:val="00B81CE3"/>
    <w:rsid w:val="00B82C9E"/>
    <w:rsid w:val="00B85E9F"/>
    <w:rsid w:val="00B90830"/>
    <w:rsid w:val="00B92E94"/>
    <w:rsid w:val="00B9360B"/>
    <w:rsid w:val="00B938C1"/>
    <w:rsid w:val="00B94433"/>
    <w:rsid w:val="00B970E2"/>
    <w:rsid w:val="00BA0F51"/>
    <w:rsid w:val="00BA1964"/>
    <w:rsid w:val="00BA1AEE"/>
    <w:rsid w:val="00BA23F6"/>
    <w:rsid w:val="00BA293A"/>
    <w:rsid w:val="00BA2A13"/>
    <w:rsid w:val="00BA3D9E"/>
    <w:rsid w:val="00BA425F"/>
    <w:rsid w:val="00BA4E94"/>
    <w:rsid w:val="00BB1448"/>
    <w:rsid w:val="00BB2B56"/>
    <w:rsid w:val="00BB5D5D"/>
    <w:rsid w:val="00BB6009"/>
    <w:rsid w:val="00BB63AC"/>
    <w:rsid w:val="00BC1F69"/>
    <w:rsid w:val="00BC302B"/>
    <w:rsid w:val="00BC3667"/>
    <w:rsid w:val="00BC3E9E"/>
    <w:rsid w:val="00BD0F28"/>
    <w:rsid w:val="00BD2B52"/>
    <w:rsid w:val="00BD3753"/>
    <w:rsid w:val="00BD4971"/>
    <w:rsid w:val="00BD4F75"/>
    <w:rsid w:val="00BD7CEE"/>
    <w:rsid w:val="00BE0A10"/>
    <w:rsid w:val="00BE0D21"/>
    <w:rsid w:val="00BE0DB5"/>
    <w:rsid w:val="00BE0F82"/>
    <w:rsid w:val="00BE1217"/>
    <w:rsid w:val="00BE65E1"/>
    <w:rsid w:val="00BE767C"/>
    <w:rsid w:val="00BF1899"/>
    <w:rsid w:val="00BF271C"/>
    <w:rsid w:val="00BF330E"/>
    <w:rsid w:val="00BF50D3"/>
    <w:rsid w:val="00BF677F"/>
    <w:rsid w:val="00BF7F3F"/>
    <w:rsid w:val="00C0050A"/>
    <w:rsid w:val="00C0081F"/>
    <w:rsid w:val="00C00FF7"/>
    <w:rsid w:val="00C01CB0"/>
    <w:rsid w:val="00C038C7"/>
    <w:rsid w:val="00C03F31"/>
    <w:rsid w:val="00C04C64"/>
    <w:rsid w:val="00C11175"/>
    <w:rsid w:val="00C134A2"/>
    <w:rsid w:val="00C1593A"/>
    <w:rsid w:val="00C16D31"/>
    <w:rsid w:val="00C20D23"/>
    <w:rsid w:val="00C210CE"/>
    <w:rsid w:val="00C234CB"/>
    <w:rsid w:val="00C244DA"/>
    <w:rsid w:val="00C24A79"/>
    <w:rsid w:val="00C250A3"/>
    <w:rsid w:val="00C252B0"/>
    <w:rsid w:val="00C25C18"/>
    <w:rsid w:val="00C274F7"/>
    <w:rsid w:val="00C304EA"/>
    <w:rsid w:val="00C310F3"/>
    <w:rsid w:val="00C321E1"/>
    <w:rsid w:val="00C35C6E"/>
    <w:rsid w:val="00C40E21"/>
    <w:rsid w:val="00C42066"/>
    <w:rsid w:val="00C42211"/>
    <w:rsid w:val="00C4302B"/>
    <w:rsid w:val="00C43B0F"/>
    <w:rsid w:val="00C44A0C"/>
    <w:rsid w:val="00C47757"/>
    <w:rsid w:val="00C50996"/>
    <w:rsid w:val="00C55322"/>
    <w:rsid w:val="00C568D4"/>
    <w:rsid w:val="00C60192"/>
    <w:rsid w:val="00C61F34"/>
    <w:rsid w:val="00C623E5"/>
    <w:rsid w:val="00C6271C"/>
    <w:rsid w:val="00C64CF3"/>
    <w:rsid w:val="00C665E4"/>
    <w:rsid w:val="00C707D9"/>
    <w:rsid w:val="00C70BF5"/>
    <w:rsid w:val="00C71DDA"/>
    <w:rsid w:val="00C72829"/>
    <w:rsid w:val="00C72EDD"/>
    <w:rsid w:val="00C754B4"/>
    <w:rsid w:val="00C76D3C"/>
    <w:rsid w:val="00C77360"/>
    <w:rsid w:val="00C77D3C"/>
    <w:rsid w:val="00C80D33"/>
    <w:rsid w:val="00C81299"/>
    <w:rsid w:val="00C8336A"/>
    <w:rsid w:val="00C833B7"/>
    <w:rsid w:val="00C85336"/>
    <w:rsid w:val="00C858EA"/>
    <w:rsid w:val="00C87868"/>
    <w:rsid w:val="00C90270"/>
    <w:rsid w:val="00C92770"/>
    <w:rsid w:val="00C9281A"/>
    <w:rsid w:val="00C9358F"/>
    <w:rsid w:val="00C93CBE"/>
    <w:rsid w:val="00C93D4C"/>
    <w:rsid w:val="00C93E5C"/>
    <w:rsid w:val="00C94D79"/>
    <w:rsid w:val="00C96080"/>
    <w:rsid w:val="00C96083"/>
    <w:rsid w:val="00C96ABC"/>
    <w:rsid w:val="00CA075B"/>
    <w:rsid w:val="00CA1EEF"/>
    <w:rsid w:val="00CA3351"/>
    <w:rsid w:val="00CA4797"/>
    <w:rsid w:val="00CA64EC"/>
    <w:rsid w:val="00CA6EB3"/>
    <w:rsid w:val="00CB1275"/>
    <w:rsid w:val="00CB2021"/>
    <w:rsid w:val="00CB222D"/>
    <w:rsid w:val="00CB228F"/>
    <w:rsid w:val="00CB561F"/>
    <w:rsid w:val="00CB60E8"/>
    <w:rsid w:val="00CC26D6"/>
    <w:rsid w:val="00CC3D0F"/>
    <w:rsid w:val="00CC4BEA"/>
    <w:rsid w:val="00CC5F70"/>
    <w:rsid w:val="00CD04D6"/>
    <w:rsid w:val="00CD073B"/>
    <w:rsid w:val="00CD1963"/>
    <w:rsid w:val="00CD2784"/>
    <w:rsid w:val="00CD40B2"/>
    <w:rsid w:val="00CD4F55"/>
    <w:rsid w:val="00CD77EF"/>
    <w:rsid w:val="00CE25DC"/>
    <w:rsid w:val="00CE6578"/>
    <w:rsid w:val="00CE7424"/>
    <w:rsid w:val="00CE7F2F"/>
    <w:rsid w:val="00CF26A2"/>
    <w:rsid w:val="00CF29A1"/>
    <w:rsid w:val="00CF6241"/>
    <w:rsid w:val="00D0037D"/>
    <w:rsid w:val="00D00F9F"/>
    <w:rsid w:val="00D026DF"/>
    <w:rsid w:val="00D059E4"/>
    <w:rsid w:val="00D05FCF"/>
    <w:rsid w:val="00D06132"/>
    <w:rsid w:val="00D062B8"/>
    <w:rsid w:val="00D063B7"/>
    <w:rsid w:val="00D068AA"/>
    <w:rsid w:val="00D107E4"/>
    <w:rsid w:val="00D10F4E"/>
    <w:rsid w:val="00D11C18"/>
    <w:rsid w:val="00D137C8"/>
    <w:rsid w:val="00D1406E"/>
    <w:rsid w:val="00D141AC"/>
    <w:rsid w:val="00D14F14"/>
    <w:rsid w:val="00D14F8C"/>
    <w:rsid w:val="00D15FB9"/>
    <w:rsid w:val="00D16423"/>
    <w:rsid w:val="00D16B32"/>
    <w:rsid w:val="00D16E1F"/>
    <w:rsid w:val="00D22FD3"/>
    <w:rsid w:val="00D25798"/>
    <w:rsid w:val="00D2713A"/>
    <w:rsid w:val="00D274C5"/>
    <w:rsid w:val="00D27C03"/>
    <w:rsid w:val="00D27D7B"/>
    <w:rsid w:val="00D317C8"/>
    <w:rsid w:val="00D318D5"/>
    <w:rsid w:val="00D33480"/>
    <w:rsid w:val="00D35228"/>
    <w:rsid w:val="00D356C9"/>
    <w:rsid w:val="00D41CD5"/>
    <w:rsid w:val="00D42238"/>
    <w:rsid w:val="00D428FC"/>
    <w:rsid w:val="00D44C8A"/>
    <w:rsid w:val="00D4590E"/>
    <w:rsid w:val="00D45E1C"/>
    <w:rsid w:val="00D5296F"/>
    <w:rsid w:val="00D53797"/>
    <w:rsid w:val="00D5596D"/>
    <w:rsid w:val="00D57619"/>
    <w:rsid w:val="00D5795B"/>
    <w:rsid w:val="00D57B78"/>
    <w:rsid w:val="00D57E45"/>
    <w:rsid w:val="00D601AC"/>
    <w:rsid w:val="00D61E5C"/>
    <w:rsid w:val="00D62529"/>
    <w:rsid w:val="00D626B8"/>
    <w:rsid w:val="00D640DF"/>
    <w:rsid w:val="00D647E0"/>
    <w:rsid w:val="00D6645A"/>
    <w:rsid w:val="00D66E04"/>
    <w:rsid w:val="00D67500"/>
    <w:rsid w:val="00D72CCD"/>
    <w:rsid w:val="00D75E91"/>
    <w:rsid w:val="00D8010B"/>
    <w:rsid w:val="00D808C3"/>
    <w:rsid w:val="00D81F48"/>
    <w:rsid w:val="00D8312D"/>
    <w:rsid w:val="00D83A50"/>
    <w:rsid w:val="00D83C3B"/>
    <w:rsid w:val="00D84AF7"/>
    <w:rsid w:val="00D87D4B"/>
    <w:rsid w:val="00D904D4"/>
    <w:rsid w:val="00D90EEE"/>
    <w:rsid w:val="00D91F1B"/>
    <w:rsid w:val="00DA1563"/>
    <w:rsid w:val="00DA194D"/>
    <w:rsid w:val="00DA1E68"/>
    <w:rsid w:val="00DA1E85"/>
    <w:rsid w:val="00DA2159"/>
    <w:rsid w:val="00DA278F"/>
    <w:rsid w:val="00DA64BB"/>
    <w:rsid w:val="00DA7EC9"/>
    <w:rsid w:val="00DB0C9D"/>
    <w:rsid w:val="00DB126F"/>
    <w:rsid w:val="00DB1D1F"/>
    <w:rsid w:val="00DB2A0D"/>
    <w:rsid w:val="00DB2CD6"/>
    <w:rsid w:val="00DB38E2"/>
    <w:rsid w:val="00DB3C62"/>
    <w:rsid w:val="00DB7138"/>
    <w:rsid w:val="00DC0D76"/>
    <w:rsid w:val="00DC1F49"/>
    <w:rsid w:val="00DC3A89"/>
    <w:rsid w:val="00DC3B72"/>
    <w:rsid w:val="00DC5BAA"/>
    <w:rsid w:val="00DC6B9F"/>
    <w:rsid w:val="00DD05B4"/>
    <w:rsid w:val="00DD1D2C"/>
    <w:rsid w:val="00DD1DA7"/>
    <w:rsid w:val="00DD2931"/>
    <w:rsid w:val="00DD29EA"/>
    <w:rsid w:val="00DD2B3F"/>
    <w:rsid w:val="00DD2F75"/>
    <w:rsid w:val="00DD5510"/>
    <w:rsid w:val="00DE07DA"/>
    <w:rsid w:val="00DE0892"/>
    <w:rsid w:val="00DE16EF"/>
    <w:rsid w:val="00DE2B3D"/>
    <w:rsid w:val="00DE3923"/>
    <w:rsid w:val="00DE487C"/>
    <w:rsid w:val="00DE52FF"/>
    <w:rsid w:val="00DE636A"/>
    <w:rsid w:val="00DE6E55"/>
    <w:rsid w:val="00DF5C44"/>
    <w:rsid w:val="00DF7183"/>
    <w:rsid w:val="00DF7A28"/>
    <w:rsid w:val="00DF7FA0"/>
    <w:rsid w:val="00E00AEC"/>
    <w:rsid w:val="00E0285F"/>
    <w:rsid w:val="00E050E1"/>
    <w:rsid w:val="00E05811"/>
    <w:rsid w:val="00E0697D"/>
    <w:rsid w:val="00E06D38"/>
    <w:rsid w:val="00E10405"/>
    <w:rsid w:val="00E10739"/>
    <w:rsid w:val="00E1213E"/>
    <w:rsid w:val="00E128C3"/>
    <w:rsid w:val="00E12C8B"/>
    <w:rsid w:val="00E13DC8"/>
    <w:rsid w:val="00E1481F"/>
    <w:rsid w:val="00E165DF"/>
    <w:rsid w:val="00E21646"/>
    <w:rsid w:val="00E22A8A"/>
    <w:rsid w:val="00E23379"/>
    <w:rsid w:val="00E23E1C"/>
    <w:rsid w:val="00E23E2A"/>
    <w:rsid w:val="00E26523"/>
    <w:rsid w:val="00E279CC"/>
    <w:rsid w:val="00E32411"/>
    <w:rsid w:val="00E33238"/>
    <w:rsid w:val="00E3762A"/>
    <w:rsid w:val="00E3775E"/>
    <w:rsid w:val="00E378A4"/>
    <w:rsid w:val="00E4073C"/>
    <w:rsid w:val="00E40A70"/>
    <w:rsid w:val="00E41BB5"/>
    <w:rsid w:val="00E4220A"/>
    <w:rsid w:val="00E45141"/>
    <w:rsid w:val="00E4557A"/>
    <w:rsid w:val="00E47F75"/>
    <w:rsid w:val="00E50147"/>
    <w:rsid w:val="00E51557"/>
    <w:rsid w:val="00E5432C"/>
    <w:rsid w:val="00E55A30"/>
    <w:rsid w:val="00E60013"/>
    <w:rsid w:val="00E608C5"/>
    <w:rsid w:val="00E63744"/>
    <w:rsid w:val="00E67B8F"/>
    <w:rsid w:val="00E67EAB"/>
    <w:rsid w:val="00E702D4"/>
    <w:rsid w:val="00E70EC5"/>
    <w:rsid w:val="00E713B7"/>
    <w:rsid w:val="00E71B2C"/>
    <w:rsid w:val="00E7224C"/>
    <w:rsid w:val="00E728B9"/>
    <w:rsid w:val="00E756E3"/>
    <w:rsid w:val="00E7573F"/>
    <w:rsid w:val="00E75A96"/>
    <w:rsid w:val="00E75ADE"/>
    <w:rsid w:val="00E75DB4"/>
    <w:rsid w:val="00E76D70"/>
    <w:rsid w:val="00E77D58"/>
    <w:rsid w:val="00E8082F"/>
    <w:rsid w:val="00E80CC3"/>
    <w:rsid w:val="00E8262A"/>
    <w:rsid w:val="00E83455"/>
    <w:rsid w:val="00E84075"/>
    <w:rsid w:val="00E84BA4"/>
    <w:rsid w:val="00E859D1"/>
    <w:rsid w:val="00E87E20"/>
    <w:rsid w:val="00E902EE"/>
    <w:rsid w:val="00E94DF1"/>
    <w:rsid w:val="00E95128"/>
    <w:rsid w:val="00E95A61"/>
    <w:rsid w:val="00E97E50"/>
    <w:rsid w:val="00EA02DB"/>
    <w:rsid w:val="00EA0C56"/>
    <w:rsid w:val="00EA16C0"/>
    <w:rsid w:val="00EA2E48"/>
    <w:rsid w:val="00EA7AC7"/>
    <w:rsid w:val="00EB05B9"/>
    <w:rsid w:val="00EB2D4D"/>
    <w:rsid w:val="00EB40B4"/>
    <w:rsid w:val="00EB4FFB"/>
    <w:rsid w:val="00EB696F"/>
    <w:rsid w:val="00EB7190"/>
    <w:rsid w:val="00EC2CBC"/>
    <w:rsid w:val="00EC3145"/>
    <w:rsid w:val="00EC39E5"/>
    <w:rsid w:val="00EC4349"/>
    <w:rsid w:val="00EC4816"/>
    <w:rsid w:val="00EC72D9"/>
    <w:rsid w:val="00ED2323"/>
    <w:rsid w:val="00ED34F5"/>
    <w:rsid w:val="00ED35C2"/>
    <w:rsid w:val="00ED3B9A"/>
    <w:rsid w:val="00ED3C6E"/>
    <w:rsid w:val="00ED4095"/>
    <w:rsid w:val="00ED5DFD"/>
    <w:rsid w:val="00EE2604"/>
    <w:rsid w:val="00EE2A5E"/>
    <w:rsid w:val="00EE4197"/>
    <w:rsid w:val="00EE5768"/>
    <w:rsid w:val="00EE6FE8"/>
    <w:rsid w:val="00EF1399"/>
    <w:rsid w:val="00EF321A"/>
    <w:rsid w:val="00EF4939"/>
    <w:rsid w:val="00EF5A04"/>
    <w:rsid w:val="00EF6E86"/>
    <w:rsid w:val="00EF7AF1"/>
    <w:rsid w:val="00EF7E5A"/>
    <w:rsid w:val="00F0045F"/>
    <w:rsid w:val="00F012D1"/>
    <w:rsid w:val="00F01F07"/>
    <w:rsid w:val="00F0405A"/>
    <w:rsid w:val="00F0499B"/>
    <w:rsid w:val="00F050EC"/>
    <w:rsid w:val="00F068E0"/>
    <w:rsid w:val="00F069AC"/>
    <w:rsid w:val="00F10B43"/>
    <w:rsid w:val="00F10C92"/>
    <w:rsid w:val="00F12496"/>
    <w:rsid w:val="00F1306C"/>
    <w:rsid w:val="00F131EC"/>
    <w:rsid w:val="00F14877"/>
    <w:rsid w:val="00F15A3D"/>
    <w:rsid w:val="00F16CB7"/>
    <w:rsid w:val="00F20869"/>
    <w:rsid w:val="00F2158B"/>
    <w:rsid w:val="00F21963"/>
    <w:rsid w:val="00F21B4B"/>
    <w:rsid w:val="00F22218"/>
    <w:rsid w:val="00F22D7F"/>
    <w:rsid w:val="00F272B8"/>
    <w:rsid w:val="00F306B7"/>
    <w:rsid w:val="00F30C38"/>
    <w:rsid w:val="00F32DCE"/>
    <w:rsid w:val="00F33BDB"/>
    <w:rsid w:val="00F34421"/>
    <w:rsid w:val="00F3580F"/>
    <w:rsid w:val="00F3635A"/>
    <w:rsid w:val="00F371F0"/>
    <w:rsid w:val="00F379B2"/>
    <w:rsid w:val="00F40A5C"/>
    <w:rsid w:val="00F41A49"/>
    <w:rsid w:val="00F4261E"/>
    <w:rsid w:val="00F4296E"/>
    <w:rsid w:val="00F4402F"/>
    <w:rsid w:val="00F44B45"/>
    <w:rsid w:val="00F46C2E"/>
    <w:rsid w:val="00F50CBE"/>
    <w:rsid w:val="00F5119E"/>
    <w:rsid w:val="00F52EB3"/>
    <w:rsid w:val="00F5330B"/>
    <w:rsid w:val="00F53BB2"/>
    <w:rsid w:val="00F5450C"/>
    <w:rsid w:val="00F54F49"/>
    <w:rsid w:val="00F619BA"/>
    <w:rsid w:val="00F61F91"/>
    <w:rsid w:val="00F623B8"/>
    <w:rsid w:val="00F63174"/>
    <w:rsid w:val="00F63442"/>
    <w:rsid w:val="00F63E57"/>
    <w:rsid w:val="00F647FB"/>
    <w:rsid w:val="00F65485"/>
    <w:rsid w:val="00F65D0E"/>
    <w:rsid w:val="00F707A2"/>
    <w:rsid w:val="00F71923"/>
    <w:rsid w:val="00F7344B"/>
    <w:rsid w:val="00F73C0B"/>
    <w:rsid w:val="00F806B7"/>
    <w:rsid w:val="00F82EDD"/>
    <w:rsid w:val="00F83C51"/>
    <w:rsid w:val="00F843CF"/>
    <w:rsid w:val="00F8486D"/>
    <w:rsid w:val="00F84DDF"/>
    <w:rsid w:val="00F8596C"/>
    <w:rsid w:val="00F85BAC"/>
    <w:rsid w:val="00F868AA"/>
    <w:rsid w:val="00F870E4"/>
    <w:rsid w:val="00F911D0"/>
    <w:rsid w:val="00F916D5"/>
    <w:rsid w:val="00F916E3"/>
    <w:rsid w:val="00F93670"/>
    <w:rsid w:val="00F94A4A"/>
    <w:rsid w:val="00F95AD6"/>
    <w:rsid w:val="00F95F81"/>
    <w:rsid w:val="00F966ED"/>
    <w:rsid w:val="00F96E4F"/>
    <w:rsid w:val="00F975F0"/>
    <w:rsid w:val="00F97DF4"/>
    <w:rsid w:val="00FA143B"/>
    <w:rsid w:val="00FA1CA5"/>
    <w:rsid w:val="00FA24C3"/>
    <w:rsid w:val="00FA2EA8"/>
    <w:rsid w:val="00FA3251"/>
    <w:rsid w:val="00FA3F5C"/>
    <w:rsid w:val="00FA57C0"/>
    <w:rsid w:val="00FA64B3"/>
    <w:rsid w:val="00FB0294"/>
    <w:rsid w:val="00FB08CA"/>
    <w:rsid w:val="00FB1D23"/>
    <w:rsid w:val="00FB6615"/>
    <w:rsid w:val="00FB675F"/>
    <w:rsid w:val="00FB6E16"/>
    <w:rsid w:val="00FB70A2"/>
    <w:rsid w:val="00FC00C1"/>
    <w:rsid w:val="00FC10BA"/>
    <w:rsid w:val="00FC11C9"/>
    <w:rsid w:val="00FC1A12"/>
    <w:rsid w:val="00FC37A2"/>
    <w:rsid w:val="00FC45CA"/>
    <w:rsid w:val="00FC4F6D"/>
    <w:rsid w:val="00FC5355"/>
    <w:rsid w:val="00FC552F"/>
    <w:rsid w:val="00FC5A9D"/>
    <w:rsid w:val="00FC60FA"/>
    <w:rsid w:val="00FC6342"/>
    <w:rsid w:val="00FD345F"/>
    <w:rsid w:val="00FD3A49"/>
    <w:rsid w:val="00FD4BC5"/>
    <w:rsid w:val="00FD5499"/>
    <w:rsid w:val="00FD6225"/>
    <w:rsid w:val="00FD649D"/>
    <w:rsid w:val="00FE1F49"/>
    <w:rsid w:val="00FE3B35"/>
    <w:rsid w:val="00FE5126"/>
    <w:rsid w:val="00FE6A32"/>
    <w:rsid w:val="00FE7402"/>
    <w:rsid w:val="00FE745E"/>
    <w:rsid w:val="00FF21F6"/>
    <w:rsid w:val="00FF3227"/>
    <w:rsid w:val="00FF37E9"/>
    <w:rsid w:val="00FF4221"/>
    <w:rsid w:val="00FF4971"/>
    <w:rsid w:val="00FF5BC5"/>
    <w:rsid w:val="00FF5E5D"/>
    <w:rsid w:val="011078C7"/>
    <w:rsid w:val="011E6A80"/>
    <w:rsid w:val="01201A89"/>
    <w:rsid w:val="01475100"/>
    <w:rsid w:val="018F15EE"/>
    <w:rsid w:val="019D486D"/>
    <w:rsid w:val="021533E7"/>
    <w:rsid w:val="021F7DC1"/>
    <w:rsid w:val="022733C0"/>
    <w:rsid w:val="024801C0"/>
    <w:rsid w:val="02E4100B"/>
    <w:rsid w:val="02E42DB9"/>
    <w:rsid w:val="030219C8"/>
    <w:rsid w:val="030D2310"/>
    <w:rsid w:val="031E62CB"/>
    <w:rsid w:val="0335342E"/>
    <w:rsid w:val="033A0984"/>
    <w:rsid w:val="034B4BE6"/>
    <w:rsid w:val="03604B36"/>
    <w:rsid w:val="036D2DAF"/>
    <w:rsid w:val="03726617"/>
    <w:rsid w:val="03C2134C"/>
    <w:rsid w:val="03D472D2"/>
    <w:rsid w:val="040D00EE"/>
    <w:rsid w:val="043074FC"/>
    <w:rsid w:val="045941B0"/>
    <w:rsid w:val="04DC4690"/>
    <w:rsid w:val="05206C6B"/>
    <w:rsid w:val="053F077B"/>
    <w:rsid w:val="05545FD4"/>
    <w:rsid w:val="05812B41"/>
    <w:rsid w:val="05B66C8F"/>
    <w:rsid w:val="05D830A9"/>
    <w:rsid w:val="06232EED"/>
    <w:rsid w:val="0634306A"/>
    <w:rsid w:val="065B3392"/>
    <w:rsid w:val="067C31E4"/>
    <w:rsid w:val="068B6399"/>
    <w:rsid w:val="06AC222C"/>
    <w:rsid w:val="06D820F9"/>
    <w:rsid w:val="06E75D88"/>
    <w:rsid w:val="06EB6758"/>
    <w:rsid w:val="07180EFA"/>
    <w:rsid w:val="077F4D76"/>
    <w:rsid w:val="07981576"/>
    <w:rsid w:val="07E03C18"/>
    <w:rsid w:val="080C603B"/>
    <w:rsid w:val="08397703"/>
    <w:rsid w:val="084A55EB"/>
    <w:rsid w:val="0898267C"/>
    <w:rsid w:val="08A835EC"/>
    <w:rsid w:val="08A919C8"/>
    <w:rsid w:val="08BF1450"/>
    <w:rsid w:val="08C77405"/>
    <w:rsid w:val="08CE6AEB"/>
    <w:rsid w:val="08E7715F"/>
    <w:rsid w:val="09063A89"/>
    <w:rsid w:val="090D62B3"/>
    <w:rsid w:val="094D1D81"/>
    <w:rsid w:val="09BE25B6"/>
    <w:rsid w:val="09E57B43"/>
    <w:rsid w:val="0A2E8073"/>
    <w:rsid w:val="0A3E7253"/>
    <w:rsid w:val="0A4033A7"/>
    <w:rsid w:val="0A661300"/>
    <w:rsid w:val="0A6A2882"/>
    <w:rsid w:val="0A7E3AF3"/>
    <w:rsid w:val="0AB614DF"/>
    <w:rsid w:val="0AD32D4F"/>
    <w:rsid w:val="0B3348DE"/>
    <w:rsid w:val="0B3E45D7"/>
    <w:rsid w:val="0B6837DC"/>
    <w:rsid w:val="0B7C6285"/>
    <w:rsid w:val="0B963FAD"/>
    <w:rsid w:val="0BB377CC"/>
    <w:rsid w:val="0BE81B6C"/>
    <w:rsid w:val="0C241703"/>
    <w:rsid w:val="0C4D0FC6"/>
    <w:rsid w:val="0C525237"/>
    <w:rsid w:val="0CA92A55"/>
    <w:rsid w:val="0CD30126"/>
    <w:rsid w:val="0CFA1B57"/>
    <w:rsid w:val="0D0567F0"/>
    <w:rsid w:val="0D3B691F"/>
    <w:rsid w:val="0D690A8B"/>
    <w:rsid w:val="0D9378B6"/>
    <w:rsid w:val="0DFF05C0"/>
    <w:rsid w:val="0E06277D"/>
    <w:rsid w:val="0E115DC9"/>
    <w:rsid w:val="0E1529C0"/>
    <w:rsid w:val="0E15651D"/>
    <w:rsid w:val="0E320B55"/>
    <w:rsid w:val="0E3A41D5"/>
    <w:rsid w:val="0E531FAF"/>
    <w:rsid w:val="0E5F4005"/>
    <w:rsid w:val="0EB2020F"/>
    <w:rsid w:val="0EC0588E"/>
    <w:rsid w:val="0EC56AFE"/>
    <w:rsid w:val="0EE52393"/>
    <w:rsid w:val="0EE9757D"/>
    <w:rsid w:val="0F084C8F"/>
    <w:rsid w:val="0F455ECB"/>
    <w:rsid w:val="0F6921D1"/>
    <w:rsid w:val="0F7756E1"/>
    <w:rsid w:val="0F803E6A"/>
    <w:rsid w:val="0F96368D"/>
    <w:rsid w:val="0FA17F08"/>
    <w:rsid w:val="0FDD12BC"/>
    <w:rsid w:val="0FDF2CF4"/>
    <w:rsid w:val="100E1475"/>
    <w:rsid w:val="10505F32"/>
    <w:rsid w:val="10AE3CBF"/>
    <w:rsid w:val="10C202D5"/>
    <w:rsid w:val="11070687"/>
    <w:rsid w:val="11103C98"/>
    <w:rsid w:val="11161550"/>
    <w:rsid w:val="111A177E"/>
    <w:rsid w:val="111A59A9"/>
    <w:rsid w:val="112319B4"/>
    <w:rsid w:val="11594782"/>
    <w:rsid w:val="118634BF"/>
    <w:rsid w:val="11E246DD"/>
    <w:rsid w:val="123C7FF3"/>
    <w:rsid w:val="125735A8"/>
    <w:rsid w:val="126161D4"/>
    <w:rsid w:val="127759F8"/>
    <w:rsid w:val="128B5824"/>
    <w:rsid w:val="12B309BA"/>
    <w:rsid w:val="12C329EB"/>
    <w:rsid w:val="12FF0882"/>
    <w:rsid w:val="131B2827"/>
    <w:rsid w:val="13373EDF"/>
    <w:rsid w:val="134E6759"/>
    <w:rsid w:val="13A964B4"/>
    <w:rsid w:val="13AA018A"/>
    <w:rsid w:val="13CA7CB4"/>
    <w:rsid w:val="143040B0"/>
    <w:rsid w:val="1433594E"/>
    <w:rsid w:val="14353475"/>
    <w:rsid w:val="144B0EEA"/>
    <w:rsid w:val="148461AA"/>
    <w:rsid w:val="14B922F8"/>
    <w:rsid w:val="14CD326B"/>
    <w:rsid w:val="151C54CF"/>
    <w:rsid w:val="1567F524"/>
    <w:rsid w:val="158D0B6E"/>
    <w:rsid w:val="159643E7"/>
    <w:rsid w:val="15A3093E"/>
    <w:rsid w:val="15B8610B"/>
    <w:rsid w:val="15BB3E4D"/>
    <w:rsid w:val="161B58D5"/>
    <w:rsid w:val="165B2F3A"/>
    <w:rsid w:val="166444E5"/>
    <w:rsid w:val="16BF171B"/>
    <w:rsid w:val="16C46D32"/>
    <w:rsid w:val="16DE7DF3"/>
    <w:rsid w:val="16E77B42"/>
    <w:rsid w:val="170D2487"/>
    <w:rsid w:val="1747556E"/>
    <w:rsid w:val="177B3894"/>
    <w:rsid w:val="17884203"/>
    <w:rsid w:val="17966920"/>
    <w:rsid w:val="17D11706"/>
    <w:rsid w:val="17EF6030"/>
    <w:rsid w:val="18891FE1"/>
    <w:rsid w:val="18A94B8F"/>
    <w:rsid w:val="18EE0096"/>
    <w:rsid w:val="18F55E08"/>
    <w:rsid w:val="1910625E"/>
    <w:rsid w:val="192B2F80"/>
    <w:rsid w:val="194D28B7"/>
    <w:rsid w:val="19881D38"/>
    <w:rsid w:val="198D78AF"/>
    <w:rsid w:val="19C74970"/>
    <w:rsid w:val="19CC487B"/>
    <w:rsid w:val="1A187AC0"/>
    <w:rsid w:val="1A271AB1"/>
    <w:rsid w:val="1A3A2AE7"/>
    <w:rsid w:val="1ABA0B77"/>
    <w:rsid w:val="1AC90DBB"/>
    <w:rsid w:val="1AE17EB2"/>
    <w:rsid w:val="1B5011B2"/>
    <w:rsid w:val="1B697EA8"/>
    <w:rsid w:val="1B8371BB"/>
    <w:rsid w:val="1B956DCC"/>
    <w:rsid w:val="1BC67DDA"/>
    <w:rsid w:val="1BF13470"/>
    <w:rsid w:val="1C024584"/>
    <w:rsid w:val="1C167035"/>
    <w:rsid w:val="1C197B20"/>
    <w:rsid w:val="1C580648"/>
    <w:rsid w:val="1C8036FB"/>
    <w:rsid w:val="1C99656B"/>
    <w:rsid w:val="1CBC2009"/>
    <w:rsid w:val="1CE617B0"/>
    <w:rsid w:val="1CE75528"/>
    <w:rsid w:val="1D3A1B0A"/>
    <w:rsid w:val="1D746180"/>
    <w:rsid w:val="1D9751A0"/>
    <w:rsid w:val="1D9A259A"/>
    <w:rsid w:val="1DC92705"/>
    <w:rsid w:val="1DD737EE"/>
    <w:rsid w:val="1DDD669E"/>
    <w:rsid w:val="1DF6A410"/>
    <w:rsid w:val="1DFE1FA6"/>
    <w:rsid w:val="1E025946"/>
    <w:rsid w:val="1E2E3DA9"/>
    <w:rsid w:val="1E562965"/>
    <w:rsid w:val="1E731769"/>
    <w:rsid w:val="1EA374D2"/>
    <w:rsid w:val="1ED02718"/>
    <w:rsid w:val="1F0D4F09"/>
    <w:rsid w:val="1F1B770B"/>
    <w:rsid w:val="1F6115C2"/>
    <w:rsid w:val="1F636D9E"/>
    <w:rsid w:val="1F8B6E81"/>
    <w:rsid w:val="1FAD3F88"/>
    <w:rsid w:val="1FCA360B"/>
    <w:rsid w:val="1FF5205E"/>
    <w:rsid w:val="20104D96"/>
    <w:rsid w:val="203942EC"/>
    <w:rsid w:val="2040567B"/>
    <w:rsid w:val="204D7D98"/>
    <w:rsid w:val="2051361B"/>
    <w:rsid w:val="205F63AF"/>
    <w:rsid w:val="20852CA4"/>
    <w:rsid w:val="20C04A0E"/>
    <w:rsid w:val="20C91B14"/>
    <w:rsid w:val="20E717EB"/>
    <w:rsid w:val="21052421"/>
    <w:rsid w:val="210740FB"/>
    <w:rsid w:val="211803A6"/>
    <w:rsid w:val="216C24A0"/>
    <w:rsid w:val="2178267C"/>
    <w:rsid w:val="218477E9"/>
    <w:rsid w:val="219739C1"/>
    <w:rsid w:val="223E1BA5"/>
    <w:rsid w:val="227F1494"/>
    <w:rsid w:val="228F0D1B"/>
    <w:rsid w:val="22CA1B74"/>
    <w:rsid w:val="22DC5E4E"/>
    <w:rsid w:val="22F21765"/>
    <w:rsid w:val="2369138D"/>
    <w:rsid w:val="23810484"/>
    <w:rsid w:val="2383244E"/>
    <w:rsid w:val="239D2DE4"/>
    <w:rsid w:val="23A41537"/>
    <w:rsid w:val="23A777BF"/>
    <w:rsid w:val="23C640E9"/>
    <w:rsid w:val="2412693F"/>
    <w:rsid w:val="24170DE9"/>
    <w:rsid w:val="249C6499"/>
    <w:rsid w:val="24E24F53"/>
    <w:rsid w:val="25067240"/>
    <w:rsid w:val="251E5F01"/>
    <w:rsid w:val="252A68FA"/>
    <w:rsid w:val="2532250A"/>
    <w:rsid w:val="25381017"/>
    <w:rsid w:val="25593061"/>
    <w:rsid w:val="256E5AD6"/>
    <w:rsid w:val="25884E81"/>
    <w:rsid w:val="25C22D2B"/>
    <w:rsid w:val="25E26EFE"/>
    <w:rsid w:val="2604539D"/>
    <w:rsid w:val="267C3185"/>
    <w:rsid w:val="26A375C2"/>
    <w:rsid w:val="26FB1A3D"/>
    <w:rsid w:val="27421CD9"/>
    <w:rsid w:val="274566B6"/>
    <w:rsid w:val="276B56D3"/>
    <w:rsid w:val="27702CEA"/>
    <w:rsid w:val="278B4D16"/>
    <w:rsid w:val="27DC6BB1"/>
    <w:rsid w:val="27E86D24"/>
    <w:rsid w:val="27F542E7"/>
    <w:rsid w:val="27FF1DC7"/>
    <w:rsid w:val="281259FF"/>
    <w:rsid w:val="281C69CE"/>
    <w:rsid w:val="28227AD5"/>
    <w:rsid w:val="28305FD5"/>
    <w:rsid w:val="28A55DAB"/>
    <w:rsid w:val="28AD0EB1"/>
    <w:rsid w:val="28CC03F4"/>
    <w:rsid w:val="28D91BAB"/>
    <w:rsid w:val="293715E5"/>
    <w:rsid w:val="29A656C2"/>
    <w:rsid w:val="29D55533"/>
    <w:rsid w:val="29DB4D6A"/>
    <w:rsid w:val="29E4176D"/>
    <w:rsid w:val="2A3D0E7D"/>
    <w:rsid w:val="2A4263D8"/>
    <w:rsid w:val="2A5266D7"/>
    <w:rsid w:val="2AA1140C"/>
    <w:rsid w:val="2AB37C35"/>
    <w:rsid w:val="2ACC0E32"/>
    <w:rsid w:val="2AE17A5A"/>
    <w:rsid w:val="2AE8528D"/>
    <w:rsid w:val="2AEF032B"/>
    <w:rsid w:val="2B0B2D29"/>
    <w:rsid w:val="2B551B06"/>
    <w:rsid w:val="2B585F6F"/>
    <w:rsid w:val="2B8F5708"/>
    <w:rsid w:val="2BB53743"/>
    <w:rsid w:val="2BD15D21"/>
    <w:rsid w:val="2C1B006E"/>
    <w:rsid w:val="2C62664E"/>
    <w:rsid w:val="2C66290D"/>
    <w:rsid w:val="2CD23AFF"/>
    <w:rsid w:val="2CD87B86"/>
    <w:rsid w:val="2CD930DF"/>
    <w:rsid w:val="2CF972DD"/>
    <w:rsid w:val="2D23025D"/>
    <w:rsid w:val="2D913DED"/>
    <w:rsid w:val="2DB26C10"/>
    <w:rsid w:val="2DD90EBD"/>
    <w:rsid w:val="2DE81100"/>
    <w:rsid w:val="2DF33D2D"/>
    <w:rsid w:val="2E3D769E"/>
    <w:rsid w:val="2E5C3FC8"/>
    <w:rsid w:val="2E6469D8"/>
    <w:rsid w:val="2E67296D"/>
    <w:rsid w:val="2E891A37"/>
    <w:rsid w:val="2EA9E7DC"/>
    <w:rsid w:val="2EEB534C"/>
    <w:rsid w:val="2F0F735E"/>
    <w:rsid w:val="2F32B810"/>
    <w:rsid w:val="2F436F36"/>
    <w:rsid w:val="2F7567FA"/>
    <w:rsid w:val="2F7905A8"/>
    <w:rsid w:val="2FB83480"/>
    <w:rsid w:val="2FB97C69"/>
    <w:rsid w:val="2FE73D65"/>
    <w:rsid w:val="2FF85883"/>
    <w:rsid w:val="2FFA392A"/>
    <w:rsid w:val="30104940"/>
    <w:rsid w:val="301937F3"/>
    <w:rsid w:val="306313F8"/>
    <w:rsid w:val="30FA3BD9"/>
    <w:rsid w:val="30FF6E8C"/>
    <w:rsid w:val="313C9140"/>
    <w:rsid w:val="31660CB9"/>
    <w:rsid w:val="316B2774"/>
    <w:rsid w:val="316E326A"/>
    <w:rsid w:val="31753A07"/>
    <w:rsid w:val="31776F9A"/>
    <w:rsid w:val="33F72875"/>
    <w:rsid w:val="34233CB4"/>
    <w:rsid w:val="342E2D7F"/>
    <w:rsid w:val="34335EE7"/>
    <w:rsid w:val="34BD6E42"/>
    <w:rsid w:val="34D92233"/>
    <w:rsid w:val="35C6441D"/>
    <w:rsid w:val="35F7F30E"/>
    <w:rsid w:val="363C1B5F"/>
    <w:rsid w:val="36592B5D"/>
    <w:rsid w:val="36985DB9"/>
    <w:rsid w:val="37060F75"/>
    <w:rsid w:val="370954E0"/>
    <w:rsid w:val="37265173"/>
    <w:rsid w:val="37BB66F8"/>
    <w:rsid w:val="37D036FE"/>
    <w:rsid w:val="38044D88"/>
    <w:rsid w:val="38174ABC"/>
    <w:rsid w:val="38392C84"/>
    <w:rsid w:val="38855EC9"/>
    <w:rsid w:val="389C13D9"/>
    <w:rsid w:val="39316051"/>
    <w:rsid w:val="393F42CA"/>
    <w:rsid w:val="397B107A"/>
    <w:rsid w:val="39932868"/>
    <w:rsid w:val="399F2FBB"/>
    <w:rsid w:val="39AD01B3"/>
    <w:rsid w:val="39CA50C6"/>
    <w:rsid w:val="39EF41D8"/>
    <w:rsid w:val="3A2B484E"/>
    <w:rsid w:val="3A323E2F"/>
    <w:rsid w:val="3A7A6FDB"/>
    <w:rsid w:val="3A887D53"/>
    <w:rsid w:val="3AA12D62"/>
    <w:rsid w:val="3AC86541"/>
    <w:rsid w:val="3ACA4067"/>
    <w:rsid w:val="3B223CA0"/>
    <w:rsid w:val="3B2F3349"/>
    <w:rsid w:val="3B44115B"/>
    <w:rsid w:val="3B48067D"/>
    <w:rsid w:val="3B871F58"/>
    <w:rsid w:val="3B9308FD"/>
    <w:rsid w:val="3BA23236"/>
    <w:rsid w:val="3BE034E8"/>
    <w:rsid w:val="3BF83D44"/>
    <w:rsid w:val="3C101F4E"/>
    <w:rsid w:val="3C124576"/>
    <w:rsid w:val="3C164924"/>
    <w:rsid w:val="3C797AF3"/>
    <w:rsid w:val="3C8D359E"/>
    <w:rsid w:val="3CA803D8"/>
    <w:rsid w:val="3CDB255C"/>
    <w:rsid w:val="3CDE5AF4"/>
    <w:rsid w:val="3D605CA8"/>
    <w:rsid w:val="3D762284"/>
    <w:rsid w:val="3DB418A7"/>
    <w:rsid w:val="3DC456E6"/>
    <w:rsid w:val="3DD70989"/>
    <w:rsid w:val="3DEC0925"/>
    <w:rsid w:val="3DFD8068"/>
    <w:rsid w:val="3E323451"/>
    <w:rsid w:val="3E9924C6"/>
    <w:rsid w:val="3EAA0516"/>
    <w:rsid w:val="3EC215EE"/>
    <w:rsid w:val="3F125FDD"/>
    <w:rsid w:val="3F1C50AD"/>
    <w:rsid w:val="3F6251B6"/>
    <w:rsid w:val="3F7A0F53"/>
    <w:rsid w:val="3FCA4B09"/>
    <w:rsid w:val="3FEEF0AE"/>
    <w:rsid w:val="3FF7FEB9"/>
    <w:rsid w:val="3FFD2DE5"/>
    <w:rsid w:val="3FFEE86C"/>
    <w:rsid w:val="40004FD0"/>
    <w:rsid w:val="40795E7C"/>
    <w:rsid w:val="408A49C4"/>
    <w:rsid w:val="40A315E2"/>
    <w:rsid w:val="40DC2D46"/>
    <w:rsid w:val="40F462E2"/>
    <w:rsid w:val="416374B6"/>
    <w:rsid w:val="4182569C"/>
    <w:rsid w:val="41834737"/>
    <w:rsid w:val="41B415CD"/>
    <w:rsid w:val="41D349E5"/>
    <w:rsid w:val="41DE664A"/>
    <w:rsid w:val="42024E14"/>
    <w:rsid w:val="42380AAD"/>
    <w:rsid w:val="42583975"/>
    <w:rsid w:val="427E640C"/>
    <w:rsid w:val="43B34232"/>
    <w:rsid w:val="440532FB"/>
    <w:rsid w:val="447B63D2"/>
    <w:rsid w:val="44836C49"/>
    <w:rsid w:val="448434D9"/>
    <w:rsid w:val="44A94407"/>
    <w:rsid w:val="44DD0BB4"/>
    <w:rsid w:val="44EB79FC"/>
    <w:rsid w:val="44EE217F"/>
    <w:rsid w:val="45790B64"/>
    <w:rsid w:val="45863281"/>
    <w:rsid w:val="458C4D3B"/>
    <w:rsid w:val="45B17D34"/>
    <w:rsid w:val="46252A99"/>
    <w:rsid w:val="464E0747"/>
    <w:rsid w:val="466510E8"/>
    <w:rsid w:val="469F190B"/>
    <w:rsid w:val="46D36999"/>
    <w:rsid w:val="4712301E"/>
    <w:rsid w:val="475F3D89"/>
    <w:rsid w:val="47887784"/>
    <w:rsid w:val="47BC351C"/>
    <w:rsid w:val="47CC4552"/>
    <w:rsid w:val="47CF3472"/>
    <w:rsid w:val="47DC362C"/>
    <w:rsid w:val="48084421"/>
    <w:rsid w:val="481B4154"/>
    <w:rsid w:val="48692358"/>
    <w:rsid w:val="4884619D"/>
    <w:rsid w:val="48C60564"/>
    <w:rsid w:val="48E24C72"/>
    <w:rsid w:val="48ED1D27"/>
    <w:rsid w:val="49380D36"/>
    <w:rsid w:val="496833C9"/>
    <w:rsid w:val="49E830A7"/>
    <w:rsid w:val="49F20EE5"/>
    <w:rsid w:val="49FA5FEB"/>
    <w:rsid w:val="49FF19AA"/>
    <w:rsid w:val="4A0D21C2"/>
    <w:rsid w:val="4AD7208B"/>
    <w:rsid w:val="4AEB5A6C"/>
    <w:rsid w:val="4AFD2A19"/>
    <w:rsid w:val="4B306168"/>
    <w:rsid w:val="4B4439C2"/>
    <w:rsid w:val="4B46598C"/>
    <w:rsid w:val="4B7D0C82"/>
    <w:rsid w:val="4B8A71F3"/>
    <w:rsid w:val="4B90435F"/>
    <w:rsid w:val="4B977F95"/>
    <w:rsid w:val="4BE11211"/>
    <w:rsid w:val="4BE37518"/>
    <w:rsid w:val="4BF61160"/>
    <w:rsid w:val="4BF908D0"/>
    <w:rsid w:val="4C6D0CF6"/>
    <w:rsid w:val="4C6E3BD8"/>
    <w:rsid w:val="4D0478AD"/>
    <w:rsid w:val="4D2E66D8"/>
    <w:rsid w:val="4D396031"/>
    <w:rsid w:val="4D4E6D7A"/>
    <w:rsid w:val="4D626381"/>
    <w:rsid w:val="4D8C1D7C"/>
    <w:rsid w:val="4DB017E2"/>
    <w:rsid w:val="4DDC2C5B"/>
    <w:rsid w:val="4DFA480C"/>
    <w:rsid w:val="4E037B64"/>
    <w:rsid w:val="4E0605A8"/>
    <w:rsid w:val="4E086D39"/>
    <w:rsid w:val="4E494220"/>
    <w:rsid w:val="4E6A373F"/>
    <w:rsid w:val="4F0A0A7E"/>
    <w:rsid w:val="4F232579"/>
    <w:rsid w:val="4F8B7E11"/>
    <w:rsid w:val="4F952A3E"/>
    <w:rsid w:val="4FB93F1E"/>
    <w:rsid w:val="4FC46FAB"/>
    <w:rsid w:val="4FD3812A"/>
    <w:rsid w:val="50055E16"/>
    <w:rsid w:val="5032028D"/>
    <w:rsid w:val="50536A41"/>
    <w:rsid w:val="50CA4969"/>
    <w:rsid w:val="50DB6B76"/>
    <w:rsid w:val="50F471DE"/>
    <w:rsid w:val="50F62BB7"/>
    <w:rsid w:val="50FF0642"/>
    <w:rsid w:val="51850CCC"/>
    <w:rsid w:val="51A0001C"/>
    <w:rsid w:val="51B82A14"/>
    <w:rsid w:val="51E11F6A"/>
    <w:rsid w:val="51F863A1"/>
    <w:rsid w:val="51FD68E6"/>
    <w:rsid w:val="5212481A"/>
    <w:rsid w:val="522B768A"/>
    <w:rsid w:val="52B45EB9"/>
    <w:rsid w:val="52B92EE7"/>
    <w:rsid w:val="52CF170F"/>
    <w:rsid w:val="52DC1EF9"/>
    <w:rsid w:val="52ED2B91"/>
    <w:rsid w:val="52F57E63"/>
    <w:rsid w:val="5411465D"/>
    <w:rsid w:val="543C5B7E"/>
    <w:rsid w:val="54527D2F"/>
    <w:rsid w:val="546E7D01"/>
    <w:rsid w:val="54702F19"/>
    <w:rsid w:val="54C01BEA"/>
    <w:rsid w:val="55186629"/>
    <w:rsid w:val="552705DC"/>
    <w:rsid w:val="555D0A91"/>
    <w:rsid w:val="55935C72"/>
    <w:rsid w:val="559B0682"/>
    <w:rsid w:val="560C1580"/>
    <w:rsid w:val="56175CD7"/>
    <w:rsid w:val="564927D4"/>
    <w:rsid w:val="56763E09"/>
    <w:rsid w:val="567F1D52"/>
    <w:rsid w:val="56A64FB2"/>
    <w:rsid w:val="56AD0C13"/>
    <w:rsid w:val="56D94F7B"/>
    <w:rsid w:val="56DC2169"/>
    <w:rsid w:val="56E45868"/>
    <w:rsid w:val="56EB01AD"/>
    <w:rsid w:val="56F057A4"/>
    <w:rsid w:val="56FE711B"/>
    <w:rsid w:val="57452F9B"/>
    <w:rsid w:val="57534632"/>
    <w:rsid w:val="576D604E"/>
    <w:rsid w:val="5772605F"/>
    <w:rsid w:val="57961CED"/>
    <w:rsid w:val="57D60233"/>
    <w:rsid w:val="57E953CF"/>
    <w:rsid w:val="57EF7453"/>
    <w:rsid w:val="58466FCB"/>
    <w:rsid w:val="5853793A"/>
    <w:rsid w:val="585D2663"/>
    <w:rsid w:val="58AE4651"/>
    <w:rsid w:val="58E16CF4"/>
    <w:rsid w:val="59080725"/>
    <w:rsid w:val="59C83A10"/>
    <w:rsid w:val="59D14FBA"/>
    <w:rsid w:val="59FD190B"/>
    <w:rsid w:val="5A390BD3"/>
    <w:rsid w:val="5A3E3CD2"/>
    <w:rsid w:val="5A4F5EDF"/>
    <w:rsid w:val="5A5E3D40"/>
    <w:rsid w:val="5A7140A7"/>
    <w:rsid w:val="5A987886"/>
    <w:rsid w:val="5ACD5E3D"/>
    <w:rsid w:val="5AD506DE"/>
    <w:rsid w:val="5AE47C3D"/>
    <w:rsid w:val="5B06182E"/>
    <w:rsid w:val="5B3D6FF7"/>
    <w:rsid w:val="5BBFB972"/>
    <w:rsid w:val="5BF40AEC"/>
    <w:rsid w:val="5C0056E3"/>
    <w:rsid w:val="5C427AAA"/>
    <w:rsid w:val="5C612F78"/>
    <w:rsid w:val="5C691011"/>
    <w:rsid w:val="5C902F0B"/>
    <w:rsid w:val="5C930305"/>
    <w:rsid w:val="5CCC3817"/>
    <w:rsid w:val="5CD32DF8"/>
    <w:rsid w:val="5CD5DA65"/>
    <w:rsid w:val="5CD728E8"/>
    <w:rsid w:val="5CF435A0"/>
    <w:rsid w:val="5D5B0DB7"/>
    <w:rsid w:val="5D5F27A7"/>
    <w:rsid w:val="5D80415B"/>
    <w:rsid w:val="5DCA76E3"/>
    <w:rsid w:val="5E023994"/>
    <w:rsid w:val="5E96232F"/>
    <w:rsid w:val="5EA031AD"/>
    <w:rsid w:val="5EAB405A"/>
    <w:rsid w:val="5EBF1885"/>
    <w:rsid w:val="5EBF8FF4"/>
    <w:rsid w:val="5F2EDA3B"/>
    <w:rsid w:val="5F3D09FC"/>
    <w:rsid w:val="5FA3514D"/>
    <w:rsid w:val="5FA91052"/>
    <w:rsid w:val="5FD6B944"/>
    <w:rsid w:val="5FDBF518"/>
    <w:rsid w:val="5FED2422"/>
    <w:rsid w:val="5FFBE583"/>
    <w:rsid w:val="5FFEDCD8"/>
    <w:rsid w:val="5FFF8D47"/>
    <w:rsid w:val="605A3730"/>
    <w:rsid w:val="606A5D6B"/>
    <w:rsid w:val="60782C7C"/>
    <w:rsid w:val="608B266D"/>
    <w:rsid w:val="60C56EFB"/>
    <w:rsid w:val="60E328D9"/>
    <w:rsid w:val="60F54B56"/>
    <w:rsid w:val="61023CAB"/>
    <w:rsid w:val="6108160E"/>
    <w:rsid w:val="61A3665A"/>
    <w:rsid w:val="61E433B1"/>
    <w:rsid w:val="62422518"/>
    <w:rsid w:val="629B43B7"/>
    <w:rsid w:val="62C76F5B"/>
    <w:rsid w:val="62E25B42"/>
    <w:rsid w:val="62E80C7F"/>
    <w:rsid w:val="62FA62C3"/>
    <w:rsid w:val="6300246C"/>
    <w:rsid w:val="63116347"/>
    <w:rsid w:val="63362EA6"/>
    <w:rsid w:val="63666773"/>
    <w:rsid w:val="636A58E5"/>
    <w:rsid w:val="63862972"/>
    <w:rsid w:val="639D1751"/>
    <w:rsid w:val="64F658D5"/>
    <w:rsid w:val="65181CEF"/>
    <w:rsid w:val="65271F32"/>
    <w:rsid w:val="65907AD8"/>
    <w:rsid w:val="65A027A4"/>
    <w:rsid w:val="65BAD6BA"/>
    <w:rsid w:val="65C9123C"/>
    <w:rsid w:val="65FF409E"/>
    <w:rsid w:val="66271F08"/>
    <w:rsid w:val="66483B93"/>
    <w:rsid w:val="66AF3F8D"/>
    <w:rsid w:val="66CC2D91"/>
    <w:rsid w:val="66F26570"/>
    <w:rsid w:val="671464E6"/>
    <w:rsid w:val="671D4CBB"/>
    <w:rsid w:val="67271692"/>
    <w:rsid w:val="672E75A8"/>
    <w:rsid w:val="67A21D44"/>
    <w:rsid w:val="67D76FBF"/>
    <w:rsid w:val="67EF7AB2"/>
    <w:rsid w:val="67F7E8A0"/>
    <w:rsid w:val="67F93F46"/>
    <w:rsid w:val="680C10D5"/>
    <w:rsid w:val="68157452"/>
    <w:rsid w:val="683D381B"/>
    <w:rsid w:val="68540559"/>
    <w:rsid w:val="68595181"/>
    <w:rsid w:val="68F1526B"/>
    <w:rsid w:val="69015C29"/>
    <w:rsid w:val="69266BAD"/>
    <w:rsid w:val="693D1D24"/>
    <w:rsid w:val="696279DD"/>
    <w:rsid w:val="69686DFF"/>
    <w:rsid w:val="696C260A"/>
    <w:rsid w:val="69826EC2"/>
    <w:rsid w:val="6A0D5B9B"/>
    <w:rsid w:val="6A462E5B"/>
    <w:rsid w:val="6A5512F0"/>
    <w:rsid w:val="6B4F4E04"/>
    <w:rsid w:val="6B8C7FA8"/>
    <w:rsid w:val="6BB32772"/>
    <w:rsid w:val="6BCD5F32"/>
    <w:rsid w:val="6BD65659"/>
    <w:rsid w:val="6BFF7765"/>
    <w:rsid w:val="6C0C1E82"/>
    <w:rsid w:val="6C3B4321"/>
    <w:rsid w:val="6C532CBE"/>
    <w:rsid w:val="6C5775A1"/>
    <w:rsid w:val="6C97174C"/>
    <w:rsid w:val="6CE34991"/>
    <w:rsid w:val="6CF02B48"/>
    <w:rsid w:val="6D344F72"/>
    <w:rsid w:val="6D3B47CD"/>
    <w:rsid w:val="6D667370"/>
    <w:rsid w:val="6D716441"/>
    <w:rsid w:val="6DD40EC7"/>
    <w:rsid w:val="6DDA1504"/>
    <w:rsid w:val="6E657628"/>
    <w:rsid w:val="6EB7F13A"/>
    <w:rsid w:val="6ED053E9"/>
    <w:rsid w:val="6F074476"/>
    <w:rsid w:val="6F0B01CF"/>
    <w:rsid w:val="6F653D83"/>
    <w:rsid w:val="6F6B6EC0"/>
    <w:rsid w:val="6F795A80"/>
    <w:rsid w:val="6F881952"/>
    <w:rsid w:val="6FBD3E73"/>
    <w:rsid w:val="6FF6D0A1"/>
    <w:rsid w:val="6FFDBEFB"/>
    <w:rsid w:val="70283C7B"/>
    <w:rsid w:val="70372F15"/>
    <w:rsid w:val="70543180"/>
    <w:rsid w:val="707A1AC3"/>
    <w:rsid w:val="70974410"/>
    <w:rsid w:val="70C355DB"/>
    <w:rsid w:val="70CC1BE0"/>
    <w:rsid w:val="70D016D0"/>
    <w:rsid w:val="70E04AD1"/>
    <w:rsid w:val="71264862"/>
    <w:rsid w:val="7178018F"/>
    <w:rsid w:val="71C72AD3"/>
    <w:rsid w:val="71D139CB"/>
    <w:rsid w:val="71E12FF6"/>
    <w:rsid w:val="71EA0570"/>
    <w:rsid w:val="71EF3DD8"/>
    <w:rsid w:val="72236ECD"/>
    <w:rsid w:val="723A5DFF"/>
    <w:rsid w:val="723E56D0"/>
    <w:rsid w:val="726E07EC"/>
    <w:rsid w:val="72EE5E3E"/>
    <w:rsid w:val="7306587D"/>
    <w:rsid w:val="732862C7"/>
    <w:rsid w:val="732C5B6B"/>
    <w:rsid w:val="7375422C"/>
    <w:rsid w:val="737C78ED"/>
    <w:rsid w:val="73CC2623"/>
    <w:rsid w:val="73EA4D92"/>
    <w:rsid w:val="740E656F"/>
    <w:rsid w:val="742835D1"/>
    <w:rsid w:val="747F1ADD"/>
    <w:rsid w:val="74DA48CB"/>
    <w:rsid w:val="75578364"/>
    <w:rsid w:val="75742F72"/>
    <w:rsid w:val="757C5983"/>
    <w:rsid w:val="7599F64D"/>
    <w:rsid w:val="75AD3D8E"/>
    <w:rsid w:val="75D27811"/>
    <w:rsid w:val="75E74436"/>
    <w:rsid w:val="75FB6684"/>
    <w:rsid w:val="764B3C97"/>
    <w:rsid w:val="769D8CF5"/>
    <w:rsid w:val="76BF6838"/>
    <w:rsid w:val="76C55817"/>
    <w:rsid w:val="76FF1A25"/>
    <w:rsid w:val="77101DBF"/>
    <w:rsid w:val="772A140E"/>
    <w:rsid w:val="777D4794"/>
    <w:rsid w:val="77AE221C"/>
    <w:rsid w:val="77CC3189"/>
    <w:rsid w:val="77DDB173"/>
    <w:rsid w:val="77F103FD"/>
    <w:rsid w:val="77F70024"/>
    <w:rsid w:val="77F77CE2"/>
    <w:rsid w:val="77FE282F"/>
    <w:rsid w:val="78020F9D"/>
    <w:rsid w:val="78342545"/>
    <w:rsid w:val="785E55D7"/>
    <w:rsid w:val="787C3EEC"/>
    <w:rsid w:val="78865B21"/>
    <w:rsid w:val="78A72A23"/>
    <w:rsid w:val="790243F1"/>
    <w:rsid w:val="795B69BD"/>
    <w:rsid w:val="79733540"/>
    <w:rsid w:val="799F7E92"/>
    <w:rsid w:val="79B06030"/>
    <w:rsid w:val="79BC015F"/>
    <w:rsid w:val="79BE9FE1"/>
    <w:rsid w:val="7A661959"/>
    <w:rsid w:val="7A925C48"/>
    <w:rsid w:val="7A9C2623"/>
    <w:rsid w:val="7ABF6CD3"/>
    <w:rsid w:val="7ACBBF25"/>
    <w:rsid w:val="7B2949E5"/>
    <w:rsid w:val="7B2D602A"/>
    <w:rsid w:val="7B2F3497"/>
    <w:rsid w:val="7B38234C"/>
    <w:rsid w:val="7B4F605F"/>
    <w:rsid w:val="7B5FDF7F"/>
    <w:rsid w:val="7B656EB9"/>
    <w:rsid w:val="7B791324"/>
    <w:rsid w:val="7B9D339C"/>
    <w:rsid w:val="7BAB6FC2"/>
    <w:rsid w:val="7BC815B2"/>
    <w:rsid w:val="7BFA3A87"/>
    <w:rsid w:val="7C09018C"/>
    <w:rsid w:val="7C552434"/>
    <w:rsid w:val="7D6531A0"/>
    <w:rsid w:val="7D77F8FC"/>
    <w:rsid w:val="7D7D2BE0"/>
    <w:rsid w:val="7DBE1D09"/>
    <w:rsid w:val="7DC7E7E8"/>
    <w:rsid w:val="7DD53301"/>
    <w:rsid w:val="7DDC134B"/>
    <w:rsid w:val="7DDE674D"/>
    <w:rsid w:val="7DDFE760"/>
    <w:rsid w:val="7E0E55E6"/>
    <w:rsid w:val="7E1C67AC"/>
    <w:rsid w:val="7E2C1E17"/>
    <w:rsid w:val="7E4436FD"/>
    <w:rsid w:val="7E67599B"/>
    <w:rsid w:val="7E749853"/>
    <w:rsid w:val="7E7FD4FE"/>
    <w:rsid w:val="7E84540C"/>
    <w:rsid w:val="7E867872"/>
    <w:rsid w:val="7EB77A2B"/>
    <w:rsid w:val="7ECF48A5"/>
    <w:rsid w:val="7EDFBFC6"/>
    <w:rsid w:val="7EE12CFA"/>
    <w:rsid w:val="7EE36983"/>
    <w:rsid w:val="7EF3E1B2"/>
    <w:rsid w:val="7EF6ADFF"/>
    <w:rsid w:val="7EFF2A40"/>
    <w:rsid w:val="7EFF6871"/>
    <w:rsid w:val="7EFF71E3"/>
    <w:rsid w:val="7F191317"/>
    <w:rsid w:val="7F2A7E75"/>
    <w:rsid w:val="7F3E014D"/>
    <w:rsid w:val="7F5B2AAD"/>
    <w:rsid w:val="7F5FE04D"/>
    <w:rsid w:val="7F6E0A32"/>
    <w:rsid w:val="7F700B24"/>
    <w:rsid w:val="7F71D03C"/>
    <w:rsid w:val="7F737DF6"/>
    <w:rsid w:val="7F7B46AE"/>
    <w:rsid w:val="7FBD1886"/>
    <w:rsid w:val="7FBD4126"/>
    <w:rsid w:val="7FBF2327"/>
    <w:rsid w:val="7FCD01D5"/>
    <w:rsid w:val="7FD50AB1"/>
    <w:rsid w:val="7FDB62E4"/>
    <w:rsid w:val="7FE40CF4"/>
    <w:rsid w:val="7FE774C3"/>
    <w:rsid w:val="7FF78CB6"/>
    <w:rsid w:val="7FFB7050"/>
    <w:rsid w:val="7FFF2D68"/>
    <w:rsid w:val="7FFF780C"/>
    <w:rsid w:val="85BAF45B"/>
    <w:rsid w:val="97BF2E2D"/>
    <w:rsid w:val="9F7F04BF"/>
    <w:rsid w:val="B3FF1A63"/>
    <w:rsid w:val="BACFC3BD"/>
    <w:rsid w:val="BB9F9563"/>
    <w:rsid w:val="BD37AE9C"/>
    <w:rsid w:val="BD7F43ED"/>
    <w:rsid w:val="BEAB8395"/>
    <w:rsid w:val="BF5A5B9D"/>
    <w:rsid w:val="BF6F1D0E"/>
    <w:rsid w:val="BF9F925F"/>
    <w:rsid w:val="BFAF5C5F"/>
    <w:rsid w:val="BFBF6B64"/>
    <w:rsid w:val="BFFBAE75"/>
    <w:rsid w:val="D5FBF05E"/>
    <w:rsid w:val="D9DFDD6F"/>
    <w:rsid w:val="D9FBDFEF"/>
    <w:rsid w:val="DBEB35FE"/>
    <w:rsid w:val="DD3928EB"/>
    <w:rsid w:val="DD7F1367"/>
    <w:rsid w:val="DDEC9F27"/>
    <w:rsid w:val="DDFFBAF7"/>
    <w:rsid w:val="DEFBE3E5"/>
    <w:rsid w:val="DF7B1780"/>
    <w:rsid w:val="DFDBB3F8"/>
    <w:rsid w:val="DFFD0617"/>
    <w:rsid w:val="DFFF33C1"/>
    <w:rsid w:val="E53C0369"/>
    <w:rsid w:val="E777DEBF"/>
    <w:rsid w:val="E7BC7F2B"/>
    <w:rsid w:val="E7FF55D6"/>
    <w:rsid w:val="E9EBDCB3"/>
    <w:rsid w:val="EBDFC159"/>
    <w:rsid w:val="EBED0313"/>
    <w:rsid w:val="EBF5EF12"/>
    <w:rsid w:val="ED754ACB"/>
    <w:rsid w:val="ED7FBCF9"/>
    <w:rsid w:val="EE7FF854"/>
    <w:rsid w:val="EEBD1CF2"/>
    <w:rsid w:val="EEDF8321"/>
    <w:rsid w:val="EF380FC2"/>
    <w:rsid w:val="EF739DC3"/>
    <w:rsid w:val="EFDEBC6E"/>
    <w:rsid w:val="EFED8D5B"/>
    <w:rsid w:val="F3DF2618"/>
    <w:rsid w:val="F5BE83CE"/>
    <w:rsid w:val="F6EB1FCC"/>
    <w:rsid w:val="F6F189CB"/>
    <w:rsid w:val="F77C7BEC"/>
    <w:rsid w:val="F78FE87D"/>
    <w:rsid w:val="F7FE5B3B"/>
    <w:rsid w:val="F8ADF5DA"/>
    <w:rsid w:val="F8F9BA2C"/>
    <w:rsid w:val="F9B78EE9"/>
    <w:rsid w:val="FAEBB7B0"/>
    <w:rsid w:val="FB6A911C"/>
    <w:rsid w:val="FBDEB9FD"/>
    <w:rsid w:val="FBFF56C6"/>
    <w:rsid w:val="FC47C033"/>
    <w:rsid w:val="FCD243A0"/>
    <w:rsid w:val="FD1FC435"/>
    <w:rsid w:val="FD8E4BAE"/>
    <w:rsid w:val="FDA2CC3D"/>
    <w:rsid w:val="FDBFF91D"/>
    <w:rsid w:val="FE3D4ECD"/>
    <w:rsid w:val="FEABE8A8"/>
    <w:rsid w:val="FEBDA52F"/>
    <w:rsid w:val="FEFE3710"/>
    <w:rsid w:val="FF2F422D"/>
    <w:rsid w:val="FF358F60"/>
    <w:rsid w:val="FF5B1F1C"/>
    <w:rsid w:val="FFB7F07A"/>
    <w:rsid w:val="FFBF9C16"/>
    <w:rsid w:val="FFD4947E"/>
    <w:rsid w:val="FFDF8E27"/>
    <w:rsid w:val="FFEFAF8A"/>
    <w:rsid w:val="FFFF3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99" w:semiHidden="0" w:name="heading 3"/>
    <w:lsdException w:qFormat="1" w:unhideWhenUsed="0" w:uiPriority="0" w:semiHidden="0" w:name="heading 4"/>
    <w:lsdException w:qFormat="1" w:unhideWhenUsed="0" w:uiPriority="99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qFormat="1" w:unhideWhenUsed="0" w:uiPriority="39" w:semiHidden="0" w:name="toc 1"/>
    <w:lsdException w:qFormat="1" w:unhideWhenUsed="0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qFormat="1" w:unhideWhenUsed="0" w:uiPriority="0" w:semiHidden="0" w:name="Normal Indent"/>
    <w:lsdException w:uiPriority="0" w:name="footnote text"/>
    <w:lsdException w:qFormat="1" w:uiPriority="99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iPriority="0" w:name="index heading"/>
    <w:lsdException w:qFormat="1" w:uiPriority="0" w:semiHidden="0" w:name="caption"/>
    <w:lsdException w:qFormat="1" w:uiPriority="99" w:semiHidden="0" w:name="table of figures"/>
    <w:lsdException w:uiPriority="0" w:name="envelope address"/>
    <w:lsdException w:uiPriority="0" w:name="envelope return"/>
    <w:lsdException w:uiPriority="0" w:name="footnote reference"/>
    <w:lsdException w:qFormat="1" w:unhideWhenUsed="0" w:uiPriority="0" w:semiHidden="0" w:name="annotation reference"/>
    <w:lsdException w:uiPriority="0" w:name="line number"/>
    <w:lsdException w:qFormat="1" w:unhideWhenUsed="0" w:uiPriority="0" w:semiHidden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qFormat="1" w:uiPriority="99" w:semiHidden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qFormat="1" w:uiPriority="99" w:semiHidden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99" w:semiHidden="0" w:name="Title"/>
    <w:lsdException w:uiPriority="0" w:name="Closing"/>
    <w:lsdException w:uiPriority="0" w:name="Signature"/>
    <w:lsdException w:qFormat="1" w:uiPriority="1" w:name="Default Paragraph Font"/>
    <w:lsdException w:qFormat="1" w:unhideWhenUsed="0" w:uiPriority="0" w:semiHidden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qFormat="1" w:uiPriority="99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qFormat="1" w:unhideWhenUsed="0" w:uiPriority="99" w:semiHidden="0" w:name="Body Text Indent 2"/>
    <w:lsdException w:uiPriority="0" w:name="Body Text Indent 3"/>
    <w:lsdException w:uiPriority="0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iPriority="99" w:semiHidden="0" w:name="Document Map"/>
    <w:lsdException w:qFormat="1" w:unhideWhenUsed="0" w:uiPriority="0" w:semiHidden="0" w:name="Plain Text"/>
    <w:lsdException w:uiPriority="0" w:name="E-mail Signature"/>
    <w:lsdException w:qFormat="1" w:uiPriority="99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qFormat="1" w:uiPriority="0" w:semiHidden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qFormat="1" w:uiPriority="99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qFormat="1" w:unhideWhenUsed="0" w:uiPriority="0" w:semiHidden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99" w:semiHidden="0" w:name="Balloon Text"/>
    <w:lsdException w:qFormat="1" w:unhideWhenUsed="0" w:uiPriority="39" w:semiHidden="0" w:name="Table Grid"/>
    <w:lsdException w:qFormat="1" w:uiPriority="0" w:semiHidden="0" w:name="Table Theme"/>
    <w:lsdException w:qFormat="1" w:unhideWhenUsed="0" w:uiPriority="99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200" w:firstLineChars="200"/>
    </w:pPr>
    <w:rPr>
      <w:rFonts w:ascii="Times New Roman" w:hAnsi="Times New Roman" w:eastAsia="宋体" w:cs="Times New Roman"/>
      <w:kern w:val="2"/>
      <w:sz w:val="24"/>
      <w:lang w:val="en-US" w:eastAsia="zh-CN" w:bidi="ar-SA"/>
    </w:rPr>
  </w:style>
  <w:style w:type="paragraph" w:styleId="2">
    <w:name w:val="heading 1"/>
    <w:basedOn w:val="1"/>
    <w:next w:val="1"/>
    <w:link w:val="47"/>
    <w:qFormat/>
    <w:uiPriority w:val="0"/>
    <w:pPr>
      <w:spacing w:before="120" w:after="120" w:line="440" w:lineRule="exact"/>
      <w:outlineLvl w:val="0"/>
    </w:pPr>
    <w:rPr>
      <w:rFonts w:eastAsia="黑体"/>
      <w:bCs/>
      <w:kern w:val="0"/>
      <w:sz w:val="32"/>
      <w:szCs w:val="32"/>
    </w:rPr>
  </w:style>
  <w:style w:type="paragraph" w:styleId="3">
    <w:name w:val="heading 2"/>
    <w:basedOn w:val="1"/>
    <w:next w:val="1"/>
    <w:link w:val="48"/>
    <w:qFormat/>
    <w:uiPriority w:val="0"/>
    <w:pPr>
      <w:numPr>
        <w:ilvl w:val="1"/>
        <w:numId w:val="1"/>
      </w:numPr>
      <w:outlineLvl w:val="1"/>
    </w:pPr>
    <w:rPr>
      <w:sz w:val="30"/>
    </w:rPr>
  </w:style>
  <w:style w:type="paragraph" w:styleId="4">
    <w:name w:val="heading 3"/>
    <w:basedOn w:val="3"/>
    <w:next w:val="1"/>
    <w:link w:val="49"/>
    <w:qFormat/>
    <w:uiPriority w:val="99"/>
    <w:pPr>
      <w:numPr>
        <w:ilvl w:val="2"/>
      </w:numPr>
      <w:ind w:left="284"/>
      <w:outlineLvl w:val="2"/>
    </w:pPr>
    <w:rPr>
      <w:sz w:val="28"/>
      <w:szCs w:val="28"/>
    </w:rPr>
  </w:style>
  <w:style w:type="paragraph" w:styleId="5">
    <w:name w:val="heading 4"/>
    <w:basedOn w:val="1"/>
    <w:next w:val="1"/>
    <w:link w:val="50"/>
    <w:qFormat/>
    <w:uiPriority w:val="0"/>
    <w:pPr>
      <w:outlineLvl w:val="3"/>
    </w:pPr>
  </w:style>
  <w:style w:type="paragraph" w:styleId="6">
    <w:name w:val="heading 5"/>
    <w:basedOn w:val="1"/>
    <w:next w:val="1"/>
    <w:link w:val="51"/>
    <w:qFormat/>
    <w:uiPriority w:val="99"/>
    <w:pPr>
      <w:numPr>
        <w:ilvl w:val="4"/>
        <w:numId w:val="1"/>
      </w:numPr>
      <w:autoSpaceDE w:val="0"/>
      <w:autoSpaceDN w:val="0"/>
      <w:spacing w:line="440" w:lineRule="exact"/>
      <w:outlineLvl w:val="4"/>
    </w:pPr>
    <w:rPr>
      <w:rFonts w:ascii="宋体" w:eastAsia="仿宋_GB2312"/>
      <w:b/>
      <w:kern w:val="0"/>
      <w:sz w:val="28"/>
      <w:szCs w:val="28"/>
    </w:rPr>
  </w:style>
  <w:style w:type="paragraph" w:styleId="7">
    <w:name w:val="heading 6"/>
    <w:basedOn w:val="1"/>
    <w:next w:val="1"/>
    <w:link w:val="52"/>
    <w:qFormat/>
    <w:uiPriority w:val="0"/>
    <w:pPr>
      <w:widowControl/>
      <w:numPr>
        <w:ilvl w:val="5"/>
        <w:numId w:val="1"/>
      </w:numPr>
      <w:autoSpaceDE w:val="0"/>
      <w:autoSpaceDN w:val="0"/>
      <w:spacing w:line="440" w:lineRule="exact"/>
      <w:outlineLvl w:val="5"/>
    </w:pPr>
    <w:rPr>
      <w:rFonts w:ascii="宋体" w:eastAsia="仿宋_GB2312"/>
      <w:b/>
      <w:kern w:val="0"/>
      <w:sz w:val="28"/>
      <w:szCs w:val="28"/>
    </w:rPr>
  </w:style>
  <w:style w:type="paragraph" w:styleId="8">
    <w:name w:val="heading 7"/>
    <w:basedOn w:val="1"/>
    <w:next w:val="1"/>
    <w:link w:val="53"/>
    <w:qFormat/>
    <w:uiPriority w:val="0"/>
    <w:pPr>
      <w:widowControl/>
      <w:numPr>
        <w:ilvl w:val="6"/>
        <w:numId w:val="1"/>
      </w:numPr>
      <w:autoSpaceDE w:val="0"/>
      <w:autoSpaceDN w:val="0"/>
      <w:adjustRightInd w:val="0"/>
      <w:snapToGrid w:val="0"/>
      <w:spacing w:line="440" w:lineRule="exact"/>
      <w:outlineLvl w:val="6"/>
    </w:pPr>
    <w:rPr>
      <w:rFonts w:ascii="宋体" w:eastAsia="仿宋_GB2312"/>
      <w:b/>
      <w:kern w:val="0"/>
      <w:sz w:val="28"/>
      <w:szCs w:val="28"/>
    </w:rPr>
  </w:style>
  <w:style w:type="paragraph" w:styleId="9">
    <w:name w:val="heading 8"/>
    <w:basedOn w:val="1"/>
    <w:next w:val="1"/>
    <w:link w:val="54"/>
    <w:qFormat/>
    <w:uiPriority w:val="0"/>
    <w:pPr>
      <w:keepNext/>
      <w:keepLines/>
      <w:numPr>
        <w:ilvl w:val="7"/>
        <w:numId w:val="2"/>
      </w:numPr>
      <w:spacing w:before="240" w:after="64" w:line="320" w:lineRule="auto"/>
      <w:ind w:firstLine="0" w:firstLineChars="0"/>
      <w:jc w:val="both"/>
      <w:outlineLvl w:val="7"/>
    </w:pPr>
    <w:rPr>
      <w:rFonts w:ascii="Cambria" w:hAnsi="Cambria"/>
      <w:szCs w:val="24"/>
    </w:rPr>
  </w:style>
  <w:style w:type="paragraph" w:styleId="10">
    <w:name w:val="heading 9"/>
    <w:basedOn w:val="1"/>
    <w:next w:val="1"/>
    <w:link w:val="55"/>
    <w:qFormat/>
    <w:uiPriority w:val="0"/>
    <w:pPr>
      <w:keepNext/>
      <w:keepLines/>
      <w:numPr>
        <w:ilvl w:val="8"/>
        <w:numId w:val="2"/>
      </w:numPr>
      <w:spacing w:before="240" w:after="64" w:line="320" w:lineRule="auto"/>
      <w:ind w:firstLine="0" w:firstLineChars="0"/>
      <w:jc w:val="both"/>
      <w:outlineLvl w:val="8"/>
    </w:pPr>
    <w:rPr>
      <w:rFonts w:ascii="Cambria" w:hAnsi="Cambria"/>
      <w:szCs w:val="21"/>
    </w:rPr>
  </w:style>
  <w:style w:type="character" w:default="1" w:styleId="42">
    <w:name w:val="Default Paragraph Font"/>
    <w:semiHidden/>
    <w:unhideWhenUsed/>
    <w:qFormat/>
    <w:uiPriority w:val="1"/>
  </w:style>
  <w:style w:type="table" w:default="1" w:styleId="3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unhideWhenUsed/>
    <w:qFormat/>
    <w:uiPriority w:val="39"/>
    <w:pPr>
      <w:spacing w:line="240" w:lineRule="auto"/>
      <w:ind w:left="2520" w:leftChars="1200" w:firstLine="0" w:firstLineChars="0"/>
      <w:jc w:val="both"/>
    </w:pPr>
    <w:rPr>
      <w:szCs w:val="22"/>
    </w:rPr>
  </w:style>
  <w:style w:type="paragraph" w:styleId="12">
    <w:name w:val="Normal Indent"/>
    <w:basedOn w:val="1"/>
    <w:link w:val="83"/>
    <w:qFormat/>
    <w:uiPriority w:val="0"/>
    <w:pPr>
      <w:ind w:firstLine="420"/>
    </w:pPr>
  </w:style>
  <w:style w:type="paragraph" w:styleId="13">
    <w:name w:val="caption"/>
    <w:basedOn w:val="1"/>
    <w:next w:val="1"/>
    <w:link w:val="75"/>
    <w:unhideWhenUsed/>
    <w:qFormat/>
    <w:uiPriority w:val="0"/>
    <w:rPr>
      <w:rFonts w:eastAsia="黑体" w:asciiTheme="majorHAnsi" w:hAnsiTheme="majorHAnsi" w:cstheme="majorBidi"/>
      <w:sz w:val="20"/>
    </w:rPr>
  </w:style>
  <w:style w:type="paragraph" w:styleId="14">
    <w:name w:val="Document Map"/>
    <w:basedOn w:val="1"/>
    <w:link w:val="121"/>
    <w:unhideWhenUsed/>
    <w:qFormat/>
    <w:uiPriority w:val="99"/>
    <w:pPr>
      <w:spacing w:line="240" w:lineRule="auto"/>
      <w:ind w:firstLine="0" w:firstLineChars="0"/>
      <w:jc w:val="both"/>
    </w:pPr>
    <w:rPr>
      <w:rFonts w:ascii="宋体"/>
      <w:kern w:val="0"/>
      <w:sz w:val="18"/>
      <w:szCs w:val="18"/>
    </w:rPr>
  </w:style>
  <w:style w:type="paragraph" w:styleId="15">
    <w:name w:val="toa heading"/>
    <w:basedOn w:val="1"/>
    <w:next w:val="1"/>
    <w:unhideWhenUsed/>
    <w:qFormat/>
    <w:uiPriority w:val="99"/>
    <w:pPr>
      <w:spacing w:before="120" w:beforeLines="50" w:after="50" w:afterLines="50" w:line="400" w:lineRule="exact"/>
    </w:pPr>
    <w:rPr>
      <w:rFonts w:asciiTheme="majorHAnsi" w:hAnsiTheme="majorHAnsi" w:eastAsiaTheme="majorEastAsia" w:cstheme="majorBidi"/>
    </w:rPr>
  </w:style>
  <w:style w:type="paragraph" w:styleId="16">
    <w:name w:val="annotation text"/>
    <w:basedOn w:val="1"/>
    <w:link w:val="102"/>
    <w:unhideWhenUsed/>
    <w:qFormat/>
    <w:uiPriority w:val="99"/>
    <w:rPr>
      <w:rFonts w:ascii="Calibri" w:hAnsi="Calibri"/>
      <w:szCs w:val="22"/>
    </w:rPr>
  </w:style>
  <w:style w:type="paragraph" w:styleId="17">
    <w:name w:val="Body Text"/>
    <w:basedOn w:val="1"/>
    <w:link w:val="92"/>
    <w:qFormat/>
    <w:uiPriority w:val="0"/>
    <w:pPr>
      <w:spacing w:after="120"/>
    </w:pPr>
    <w:rPr>
      <w:szCs w:val="24"/>
    </w:rPr>
  </w:style>
  <w:style w:type="paragraph" w:styleId="18">
    <w:name w:val="List Bullet 2"/>
    <w:basedOn w:val="1"/>
    <w:unhideWhenUsed/>
    <w:qFormat/>
    <w:uiPriority w:val="99"/>
    <w:pPr>
      <w:numPr>
        <w:ilvl w:val="0"/>
        <w:numId w:val="3"/>
      </w:numPr>
      <w:tabs>
        <w:tab w:val="left" w:pos="780"/>
      </w:tabs>
      <w:adjustRightInd w:val="0"/>
      <w:ind w:firstLine="0" w:firstLineChars="0"/>
      <w:jc w:val="both"/>
      <w:textAlignment w:val="baseline"/>
    </w:pPr>
    <w:rPr>
      <w:kern w:val="0"/>
      <w:szCs w:val="24"/>
    </w:rPr>
  </w:style>
  <w:style w:type="paragraph" w:styleId="19">
    <w:name w:val="toc 5"/>
    <w:basedOn w:val="1"/>
    <w:next w:val="1"/>
    <w:unhideWhenUsed/>
    <w:qFormat/>
    <w:uiPriority w:val="39"/>
    <w:pPr>
      <w:spacing w:line="240" w:lineRule="auto"/>
      <w:ind w:left="1680" w:leftChars="800" w:firstLine="0" w:firstLineChars="0"/>
      <w:jc w:val="both"/>
    </w:pPr>
    <w:rPr>
      <w:szCs w:val="22"/>
    </w:rPr>
  </w:style>
  <w:style w:type="paragraph" w:styleId="20">
    <w:name w:val="toc 3"/>
    <w:basedOn w:val="1"/>
    <w:next w:val="1"/>
    <w:unhideWhenUsed/>
    <w:qFormat/>
    <w:uiPriority w:val="39"/>
    <w:pPr>
      <w:tabs>
        <w:tab w:val="right" w:leader="dot" w:pos="8296"/>
      </w:tabs>
      <w:ind w:left="960" w:leftChars="400"/>
    </w:pPr>
    <w:rPr>
      <w:rFonts w:ascii="宋体" w:hAnsi="宋体"/>
      <w:szCs w:val="21"/>
    </w:rPr>
  </w:style>
  <w:style w:type="paragraph" w:styleId="21">
    <w:name w:val="Plain Text"/>
    <w:basedOn w:val="1"/>
    <w:link w:val="70"/>
    <w:qFormat/>
    <w:uiPriority w:val="0"/>
    <w:rPr>
      <w:rFonts w:ascii="宋体" w:hAnsi="Courier New" w:cs="Courier New"/>
      <w:szCs w:val="21"/>
    </w:rPr>
  </w:style>
  <w:style w:type="paragraph" w:styleId="22">
    <w:name w:val="toc 8"/>
    <w:basedOn w:val="1"/>
    <w:next w:val="1"/>
    <w:unhideWhenUsed/>
    <w:qFormat/>
    <w:uiPriority w:val="39"/>
    <w:pPr>
      <w:spacing w:line="240" w:lineRule="auto"/>
      <w:ind w:left="2940" w:leftChars="1400" w:firstLine="0" w:firstLineChars="0"/>
      <w:jc w:val="both"/>
    </w:pPr>
    <w:rPr>
      <w:szCs w:val="22"/>
    </w:rPr>
  </w:style>
  <w:style w:type="paragraph" w:styleId="23">
    <w:name w:val="Date"/>
    <w:basedOn w:val="1"/>
    <w:next w:val="1"/>
    <w:link w:val="175"/>
    <w:unhideWhenUsed/>
    <w:qFormat/>
    <w:uiPriority w:val="99"/>
    <w:pPr>
      <w:spacing w:line="240" w:lineRule="auto"/>
      <w:ind w:left="100" w:leftChars="2500" w:firstLine="0" w:firstLineChars="0"/>
      <w:jc w:val="both"/>
    </w:pPr>
    <w:rPr>
      <w:sz w:val="21"/>
      <w:szCs w:val="22"/>
    </w:rPr>
  </w:style>
  <w:style w:type="paragraph" w:styleId="24">
    <w:name w:val="Body Text Indent 2"/>
    <w:basedOn w:val="1"/>
    <w:link w:val="165"/>
    <w:qFormat/>
    <w:uiPriority w:val="99"/>
    <w:pPr>
      <w:adjustRightInd w:val="0"/>
      <w:snapToGrid w:val="0"/>
      <w:ind w:firstLine="480"/>
      <w:jc w:val="both"/>
    </w:pPr>
    <w:rPr>
      <w:rFonts w:ascii="宋体"/>
      <w:sz w:val="21"/>
      <w:szCs w:val="24"/>
    </w:rPr>
  </w:style>
  <w:style w:type="paragraph" w:styleId="25">
    <w:name w:val="Balloon Text"/>
    <w:basedOn w:val="1"/>
    <w:link w:val="58"/>
    <w:qFormat/>
    <w:uiPriority w:val="99"/>
    <w:rPr>
      <w:sz w:val="18"/>
      <w:szCs w:val="18"/>
    </w:rPr>
  </w:style>
  <w:style w:type="paragraph" w:styleId="26">
    <w:name w:val="footer"/>
    <w:basedOn w:val="1"/>
    <w:link w:val="56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27">
    <w:name w:val="header"/>
    <w:basedOn w:val="1"/>
    <w:link w:val="57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8">
    <w:name w:val="toc 1"/>
    <w:basedOn w:val="1"/>
    <w:next w:val="1"/>
    <w:qFormat/>
    <w:uiPriority w:val="39"/>
    <w:rPr>
      <w:rFonts w:ascii="CG Times" w:hAnsi="CG Times" w:cs="CG Times"/>
      <w:szCs w:val="24"/>
    </w:rPr>
  </w:style>
  <w:style w:type="paragraph" w:styleId="29">
    <w:name w:val="toc 4"/>
    <w:basedOn w:val="1"/>
    <w:next w:val="1"/>
    <w:unhideWhenUsed/>
    <w:qFormat/>
    <w:uiPriority w:val="39"/>
    <w:pPr>
      <w:spacing w:line="240" w:lineRule="auto"/>
      <w:ind w:left="1260" w:leftChars="600" w:firstLine="0" w:firstLineChars="0"/>
      <w:jc w:val="right"/>
    </w:pPr>
    <w:rPr>
      <w:rFonts w:ascii="宋体" w:hAnsi="宋体"/>
      <w:sz w:val="28"/>
      <w:szCs w:val="22"/>
    </w:rPr>
  </w:style>
  <w:style w:type="paragraph" w:styleId="30">
    <w:name w:val="toc 6"/>
    <w:basedOn w:val="1"/>
    <w:next w:val="1"/>
    <w:unhideWhenUsed/>
    <w:qFormat/>
    <w:uiPriority w:val="39"/>
    <w:pPr>
      <w:spacing w:line="240" w:lineRule="auto"/>
      <w:ind w:left="2100" w:leftChars="1000" w:firstLine="0" w:firstLineChars="0"/>
      <w:jc w:val="both"/>
    </w:pPr>
    <w:rPr>
      <w:szCs w:val="22"/>
    </w:rPr>
  </w:style>
  <w:style w:type="paragraph" w:styleId="31">
    <w:name w:val="table of figures"/>
    <w:basedOn w:val="1"/>
    <w:next w:val="1"/>
    <w:unhideWhenUsed/>
    <w:qFormat/>
    <w:uiPriority w:val="99"/>
    <w:pPr>
      <w:ind w:firstLine="0" w:firstLineChars="0"/>
    </w:pPr>
    <w:rPr>
      <w:szCs w:val="24"/>
    </w:rPr>
  </w:style>
  <w:style w:type="paragraph" w:styleId="32">
    <w:name w:val="toc 2"/>
    <w:basedOn w:val="1"/>
    <w:next w:val="1"/>
    <w:qFormat/>
    <w:uiPriority w:val="39"/>
    <w:pPr>
      <w:ind w:left="420" w:leftChars="200"/>
    </w:pPr>
    <w:rPr>
      <w:rFonts w:ascii="CG Times" w:hAnsi="CG Times" w:cs="CG Times"/>
      <w:szCs w:val="24"/>
    </w:rPr>
  </w:style>
  <w:style w:type="paragraph" w:styleId="33">
    <w:name w:val="toc 9"/>
    <w:basedOn w:val="1"/>
    <w:next w:val="1"/>
    <w:unhideWhenUsed/>
    <w:qFormat/>
    <w:uiPriority w:val="39"/>
    <w:pPr>
      <w:spacing w:line="240" w:lineRule="auto"/>
      <w:ind w:left="3360" w:leftChars="1600" w:firstLine="0" w:firstLineChars="0"/>
      <w:jc w:val="both"/>
    </w:pPr>
    <w:rPr>
      <w:szCs w:val="22"/>
    </w:rPr>
  </w:style>
  <w:style w:type="paragraph" w:styleId="34">
    <w:name w:val="HTML Preformatted"/>
    <w:basedOn w:val="1"/>
    <w:link w:val="154"/>
    <w:unhideWhenUsed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 w:firstLineChars="0"/>
    </w:pPr>
    <w:rPr>
      <w:rFonts w:ascii="宋体" w:hAnsi="宋体" w:cs="宋体"/>
      <w:kern w:val="0"/>
      <w:szCs w:val="24"/>
    </w:rPr>
  </w:style>
  <w:style w:type="paragraph" w:styleId="35">
    <w:name w:val="Normal (Web)"/>
    <w:basedOn w:val="1"/>
    <w:unhideWhenUsed/>
    <w:qFormat/>
    <w:uiPriority w:val="99"/>
    <w:pPr>
      <w:widowControl/>
      <w:spacing w:before="100" w:beforeAutospacing="1" w:after="100" w:afterAutospacing="1" w:line="240" w:lineRule="auto"/>
      <w:ind w:firstLine="0" w:firstLineChars="0"/>
    </w:pPr>
    <w:rPr>
      <w:rFonts w:ascii="宋体" w:hAnsi="宋体" w:cs="宋体"/>
      <w:kern w:val="0"/>
      <w:szCs w:val="24"/>
    </w:rPr>
  </w:style>
  <w:style w:type="paragraph" w:styleId="36">
    <w:name w:val="Title"/>
    <w:basedOn w:val="1"/>
    <w:link w:val="144"/>
    <w:qFormat/>
    <w:uiPriority w:val="99"/>
    <w:pPr>
      <w:spacing w:line="240" w:lineRule="auto"/>
      <w:ind w:firstLine="0" w:firstLineChars="0"/>
      <w:jc w:val="center"/>
      <w:outlineLvl w:val="0"/>
    </w:pPr>
    <w:rPr>
      <w:rFonts w:ascii="Arial" w:hAnsi="Arial" w:eastAsia="黑体" w:cs="Arial"/>
      <w:bCs/>
      <w:sz w:val="32"/>
      <w:szCs w:val="32"/>
    </w:rPr>
  </w:style>
  <w:style w:type="paragraph" w:styleId="37">
    <w:name w:val="annotation subject"/>
    <w:basedOn w:val="16"/>
    <w:next w:val="16"/>
    <w:link w:val="110"/>
    <w:unhideWhenUsed/>
    <w:qFormat/>
    <w:uiPriority w:val="99"/>
    <w:rPr>
      <w:rFonts w:ascii="Times New Roman" w:hAnsi="Times New Roman"/>
      <w:b/>
      <w:bCs/>
      <w:szCs w:val="20"/>
    </w:rPr>
  </w:style>
  <w:style w:type="table" w:styleId="39">
    <w:name w:val="Table Grid"/>
    <w:basedOn w:val="38"/>
    <w:qFormat/>
    <w:uiPriority w:val="39"/>
    <w:rPr>
      <w:rFonts w:asciiTheme="minorHAnsi" w:hAnsiTheme="minorHAnsi" w:eastAsiaTheme="minorEastAsia" w:cstheme="minorBidi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40">
    <w:name w:val="Table Theme"/>
    <w:basedOn w:val="38"/>
    <w:unhideWhenUsed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41">
    <w:name w:val="Table Elegant"/>
    <w:basedOn w:val="38"/>
    <w:qFormat/>
    <w:uiPriority w:val="0"/>
    <w:pPr>
      <w:widowControl w:val="0"/>
      <w:adjustRightInd w:val="0"/>
      <w:snapToGrid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character" w:styleId="43">
    <w:name w:val="page number"/>
    <w:basedOn w:val="42"/>
    <w:qFormat/>
    <w:uiPriority w:val="0"/>
  </w:style>
  <w:style w:type="character" w:styleId="44">
    <w:name w:val="FollowedHyperlink"/>
    <w:basedOn w:val="42"/>
    <w:qFormat/>
    <w:uiPriority w:val="0"/>
    <w:rPr>
      <w:color w:val="800080"/>
      <w:u w:val="single"/>
    </w:rPr>
  </w:style>
  <w:style w:type="character" w:styleId="45">
    <w:name w:val="Hyperlink"/>
    <w:basedOn w:val="42"/>
    <w:qFormat/>
    <w:uiPriority w:val="99"/>
    <w:rPr>
      <w:color w:val="000000"/>
      <w:u w:val="none"/>
    </w:rPr>
  </w:style>
  <w:style w:type="character" w:styleId="46">
    <w:name w:val="annotation reference"/>
    <w:basedOn w:val="42"/>
    <w:qFormat/>
    <w:uiPriority w:val="0"/>
    <w:rPr>
      <w:sz w:val="21"/>
      <w:szCs w:val="21"/>
    </w:rPr>
  </w:style>
  <w:style w:type="character" w:customStyle="1" w:styleId="47">
    <w:name w:val="标题 1 字符"/>
    <w:basedOn w:val="42"/>
    <w:link w:val="2"/>
    <w:qFormat/>
    <w:uiPriority w:val="0"/>
    <w:rPr>
      <w:rFonts w:eastAsia="黑体"/>
      <w:bCs/>
      <w:sz w:val="32"/>
      <w:szCs w:val="32"/>
    </w:rPr>
  </w:style>
  <w:style w:type="character" w:customStyle="1" w:styleId="48">
    <w:name w:val="标题 2 字符"/>
    <w:basedOn w:val="42"/>
    <w:link w:val="3"/>
    <w:qFormat/>
    <w:uiPriority w:val="0"/>
    <w:rPr>
      <w:rFonts w:eastAsia="黑体"/>
      <w:bCs/>
      <w:sz w:val="30"/>
      <w:szCs w:val="32"/>
    </w:rPr>
  </w:style>
  <w:style w:type="character" w:customStyle="1" w:styleId="49">
    <w:name w:val="标题 3 字符"/>
    <w:basedOn w:val="42"/>
    <w:link w:val="4"/>
    <w:qFormat/>
    <w:uiPriority w:val="99"/>
    <w:rPr>
      <w:rFonts w:eastAsia="黑体"/>
      <w:bCs/>
      <w:sz w:val="28"/>
      <w:szCs w:val="28"/>
    </w:rPr>
  </w:style>
  <w:style w:type="character" w:customStyle="1" w:styleId="50">
    <w:name w:val="标题 4 字符"/>
    <w:basedOn w:val="42"/>
    <w:link w:val="5"/>
    <w:qFormat/>
    <w:uiPriority w:val="0"/>
    <w:rPr>
      <w:rFonts w:eastAsia="黑体"/>
      <w:bCs/>
      <w:sz w:val="28"/>
      <w:szCs w:val="28"/>
    </w:rPr>
  </w:style>
  <w:style w:type="character" w:customStyle="1" w:styleId="51">
    <w:name w:val="标题 5 字符"/>
    <w:basedOn w:val="42"/>
    <w:link w:val="6"/>
    <w:qFormat/>
    <w:uiPriority w:val="99"/>
    <w:rPr>
      <w:rFonts w:ascii="宋体" w:eastAsia="仿宋_GB2312"/>
      <w:b/>
      <w:sz w:val="28"/>
      <w:szCs w:val="28"/>
    </w:rPr>
  </w:style>
  <w:style w:type="character" w:customStyle="1" w:styleId="52">
    <w:name w:val="标题 6 字符"/>
    <w:basedOn w:val="42"/>
    <w:link w:val="7"/>
    <w:qFormat/>
    <w:uiPriority w:val="0"/>
    <w:rPr>
      <w:rFonts w:ascii="宋体" w:eastAsia="仿宋_GB2312"/>
      <w:b/>
      <w:sz w:val="28"/>
      <w:szCs w:val="28"/>
    </w:rPr>
  </w:style>
  <w:style w:type="character" w:customStyle="1" w:styleId="53">
    <w:name w:val="标题 7 字符"/>
    <w:basedOn w:val="42"/>
    <w:link w:val="8"/>
    <w:qFormat/>
    <w:uiPriority w:val="0"/>
    <w:rPr>
      <w:rFonts w:ascii="宋体" w:eastAsia="仿宋_GB2312"/>
      <w:b/>
      <w:sz w:val="28"/>
      <w:szCs w:val="28"/>
    </w:rPr>
  </w:style>
  <w:style w:type="character" w:customStyle="1" w:styleId="54">
    <w:name w:val="标题 8 字符"/>
    <w:basedOn w:val="42"/>
    <w:link w:val="9"/>
    <w:qFormat/>
    <w:uiPriority w:val="0"/>
    <w:rPr>
      <w:rFonts w:ascii="Cambria" w:hAnsi="Cambria"/>
      <w:kern w:val="2"/>
      <w:sz w:val="24"/>
      <w:szCs w:val="24"/>
    </w:rPr>
  </w:style>
  <w:style w:type="character" w:customStyle="1" w:styleId="55">
    <w:name w:val="标题 9 字符"/>
    <w:basedOn w:val="42"/>
    <w:link w:val="10"/>
    <w:qFormat/>
    <w:uiPriority w:val="0"/>
    <w:rPr>
      <w:rFonts w:ascii="Cambria" w:hAnsi="Cambria"/>
      <w:kern w:val="2"/>
      <w:sz w:val="24"/>
      <w:szCs w:val="21"/>
    </w:rPr>
  </w:style>
  <w:style w:type="character" w:customStyle="1" w:styleId="56">
    <w:name w:val="页脚 字符"/>
    <w:basedOn w:val="42"/>
    <w:link w:val="26"/>
    <w:qFormat/>
    <w:uiPriority w:val="0"/>
    <w:rPr>
      <w:kern w:val="2"/>
      <w:sz w:val="18"/>
      <w:szCs w:val="18"/>
    </w:rPr>
  </w:style>
  <w:style w:type="character" w:customStyle="1" w:styleId="57">
    <w:name w:val="页眉 字符"/>
    <w:basedOn w:val="42"/>
    <w:link w:val="27"/>
    <w:qFormat/>
    <w:uiPriority w:val="99"/>
    <w:rPr>
      <w:kern w:val="2"/>
      <w:sz w:val="18"/>
      <w:szCs w:val="18"/>
    </w:rPr>
  </w:style>
  <w:style w:type="character" w:customStyle="1" w:styleId="58">
    <w:name w:val="批注框文本 字符"/>
    <w:link w:val="25"/>
    <w:qFormat/>
    <w:uiPriority w:val="99"/>
    <w:rPr>
      <w:kern w:val="2"/>
      <w:sz w:val="18"/>
      <w:szCs w:val="18"/>
    </w:rPr>
  </w:style>
  <w:style w:type="paragraph" w:customStyle="1" w:styleId="59">
    <w:name w:val="xl64"/>
    <w:basedOn w:val="1"/>
    <w:qFormat/>
    <w:uiPriority w:val="0"/>
    <w:pPr>
      <w:widowControl/>
      <w:spacing w:before="100" w:beforeAutospacing="1" w:after="100" w:afterAutospacing="1"/>
      <w:jc w:val="center"/>
    </w:pPr>
    <w:rPr>
      <w:rFonts w:ascii="宋体" w:hAnsi="宋体" w:cs="宋体"/>
      <w:kern w:val="0"/>
      <w:szCs w:val="24"/>
    </w:rPr>
  </w:style>
  <w:style w:type="paragraph" w:customStyle="1" w:styleId="60">
    <w:name w:val="xl67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kern w:val="0"/>
      <w:sz w:val="20"/>
    </w:rPr>
  </w:style>
  <w:style w:type="paragraph" w:customStyle="1" w:styleId="61">
    <w:name w:val="xl65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b/>
      <w:bCs/>
      <w:kern w:val="0"/>
      <w:sz w:val="20"/>
    </w:rPr>
  </w:style>
  <w:style w:type="paragraph" w:customStyle="1" w:styleId="62">
    <w:name w:val="xl69"/>
    <w:basedOn w:val="1"/>
    <w:qFormat/>
    <w:uiPriority w:val="0"/>
    <w:pPr>
      <w:widowControl/>
      <w:spacing w:before="100" w:beforeAutospacing="1" w:after="100" w:afterAutospacing="1"/>
    </w:pPr>
    <w:rPr>
      <w:rFonts w:ascii="宋体" w:hAnsi="宋体" w:cs="宋体"/>
      <w:kern w:val="0"/>
      <w:szCs w:val="24"/>
    </w:rPr>
  </w:style>
  <w:style w:type="paragraph" w:customStyle="1" w:styleId="63">
    <w:name w:val="xl70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</w:pPr>
    <w:rPr>
      <w:rFonts w:ascii="宋体" w:hAnsi="宋体" w:cs="宋体"/>
      <w:kern w:val="0"/>
      <w:sz w:val="20"/>
    </w:rPr>
  </w:style>
  <w:style w:type="paragraph" w:customStyle="1" w:styleId="64">
    <w:name w:val="xl66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b/>
      <w:bCs/>
      <w:kern w:val="0"/>
      <w:sz w:val="20"/>
    </w:rPr>
  </w:style>
  <w:style w:type="paragraph" w:customStyle="1" w:styleId="65">
    <w:name w:val="xl63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kern w:val="0"/>
      <w:sz w:val="20"/>
    </w:rPr>
  </w:style>
  <w:style w:type="paragraph" w:customStyle="1" w:styleId="66">
    <w:name w:val="font6"/>
    <w:basedOn w:val="1"/>
    <w:qFormat/>
    <w:uiPriority w:val="0"/>
    <w:pPr>
      <w:widowControl/>
      <w:spacing w:before="100" w:beforeAutospacing="1" w:after="100" w:afterAutospacing="1"/>
    </w:pPr>
    <w:rPr>
      <w:rFonts w:ascii="宋体" w:hAnsi="宋体" w:cs="宋体"/>
      <w:kern w:val="0"/>
      <w:sz w:val="18"/>
      <w:szCs w:val="18"/>
    </w:rPr>
  </w:style>
  <w:style w:type="paragraph" w:customStyle="1" w:styleId="67">
    <w:name w:val="xl68"/>
    <w:basedOn w:val="1"/>
    <w:qFormat/>
    <w:uiPriority w:val="0"/>
    <w:pPr>
      <w:widowControl/>
      <w:pBdr>
        <w:bottom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b/>
      <w:bCs/>
      <w:kern w:val="0"/>
      <w:sz w:val="36"/>
      <w:szCs w:val="36"/>
    </w:rPr>
  </w:style>
  <w:style w:type="paragraph" w:customStyle="1" w:styleId="68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宋体"/>
      <w:szCs w:val="21"/>
      <w:lang w:val="en-US" w:eastAsia="zh-CN" w:bidi="ar-SA"/>
    </w:rPr>
  </w:style>
  <w:style w:type="paragraph" w:customStyle="1" w:styleId="69">
    <w:name w:val="font5"/>
    <w:basedOn w:val="1"/>
    <w:qFormat/>
    <w:uiPriority w:val="0"/>
    <w:pPr>
      <w:widowControl/>
      <w:spacing w:before="100" w:beforeAutospacing="1" w:after="100" w:afterAutospacing="1"/>
    </w:pPr>
    <w:rPr>
      <w:rFonts w:ascii="宋体" w:hAnsi="宋体" w:cs="宋体"/>
      <w:kern w:val="0"/>
      <w:sz w:val="18"/>
      <w:szCs w:val="18"/>
    </w:rPr>
  </w:style>
  <w:style w:type="character" w:customStyle="1" w:styleId="70">
    <w:name w:val="纯文本 字符1"/>
    <w:link w:val="21"/>
    <w:qFormat/>
    <w:uiPriority w:val="0"/>
    <w:rPr>
      <w:rFonts w:ascii="宋体" w:hAnsi="Courier New" w:cs="Courier New"/>
      <w:kern w:val="2"/>
      <w:sz w:val="21"/>
      <w:szCs w:val="21"/>
    </w:rPr>
  </w:style>
  <w:style w:type="character" w:customStyle="1" w:styleId="71">
    <w:name w:val="纯文本 字符"/>
    <w:basedOn w:val="42"/>
    <w:qFormat/>
    <w:uiPriority w:val="0"/>
    <w:rPr>
      <w:rFonts w:hAnsi="Courier New" w:cs="Courier New" w:asciiTheme="minorEastAsia" w:eastAsiaTheme="minorEastAsia"/>
      <w:kern w:val="2"/>
      <w:sz w:val="21"/>
    </w:rPr>
  </w:style>
  <w:style w:type="paragraph" w:customStyle="1" w:styleId="72">
    <w:name w:val="列表段落1"/>
    <w:basedOn w:val="1"/>
    <w:link w:val="73"/>
    <w:qFormat/>
    <w:uiPriority w:val="34"/>
    <w:pPr>
      <w:ind w:firstLine="420"/>
    </w:pPr>
  </w:style>
  <w:style w:type="character" w:customStyle="1" w:styleId="73">
    <w:name w:val="列表段落 字符"/>
    <w:link w:val="72"/>
    <w:qFormat/>
    <w:uiPriority w:val="34"/>
    <w:rPr>
      <w:kern w:val="2"/>
      <w:sz w:val="21"/>
    </w:rPr>
  </w:style>
  <w:style w:type="paragraph" w:customStyle="1" w:styleId="74">
    <w:name w:val="样式1"/>
    <w:basedOn w:val="2"/>
    <w:qFormat/>
    <w:uiPriority w:val="0"/>
    <w:pPr>
      <w:numPr>
        <w:ilvl w:val="0"/>
        <w:numId w:val="1"/>
      </w:numPr>
      <w:spacing w:line="360" w:lineRule="auto"/>
    </w:pPr>
    <w:rPr>
      <w:b/>
      <w:szCs w:val="28"/>
    </w:rPr>
  </w:style>
  <w:style w:type="character" w:customStyle="1" w:styleId="75">
    <w:name w:val="题注 字符"/>
    <w:link w:val="13"/>
    <w:qFormat/>
    <w:uiPriority w:val="0"/>
    <w:rPr>
      <w:rFonts w:eastAsia="黑体" w:asciiTheme="majorHAnsi" w:hAnsiTheme="majorHAnsi" w:cstheme="majorBidi"/>
      <w:kern w:val="2"/>
    </w:rPr>
  </w:style>
  <w:style w:type="paragraph" w:customStyle="1" w:styleId="76">
    <w:name w:val="列出段落1"/>
    <w:basedOn w:val="1"/>
    <w:qFormat/>
    <w:uiPriority w:val="34"/>
    <w:pPr>
      <w:adjustRightInd w:val="0"/>
      <w:ind w:firstLine="420"/>
      <w:textAlignment w:val="baseline"/>
    </w:pPr>
    <w:rPr>
      <w:kern w:val="0"/>
      <w:szCs w:val="24"/>
    </w:rPr>
  </w:style>
  <w:style w:type="paragraph" w:customStyle="1" w:styleId="77">
    <w:name w:val="正文-普通"/>
    <w:basedOn w:val="1"/>
    <w:link w:val="78"/>
    <w:qFormat/>
    <w:uiPriority w:val="0"/>
    <w:pPr>
      <w:ind w:firstLine="480"/>
    </w:pPr>
    <w:rPr>
      <w:rFonts w:cs="宋体"/>
      <w:szCs w:val="24"/>
    </w:rPr>
  </w:style>
  <w:style w:type="character" w:customStyle="1" w:styleId="78">
    <w:name w:val="正文-普通 Char"/>
    <w:link w:val="77"/>
    <w:qFormat/>
    <w:uiPriority w:val="0"/>
    <w:rPr>
      <w:rFonts w:cs="宋体"/>
      <w:kern w:val="2"/>
      <w:sz w:val="24"/>
      <w:szCs w:val="24"/>
    </w:rPr>
  </w:style>
  <w:style w:type="paragraph" w:customStyle="1" w:styleId="79">
    <w:name w:val="列出段落11"/>
    <w:basedOn w:val="1"/>
    <w:qFormat/>
    <w:uiPriority w:val="0"/>
    <w:pPr>
      <w:adjustRightInd w:val="0"/>
      <w:spacing w:line="300" w:lineRule="auto"/>
      <w:ind w:firstLine="420"/>
      <w:textAlignment w:val="baseline"/>
    </w:pPr>
    <w:rPr>
      <w:kern w:val="0"/>
    </w:rPr>
  </w:style>
  <w:style w:type="paragraph" w:customStyle="1" w:styleId="80">
    <w:name w:val="h2表内容居中"/>
    <w:basedOn w:val="1"/>
    <w:qFormat/>
    <w:uiPriority w:val="0"/>
    <w:pPr>
      <w:widowControl/>
      <w:jc w:val="center"/>
    </w:pPr>
    <w:rPr>
      <w:rFonts w:ascii="宋体"/>
      <w:kern w:val="0"/>
    </w:rPr>
  </w:style>
  <w:style w:type="paragraph" w:customStyle="1" w:styleId="81">
    <w:name w:val="正文4"/>
    <w:qFormat/>
    <w:uiPriority w:val="0"/>
    <w:pPr>
      <w:widowControl w:val="0"/>
      <w:adjustRightInd w:val="0"/>
      <w:spacing w:line="0" w:lineRule="atLeast"/>
      <w:textAlignment w:val="baseline"/>
    </w:pPr>
    <w:rPr>
      <w:rFonts w:ascii="宋体" w:hAnsi="Times New Roman" w:eastAsia="黑体" w:cs="Times New Roman"/>
      <w:sz w:val="28"/>
      <w:lang w:val="en-US" w:eastAsia="zh-CN" w:bidi="ar-SA"/>
    </w:rPr>
  </w:style>
  <w:style w:type="paragraph" w:customStyle="1" w:styleId="82">
    <w:name w:val="并列项"/>
    <w:basedOn w:val="12"/>
    <w:qFormat/>
    <w:uiPriority w:val="99"/>
    <w:pPr>
      <w:numPr>
        <w:ilvl w:val="0"/>
        <w:numId w:val="4"/>
      </w:numPr>
      <w:tabs>
        <w:tab w:val="left" w:pos="862"/>
        <w:tab w:val="clear" w:pos="2203"/>
      </w:tabs>
      <w:spacing w:line="300" w:lineRule="auto"/>
      <w:ind w:left="0" w:firstLine="0" w:firstLineChars="0"/>
    </w:pPr>
    <w:rPr>
      <w:rFonts w:ascii="宋体"/>
      <w:snapToGrid w:val="0"/>
      <w:kern w:val="0"/>
      <w:lang w:val="zh-CN"/>
    </w:rPr>
  </w:style>
  <w:style w:type="character" w:customStyle="1" w:styleId="83">
    <w:name w:val="正文缩进 字符"/>
    <w:link w:val="12"/>
    <w:qFormat/>
    <w:uiPriority w:val="0"/>
    <w:rPr>
      <w:kern w:val="2"/>
      <w:sz w:val="21"/>
    </w:rPr>
  </w:style>
  <w:style w:type="paragraph" w:customStyle="1" w:styleId="84">
    <w:name w:val="h1表内容左对齐"/>
    <w:basedOn w:val="80"/>
    <w:qFormat/>
    <w:uiPriority w:val="0"/>
    <w:pPr>
      <w:jc w:val="both"/>
    </w:pPr>
    <w:rPr>
      <w:color w:val="000000"/>
    </w:rPr>
  </w:style>
  <w:style w:type="paragraph" w:customStyle="1" w:styleId="85">
    <w:name w:val="正文格式"/>
    <w:basedOn w:val="1"/>
    <w:qFormat/>
    <w:uiPriority w:val="0"/>
    <w:pPr>
      <w:widowControl/>
      <w:adjustRightInd w:val="0"/>
      <w:spacing w:line="360" w:lineRule="atLeast"/>
      <w:ind w:firstLine="482"/>
    </w:pPr>
    <w:rPr>
      <w:kern w:val="0"/>
    </w:rPr>
  </w:style>
  <w:style w:type="character" w:customStyle="1" w:styleId="86">
    <w:name w:val="题注 Char"/>
    <w:qFormat/>
    <w:uiPriority w:val="1"/>
    <w:rPr>
      <w:rFonts w:ascii="Arial" w:hAnsi="Arial" w:cs="Arial"/>
      <w:snapToGrid w:val="0"/>
      <w:sz w:val="24"/>
    </w:rPr>
  </w:style>
  <w:style w:type="paragraph" w:customStyle="1" w:styleId="87">
    <w:name w:val="样式 样式 并列项 + 行距: 1.5 倍行距 + 首行缩进:  0.85 厘米"/>
    <w:basedOn w:val="1"/>
    <w:qFormat/>
    <w:uiPriority w:val="0"/>
    <w:pPr>
      <w:ind w:firstLine="0" w:firstLineChars="0"/>
    </w:pPr>
    <w:rPr>
      <w:rFonts w:ascii="宋体" w:cs="宋体"/>
      <w:snapToGrid w:val="0"/>
      <w:kern w:val="0"/>
    </w:rPr>
  </w:style>
  <w:style w:type="paragraph" w:customStyle="1" w:styleId="88">
    <w:name w:val="f正文格式"/>
    <w:basedOn w:val="1"/>
    <w:link w:val="89"/>
    <w:qFormat/>
    <w:uiPriority w:val="99"/>
    <w:pPr>
      <w:widowControl/>
      <w:adjustRightInd w:val="0"/>
      <w:ind w:firstLine="482"/>
      <w:textAlignment w:val="baseline"/>
    </w:pPr>
    <w:rPr>
      <w:rFonts w:ascii="宋体" w:hAnsi="宋体"/>
      <w:kern w:val="0"/>
      <w:lang w:val="zh-CN"/>
    </w:rPr>
  </w:style>
  <w:style w:type="character" w:customStyle="1" w:styleId="89">
    <w:name w:val="f正文格式 Char"/>
    <w:link w:val="88"/>
    <w:qFormat/>
    <w:uiPriority w:val="0"/>
    <w:rPr>
      <w:rFonts w:ascii="宋体" w:hAnsi="宋体"/>
      <w:sz w:val="24"/>
      <w:lang w:val="zh-CN" w:eastAsia="zh-CN"/>
    </w:rPr>
  </w:style>
  <w:style w:type="paragraph" w:customStyle="1" w:styleId="90">
    <w:name w:val="_Style 70"/>
    <w:basedOn w:val="1"/>
    <w:next w:val="72"/>
    <w:link w:val="91"/>
    <w:qFormat/>
    <w:uiPriority w:val="34"/>
    <w:rPr>
      <w:rFonts w:ascii="Calibri" w:hAnsi="Calibri"/>
      <w:szCs w:val="22"/>
      <w:lang w:val="zh-CN"/>
    </w:rPr>
  </w:style>
  <w:style w:type="character" w:customStyle="1" w:styleId="91">
    <w:name w:val="列出段落 Char"/>
    <w:link w:val="90"/>
    <w:qFormat/>
    <w:uiPriority w:val="34"/>
    <w:rPr>
      <w:rFonts w:ascii="Calibri" w:hAnsi="Calibri"/>
      <w:kern w:val="2"/>
      <w:sz w:val="21"/>
      <w:szCs w:val="22"/>
      <w:lang w:val="zh-CN" w:eastAsia="zh-CN"/>
    </w:rPr>
  </w:style>
  <w:style w:type="character" w:customStyle="1" w:styleId="92">
    <w:name w:val="正文文本 字符"/>
    <w:basedOn w:val="42"/>
    <w:link w:val="17"/>
    <w:qFormat/>
    <w:uiPriority w:val="0"/>
    <w:rPr>
      <w:kern w:val="2"/>
      <w:sz w:val="24"/>
      <w:szCs w:val="24"/>
    </w:rPr>
  </w:style>
  <w:style w:type="paragraph" w:customStyle="1" w:styleId="93">
    <w:name w:val="列出段落2"/>
    <w:basedOn w:val="1"/>
    <w:qFormat/>
    <w:uiPriority w:val="34"/>
    <w:pPr>
      <w:adjustRightInd w:val="0"/>
      <w:ind w:firstLine="420"/>
      <w:textAlignment w:val="baseline"/>
    </w:pPr>
    <w:rPr>
      <w:kern w:val="0"/>
      <w:szCs w:val="24"/>
    </w:rPr>
  </w:style>
  <w:style w:type="paragraph" w:customStyle="1" w:styleId="94">
    <w:name w:val="p1"/>
    <w:basedOn w:val="1"/>
    <w:qFormat/>
    <w:uiPriority w:val="0"/>
    <w:pPr>
      <w:adjustRightInd w:val="0"/>
      <w:spacing w:line="380" w:lineRule="atLeast"/>
      <w:textAlignment w:val="baseline"/>
    </w:pPr>
    <w:rPr>
      <w:rFonts w:ascii="Helvetica Neue" w:hAnsi="Helvetica Neue" w:eastAsia="Helvetica Neue"/>
      <w:color w:val="000000"/>
      <w:kern w:val="0"/>
      <w:sz w:val="26"/>
      <w:szCs w:val="26"/>
    </w:rPr>
  </w:style>
  <w:style w:type="paragraph" w:customStyle="1" w:styleId="95">
    <w:name w:val="_Style 76"/>
    <w:basedOn w:val="1"/>
    <w:next w:val="72"/>
    <w:qFormat/>
    <w:uiPriority w:val="34"/>
    <w:rPr>
      <w:rFonts w:ascii="Calibri" w:hAnsi="Calibri"/>
      <w:szCs w:val="22"/>
      <w:lang w:val="zh-CN"/>
    </w:rPr>
  </w:style>
  <w:style w:type="paragraph" w:customStyle="1" w:styleId="96">
    <w:name w:val="样式 宋体 倾斜 首行缩进:  2 字符"/>
    <w:basedOn w:val="1"/>
    <w:qFormat/>
    <w:uiPriority w:val="0"/>
    <w:pPr>
      <w:spacing w:before="120" w:after="120"/>
      <w:ind w:firstLine="420"/>
    </w:pPr>
    <w:rPr>
      <w:rFonts w:ascii="宋体" w:hAnsi="宋体" w:cs="宋体"/>
      <w:iCs/>
    </w:rPr>
  </w:style>
  <w:style w:type="paragraph" w:customStyle="1" w:styleId="97">
    <w:name w:val="TOC_Heading"/>
    <w:basedOn w:val="1"/>
    <w:next w:val="1"/>
    <w:qFormat/>
    <w:uiPriority w:val="0"/>
    <w:pPr>
      <w:keepNext/>
      <w:widowControl/>
      <w:spacing w:before="80" w:after="120"/>
    </w:pPr>
    <w:rPr>
      <w:rFonts w:ascii="Arial" w:hAnsi="Arial" w:eastAsia="Times New Roman"/>
      <w:b/>
      <w:kern w:val="0"/>
      <w:lang w:eastAsia="en-US"/>
    </w:rPr>
  </w:style>
  <w:style w:type="paragraph" w:customStyle="1" w:styleId="98">
    <w:name w:val="RC1"/>
    <w:basedOn w:val="1"/>
    <w:link w:val="99"/>
    <w:qFormat/>
    <w:uiPriority w:val="0"/>
    <w:rPr>
      <w:kern w:val="0"/>
      <w:szCs w:val="24"/>
    </w:rPr>
  </w:style>
  <w:style w:type="character" w:customStyle="1" w:styleId="99">
    <w:name w:val="RC1 Char"/>
    <w:link w:val="98"/>
    <w:qFormat/>
    <w:uiPriority w:val="0"/>
    <w:rPr>
      <w:sz w:val="24"/>
      <w:szCs w:val="24"/>
    </w:rPr>
  </w:style>
  <w:style w:type="paragraph" w:customStyle="1" w:styleId="100">
    <w:name w:val="RCTABLE"/>
    <w:basedOn w:val="1"/>
    <w:link w:val="101"/>
    <w:qFormat/>
    <w:uiPriority w:val="0"/>
    <w:rPr>
      <w:rFonts w:ascii="Calibri" w:hAnsi="Calibri"/>
      <w:szCs w:val="22"/>
    </w:rPr>
  </w:style>
  <w:style w:type="character" w:customStyle="1" w:styleId="101">
    <w:name w:val="RCTABLE Char"/>
    <w:basedOn w:val="42"/>
    <w:link w:val="100"/>
    <w:qFormat/>
    <w:uiPriority w:val="0"/>
    <w:rPr>
      <w:rFonts w:ascii="Calibri" w:hAnsi="Calibri"/>
      <w:kern w:val="2"/>
      <w:sz w:val="21"/>
      <w:szCs w:val="22"/>
    </w:rPr>
  </w:style>
  <w:style w:type="character" w:customStyle="1" w:styleId="102">
    <w:name w:val="批注文字 字符1"/>
    <w:link w:val="16"/>
    <w:qFormat/>
    <w:uiPriority w:val="99"/>
    <w:rPr>
      <w:rFonts w:ascii="Calibri" w:hAnsi="Calibri"/>
      <w:kern w:val="2"/>
      <w:sz w:val="24"/>
      <w:szCs w:val="22"/>
    </w:rPr>
  </w:style>
  <w:style w:type="character" w:customStyle="1" w:styleId="103">
    <w:name w:val="批注文字 字符"/>
    <w:basedOn w:val="42"/>
    <w:qFormat/>
    <w:uiPriority w:val="99"/>
    <w:rPr>
      <w:kern w:val="2"/>
      <w:sz w:val="21"/>
    </w:rPr>
  </w:style>
  <w:style w:type="paragraph" w:customStyle="1" w:styleId="104">
    <w:name w:val="g表名"/>
    <w:basedOn w:val="1"/>
    <w:link w:val="309"/>
    <w:qFormat/>
    <w:uiPriority w:val="99"/>
    <w:pPr>
      <w:widowControl/>
      <w:autoSpaceDE w:val="0"/>
      <w:autoSpaceDN w:val="0"/>
      <w:adjustRightInd w:val="0"/>
      <w:spacing w:after="60" w:line="360" w:lineRule="atLeast"/>
      <w:jc w:val="center"/>
      <w:textAlignment w:val="bottom"/>
    </w:pPr>
    <w:rPr>
      <w:rFonts w:ascii="黑体" w:eastAsia="黑体"/>
      <w:kern w:val="0"/>
    </w:rPr>
  </w:style>
  <w:style w:type="paragraph" w:customStyle="1" w:styleId="105">
    <w:name w:val="图表标题"/>
    <w:basedOn w:val="31"/>
    <w:link w:val="106"/>
    <w:qFormat/>
    <w:uiPriority w:val="0"/>
    <w:pPr>
      <w:tabs>
        <w:tab w:val="right" w:leader="dot" w:pos="8296"/>
      </w:tabs>
      <w:jc w:val="center"/>
    </w:pPr>
    <w:rPr>
      <w:rFonts w:ascii="黑体" w:eastAsia="黑体"/>
    </w:rPr>
  </w:style>
  <w:style w:type="character" w:customStyle="1" w:styleId="106">
    <w:name w:val="图表标题 字符"/>
    <w:basedOn w:val="75"/>
    <w:link w:val="105"/>
    <w:qFormat/>
    <w:uiPriority w:val="0"/>
    <w:rPr>
      <w:rFonts w:ascii="黑体" w:eastAsia="黑体" w:hAnsiTheme="majorHAnsi" w:cstheme="majorBidi"/>
      <w:kern w:val="2"/>
      <w:sz w:val="24"/>
      <w:szCs w:val="24"/>
    </w:rPr>
  </w:style>
  <w:style w:type="paragraph" w:customStyle="1" w:styleId="107">
    <w:name w:val="TOC 标题1"/>
    <w:basedOn w:val="2"/>
    <w:next w:val="1"/>
    <w:unhideWhenUsed/>
    <w:qFormat/>
    <w:uiPriority w:val="39"/>
    <w:pPr>
      <w:keepNext/>
      <w:keepLines/>
      <w:widowControl/>
      <w:spacing w:before="240" w:after="0" w:line="259" w:lineRule="auto"/>
      <w:ind w:firstLine="0" w:firstLineChars="0"/>
      <w:outlineLvl w:val="9"/>
    </w:pPr>
    <w:rPr>
      <w:rFonts w:asciiTheme="majorHAnsi" w:hAnsiTheme="majorHAnsi" w:eastAsiaTheme="majorEastAsia" w:cstheme="majorBidi"/>
      <w:bCs w:val="0"/>
      <w:color w:val="2F5597" w:themeColor="accent1" w:themeShade="BF"/>
    </w:rPr>
  </w:style>
  <w:style w:type="paragraph" w:customStyle="1" w:styleId="108">
    <w:name w:val="图表文字，居中"/>
    <w:basedOn w:val="1"/>
    <w:qFormat/>
    <w:uiPriority w:val="0"/>
    <w:pPr>
      <w:adjustRightInd w:val="0"/>
      <w:jc w:val="center"/>
      <w:textAlignment w:val="center"/>
    </w:pPr>
    <w:rPr>
      <w:kern w:val="0"/>
      <w:szCs w:val="24"/>
    </w:rPr>
  </w:style>
  <w:style w:type="paragraph" w:customStyle="1" w:styleId="109">
    <w:name w:val="Default"/>
    <w:qFormat/>
    <w:uiPriority w:val="99"/>
    <w:pPr>
      <w:widowControl w:val="0"/>
      <w:autoSpaceDE w:val="0"/>
      <w:autoSpaceDN w:val="0"/>
      <w:adjustRightInd w:val="0"/>
    </w:pPr>
    <w:rPr>
      <w:rFonts w:ascii="宋体" w:hAnsi="Times New Roman" w:eastAsia="宋体" w:cs="宋体"/>
      <w:color w:val="000000"/>
      <w:sz w:val="24"/>
      <w:szCs w:val="24"/>
      <w:lang w:val="en-US" w:eastAsia="zh-CN" w:bidi="ar-SA"/>
    </w:rPr>
  </w:style>
  <w:style w:type="character" w:customStyle="1" w:styleId="110">
    <w:name w:val="批注主题 字符"/>
    <w:basedOn w:val="102"/>
    <w:link w:val="37"/>
    <w:qFormat/>
    <w:uiPriority w:val="99"/>
    <w:rPr>
      <w:rFonts w:ascii="Calibri" w:hAnsi="Calibri"/>
      <w:b/>
      <w:bCs/>
      <w:kern w:val="2"/>
      <w:sz w:val="24"/>
      <w:szCs w:val="22"/>
    </w:rPr>
  </w:style>
  <w:style w:type="paragraph" w:customStyle="1" w:styleId="111">
    <w:name w:val="修订1"/>
    <w:hidden/>
    <w:unhideWhenUsed/>
    <w:qFormat/>
    <w:uiPriority w:val="99"/>
    <w:rPr>
      <w:rFonts w:ascii="Times New Roman" w:hAnsi="Times New Roman" w:eastAsia="宋体" w:cs="Times New Roman"/>
      <w:kern w:val="2"/>
      <w:sz w:val="24"/>
      <w:lang w:val="en-US" w:eastAsia="zh-CN" w:bidi="ar-SA"/>
    </w:rPr>
  </w:style>
  <w:style w:type="character" w:customStyle="1" w:styleId="112">
    <w:name w:val="二级列表 Char"/>
    <w:link w:val="113"/>
    <w:qFormat/>
    <w:uiPriority w:val="99"/>
    <w:rPr>
      <w:rFonts w:eastAsia="Times New Roman"/>
      <w:kern w:val="2"/>
      <w:sz w:val="24"/>
      <w:szCs w:val="24"/>
    </w:rPr>
  </w:style>
  <w:style w:type="paragraph" w:customStyle="1" w:styleId="113">
    <w:name w:val="二级列表"/>
    <w:basedOn w:val="1"/>
    <w:link w:val="112"/>
    <w:qFormat/>
    <w:uiPriority w:val="99"/>
    <w:pPr>
      <w:widowControl/>
      <w:numPr>
        <w:ilvl w:val="0"/>
        <w:numId w:val="5"/>
      </w:numPr>
      <w:ind w:firstLine="0" w:firstLineChars="0"/>
    </w:pPr>
    <w:rPr>
      <w:rFonts w:eastAsia="Times New Roman"/>
      <w:szCs w:val="24"/>
    </w:rPr>
  </w:style>
  <w:style w:type="character" w:customStyle="1" w:styleId="114">
    <w:name w:val="OtherTok"/>
    <w:qFormat/>
    <w:uiPriority w:val="0"/>
    <w:rPr>
      <w:rFonts w:ascii="Times New Roman" w:hAnsi="Times New Roman"/>
      <w:color w:val="007020"/>
      <w:kern w:val="2"/>
      <w:sz w:val="21"/>
      <w:szCs w:val="24"/>
    </w:rPr>
  </w:style>
  <w:style w:type="character" w:customStyle="1" w:styleId="115">
    <w:name w:val="附录3级 Char"/>
    <w:link w:val="116"/>
    <w:qFormat/>
    <w:uiPriority w:val="99"/>
    <w:rPr>
      <w:rFonts w:ascii="黑体" w:eastAsia="黑体"/>
      <w:b/>
      <w:bCs/>
      <w:kern w:val="44"/>
      <w:sz w:val="28"/>
      <w:szCs w:val="28"/>
    </w:rPr>
  </w:style>
  <w:style w:type="paragraph" w:customStyle="1" w:styleId="116">
    <w:name w:val="附录3级"/>
    <w:basedOn w:val="117"/>
    <w:link w:val="115"/>
    <w:qFormat/>
    <w:uiPriority w:val="99"/>
    <w:pPr>
      <w:numPr>
        <w:ilvl w:val="2"/>
      </w:numPr>
      <w:spacing w:before="62" w:after="62"/>
    </w:pPr>
  </w:style>
  <w:style w:type="paragraph" w:customStyle="1" w:styleId="117">
    <w:name w:val="附录"/>
    <w:basedOn w:val="2"/>
    <w:next w:val="118"/>
    <w:link w:val="120"/>
    <w:qFormat/>
    <w:uiPriority w:val="99"/>
    <w:pPr>
      <w:keepNext/>
      <w:numPr>
        <w:ilvl w:val="0"/>
        <w:numId w:val="6"/>
      </w:numPr>
      <w:adjustRightInd w:val="0"/>
      <w:snapToGrid w:val="0"/>
      <w:spacing w:before="0" w:beforeLines="20" w:after="0" w:afterLines="20" w:line="360" w:lineRule="auto"/>
      <w:ind w:firstLine="0" w:firstLineChars="0"/>
      <w:jc w:val="both"/>
    </w:pPr>
    <w:rPr>
      <w:rFonts w:ascii="黑体"/>
      <w:b/>
      <w:kern w:val="44"/>
      <w:sz w:val="28"/>
      <w:szCs w:val="28"/>
    </w:rPr>
  </w:style>
  <w:style w:type="paragraph" w:customStyle="1" w:styleId="118">
    <w:name w:val="正文1"/>
    <w:basedOn w:val="1"/>
    <w:link w:val="119"/>
    <w:qFormat/>
    <w:uiPriority w:val="0"/>
    <w:pPr>
      <w:adjustRightInd w:val="0"/>
      <w:snapToGrid w:val="0"/>
      <w:spacing w:beforeLines="20" w:afterLines="20"/>
      <w:ind w:left="200" w:leftChars="200"/>
      <w:jc w:val="both"/>
    </w:pPr>
    <w:rPr>
      <w:rFonts w:ascii="宋体"/>
      <w:kern w:val="0"/>
      <w:szCs w:val="21"/>
    </w:rPr>
  </w:style>
  <w:style w:type="character" w:customStyle="1" w:styleId="119">
    <w:name w:val="正文1 Char"/>
    <w:link w:val="118"/>
    <w:qFormat/>
    <w:uiPriority w:val="0"/>
    <w:rPr>
      <w:rFonts w:ascii="宋体"/>
      <w:sz w:val="24"/>
      <w:szCs w:val="21"/>
    </w:rPr>
  </w:style>
  <w:style w:type="character" w:customStyle="1" w:styleId="120">
    <w:name w:val="附录 Char"/>
    <w:link w:val="117"/>
    <w:qFormat/>
    <w:uiPriority w:val="99"/>
    <w:rPr>
      <w:rFonts w:ascii="黑体" w:eastAsia="黑体"/>
      <w:b/>
      <w:bCs/>
      <w:kern w:val="44"/>
      <w:sz w:val="28"/>
      <w:szCs w:val="28"/>
    </w:rPr>
  </w:style>
  <w:style w:type="character" w:customStyle="1" w:styleId="121">
    <w:name w:val="文档结构图 字符"/>
    <w:link w:val="14"/>
    <w:qFormat/>
    <w:uiPriority w:val="99"/>
    <w:rPr>
      <w:rFonts w:ascii="宋体"/>
      <w:sz w:val="18"/>
      <w:szCs w:val="18"/>
    </w:rPr>
  </w:style>
  <w:style w:type="character" w:customStyle="1" w:styleId="122">
    <w:name w:val="样式5 Char"/>
    <w:link w:val="123"/>
    <w:qFormat/>
    <w:uiPriority w:val="0"/>
    <w:rPr>
      <w:b/>
      <w:bCs/>
      <w:kern w:val="2"/>
      <w:sz w:val="28"/>
      <w:szCs w:val="28"/>
    </w:rPr>
  </w:style>
  <w:style w:type="paragraph" w:customStyle="1" w:styleId="123">
    <w:name w:val="样式5"/>
    <w:basedOn w:val="6"/>
    <w:link w:val="122"/>
    <w:qFormat/>
    <w:uiPriority w:val="0"/>
    <w:pPr>
      <w:keepNext/>
      <w:keepLines/>
      <w:numPr>
        <w:ilvl w:val="0"/>
        <w:numId w:val="0"/>
      </w:numPr>
      <w:autoSpaceDE/>
      <w:autoSpaceDN/>
      <w:spacing w:before="280" w:after="290" w:line="376" w:lineRule="auto"/>
      <w:ind w:left="2551" w:hanging="850"/>
      <w:jc w:val="both"/>
    </w:pPr>
    <w:rPr>
      <w:rFonts w:ascii="Times New Roman" w:eastAsia="宋体"/>
      <w:bCs/>
      <w:kern w:val="2"/>
    </w:rPr>
  </w:style>
  <w:style w:type="character" w:customStyle="1" w:styleId="124">
    <w:name w:val="正文文本 Char"/>
    <w:qFormat/>
    <w:uiPriority w:val="0"/>
    <w:rPr>
      <w:rFonts w:ascii="Times New Roman" w:hAnsi="Times New Roman"/>
      <w:kern w:val="2"/>
      <w:sz w:val="21"/>
      <w:szCs w:val="24"/>
    </w:rPr>
  </w:style>
  <w:style w:type="character" w:customStyle="1" w:styleId="125">
    <w:name w:val="未处理的提及1"/>
    <w:unhideWhenUsed/>
    <w:qFormat/>
    <w:uiPriority w:val="99"/>
    <w:rPr>
      <w:color w:val="808080"/>
      <w:shd w:val="clear" w:color="auto" w:fill="E6E6E6"/>
    </w:rPr>
  </w:style>
  <w:style w:type="character" w:customStyle="1" w:styleId="126">
    <w:name w:val="正文 - 小四 Char"/>
    <w:link w:val="127"/>
    <w:qFormat/>
    <w:uiPriority w:val="0"/>
    <w:rPr>
      <w:kern w:val="2"/>
      <w:sz w:val="24"/>
      <w:szCs w:val="24"/>
    </w:rPr>
  </w:style>
  <w:style w:type="paragraph" w:customStyle="1" w:styleId="127">
    <w:name w:val="正文 - 小四"/>
    <w:basedOn w:val="1"/>
    <w:link w:val="126"/>
    <w:qFormat/>
    <w:uiPriority w:val="0"/>
    <w:pPr>
      <w:ind w:firstLine="482" w:firstLineChars="0"/>
      <w:jc w:val="both"/>
    </w:pPr>
    <w:rPr>
      <w:szCs w:val="24"/>
    </w:rPr>
  </w:style>
  <w:style w:type="character" w:customStyle="1" w:styleId="128">
    <w:name w:val="附录2级 Char"/>
    <w:link w:val="129"/>
    <w:qFormat/>
    <w:uiPriority w:val="0"/>
    <w:rPr>
      <w:rFonts w:ascii="黑体" w:eastAsia="黑体"/>
      <w:b/>
      <w:bCs/>
      <w:kern w:val="44"/>
      <w:sz w:val="28"/>
      <w:szCs w:val="28"/>
    </w:rPr>
  </w:style>
  <w:style w:type="paragraph" w:customStyle="1" w:styleId="129">
    <w:name w:val="附录2级"/>
    <w:basedOn w:val="117"/>
    <w:link w:val="128"/>
    <w:qFormat/>
    <w:uiPriority w:val="0"/>
    <w:pPr>
      <w:numPr>
        <w:ilvl w:val="1"/>
      </w:numPr>
      <w:spacing w:before="62" w:after="62"/>
    </w:pPr>
  </w:style>
  <w:style w:type="character" w:customStyle="1" w:styleId="130">
    <w:name w:val="图片 Char"/>
    <w:link w:val="131"/>
    <w:qFormat/>
    <w:uiPriority w:val="0"/>
    <w:rPr>
      <w:rFonts w:ascii="宋体"/>
      <w:sz w:val="24"/>
      <w:szCs w:val="24"/>
    </w:rPr>
  </w:style>
  <w:style w:type="paragraph" w:customStyle="1" w:styleId="131">
    <w:name w:val="图片"/>
    <w:basedOn w:val="12"/>
    <w:link w:val="130"/>
    <w:qFormat/>
    <w:uiPriority w:val="0"/>
    <w:pPr>
      <w:keepNext/>
      <w:adjustRightInd w:val="0"/>
      <w:spacing w:line="240" w:lineRule="auto"/>
      <w:ind w:firstLine="0" w:firstLineChars="0"/>
      <w:jc w:val="center"/>
    </w:pPr>
    <w:rPr>
      <w:rFonts w:ascii="宋体"/>
      <w:kern w:val="0"/>
      <w:szCs w:val="24"/>
    </w:rPr>
  </w:style>
  <w:style w:type="character" w:customStyle="1" w:styleId="132">
    <w:name w:val="---(a) Char Char"/>
    <w:qFormat/>
    <w:uiPriority w:val="0"/>
    <w:rPr>
      <w:rFonts w:hint="default" w:ascii="Cambria" w:hAnsi="Cambria" w:eastAsia="宋体"/>
      <w:kern w:val="24"/>
      <w:sz w:val="24"/>
      <w:szCs w:val="24"/>
      <w:lang w:bidi="ar-SA"/>
    </w:rPr>
  </w:style>
  <w:style w:type="character" w:customStyle="1" w:styleId="133">
    <w:name w:val="插图标题 Char"/>
    <w:link w:val="134"/>
    <w:qFormat/>
    <w:uiPriority w:val="0"/>
    <w:rPr>
      <w:rFonts w:ascii="黑体" w:eastAsia="黑体"/>
      <w:kern w:val="2"/>
      <w:sz w:val="21"/>
      <w:szCs w:val="24"/>
    </w:rPr>
  </w:style>
  <w:style w:type="paragraph" w:customStyle="1" w:styleId="134">
    <w:name w:val="插图标题"/>
    <w:basedOn w:val="1"/>
    <w:link w:val="133"/>
    <w:qFormat/>
    <w:uiPriority w:val="0"/>
    <w:pPr>
      <w:spacing w:beforeLines="50" w:afterLines="100" w:line="240" w:lineRule="auto"/>
      <w:ind w:firstLine="0" w:firstLineChars="0"/>
      <w:jc w:val="center"/>
    </w:pPr>
    <w:rPr>
      <w:rFonts w:ascii="黑体" w:eastAsia="黑体"/>
      <w:sz w:val="21"/>
      <w:szCs w:val="24"/>
    </w:rPr>
  </w:style>
  <w:style w:type="character" w:customStyle="1" w:styleId="135">
    <w:name w:val="第一层条 Char Char"/>
    <w:qFormat/>
    <w:uiPriority w:val="0"/>
    <w:rPr>
      <w:rFonts w:ascii="黑体" w:hAnsi="Arial" w:eastAsia="黑体"/>
      <w:bCs/>
      <w:kern w:val="2"/>
      <w:sz w:val="24"/>
      <w:szCs w:val="24"/>
      <w:lang w:val="en-US" w:eastAsia="zh-CN" w:bidi="ar-SA"/>
    </w:rPr>
  </w:style>
  <w:style w:type="character" w:customStyle="1" w:styleId="136">
    <w:name w:val="077-表格文字 Char"/>
    <w:link w:val="137"/>
    <w:qFormat/>
    <w:uiPriority w:val="0"/>
    <w:rPr>
      <w:rFonts w:ascii="宋体"/>
      <w:kern w:val="2"/>
      <w:sz w:val="21"/>
      <w:szCs w:val="21"/>
    </w:rPr>
  </w:style>
  <w:style w:type="paragraph" w:customStyle="1" w:styleId="137">
    <w:name w:val="077-表格文字"/>
    <w:basedOn w:val="1"/>
    <w:link w:val="136"/>
    <w:qFormat/>
    <w:uiPriority w:val="0"/>
    <w:pPr>
      <w:adjustRightInd w:val="0"/>
      <w:snapToGrid w:val="0"/>
      <w:spacing w:line="240" w:lineRule="auto"/>
      <w:ind w:firstLine="0" w:firstLineChars="0"/>
      <w:jc w:val="both"/>
    </w:pPr>
    <w:rPr>
      <w:rFonts w:ascii="宋体"/>
      <w:sz w:val="21"/>
      <w:szCs w:val="21"/>
    </w:rPr>
  </w:style>
  <w:style w:type="character" w:customStyle="1" w:styleId="138">
    <w:name w:val="标题 1 Char1"/>
    <w:qFormat/>
    <w:uiPriority w:val="0"/>
    <w:rPr>
      <w:rFonts w:hint="eastAsia" w:ascii="宋体" w:hAnsi="宋体" w:eastAsia="宋体"/>
      <w:b/>
      <w:bCs/>
      <w:kern w:val="44"/>
      <w:sz w:val="44"/>
      <w:szCs w:val="44"/>
      <w:lang w:val="en-US" w:eastAsia="zh-CN" w:bidi="ar-SA"/>
    </w:rPr>
  </w:style>
  <w:style w:type="character" w:customStyle="1" w:styleId="139">
    <w:name w:val="HXMT正文 Char"/>
    <w:link w:val="140"/>
    <w:qFormat/>
    <w:uiPriority w:val="0"/>
    <w:rPr>
      <w:rFonts w:eastAsia="Times New Roman"/>
      <w:kern w:val="2"/>
      <w:sz w:val="24"/>
      <w:szCs w:val="24"/>
    </w:rPr>
  </w:style>
  <w:style w:type="paragraph" w:customStyle="1" w:styleId="140">
    <w:name w:val="HXMT正文"/>
    <w:link w:val="139"/>
    <w:qFormat/>
    <w:uiPriority w:val="0"/>
    <w:pPr>
      <w:spacing w:beforeLines="50" w:line="360" w:lineRule="auto"/>
      <w:ind w:firstLine="480" w:firstLineChars="200"/>
    </w:pPr>
    <w:rPr>
      <w:rFonts w:ascii="Times New Roman" w:hAnsi="Times New Roman" w:eastAsia="Times New Roman" w:cs="Times New Roman"/>
      <w:kern w:val="2"/>
      <w:sz w:val="24"/>
      <w:szCs w:val="24"/>
      <w:lang w:val="en-US" w:eastAsia="zh-CN" w:bidi="ar-SA"/>
    </w:rPr>
  </w:style>
  <w:style w:type="character" w:customStyle="1" w:styleId="141">
    <w:name w:val="样式1 Char"/>
    <w:qFormat/>
    <w:uiPriority w:val="0"/>
    <w:rPr>
      <w:rFonts w:ascii="Times New Roman" w:hAnsi="Times New Roman"/>
      <w:b/>
      <w:bCs/>
      <w:kern w:val="44"/>
      <w:sz w:val="52"/>
      <w:szCs w:val="32"/>
    </w:rPr>
  </w:style>
  <w:style w:type="character" w:customStyle="1" w:styleId="142">
    <w:name w:val="s图表目录 Char"/>
    <w:link w:val="143"/>
    <w:qFormat/>
    <w:uiPriority w:val="0"/>
    <w:rPr>
      <w:rFonts w:ascii="黑体" w:hAnsi="黑体" w:eastAsia="黑体" w:cs="Arial"/>
      <w:kern w:val="2"/>
      <w:sz w:val="21"/>
      <w:szCs w:val="21"/>
    </w:rPr>
  </w:style>
  <w:style w:type="paragraph" w:customStyle="1" w:styleId="143">
    <w:name w:val="s图表目录"/>
    <w:basedOn w:val="13"/>
    <w:link w:val="142"/>
    <w:qFormat/>
    <w:uiPriority w:val="0"/>
    <w:pPr>
      <w:keepNext/>
      <w:spacing w:line="240" w:lineRule="auto"/>
      <w:ind w:firstLine="0" w:firstLineChars="0"/>
      <w:jc w:val="center"/>
    </w:pPr>
    <w:rPr>
      <w:rFonts w:ascii="黑体" w:hAnsi="黑体" w:cs="Arial"/>
      <w:sz w:val="21"/>
      <w:szCs w:val="21"/>
    </w:rPr>
  </w:style>
  <w:style w:type="character" w:customStyle="1" w:styleId="144">
    <w:name w:val="标题 字符"/>
    <w:link w:val="36"/>
    <w:qFormat/>
    <w:uiPriority w:val="99"/>
    <w:rPr>
      <w:rFonts w:ascii="Arial" w:hAnsi="Arial" w:eastAsia="黑体" w:cs="Arial"/>
      <w:bCs/>
      <w:kern w:val="2"/>
      <w:sz w:val="32"/>
      <w:szCs w:val="32"/>
    </w:rPr>
  </w:style>
  <w:style w:type="character" w:customStyle="1" w:styleId="145">
    <w:name w:val="DataTypeTok"/>
    <w:qFormat/>
    <w:uiPriority w:val="0"/>
    <w:rPr>
      <w:rFonts w:ascii="Times New Roman" w:hAnsi="Times New Roman"/>
      <w:color w:val="902000"/>
      <w:kern w:val="2"/>
      <w:sz w:val="21"/>
      <w:szCs w:val="24"/>
    </w:rPr>
  </w:style>
  <w:style w:type="character" w:customStyle="1" w:styleId="146">
    <w:name w:val="A极可研正文 Char"/>
    <w:link w:val="147"/>
    <w:qFormat/>
    <w:uiPriority w:val="0"/>
    <w:rPr>
      <w:rFonts w:eastAsia="仿宋_GB2312"/>
      <w:kern w:val="2"/>
      <w:sz w:val="24"/>
      <w:szCs w:val="28"/>
    </w:rPr>
  </w:style>
  <w:style w:type="paragraph" w:customStyle="1" w:styleId="147">
    <w:name w:val="A极可研正文"/>
    <w:basedOn w:val="1"/>
    <w:link w:val="146"/>
    <w:qFormat/>
    <w:uiPriority w:val="0"/>
    <w:pPr>
      <w:snapToGrid w:val="0"/>
      <w:jc w:val="both"/>
    </w:pPr>
    <w:rPr>
      <w:rFonts w:eastAsia="仿宋_GB2312"/>
      <w:szCs w:val="28"/>
    </w:rPr>
  </w:style>
  <w:style w:type="character" w:customStyle="1" w:styleId="148">
    <w:name w:val="批注文字 Char"/>
    <w:basedOn w:val="42"/>
    <w:qFormat/>
    <w:uiPriority w:val="99"/>
  </w:style>
  <w:style w:type="character" w:customStyle="1" w:styleId="149">
    <w:name w:val="图表名 Char"/>
    <w:link w:val="150"/>
    <w:qFormat/>
    <w:uiPriority w:val="0"/>
    <w:rPr>
      <w:rFonts w:ascii="黑体" w:eastAsia="黑体"/>
      <w:kern w:val="2"/>
      <w:sz w:val="24"/>
      <w:szCs w:val="24"/>
    </w:rPr>
  </w:style>
  <w:style w:type="paragraph" w:customStyle="1" w:styleId="150">
    <w:name w:val="图表名"/>
    <w:basedOn w:val="12"/>
    <w:link w:val="149"/>
    <w:qFormat/>
    <w:uiPriority w:val="0"/>
    <w:pPr>
      <w:adjustRightInd w:val="0"/>
      <w:snapToGrid w:val="0"/>
      <w:ind w:firstLine="480"/>
      <w:jc w:val="both"/>
    </w:pPr>
    <w:rPr>
      <w:rFonts w:ascii="黑体" w:eastAsia="黑体"/>
      <w:szCs w:val="24"/>
    </w:rPr>
  </w:style>
  <w:style w:type="character" w:customStyle="1" w:styleId="151">
    <w:name w:val="FunctionTok"/>
    <w:qFormat/>
    <w:uiPriority w:val="0"/>
    <w:rPr>
      <w:rFonts w:ascii="Times New Roman" w:hAnsi="Times New Roman"/>
      <w:color w:val="06287E"/>
      <w:kern w:val="2"/>
      <w:sz w:val="21"/>
      <w:szCs w:val="24"/>
    </w:rPr>
  </w:style>
  <w:style w:type="character" w:customStyle="1" w:styleId="152">
    <w:name w:val="图题 Char"/>
    <w:link w:val="153"/>
    <w:qFormat/>
    <w:uiPriority w:val="0"/>
    <w:rPr>
      <w:sz w:val="24"/>
      <w:szCs w:val="21"/>
    </w:rPr>
  </w:style>
  <w:style w:type="paragraph" w:customStyle="1" w:styleId="153">
    <w:name w:val="图题"/>
    <w:basedOn w:val="13"/>
    <w:link w:val="152"/>
    <w:qFormat/>
    <w:uiPriority w:val="0"/>
    <w:pPr>
      <w:adjustRightInd w:val="0"/>
      <w:snapToGrid w:val="0"/>
      <w:spacing w:after="62" w:afterLines="20" w:line="240" w:lineRule="auto"/>
      <w:ind w:firstLine="0" w:firstLineChars="0"/>
      <w:jc w:val="center"/>
    </w:pPr>
    <w:rPr>
      <w:rFonts w:ascii="Times New Roman" w:hAnsi="Times New Roman" w:eastAsia="宋体" w:cs="Times New Roman"/>
      <w:kern w:val="0"/>
      <w:sz w:val="24"/>
      <w:szCs w:val="21"/>
    </w:rPr>
  </w:style>
  <w:style w:type="character" w:customStyle="1" w:styleId="154">
    <w:name w:val="HTML 预设格式 字符"/>
    <w:link w:val="34"/>
    <w:qFormat/>
    <w:uiPriority w:val="0"/>
    <w:rPr>
      <w:rFonts w:ascii="宋体" w:hAnsi="宋体" w:cs="宋体"/>
      <w:sz w:val="24"/>
      <w:szCs w:val="24"/>
    </w:rPr>
  </w:style>
  <w:style w:type="character" w:customStyle="1" w:styleId="155">
    <w:name w:val="077-正文格式 Char Char"/>
    <w:link w:val="156"/>
    <w:qFormat/>
    <w:uiPriority w:val="0"/>
    <w:rPr>
      <w:rFonts w:ascii="宋体" w:cs="宋体"/>
      <w:kern w:val="2"/>
      <w:sz w:val="24"/>
    </w:rPr>
  </w:style>
  <w:style w:type="paragraph" w:customStyle="1" w:styleId="156">
    <w:name w:val="077-正文格式 Char"/>
    <w:basedOn w:val="1"/>
    <w:link w:val="155"/>
    <w:qFormat/>
    <w:uiPriority w:val="0"/>
    <w:pPr>
      <w:adjustRightInd w:val="0"/>
      <w:snapToGrid w:val="0"/>
      <w:jc w:val="both"/>
    </w:pPr>
    <w:rPr>
      <w:rFonts w:ascii="宋体" w:cs="宋体"/>
    </w:rPr>
  </w:style>
  <w:style w:type="character" w:customStyle="1" w:styleId="157">
    <w:name w:val="题注 Char1"/>
    <w:qFormat/>
    <w:uiPriority w:val="0"/>
    <w:rPr>
      <w:rFonts w:ascii="Cambria" w:hAnsi="Cambria" w:eastAsia="黑体"/>
      <w:kern w:val="2"/>
    </w:rPr>
  </w:style>
  <w:style w:type="character" w:customStyle="1" w:styleId="158">
    <w:name w:val="表格标题 Char"/>
    <w:link w:val="159"/>
    <w:qFormat/>
    <w:uiPriority w:val="0"/>
    <w:rPr>
      <w:rFonts w:ascii="黑体" w:hAnsi="宋体" w:eastAsia="黑体" w:cs="宋体"/>
      <w:kern w:val="2"/>
      <w:sz w:val="21"/>
    </w:rPr>
  </w:style>
  <w:style w:type="paragraph" w:customStyle="1" w:styleId="159">
    <w:name w:val="表格标题"/>
    <w:basedOn w:val="1"/>
    <w:link w:val="158"/>
    <w:qFormat/>
    <w:uiPriority w:val="0"/>
    <w:pPr>
      <w:ind w:firstLine="0" w:firstLineChars="0"/>
      <w:jc w:val="center"/>
    </w:pPr>
    <w:rPr>
      <w:rFonts w:ascii="黑体" w:hAnsi="宋体" w:eastAsia="黑体" w:cs="宋体"/>
      <w:sz w:val="21"/>
    </w:rPr>
  </w:style>
  <w:style w:type="character" w:customStyle="1" w:styleId="160">
    <w:name w:val="StringTok"/>
    <w:qFormat/>
    <w:uiPriority w:val="0"/>
    <w:rPr>
      <w:rFonts w:ascii="Times New Roman" w:hAnsi="Times New Roman"/>
      <w:color w:val="4070A0"/>
      <w:kern w:val="2"/>
      <w:sz w:val="21"/>
      <w:szCs w:val="24"/>
    </w:rPr>
  </w:style>
  <w:style w:type="character" w:customStyle="1" w:styleId="161">
    <w:name w:val="附录一级条 Char"/>
    <w:link w:val="162"/>
    <w:qFormat/>
    <w:locked/>
    <w:uiPriority w:val="99"/>
    <w:rPr>
      <w:rFonts w:ascii="宋体" w:eastAsia="黑体"/>
      <w:kern w:val="44"/>
      <w:sz w:val="24"/>
      <w:szCs w:val="28"/>
    </w:rPr>
  </w:style>
  <w:style w:type="paragraph" w:customStyle="1" w:styleId="162">
    <w:name w:val="附录一级条"/>
    <w:basedOn w:val="163"/>
    <w:next w:val="12"/>
    <w:link w:val="161"/>
    <w:qFormat/>
    <w:uiPriority w:val="99"/>
    <w:pPr>
      <w:tabs>
        <w:tab w:val="left" w:pos="504"/>
      </w:tabs>
      <w:ind w:left="284"/>
    </w:pPr>
    <w:rPr>
      <w:b w:val="0"/>
    </w:rPr>
  </w:style>
  <w:style w:type="paragraph" w:customStyle="1" w:styleId="163">
    <w:name w:val="附录章标题"/>
    <w:basedOn w:val="117"/>
    <w:next w:val="12"/>
    <w:link w:val="164"/>
    <w:qFormat/>
    <w:uiPriority w:val="0"/>
    <w:pPr>
      <w:numPr>
        <w:numId w:val="0"/>
      </w:numPr>
      <w:spacing w:beforeLines="50" w:afterLines="50" w:line="240" w:lineRule="auto"/>
      <w:jc w:val="left"/>
      <w:outlineLvl w:val="1"/>
    </w:pPr>
    <w:rPr>
      <w:rFonts w:ascii="宋体"/>
      <w:bCs w:val="0"/>
      <w:sz w:val="24"/>
    </w:rPr>
  </w:style>
  <w:style w:type="character" w:customStyle="1" w:styleId="164">
    <w:name w:val="附录章标题 Char"/>
    <w:link w:val="163"/>
    <w:qFormat/>
    <w:locked/>
    <w:uiPriority w:val="0"/>
    <w:rPr>
      <w:rFonts w:ascii="宋体" w:eastAsia="黑体"/>
      <w:b/>
      <w:kern w:val="44"/>
      <w:sz w:val="24"/>
      <w:szCs w:val="28"/>
    </w:rPr>
  </w:style>
  <w:style w:type="character" w:customStyle="1" w:styleId="165">
    <w:name w:val="正文文本缩进 2 字符"/>
    <w:link w:val="24"/>
    <w:qFormat/>
    <w:uiPriority w:val="99"/>
    <w:rPr>
      <w:rFonts w:ascii="宋体"/>
      <w:kern w:val="2"/>
      <w:sz w:val="21"/>
      <w:szCs w:val="24"/>
    </w:rPr>
  </w:style>
  <w:style w:type="character" w:customStyle="1" w:styleId="166">
    <w:name w:val="077-正文格式 Char1"/>
    <w:link w:val="167"/>
    <w:qFormat/>
    <w:uiPriority w:val="0"/>
    <w:rPr>
      <w:rFonts w:ascii="宋体" w:cs="宋体"/>
      <w:kern w:val="2"/>
      <w:sz w:val="24"/>
    </w:rPr>
  </w:style>
  <w:style w:type="paragraph" w:customStyle="1" w:styleId="167">
    <w:name w:val="077-正文格式"/>
    <w:basedOn w:val="1"/>
    <w:link w:val="166"/>
    <w:qFormat/>
    <w:uiPriority w:val="0"/>
    <w:pPr>
      <w:adjustRightInd w:val="0"/>
      <w:snapToGrid w:val="0"/>
      <w:jc w:val="both"/>
    </w:pPr>
    <w:rPr>
      <w:rFonts w:ascii="宋体" w:cs="宋体"/>
    </w:rPr>
  </w:style>
  <w:style w:type="character" w:customStyle="1" w:styleId="168">
    <w:name w:val="077-编号密级"/>
    <w:qFormat/>
    <w:uiPriority w:val="0"/>
    <w:rPr>
      <w:rFonts w:ascii="宋体" w:eastAsia="黑体"/>
      <w:sz w:val="28"/>
      <w:szCs w:val="21"/>
      <w:lang w:val="en-US" w:eastAsia="zh-CN" w:bidi="ar-SA"/>
    </w:rPr>
  </w:style>
  <w:style w:type="character" w:customStyle="1" w:styleId="169">
    <w:name w:val="样式4 Char"/>
    <w:link w:val="170"/>
    <w:qFormat/>
    <w:uiPriority w:val="0"/>
    <w:rPr>
      <w:b/>
      <w:bCs/>
      <w:kern w:val="2"/>
      <w:sz w:val="28"/>
      <w:szCs w:val="28"/>
    </w:rPr>
  </w:style>
  <w:style w:type="paragraph" w:customStyle="1" w:styleId="170">
    <w:name w:val="样式4"/>
    <w:basedOn w:val="5"/>
    <w:link w:val="169"/>
    <w:qFormat/>
    <w:uiPriority w:val="0"/>
    <w:pPr>
      <w:keepNext/>
      <w:keepLines/>
      <w:spacing w:before="280" w:after="290" w:line="376" w:lineRule="auto"/>
      <w:ind w:left="708" w:hanging="708" w:firstLineChars="0"/>
      <w:jc w:val="both"/>
    </w:pPr>
    <w:rPr>
      <w:b/>
    </w:rPr>
  </w:style>
  <w:style w:type="character" w:customStyle="1" w:styleId="171">
    <w:name w:val="未处理的提及2"/>
    <w:unhideWhenUsed/>
    <w:qFormat/>
    <w:uiPriority w:val="99"/>
    <w:rPr>
      <w:color w:val="605E5C"/>
      <w:shd w:val="clear" w:color="auto" w:fill="E1DFDD"/>
    </w:rPr>
  </w:style>
  <w:style w:type="character" w:customStyle="1" w:styleId="172">
    <w:name w:val="样式2 Char"/>
    <w:link w:val="173"/>
    <w:qFormat/>
    <w:uiPriority w:val="0"/>
    <w:rPr>
      <w:rFonts w:ascii="Cambria" w:hAnsi="Cambria"/>
      <w:b/>
      <w:bCs/>
      <w:kern w:val="2"/>
      <w:sz w:val="32"/>
      <w:szCs w:val="32"/>
    </w:rPr>
  </w:style>
  <w:style w:type="paragraph" w:customStyle="1" w:styleId="173">
    <w:name w:val="样式2"/>
    <w:basedOn w:val="3"/>
    <w:link w:val="172"/>
    <w:qFormat/>
    <w:uiPriority w:val="0"/>
    <w:pPr>
      <w:keepNext/>
      <w:keepLines/>
      <w:numPr>
        <w:ilvl w:val="0"/>
        <w:numId w:val="0"/>
      </w:numPr>
      <w:spacing w:before="260" w:after="260" w:line="416" w:lineRule="auto"/>
      <w:jc w:val="both"/>
    </w:pPr>
    <w:rPr>
      <w:rFonts w:ascii="Cambria" w:hAnsi="Cambria"/>
      <w:b/>
      <w:sz w:val="32"/>
    </w:rPr>
  </w:style>
  <w:style w:type="character" w:customStyle="1" w:styleId="174">
    <w:name w:val="NormalTok"/>
    <w:qFormat/>
    <w:uiPriority w:val="0"/>
    <w:rPr>
      <w:rFonts w:ascii="Times New Roman" w:hAnsi="Times New Roman"/>
      <w:kern w:val="2"/>
      <w:sz w:val="21"/>
      <w:szCs w:val="24"/>
    </w:rPr>
  </w:style>
  <w:style w:type="character" w:customStyle="1" w:styleId="175">
    <w:name w:val="日期 字符"/>
    <w:link w:val="23"/>
    <w:qFormat/>
    <w:uiPriority w:val="99"/>
    <w:rPr>
      <w:kern w:val="2"/>
      <w:sz w:val="21"/>
      <w:szCs w:val="22"/>
    </w:rPr>
  </w:style>
  <w:style w:type="character" w:customStyle="1" w:styleId="176">
    <w:name w:val="DecValTok"/>
    <w:qFormat/>
    <w:uiPriority w:val="0"/>
    <w:rPr>
      <w:rFonts w:ascii="Times New Roman" w:hAnsi="Times New Roman"/>
      <w:color w:val="40A070"/>
      <w:kern w:val="2"/>
      <w:sz w:val="21"/>
      <w:szCs w:val="24"/>
    </w:rPr>
  </w:style>
  <w:style w:type="character" w:customStyle="1" w:styleId="177">
    <w:name w:val="一级列表 Char"/>
    <w:link w:val="178"/>
    <w:qFormat/>
    <w:uiPriority w:val="0"/>
    <w:rPr>
      <w:kern w:val="2"/>
      <w:sz w:val="24"/>
      <w:szCs w:val="21"/>
    </w:rPr>
  </w:style>
  <w:style w:type="paragraph" w:customStyle="1" w:styleId="178">
    <w:name w:val="一级列表"/>
    <w:basedOn w:val="1"/>
    <w:link w:val="177"/>
    <w:qFormat/>
    <w:uiPriority w:val="0"/>
    <w:pPr>
      <w:tabs>
        <w:tab w:val="left" w:pos="960"/>
      </w:tabs>
      <w:spacing w:line="300" w:lineRule="auto"/>
      <w:ind w:left="960" w:hanging="480" w:firstLineChars="0"/>
      <w:jc w:val="both"/>
    </w:pPr>
    <w:rPr>
      <w:szCs w:val="21"/>
    </w:rPr>
  </w:style>
  <w:style w:type="character" w:customStyle="1" w:styleId="179">
    <w:name w:val="Verbatim Char"/>
    <w:link w:val="180"/>
    <w:qFormat/>
    <w:uiPriority w:val="0"/>
    <w:rPr>
      <w:kern w:val="2"/>
      <w:sz w:val="21"/>
      <w:szCs w:val="24"/>
    </w:rPr>
  </w:style>
  <w:style w:type="paragraph" w:customStyle="1" w:styleId="180">
    <w:name w:val="Source Code"/>
    <w:basedOn w:val="1"/>
    <w:link w:val="179"/>
    <w:qFormat/>
    <w:uiPriority w:val="0"/>
    <w:pPr>
      <w:wordWrap w:val="0"/>
      <w:spacing w:line="240" w:lineRule="auto"/>
      <w:ind w:firstLine="0" w:firstLineChars="0"/>
      <w:jc w:val="both"/>
    </w:pPr>
    <w:rPr>
      <w:sz w:val="21"/>
      <w:szCs w:val="24"/>
    </w:rPr>
  </w:style>
  <w:style w:type="character" w:customStyle="1" w:styleId="181">
    <w:name w:val="正文缩进 Char"/>
    <w:qFormat/>
    <w:uiPriority w:val="0"/>
    <w:rPr>
      <w:rFonts w:ascii="宋体" w:hAnsi="Times New Roman"/>
      <w:sz w:val="24"/>
      <w:szCs w:val="24"/>
    </w:rPr>
  </w:style>
  <w:style w:type="character" w:customStyle="1" w:styleId="182">
    <w:name w:val="标题 Char1"/>
    <w:qFormat/>
    <w:uiPriority w:val="0"/>
    <w:rPr>
      <w:rFonts w:ascii="Cambria" w:hAnsi="Cambria" w:cs="Times New Roman"/>
      <w:b/>
      <w:bCs/>
      <w:kern w:val="24"/>
      <w:sz w:val="32"/>
      <w:szCs w:val="32"/>
    </w:rPr>
  </w:style>
  <w:style w:type="character" w:customStyle="1" w:styleId="183">
    <w:name w:val="题注标题 Char"/>
    <w:link w:val="184"/>
    <w:qFormat/>
    <w:uiPriority w:val="0"/>
    <w:rPr>
      <w:rFonts w:eastAsia="仿宋_GB2312"/>
      <w:sz w:val="24"/>
      <w:szCs w:val="28"/>
    </w:rPr>
  </w:style>
  <w:style w:type="paragraph" w:customStyle="1" w:styleId="184">
    <w:name w:val="题注标题"/>
    <w:basedOn w:val="13"/>
    <w:link w:val="183"/>
    <w:qFormat/>
    <w:uiPriority w:val="0"/>
    <w:pPr>
      <w:spacing w:beforeLines="50" w:afterLines="50" w:line="240" w:lineRule="auto"/>
      <w:ind w:firstLine="0" w:firstLineChars="0"/>
      <w:jc w:val="center"/>
    </w:pPr>
    <w:rPr>
      <w:rFonts w:ascii="Times New Roman" w:hAnsi="Times New Roman" w:eastAsia="仿宋_GB2312" w:cs="Times New Roman"/>
      <w:kern w:val="0"/>
      <w:sz w:val="24"/>
      <w:szCs w:val="28"/>
    </w:rPr>
  </w:style>
  <w:style w:type="character" w:customStyle="1" w:styleId="185">
    <w:name w:val="图标 Char Char"/>
    <w:link w:val="186"/>
    <w:qFormat/>
    <w:locked/>
    <w:uiPriority w:val="0"/>
    <w:rPr>
      <w:rFonts w:ascii="Arial" w:hAnsi="Arial" w:cs="Arial"/>
      <w:kern w:val="2"/>
      <w:sz w:val="21"/>
    </w:rPr>
  </w:style>
  <w:style w:type="paragraph" w:customStyle="1" w:styleId="186">
    <w:name w:val="图标"/>
    <w:basedOn w:val="13"/>
    <w:link w:val="185"/>
    <w:qFormat/>
    <w:uiPriority w:val="0"/>
    <w:pPr>
      <w:spacing w:before="152" w:line="240" w:lineRule="auto"/>
      <w:ind w:firstLine="0" w:firstLineChars="0"/>
      <w:jc w:val="center"/>
    </w:pPr>
    <w:rPr>
      <w:rFonts w:ascii="Arial" w:hAnsi="Arial" w:eastAsia="宋体" w:cs="Arial"/>
      <w:sz w:val="21"/>
    </w:rPr>
  </w:style>
  <w:style w:type="character" w:customStyle="1" w:styleId="187">
    <w:name w:val="标题 Char2"/>
    <w:qFormat/>
    <w:uiPriority w:val="10"/>
    <w:rPr>
      <w:rFonts w:ascii="Cambria" w:hAnsi="Cambria" w:eastAsia="宋体" w:cs="Times New Roman"/>
      <w:b/>
      <w:bCs/>
      <w:sz w:val="32"/>
      <w:szCs w:val="32"/>
    </w:rPr>
  </w:style>
  <w:style w:type="character" w:customStyle="1" w:styleId="188">
    <w:name w:val="报告正文 Char"/>
    <w:link w:val="189"/>
    <w:qFormat/>
    <w:uiPriority w:val="0"/>
    <w:rPr>
      <w:sz w:val="24"/>
      <w:szCs w:val="21"/>
    </w:rPr>
  </w:style>
  <w:style w:type="paragraph" w:customStyle="1" w:styleId="189">
    <w:name w:val="报告正文"/>
    <w:basedOn w:val="1"/>
    <w:link w:val="188"/>
    <w:qFormat/>
    <w:uiPriority w:val="0"/>
    <w:pPr>
      <w:jc w:val="both"/>
    </w:pPr>
    <w:rPr>
      <w:kern w:val="0"/>
      <w:szCs w:val="21"/>
    </w:rPr>
  </w:style>
  <w:style w:type="paragraph" w:customStyle="1" w:styleId="190">
    <w:name w:val="样式 样式 标题 1 + 段前: 0.5 行 段后: 0.5 行 + 段前: 0.5 行 段后: 0.5 行"/>
    <w:basedOn w:val="191"/>
    <w:qFormat/>
    <w:uiPriority w:val="99"/>
    <w:pPr>
      <w:tabs>
        <w:tab w:val="left" w:pos="504"/>
      </w:tabs>
    </w:pPr>
  </w:style>
  <w:style w:type="paragraph" w:customStyle="1" w:styleId="191">
    <w:name w:val="样式 标题 1 + 段前: 0.5 行 段后: 0.5 行"/>
    <w:basedOn w:val="2"/>
    <w:qFormat/>
    <w:uiPriority w:val="99"/>
    <w:pPr>
      <w:keepNext/>
      <w:keepLines/>
      <w:widowControl/>
      <w:tabs>
        <w:tab w:val="left" w:pos="504"/>
      </w:tabs>
      <w:adjustRightInd w:val="0"/>
      <w:spacing w:before="0" w:beforeLines="50" w:after="0" w:afterLines="50" w:line="240" w:lineRule="auto"/>
      <w:ind w:firstLine="0" w:firstLineChars="0"/>
      <w:jc w:val="both"/>
    </w:pPr>
    <w:rPr>
      <w:rFonts w:ascii="宋体" w:eastAsia="宋体" w:cs="宋体"/>
      <w:b/>
      <w:sz w:val="24"/>
      <w:szCs w:val="24"/>
    </w:rPr>
  </w:style>
  <w:style w:type="paragraph" w:customStyle="1" w:styleId="192">
    <w:name w:val="附录二级条"/>
    <w:basedOn w:val="162"/>
    <w:next w:val="12"/>
    <w:qFormat/>
    <w:uiPriority w:val="99"/>
    <w:pPr>
      <w:numPr>
        <w:ilvl w:val="3"/>
      </w:numPr>
      <w:tabs>
        <w:tab w:val="left" w:pos="360"/>
      </w:tabs>
      <w:ind w:left="2242" w:hanging="420"/>
    </w:pPr>
  </w:style>
  <w:style w:type="paragraph" w:customStyle="1" w:styleId="193">
    <w:name w:val="Char1"/>
    <w:basedOn w:val="1"/>
    <w:qFormat/>
    <w:locked/>
    <w:uiPriority w:val="0"/>
    <w:pPr>
      <w:spacing w:line="240" w:lineRule="auto"/>
      <w:ind w:firstLine="0" w:firstLineChars="0"/>
      <w:jc w:val="both"/>
    </w:pPr>
    <w:rPr>
      <w:rFonts w:ascii="Tahoma" w:hAnsi="Tahoma"/>
    </w:rPr>
  </w:style>
  <w:style w:type="paragraph" w:customStyle="1" w:styleId="194">
    <w:name w:val="样式3"/>
    <w:basedOn w:val="4"/>
    <w:qFormat/>
    <w:uiPriority w:val="99"/>
    <w:pPr>
      <w:keepNext/>
      <w:keepLines/>
      <w:numPr>
        <w:ilvl w:val="0"/>
        <w:numId w:val="0"/>
      </w:numPr>
      <w:snapToGrid w:val="0"/>
      <w:spacing w:beforeLines="100"/>
      <w:ind w:left="1418" w:hanging="567"/>
      <w:jc w:val="both"/>
    </w:pPr>
    <w:rPr>
      <w:b/>
    </w:rPr>
  </w:style>
  <w:style w:type="paragraph" w:customStyle="1" w:styleId="195">
    <w:name w:val="编号正文"/>
    <w:basedOn w:val="17"/>
    <w:qFormat/>
    <w:uiPriority w:val="0"/>
    <w:pPr>
      <w:ind w:firstLine="0" w:firstLineChars="0"/>
      <w:jc w:val="both"/>
    </w:pPr>
    <w:rPr>
      <w:lang w:val="zh-CN"/>
    </w:rPr>
  </w:style>
  <w:style w:type="paragraph" w:customStyle="1" w:styleId="196">
    <w:name w:val="Char Char Char Char Char Char"/>
    <w:basedOn w:val="1"/>
    <w:qFormat/>
    <w:uiPriority w:val="99"/>
    <w:pPr>
      <w:widowControl/>
      <w:spacing w:after="160" w:line="240" w:lineRule="exact"/>
      <w:ind w:firstLine="0" w:firstLineChars="0"/>
    </w:pPr>
    <w:rPr>
      <w:rFonts w:ascii="宋体" w:hAnsi="宋体"/>
      <w:sz w:val="28"/>
      <w:szCs w:val="26"/>
    </w:rPr>
  </w:style>
  <w:style w:type="paragraph" w:customStyle="1" w:styleId="197">
    <w:name w:val="签署页-作者"/>
    <w:basedOn w:val="1"/>
    <w:qFormat/>
    <w:uiPriority w:val="0"/>
    <w:pPr>
      <w:ind w:firstLine="0" w:firstLineChars="0"/>
      <w:jc w:val="center"/>
    </w:pPr>
    <w:rPr>
      <w:szCs w:val="24"/>
    </w:rPr>
  </w:style>
  <w:style w:type="paragraph" w:customStyle="1" w:styleId="198">
    <w:name w:val="样式 样式 宋体 小四 段前: 7.8 磅 段后: 7.8 磅 行距: 固定值 24 磅 + 黑色"/>
    <w:basedOn w:val="1"/>
    <w:qFormat/>
    <w:uiPriority w:val="99"/>
    <w:pPr>
      <w:adjustRightInd w:val="0"/>
      <w:snapToGrid w:val="0"/>
      <w:spacing w:beforeLines="50" w:afterLines="50" w:line="440" w:lineRule="exact"/>
      <w:ind w:firstLine="0" w:firstLineChars="0"/>
      <w:jc w:val="both"/>
    </w:pPr>
    <w:rPr>
      <w:rFonts w:ascii="宋体" w:hAnsi="宋体" w:cs="宋体"/>
      <w:color w:val="000000"/>
    </w:rPr>
  </w:style>
  <w:style w:type="paragraph" w:customStyle="1" w:styleId="199">
    <w:name w:val="样式 题注 + 首行缩进:  2 字符2"/>
    <w:basedOn w:val="13"/>
    <w:qFormat/>
    <w:uiPriority w:val="0"/>
    <w:pPr>
      <w:adjustRightInd w:val="0"/>
      <w:snapToGrid w:val="0"/>
      <w:ind w:firstLine="0" w:firstLineChars="0"/>
      <w:jc w:val="center"/>
    </w:pPr>
    <w:rPr>
      <w:rFonts w:ascii="Arial" w:hAnsi="Arial" w:cs="宋体"/>
      <w:sz w:val="24"/>
    </w:rPr>
  </w:style>
  <w:style w:type="paragraph" w:customStyle="1" w:styleId="200">
    <w:name w:val="标准"/>
    <w:basedOn w:val="1"/>
    <w:qFormat/>
    <w:uiPriority w:val="99"/>
    <w:pPr>
      <w:jc w:val="both"/>
    </w:pPr>
    <w:rPr>
      <w:szCs w:val="24"/>
    </w:rPr>
  </w:style>
  <w:style w:type="paragraph" w:customStyle="1" w:styleId="201">
    <w:name w:val="Compact"/>
    <w:basedOn w:val="17"/>
    <w:qFormat/>
    <w:uiPriority w:val="0"/>
    <w:pPr>
      <w:spacing w:before="36" w:after="36" w:line="240" w:lineRule="auto"/>
      <w:ind w:firstLine="0" w:firstLineChars="0"/>
      <w:jc w:val="both"/>
    </w:pPr>
    <w:rPr>
      <w:sz w:val="21"/>
    </w:rPr>
  </w:style>
  <w:style w:type="paragraph" w:customStyle="1" w:styleId="202">
    <w:name w:val="列表段落11"/>
    <w:basedOn w:val="1"/>
    <w:qFormat/>
    <w:uiPriority w:val="0"/>
    <w:pPr>
      <w:adjustRightInd w:val="0"/>
      <w:ind w:firstLine="420"/>
      <w:jc w:val="both"/>
      <w:textAlignment w:val="baseline"/>
    </w:pPr>
    <w:rPr>
      <w:kern w:val="0"/>
      <w:szCs w:val="24"/>
    </w:rPr>
  </w:style>
  <w:style w:type="paragraph" w:customStyle="1" w:styleId="203">
    <w:name w:val="样式 正文（首行缩进两字） + 首行缩进:  2 字符1"/>
    <w:basedOn w:val="12"/>
    <w:qFormat/>
    <w:uiPriority w:val="99"/>
    <w:pPr>
      <w:adjustRightInd w:val="0"/>
      <w:spacing w:line="240" w:lineRule="auto"/>
      <w:ind w:firstLine="470"/>
      <w:jc w:val="both"/>
    </w:pPr>
    <w:rPr>
      <w:rFonts w:ascii="宋体" w:cs="宋体"/>
      <w:kern w:val="0"/>
      <w:szCs w:val="24"/>
    </w:rPr>
  </w:style>
  <w:style w:type="paragraph" w:customStyle="1" w:styleId="204">
    <w:name w:val="xl161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  <w:ind w:firstLine="0" w:firstLineChars="0"/>
      <w:jc w:val="right"/>
    </w:pPr>
    <w:rPr>
      <w:rFonts w:ascii="Arial" w:hAnsi="Arial" w:cs="Arial"/>
      <w:kern w:val="0"/>
      <w:sz w:val="20"/>
    </w:rPr>
  </w:style>
  <w:style w:type="paragraph" w:customStyle="1" w:styleId="205">
    <w:name w:val="样式 宋体 小四 首行缩进:  0.85 厘米 行距: 最小值 21 磅"/>
    <w:basedOn w:val="1"/>
    <w:qFormat/>
    <w:uiPriority w:val="99"/>
    <w:pPr>
      <w:spacing w:before="100" w:beforeAutospacing="1" w:after="100" w:afterAutospacing="1" w:line="240" w:lineRule="auto"/>
      <w:ind w:firstLine="0" w:firstLineChars="0"/>
      <w:jc w:val="center"/>
    </w:pPr>
    <w:rPr>
      <w:rFonts w:cs="宋体"/>
    </w:rPr>
  </w:style>
  <w:style w:type="paragraph" w:customStyle="1" w:styleId="206">
    <w:name w:val="附录表"/>
    <w:basedOn w:val="6"/>
    <w:next w:val="1"/>
    <w:qFormat/>
    <w:uiPriority w:val="99"/>
    <w:pPr>
      <w:tabs>
        <w:tab w:val="left" w:pos="621"/>
        <w:tab w:val="left" w:pos="980"/>
      </w:tabs>
      <w:autoSpaceDE/>
      <w:autoSpaceDN/>
      <w:adjustRightInd w:val="0"/>
      <w:snapToGrid w:val="0"/>
      <w:spacing w:line="240" w:lineRule="auto"/>
      <w:ind w:left="0" w:firstLineChars="0"/>
      <w:jc w:val="center"/>
      <w:outlineLvl w:val="9"/>
    </w:pPr>
    <w:rPr>
      <w:rFonts w:eastAsia="宋体"/>
      <w:sz w:val="24"/>
      <w:szCs w:val="20"/>
    </w:rPr>
  </w:style>
  <w:style w:type="paragraph" w:customStyle="1" w:styleId="207">
    <w:name w:val="WPSOffice手动目录 1"/>
    <w:qFormat/>
    <w:uiPriority w:val="0"/>
    <w:rPr>
      <w:rFonts w:ascii="等线" w:hAnsi="等线" w:eastAsia="等线" w:cs="Times New Roman"/>
      <w:lang w:val="en-US" w:eastAsia="zh-CN" w:bidi="ar-SA"/>
    </w:rPr>
  </w:style>
  <w:style w:type="paragraph" w:customStyle="1" w:styleId="208">
    <w:name w:val="表格"/>
    <w:basedOn w:val="1"/>
    <w:qFormat/>
    <w:uiPriority w:val="1"/>
    <w:pPr>
      <w:spacing w:line="240" w:lineRule="auto"/>
      <w:ind w:firstLine="0" w:firstLineChars="0"/>
      <w:jc w:val="both"/>
    </w:pPr>
    <w:rPr>
      <w:kern w:val="0"/>
      <w:szCs w:val="21"/>
    </w:rPr>
  </w:style>
  <w:style w:type="paragraph" w:customStyle="1" w:styleId="209">
    <w:name w:val="样式 标题 2 + 段前: 6 磅 段后: 6 磅 行距: 1.5 倍行距"/>
    <w:basedOn w:val="3"/>
    <w:qFormat/>
    <w:uiPriority w:val="99"/>
    <w:pPr>
      <w:keepNext/>
      <w:keepLines/>
      <w:numPr>
        <w:numId w:val="7"/>
      </w:numPr>
      <w:tabs>
        <w:tab w:val="left" w:pos="420"/>
        <w:tab w:val="left" w:pos="425"/>
        <w:tab w:val="left" w:pos="840"/>
      </w:tabs>
      <w:ind w:left="1984" w:right="100" w:rightChars="100" w:firstLine="0" w:firstLineChars="0"/>
      <w:jc w:val="both"/>
    </w:pPr>
    <w:rPr>
      <w:rFonts w:ascii="Arial" w:hAnsi="Arial" w:cs="宋体"/>
      <w:b/>
      <w:sz w:val="32"/>
    </w:rPr>
  </w:style>
  <w:style w:type="paragraph" w:customStyle="1" w:styleId="210">
    <w:name w:val="数字列项"/>
    <w:basedOn w:val="211"/>
    <w:qFormat/>
    <w:uiPriority w:val="99"/>
    <w:pPr>
      <w:widowControl w:val="0"/>
      <w:tabs>
        <w:tab w:val="left" w:pos="932"/>
      </w:tabs>
      <w:adjustRightInd w:val="0"/>
      <w:snapToGrid w:val="0"/>
    </w:pPr>
  </w:style>
  <w:style w:type="paragraph" w:customStyle="1" w:styleId="211">
    <w:name w:val="字母列项"/>
    <w:qFormat/>
    <w:uiPriority w:val="99"/>
    <w:pPr>
      <w:tabs>
        <w:tab w:val="left" w:pos="932"/>
      </w:tabs>
      <w:jc w:val="both"/>
    </w:pPr>
    <w:rPr>
      <w:rFonts w:ascii="宋体" w:hAnsi="Times New Roman" w:eastAsia="宋体" w:cs="Times New Roman"/>
      <w:sz w:val="24"/>
      <w:lang w:val="en-US" w:eastAsia="zh-CN" w:bidi="ar-SA"/>
    </w:rPr>
  </w:style>
  <w:style w:type="paragraph" w:customStyle="1" w:styleId="212">
    <w:name w:val="彩色列表 - 强调文字颜色 11"/>
    <w:basedOn w:val="1"/>
    <w:qFormat/>
    <w:uiPriority w:val="34"/>
    <w:pPr>
      <w:spacing w:line="240" w:lineRule="auto"/>
      <w:ind w:firstLine="420"/>
      <w:jc w:val="both"/>
    </w:pPr>
    <w:rPr>
      <w:szCs w:val="22"/>
    </w:rPr>
  </w:style>
  <w:style w:type="paragraph" w:customStyle="1" w:styleId="213">
    <w:name w:val="正文-代码"/>
    <w:basedOn w:val="1"/>
    <w:qFormat/>
    <w:uiPriority w:val="99"/>
    <w:pPr>
      <w:spacing w:line="240" w:lineRule="auto"/>
      <w:ind w:firstLine="480" w:firstLineChars="0"/>
      <w:jc w:val="both"/>
    </w:pPr>
    <w:rPr>
      <w:rFonts w:ascii="Courier New" w:hAnsi="Courier New"/>
      <w:szCs w:val="21"/>
    </w:rPr>
  </w:style>
  <w:style w:type="paragraph" w:customStyle="1" w:styleId="214">
    <w:name w:val="样式 标题 1章章节第一层一级1    标题 1论文题目H1123321h1PIM 11.第*部分第A..."/>
    <w:basedOn w:val="2"/>
    <w:qFormat/>
    <w:uiPriority w:val="99"/>
    <w:pPr>
      <w:keepNext/>
      <w:keepLines/>
      <w:widowControl/>
      <w:tabs>
        <w:tab w:val="left" w:pos="420"/>
        <w:tab w:val="left" w:pos="504"/>
      </w:tabs>
      <w:adjustRightInd w:val="0"/>
      <w:spacing w:before="0" w:beforeLines="50" w:after="0" w:line="360" w:lineRule="auto"/>
      <w:ind w:left="420" w:hanging="420" w:firstLineChars="0"/>
      <w:jc w:val="both"/>
    </w:pPr>
    <w:rPr>
      <w:rFonts w:ascii="宋体" w:eastAsia="宋体" w:cs="宋体"/>
      <w:b/>
      <w:sz w:val="24"/>
      <w:szCs w:val="20"/>
    </w:rPr>
  </w:style>
  <w:style w:type="paragraph" w:customStyle="1" w:styleId="215">
    <w:name w:val="Char Char Char1 Char"/>
    <w:basedOn w:val="14"/>
    <w:qFormat/>
    <w:uiPriority w:val="99"/>
    <w:pPr>
      <w:shd w:val="clear" w:color="auto" w:fill="000080"/>
      <w:adjustRightInd w:val="0"/>
      <w:snapToGrid w:val="0"/>
      <w:spacing w:line="440" w:lineRule="atLeast"/>
      <w:ind w:firstLine="998" w:firstLineChars="192"/>
    </w:pPr>
    <w:rPr>
      <w:rFonts w:ascii="Times New Roman"/>
      <w:sz w:val="24"/>
      <w:szCs w:val="24"/>
      <w:shd w:val="clear" w:color="auto" w:fill="000080"/>
    </w:rPr>
  </w:style>
  <w:style w:type="paragraph" w:customStyle="1" w:styleId="216">
    <w:name w:val="正文-小四1.5倍行距"/>
    <w:basedOn w:val="1"/>
    <w:qFormat/>
    <w:uiPriority w:val="99"/>
    <w:pPr>
      <w:widowControl/>
      <w:ind w:firstLine="480"/>
    </w:pPr>
    <w:rPr>
      <w:rFonts w:cs="宋体"/>
    </w:rPr>
  </w:style>
  <w:style w:type="paragraph" w:customStyle="1" w:styleId="217">
    <w:name w:val="样式 样式 标题 3第二层条第三层h3H3Level 3 HeadHeading 3 - oldlevel_3PIM ... +...2"/>
    <w:basedOn w:val="218"/>
    <w:qFormat/>
    <w:uiPriority w:val="99"/>
    <w:pPr>
      <w:numPr>
        <w:ilvl w:val="2"/>
        <w:numId w:val="8"/>
      </w:numPr>
      <w:tabs>
        <w:tab w:val="left" w:pos="360"/>
        <w:tab w:val="left" w:pos="709"/>
        <w:tab w:val="left" w:pos="1361"/>
      </w:tabs>
      <w:ind w:left="938" w:leftChars="100" w:right="240" w:hanging="720"/>
    </w:pPr>
  </w:style>
  <w:style w:type="paragraph" w:customStyle="1" w:styleId="218">
    <w:name w:val="样式 标题 3第二层条第三层h3H3Level 3 HeadHeading 3 - oldlevel_3PIM ..."/>
    <w:basedOn w:val="4"/>
    <w:qFormat/>
    <w:uiPriority w:val="99"/>
    <w:pPr>
      <w:keepNext/>
      <w:keepLines/>
      <w:numPr>
        <w:ilvl w:val="0"/>
        <w:numId w:val="0"/>
      </w:numPr>
      <w:tabs>
        <w:tab w:val="left" w:pos="709"/>
        <w:tab w:val="left" w:pos="1361"/>
      </w:tabs>
      <w:adjustRightInd w:val="0"/>
      <w:snapToGrid w:val="0"/>
      <w:spacing w:line="415" w:lineRule="auto"/>
      <w:ind w:left="1429" w:right="100" w:rightChars="100" w:hanging="709"/>
    </w:pPr>
    <w:rPr>
      <w:rFonts w:ascii="宋体" w:cs="宋体"/>
      <w:b/>
      <w:kern w:val="24"/>
      <w:szCs w:val="20"/>
    </w:rPr>
  </w:style>
  <w:style w:type="paragraph" w:customStyle="1" w:styleId="219">
    <w:name w:val="附录图"/>
    <w:basedOn w:val="13"/>
    <w:next w:val="1"/>
    <w:qFormat/>
    <w:uiPriority w:val="99"/>
    <w:pPr>
      <w:tabs>
        <w:tab w:val="left" w:pos="360"/>
      </w:tabs>
      <w:adjustRightInd w:val="0"/>
      <w:snapToGrid w:val="0"/>
      <w:spacing w:line="240" w:lineRule="auto"/>
      <w:ind w:left="2520" w:hanging="420" w:firstLineChars="0"/>
      <w:jc w:val="center"/>
    </w:pPr>
    <w:rPr>
      <w:rFonts w:ascii="宋体" w:hAnsi="Times New Roman" w:eastAsia="宋体" w:cs="Times New Roman"/>
      <w:b/>
      <w:kern w:val="24"/>
      <w:sz w:val="24"/>
    </w:rPr>
  </w:style>
  <w:style w:type="paragraph" w:customStyle="1" w:styleId="220">
    <w:name w:val="封面文件代号"/>
    <w:basedOn w:val="1"/>
    <w:next w:val="1"/>
    <w:qFormat/>
    <w:uiPriority w:val="99"/>
    <w:pPr>
      <w:spacing w:beforeLines="50" w:afterLines="50" w:line="240" w:lineRule="auto"/>
      <w:ind w:firstLine="0" w:firstLineChars="0"/>
      <w:jc w:val="center"/>
      <w:outlineLvl w:val="0"/>
    </w:pPr>
    <w:rPr>
      <w:rFonts w:ascii="Arial" w:hAnsi="宋体" w:eastAsia="Arial Unicode MS" w:cs="Arial"/>
      <w:b/>
      <w:snapToGrid w:val="0"/>
      <w:kern w:val="0"/>
      <w:sz w:val="32"/>
      <w:szCs w:val="32"/>
    </w:rPr>
  </w:style>
  <w:style w:type="paragraph" w:customStyle="1" w:styleId="221">
    <w:name w:val="封面研制单位名称"/>
    <w:basedOn w:val="220"/>
    <w:qFormat/>
    <w:uiPriority w:val="99"/>
    <w:pPr>
      <w:adjustRightInd w:val="0"/>
      <w:snapToGrid w:val="0"/>
      <w:spacing w:beforeLines="0" w:afterLines="0"/>
      <w:textAlignment w:val="baseline"/>
    </w:pPr>
    <w:rPr>
      <w:rFonts w:ascii="黑体" w:hAnsi="黑体" w:eastAsia="黑体"/>
      <w:b w:val="0"/>
    </w:rPr>
  </w:style>
  <w:style w:type="paragraph" w:customStyle="1" w:styleId="222">
    <w:name w:val="Char Char Char1 Char Char Char Char"/>
    <w:basedOn w:val="1"/>
    <w:next w:val="1"/>
    <w:qFormat/>
    <w:uiPriority w:val="99"/>
    <w:pPr>
      <w:widowControl/>
      <w:spacing w:after="160" w:line="240" w:lineRule="exact"/>
      <w:ind w:firstLine="0" w:firstLineChars="0"/>
    </w:pPr>
    <w:rPr>
      <w:rFonts w:ascii="宋体" w:hAnsi="宋体"/>
      <w:sz w:val="28"/>
      <w:szCs w:val="24"/>
    </w:rPr>
  </w:style>
  <w:style w:type="paragraph" w:customStyle="1" w:styleId="223">
    <w:name w:val="Char Char Char Char Char Char Char Char Char Char Char Char Char"/>
    <w:basedOn w:val="1"/>
    <w:qFormat/>
    <w:uiPriority w:val="99"/>
    <w:pPr>
      <w:widowControl/>
      <w:spacing w:after="160" w:line="240" w:lineRule="exact"/>
      <w:ind w:firstLine="0" w:firstLineChars="0"/>
    </w:pPr>
    <w:rPr>
      <w:rFonts w:ascii="宋体" w:hAnsi="宋体"/>
      <w:b/>
      <w:kern w:val="0"/>
      <w:lang w:eastAsia="en-US"/>
    </w:rPr>
  </w:style>
  <w:style w:type="paragraph" w:customStyle="1" w:styleId="224">
    <w:name w:val="TOC 标题11"/>
    <w:basedOn w:val="2"/>
    <w:next w:val="1"/>
    <w:unhideWhenUsed/>
    <w:qFormat/>
    <w:uiPriority w:val="39"/>
    <w:pPr>
      <w:keepNext/>
      <w:keepLines/>
      <w:widowControl/>
      <w:spacing w:before="480" w:after="0" w:line="276" w:lineRule="auto"/>
      <w:ind w:firstLine="0" w:firstLineChars="0"/>
      <w:outlineLvl w:val="9"/>
    </w:pPr>
    <w:rPr>
      <w:rFonts w:ascii="Cambria" w:hAnsi="Cambria" w:eastAsia="宋体"/>
      <w:b/>
      <w:color w:val="365F91"/>
      <w:sz w:val="28"/>
      <w:szCs w:val="28"/>
    </w:rPr>
  </w:style>
  <w:style w:type="paragraph" w:customStyle="1" w:styleId="225">
    <w:name w:val="表中数字"/>
    <w:basedOn w:val="1"/>
    <w:qFormat/>
    <w:uiPriority w:val="99"/>
    <w:pPr>
      <w:adjustRightInd w:val="0"/>
      <w:snapToGrid w:val="0"/>
      <w:spacing w:line="240" w:lineRule="auto"/>
      <w:ind w:firstLine="0" w:firstLineChars="0"/>
      <w:jc w:val="center"/>
    </w:pPr>
    <w:rPr>
      <w:rFonts w:ascii="宋体"/>
      <w:kern w:val="24"/>
    </w:rPr>
  </w:style>
  <w:style w:type="paragraph" w:customStyle="1" w:styleId="226">
    <w:name w:val="附录标题"/>
    <w:basedOn w:val="1"/>
    <w:qFormat/>
    <w:uiPriority w:val="99"/>
    <w:pPr>
      <w:widowControl/>
      <w:spacing w:after="160" w:line="240" w:lineRule="exact"/>
      <w:ind w:firstLine="0" w:firstLineChars="0"/>
      <w:jc w:val="center"/>
    </w:pPr>
    <w:rPr>
      <w:rFonts w:ascii="Verdana" w:hAnsi="Verdana"/>
      <w:kern w:val="0"/>
      <w:lang w:eastAsia="en-US"/>
    </w:rPr>
  </w:style>
  <w:style w:type="paragraph" w:customStyle="1" w:styleId="227">
    <w:name w:val="a）并列条文"/>
    <w:basedOn w:val="1"/>
    <w:qFormat/>
    <w:uiPriority w:val="99"/>
    <w:pPr>
      <w:widowControl/>
      <w:numPr>
        <w:ilvl w:val="0"/>
        <w:numId w:val="9"/>
      </w:numPr>
      <w:tabs>
        <w:tab w:val="left" w:pos="800"/>
      </w:tabs>
      <w:adjustRightInd w:val="0"/>
      <w:snapToGrid w:val="0"/>
      <w:ind w:firstLine="0" w:firstLineChars="0"/>
      <w:jc w:val="both"/>
    </w:pPr>
    <w:rPr>
      <w:rFonts w:ascii="宋体"/>
      <w:kern w:val="0"/>
    </w:rPr>
  </w:style>
  <w:style w:type="paragraph" w:customStyle="1" w:styleId="228">
    <w:name w:val="封面-编号"/>
    <w:basedOn w:val="1"/>
    <w:qFormat/>
    <w:uiPriority w:val="99"/>
    <w:pPr>
      <w:spacing w:line="240" w:lineRule="auto"/>
      <w:ind w:left="4859" w:leftChars="2314" w:firstLine="0" w:firstLineChars="0"/>
      <w:jc w:val="both"/>
    </w:pPr>
    <w:rPr>
      <w:sz w:val="28"/>
      <w:szCs w:val="28"/>
    </w:rPr>
  </w:style>
  <w:style w:type="paragraph" w:customStyle="1" w:styleId="229">
    <w:name w:val="括号1"/>
    <w:basedOn w:val="12"/>
    <w:qFormat/>
    <w:uiPriority w:val="99"/>
    <w:pPr>
      <w:tabs>
        <w:tab w:val="left" w:pos="1372"/>
        <w:tab w:val="left" w:pos="1404"/>
      </w:tabs>
      <w:ind w:left="1324" w:hanging="480" w:firstLineChars="0"/>
      <w:jc w:val="both"/>
    </w:pPr>
  </w:style>
  <w:style w:type="paragraph" w:customStyle="1" w:styleId="230">
    <w:name w:val="正文+"/>
    <w:basedOn w:val="1"/>
    <w:qFormat/>
    <w:uiPriority w:val="99"/>
    <w:pPr>
      <w:ind w:firstLine="480"/>
      <w:jc w:val="both"/>
    </w:pPr>
    <w:rPr>
      <w:rFonts w:ascii="Arial" w:hAnsi="Arial" w:eastAsia="仿宋_GB2312" w:cs="宋体"/>
    </w:rPr>
  </w:style>
  <w:style w:type="paragraph" w:customStyle="1" w:styleId="231">
    <w:name w:val="Char Char Char Char1"/>
    <w:basedOn w:val="31"/>
    <w:next w:val="1"/>
    <w:qFormat/>
    <w:uiPriority w:val="99"/>
    <w:pPr>
      <w:adjustRightInd w:val="0"/>
      <w:snapToGrid w:val="0"/>
      <w:spacing w:line="240" w:lineRule="auto"/>
      <w:jc w:val="center"/>
    </w:pPr>
    <w:rPr>
      <w:rFonts w:ascii="宋体"/>
      <w:kern w:val="0"/>
      <w:sz w:val="21"/>
      <w:szCs w:val="21"/>
    </w:rPr>
  </w:style>
  <w:style w:type="paragraph" w:customStyle="1" w:styleId="232">
    <w:name w:val="Char Char Char Char Char Char Char"/>
    <w:basedOn w:val="31"/>
    <w:next w:val="1"/>
    <w:qFormat/>
    <w:uiPriority w:val="0"/>
    <w:pPr>
      <w:tabs>
        <w:tab w:val="left" w:pos="900"/>
      </w:tabs>
      <w:adjustRightInd w:val="0"/>
      <w:snapToGrid w:val="0"/>
      <w:ind w:left="900" w:hanging="420"/>
      <w:jc w:val="center"/>
      <w:textAlignment w:val="baseline"/>
    </w:pPr>
    <w:rPr>
      <w:rFonts w:ascii="宋体"/>
      <w:kern w:val="0"/>
      <w:szCs w:val="21"/>
    </w:rPr>
  </w:style>
  <w:style w:type="paragraph" w:customStyle="1" w:styleId="233">
    <w:name w:val="签署页-落款"/>
    <w:basedOn w:val="1"/>
    <w:qFormat/>
    <w:uiPriority w:val="0"/>
    <w:pPr>
      <w:ind w:firstLine="0" w:firstLineChars="0"/>
      <w:jc w:val="center"/>
    </w:pPr>
    <w:rPr>
      <w:bCs/>
      <w:szCs w:val="24"/>
    </w:rPr>
  </w:style>
  <w:style w:type="paragraph" w:customStyle="1" w:styleId="234">
    <w:name w:val="p15"/>
    <w:basedOn w:val="1"/>
    <w:qFormat/>
    <w:uiPriority w:val="0"/>
    <w:pPr>
      <w:widowControl/>
      <w:snapToGrid w:val="0"/>
      <w:ind w:firstLine="420" w:firstLineChars="0"/>
      <w:jc w:val="both"/>
    </w:pPr>
    <w:rPr>
      <w:rFonts w:ascii="宋体" w:hAnsi="宋体" w:cs="宋体"/>
      <w:kern w:val="0"/>
      <w:szCs w:val="24"/>
    </w:rPr>
  </w:style>
  <w:style w:type="paragraph" w:customStyle="1" w:styleId="235">
    <w:name w:val="077-字母并列条文"/>
    <w:basedOn w:val="1"/>
    <w:qFormat/>
    <w:uiPriority w:val="99"/>
    <w:pPr>
      <w:widowControl/>
      <w:numPr>
        <w:ilvl w:val="0"/>
        <w:numId w:val="10"/>
      </w:numPr>
      <w:adjustRightInd w:val="0"/>
      <w:snapToGrid w:val="0"/>
      <w:ind w:left="840" w:leftChars="200" w:hanging="360" w:hangingChars="150"/>
      <w:jc w:val="both"/>
    </w:pPr>
    <w:rPr>
      <w:rFonts w:ascii="宋体"/>
      <w:kern w:val="0"/>
    </w:rPr>
  </w:style>
  <w:style w:type="paragraph" w:customStyle="1" w:styleId="236">
    <w:name w:val="文档控制号"/>
    <w:basedOn w:val="1"/>
    <w:qFormat/>
    <w:uiPriority w:val="99"/>
    <w:pPr>
      <w:adjustRightInd w:val="0"/>
      <w:snapToGrid w:val="0"/>
      <w:ind w:firstLine="0" w:firstLineChars="0"/>
      <w:jc w:val="both"/>
    </w:pPr>
    <w:rPr>
      <w:rFonts w:ascii="宋体"/>
      <w:szCs w:val="24"/>
    </w:rPr>
  </w:style>
  <w:style w:type="paragraph" w:customStyle="1" w:styleId="237">
    <w:name w:val="签署页-小标题"/>
    <w:basedOn w:val="1"/>
    <w:qFormat/>
    <w:uiPriority w:val="99"/>
    <w:pPr>
      <w:ind w:firstLine="0" w:firstLineChars="0"/>
      <w:jc w:val="center"/>
    </w:pPr>
    <w:rPr>
      <w:b/>
      <w:sz w:val="32"/>
      <w:szCs w:val="32"/>
    </w:rPr>
  </w:style>
  <w:style w:type="paragraph" w:customStyle="1" w:styleId="238">
    <w:name w:val="Char Char Char Char Char Char Char1"/>
    <w:basedOn w:val="31"/>
    <w:next w:val="17"/>
    <w:qFormat/>
    <w:uiPriority w:val="99"/>
    <w:pPr>
      <w:tabs>
        <w:tab w:val="left" w:pos="900"/>
      </w:tabs>
      <w:adjustRightInd w:val="0"/>
      <w:snapToGrid w:val="0"/>
      <w:ind w:left="900" w:hanging="420"/>
      <w:jc w:val="center"/>
      <w:textAlignment w:val="baseline"/>
    </w:pPr>
    <w:rPr>
      <w:rFonts w:ascii="宋体"/>
      <w:kern w:val="0"/>
      <w:szCs w:val="21"/>
    </w:rPr>
  </w:style>
  <w:style w:type="paragraph" w:customStyle="1" w:styleId="239">
    <w:name w:val="彩色列表 - 强调文字颜色 12"/>
    <w:basedOn w:val="1"/>
    <w:qFormat/>
    <w:uiPriority w:val="34"/>
    <w:pPr>
      <w:spacing w:line="240" w:lineRule="auto"/>
      <w:ind w:firstLine="420"/>
      <w:jc w:val="both"/>
    </w:pPr>
    <w:rPr>
      <w:rFonts w:eastAsia="仿宋"/>
      <w:sz w:val="28"/>
      <w:szCs w:val="22"/>
    </w:rPr>
  </w:style>
  <w:style w:type="paragraph" w:customStyle="1" w:styleId="240">
    <w:name w:val="前注"/>
    <w:basedOn w:val="1"/>
    <w:qFormat/>
    <w:uiPriority w:val="99"/>
    <w:pPr>
      <w:spacing w:line="240" w:lineRule="auto"/>
      <w:ind w:firstLine="425" w:firstLineChars="0"/>
      <w:jc w:val="both"/>
    </w:pPr>
    <w:rPr>
      <w:rFonts w:eastAsia="仿宋_GB2312"/>
    </w:rPr>
  </w:style>
  <w:style w:type="paragraph" w:customStyle="1" w:styleId="241">
    <w:name w:val="First Paragraph"/>
    <w:basedOn w:val="17"/>
    <w:next w:val="17"/>
    <w:qFormat/>
    <w:uiPriority w:val="0"/>
    <w:pPr>
      <w:spacing w:line="240" w:lineRule="auto"/>
      <w:ind w:firstLine="0" w:firstLineChars="0"/>
      <w:jc w:val="both"/>
    </w:pPr>
    <w:rPr>
      <w:sz w:val="21"/>
    </w:rPr>
  </w:style>
  <w:style w:type="paragraph" w:customStyle="1" w:styleId="242">
    <w:name w:val="小标题（带列表符号）"/>
    <w:basedOn w:val="1"/>
    <w:qFormat/>
    <w:uiPriority w:val="99"/>
    <w:pPr>
      <w:numPr>
        <w:ilvl w:val="1"/>
        <w:numId w:val="11"/>
      </w:numPr>
      <w:tabs>
        <w:tab w:val="left" w:pos="660"/>
      </w:tabs>
      <w:spacing w:before="120" w:after="120" w:line="300" w:lineRule="auto"/>
      <w:ind w:firstLine="0" w:firstLineChars="0"/>
      <w:jc w:val="both"/>
    </w:pPr>
    <w:rPr>
      <w:b/>
      <w:szCs w:val="24"/>
    </w:rPr>
  </w:style>
  <w:style w:type="paragraph" w:customStyle="1" w:styleId="243">
    <w:name w:val="签署页-标题"/>
    <w:basedOn w:val="1"/>
    <w:qFormat/>
    <w:uiPriority w:val="99"/>
    <w:pPr>
      <w:ind w:firstLine="0" w:firstLineChars="0"/>
      <w:jc w:val="center"/>
    </w:pPr>
    <w:rPr>
      <w:rFonts w:hAnsi="Arial"/>
      <w:b/>
      <w:bCs/>
      <w:sz w:val="44"/>
      <w:szCs w:val="44"/>
    </w:rPr>
  </w:style>
  <w:style w:type="paragraph" w:customStyle="1" w:styleId="244">
    <w:name w:val="Char Char Char Char"/>
    <w:basedOn w:val="31"/>
    <w:next w:val="1"/>
    <w:qFormat/>
    <w:uiPriority w:val="0"/>
    <w:pPr>
      <w:adjustRightInd w:val="0"/>
      <w:snapToGrid w:val="0"/>
      <w:spacing w:line="240" w:lineRule="auto"/>
      <w:jc w:val="center"/>
      <w:textAlignment w:val="baseline"/>
    </w:pPr>
    <w:rPr>
      <w:rFonts w:ascii="宋体"/>
      <w:kern w:val="0"/>
      <w:sz w:val="21"/>
      <w:szCs w:val="21"/>
    </w:rPr>
  </w:style>
  <w:style w:type="paragraph" w:customStyle="1" w:styleId="245">
    <w:name w:val="样式 样式 正文（首行缩进两字） + 首行缩进:  2 字符1 + 首行缩进:  2 字符"/>
    <w:basedOn w:val="203"/>
    <w:qFormat/>
    <w:uiPriority w:val="99"/>
  </w:style>
  <w:style w:type="paragraph" w:customStyle="1" w:styleId="246">
    <w:name w:val="表格-标题行"/>
    <w:basedOn w:val="1"/>
    <w:qFormat/>
    <w:uiPriority w:val="99"/>
    <w:pPr>
      <w:spacing w:line="240" w:lineRule="auto"/>
      <w:ind w:firstLine="0" w:firstLineChars="0"/>
      <w:jc w:val="center"/>
    </w:pPr>
    <w:rPr>
      <w:rFonts w:cs="宋体"/>
      <w:b/>
      <w:bCs/>
    </w:rPr>
  </w:style>
  <w:style w:type="paragraph" w:customStyle="1" w:styleId="247">
    <w:name w:val="表头"/>
    <w:basedOn w:val="1"/>
    <w:qFormat/>
    <w:uiPriority w:val="99"/>
    <w:pPr>
      <w:adjustRightInd w:val="0"/>
      <w:snapToGrid w:val="0"/>
      <w:spacing w:line="240" w:lineRule="auto"/>
      <w:ind w:firstLine="0" w:firstLineChars="0"/>
      <w:jc w:val="center"/>
    </w:pPr>
    <w:rPr>
      <w:rFonts w:ascii="宋体"/>
      <w:b/>
      <w:kern w:val="24"/>
    </w:rPr>
  </w:style>
  <w:style w:type="paragraph" w:customStyle="1" w:styleId="248">
    <w:name w:val="封面-标题"/>
    <w:basedOn w:val="36"/>
    <w:qFormat/>
    <w:uiPriority w:val="99"/>
    <w:pPr>
      <w:outlineLvl w:val="9"/>
    </w:pPr>
    <w:rPr>
      <w:rFonts w:ascii="Times New Roman" w:hAnsi="Times New Roman" w:eastAsia="宋体"/>
      <w:b/>
      <w:bCs w:val="0"/>
      <w:kern w:val="0"/>
      <w:sz w:val="52"/>
      <w:szCs w:val="52"/>
    </w:rPr>
  </w:style>
  <w:style w:type="paragraph" w:customStyle="1" w:styleId="249">
    <w:name w:val="目次"/>
    <w:basedOn w:val="1"/>
    <w:qFormat/>
    <w:uiPriority w:val="99"/>
    <w:pPr>
      <w:spacing w:line="240" w:lineRule="auto"/>
      <w:ind w:firstLine="0" w:firstLineChars="0"/>
      <w:jc w:val="center"/>
    </w:pPr>
    <w:rPr>
      <w:rFonts w:ascii="黑体" w:hAnsi="宋体" w:eastAsia="黑体"/>
      <w:sz w:val="32"/>
      <w:szCs w:val="32"/>
    </w:rPr>
  </w:style>
  <w:style w:type="paragraph" w:customStyle="1" w:styleId="250">
    <w:name w:val="封面-小标题"/>
    <w:basedOn w:val="4"/>
    <w:qFormat/>
    <w:uiPriority w:val="99"/>
    <w:pPr>
      <w:numPr>
        <w:ilvl w:val="0"/>
        <w:numId w:val="0"/>
      </w:numPr>
      <w:tabs>
        <w:tab w:val="left" w:pos="882"/>
      </w:tabs>
      <w:spacing w:line="240" w:lineRule="auto"/>
      <w:jc w:val="center"/>
      <w:outlineLvl w:val="9"/>
    </w:pPr>
    <w:rPr>
      <w:rFonts w:ascii="宋体"/>
      <w:b/>
      <w:kern w:val="24"/>
      <w:sz w:val="32"/>
      <w:szCs w:val="32"/>
    </w:rPr>
  </w:style>
  <w:style w:type="paragraph" w:customStyle="1" w:styleId="251">
    <w:name w:val="样式 文本缩进2字符 + 首行缩进:  2 字符"/>
    <w:basedOn w:val="1"/>
    <w:qFormat/>
    <w:uiPriority w:val="0"/>
    <w:pPr>
      <w:adjustRightInd w:val="0"/>
      <w:snapToGrid w:val="0"/>
      <w:jc w:val="both"/>
    </w:pPr>
    <w:rPr>
      <w:rFonts w:ascii="宋体" w:cs="宋体"/>
    </w:rPr>
  </w:style>
  <w:style w:type="paragraph" w:customStyle="1" w:styleId="252">
    <w:name w:val="Char Char5 Char Char Char Char Char Char Char Char"/>
    <w:basedOn w:val="1"/>
    <w:qFormat/>
    <w:uiPriority w:val="99"/>
    <w:pPr>
      <w:widowControl/>
      <w:spacing w:after="160" w:line="240" w:lineRule="exact"/>
      <w:ind w:firstLine="0" w:firstLineChars="0"/>
    </w:pPr>
    <w:rPr>
      <w:rFonts w:ascii="Arial" w:hAnsi="Arial" w:eastAsia="Times New Roman" w:cs="Verdana"/>
      <w:b/>
      <w:kern w:val="0"/>
      <w:szCs w:val="24"/>
      <w:lang w:eastAsia="en-US"/>
    </w:rPr>
  </w:style>
  <w:style w:type="paragraph" w:customStyle="1" w:styleId="253">
    <w:name w:val="表格内容[SWIEE]"/>
    <w:basedOn w:val="1"/>
    <w:qFormat/>
    <w:uiPriority w:val="99"/>
    <w:pPr>
      <w:adjustRightInd w:val="0"/>
      <w:snapToGrid w:val="0"/>
      <w:spacing w:line="400" w:lineRule="atLeast"/>
      <w:ind w:firstLine="0" w:firstLineChars="0"/>
      <w:jc w:val="center"/>
    </w:pPr>
    <w:rPr>
      <w:szCs w:val="24"/>
    </w:rPr>
  </w:style>
  <w:style w:type="paragraph" w:customStyle="1" w:styleId="254">
    <w:name w:val="文件名称"/>
    <w:basedOn w:val="1"/>
    <w:qFormat/>
    <w:uiPriority w:val="99"/>
    <w:pPr>
      <w:widowControl/>
      <w:adjustRightInd w:val="0"/>
      <w:snapToGrid w:val="0"/>
      <w:ind w:firstLine="0" w:firstLineChars="0"/>
      <w:jc w:val="center"/>
      <w:textAlignment w:val="baseline"/>
    </w:pPr>
    <w:rPr>
      <w:rFonts w:eastAsia="黑体"/>
      <w:spacing w:val="20"/>
      <w:kern w:val="0"/>
      <w:sz w:val="44"/>
    </w:rPr>
  </w:style>
  <w:style w:type="paragraph" w:customStyle="1" w:styleId="255">
    <w:name w:val="单位名称日期"/>
    <w:basedOn w:val="254"/>
    <w:qFormat/>
    <w:uiPriority w:val="99"/>
    <w:pPr>
      <w:textAlignment w:val="auto"/>
    </w:pPr>
    <w:rPr>
      <w:rFonts w:ascii="宋体" w:eastAsia="宋体"/>
      <w:b/>
      <w:spacing w:val="0"/>
      <w:szCs w:val="44"/>
    </w:rPr>
  </w:style>
  <w:style w:type="paragraph" w:customStyle="1" w:styleId="256">
    <w:name w:val="表中文字"/>
    <w:basedOn w:val="1"/>
    <w:qFormat/>
    <w:uiPriority w:val="99"/>
    <w:pPr>
      <w:adjustRightInd w:val="0"/>
      <w:snapToGrid w:val="0"/>
      <w:spacing w:line="240" w:lineRule="auto"/>
      <w:ind w:firstLine="0" w:firstLineChars="0"/>
      <w:jc w:val="both"/>
    </w:pPr>
    <w:rPr>
      <w:rFonts w:ascii="宋体"/>
      <w:kern w:val="24"/>
    </w:rPr>
  </w:style>
  <w:style w:type="paragraph" w:customStyle="1" w:styleId="257">
    <w:name w:val="077表"/>
    <w:basedOn w:val="1"/>
    <w:qFormat/>
    <w:uiPriority w:val="99"/>
    <w:pPr>
      <w:numPr>
        <w:ilvl w:val="0"/>
        <w:numId w:val="12"/>
      </w:numPr>
      <w:tabs>
        <w:tab w:val="left" w:pos="649"/>
      </w:tabs>
      <w:adjustRightInd w:val="0"/>
      <w:snapToGrid w:val="0"/>
      <w:ind w:firstLine="0" w:firstLineChars="0"/>
      <w:jc w:val="center"/>
    </w:pPr>
    <w:rPr>
      <w:rFonts w:ascii="黑体" w:eastAsia="黑体"/>
      <w:szCs w:val="24"/>
    </w:rPr>
  </w:style>
  <w:style w:type="paragraph" w:customStyle="1" w:styleId="258">
    <w:name w:val="表内文字"/>
    <w:basedOn w:val="1"/>
    <w:qFormat/>
    <w:uiPriority w:val="99"/>
    <w:pPr>
      <w:adjustRightInd w:val="0"/>
      <w:snapToGrid w:val="0"/>
      <w:spacing w:line="240" w:lineRule="auto"/>
      <w:ind w:firstLine="0" w:firstLineChars="0"/>
      <w:jc w:val="center"/>
    </w:pPr>
    <w:rPr>
      <w:rFonts w:ascii="宋体"/>
      <w:szCs w:val="24"/>
    </w:rPr>
  </w:style>
  <w:style w:type="paragraph" w:customStyle="1" w:styleId="259">
    <w:name w:val="表题"/>
    <w:basedOn w:val="13"/>
    <w:qFormat/>
    <w:uiPriority w:val="99"/>
    <w:pPr>
      <w:adjustRightInd w:val="0"/>
      <w:snapToGrid w:val="0"/>
      <w:spacing w:after="62" w:afterLines="20" w:line="240" w:lineRule="auto"/>
      <w:ind w:firstLine="0" w:firstLineChars="0"/>
      <w:jc w:val="center"/>
    </w:pPr>
    <w:rPr>
      <w:rFonts w:ascii="Times New Roman" w:hAnsi="Times New Roman" w:eastAsia="宋体" w:cs="Times New Roman"/>
      <w:kern w:val="0"/>
      <w:sz w:val="24"/>
      <w:szCs w:val="21"/>
    </w:rPr>
  </w:style>
  <w:style w:type="paragraph" w:customStyle="1" w:styleId="260">
    <w:name w:val="签署页-会签"/>
    <w:basedOn w:val="1"/>
    <w:qFormat/>
    <w:uiPriority w:val="0"/>
    <w:pPr>
      <w:spacing w:line="240" w:lineRule="auto"/>
      <w:ind w:firstLine="0" w:firstLineChars="0"/>
      <w:jc w:val="center"/>
    </w:pPr>
    <w:rPr>
      <w:szCs w:val="28"/>
    </w:rPr>
  </w:style>
  <w:style w:type="paragraph" w:customStyle="1" w:styleId="261">
    <w:name w:val="封面-落款"/>
    <w:basedOn w:val="1"/>
    <w:qFormat/>
    <w:uiPriority w:val="99"/>
    <w:pPr>
      <w:spacing w:line="240" w:lineRule="auto"/>
      <w:ind w:firstLine="0" w:firstLineChars="0"/>
      <w:jc w:val="center"/>
    </w:pPr>
    <w:rPr>
      <w:sz w:val="28"/>
      <w:szCs w:val="28"/>
    </w:rPr>
  </w:style>
  <w:style w:type="paragraph" w:customStyle="1" w:styleId="262">
    <w:name w:val="单位名称"/>
    <w:basedOn w:val="1"/>
    <w:qFormat/>
    <w:locked/>
    <w:uiPriority w:val="99"/>
    <w:pPr>
      <w:spacing w:line="240" w:lineRule="auto"/>
      <w:ind w:firstLine="0" w:firstLineChars="0"/>
      <w:jc w:val="center"/>
    </w:pPr>
    <w:rPr>
      <w:rFonts w:ascii="黑体" w:eastAsia="黑体"/>
      <w:kern w:val="0"/>
      <w:sz w:val="28"/>
    </w:rPr>
  </w:style>
  <w:style w:type="character" w:customStyle="1" w:styleId="263">
    <w:name w:val="HTML 预设格式 字符1"/>
    <w:basedOn w:val="42"/>
    <w:semiHidden/>
    <w:qFormat/>
    <w:uiPriority w:val="0"/>
    <w:rPr>
      <w:rFonts w:ascii="Courier New" w:hAnsi="Courier New" w:cs="Courier New"/>
      <w:kern w:val="2"/>
    </w:rPr>
  </w:style>
  <w:style w:type="paragraph" w:customStyle="1" w:styleId="264">
    <w:name w:val="列出段落3"/>
    <w:basedOn w:val="1"/>
    <w:qFormat/>
    <w:uiPriority w:val="99"/>
    <w:pPr>
      <w:spacing w:line="240" w:lineRule="auto"/>
      <w:ind w:firstLine="420"/>
      <w:jc w:val="both"/>
    </w:pPr>
    <w:rPr>
      <w:szCs w:val="22"/>
    </w:rPr>
  </w:style>
  <w:style w:type="character" w:customStyle="1" w:styleId="265">
    <w:name w:val="标题 字符1"/>
    <w:basedOn w:val="42"/>
    <w:qFormat/>
    <w:uiPriority w:val="0"/>
    <w:rPr>
      <w:rFonts w:asciiTheme="majorHAnsi" w:hAnsiTheme="majorHAnsi" w:eastAsiaTheme="majorEastAsia" w:cstheme="majorBidi"/>
      <w:b/>
      <w:bCs/>
      <w:kern w:val="2"/>
      <w:sz w:val="32"/>
      <w:szCs w:val="32"/>
    </w:rPr>
  </w:style>
  <w:style w:type="paragraph" w:customStyle="1" w:styleId="266">
    <w:name w:val="样式 样式 标题 3第二层条第三层h3H3Level 3 HeadHeading 3 - oldlevel_3PIM ... +...1"/>
    <w:basedOn w:val="218"/>
    <w:qFormat/>
    <w:uiPriority w:val="99"/>
    <w:pPr>
      <w:numPr>
        <w:ilvl w:val="2"/>
        <w:numId w:val="13"/>
      </w:numPr>
      <w:tabs>
        <w:tab w:val="left" w:pos="360"/>
        <w:tab w:val="clear" w:pos="709"/>
      </w:tabs>
      <w:ind w:left="1418" w:right="240" w:hanging="720"/>
    </w:pPr>
  </w:style>
  <w:style w:type="character" w:customStyle="1" w:styleId="267">
    <w:name w:val="正文文本缩进 2 字符1"/>
    <w:basedOn w:val="42"/>
    <w:semiHidden/>
    <w:qFormat/>
    <w:uiPriority w:val="0"/>
    <w:rPr>
      <w:kern w:val="2"/>
      <w:sz w:val="24"/>
    </w:rPr>
  </w:style>
  <w:style w:type="paragraph" w:customStyle="1" w:styleId="268">
    <w:name w:val="标题 21"/>
    <w:basedOn w:val="1"/>
    <w:next w:val="1"/>
    <w:unhideWhenUsed/>
    <w:qFormat/>
    <w:uiPriority w:val="9"/>
    <w:pPr>
      <w:keepNext/>
      <w:keepLines/>
      <w:spacing w:before="260" w:after="260"/>
      <w:ind w:left="576" w:hanging="576" w:firstLineChars="0"/>
      <w:jc w:val="both"/>
    </w:pPr>
    <w:rPr>
      <w:rFonts w:ascii="Cambria" w:hAnsi="Cambria"/>
      <w:b/>
      <w:bCs/>
      <w:sz w:val="32"/>
      <w:szCs w:val="32"/>
    </w:rPr>
  </w:style>
  <w:style w:type="character" w:customStyle="1" w:styleId="269">
    <w:name w:val="日期 字符1"/>
    <w:basedOn w:val="42"/>
    <w:qFormat/>
    <w:uiPriority w:val="0"/>
    <w:rPr>
      <w:kern w:val="2"/>
      <w:sz w:val="24"/>
    </w:rPr>
  </w:style>
  <w:style w:type="paragraph" w:customStyle="1" w:styleId="270">
    <w:name w:val="样式 标题 4第三层条第四层36标题 4项h4PIM 4H4blh41h42bullet44headi..."/>
    <w:basedOn w:val="5"/>
    <w:qFormat/>
    <w:uiPriority w:val="99"/>
    <w:pPr>
      <w:keepNext/>
      <w:keepLines/>
      <w:widowControl/>
      <w:tabs>
        <w:tab w:val="left" w:pos="864"/>
      </w:tabs>
      <w:spacing w:beforeLines="50"/>
      <w:ind w:left="864" w:hanging="864" w:firstLineChars="0"/>
    </w:pPr>
    <w:rPr>
      <w:rFonts w:ascii="Arial" w:hAnsi="Arial" w:cs="宋体"/>
    </w:rPr>
  </w:style>
  <w:style w:type="paragraph" w:customStyle="1" w:styleId="271">
    <w:name w:val="签署页-编号"/>
    <w:basedOn w:val="1"/>
    <w:qFormat/>
    <w:uiPriority w:val="0"/>
    <w:pPr>
      <w:ind w:left="4179" w:leftChars="1990" w:firstLine="0" w:firstLineChars="0"/>
      <w:jc w:val="both"/>
    </w:pPr>
    <w:rPr>
      <w:szCs w:val="24"/>
    </w:rPr>
  </w:style>
  <w:style w:type="paragraph" w:customStyle="1" w:styleId="272">
    <w:name w:val="样式 样式 标题 3第二层条第三层h3H3Level 3 HeadHeading 3 - oldlevel_3PIM ... +..."/>
    <w:basedOn w:val="218"/>
    <w:qFormat/>
    <w:uiPriority w:val="99"/>
    <w:pPr>
      <w:numPr>
        <w:ilvl w:val="2"/>
        <w:numId w:val="14"/>
      </w:numPr>
      <w:tabs>
        <w:tab w:val="left" w:pos="360"/>
      </w:tabs>
      <w:ind w:left="720" w:leftChars="100" w:right="240"/>
    </w:pPr>
  </w:style>
  <w:style w:type="paragraph" w:customStyle="1" w:styleId="273">
    <w:name w:val="列表段落12"/>
    <w:basedOn w:val="1"/>
    <w:qFormat/>
    <w:uiPriority w:val="34"/>
    <w:pPr>
      <w:spacing w:line="240" w:lineRule="auto"/>
      <w:ind w:firstLine="420"/>
      <w:jc w:val="both"/>
    </w:pPr>
    <w:rPr>
      <w:szCs w:val="22"/>
    </w:rPr>
  </w:style>
  <w:style w:type="paragraph" w:customStyle="1" w:styleId="274">
    <w:name w:val="样式 小四 左  2 字符"/>
    <w:basedOn w:val="1"/>
    <w:qFormat/>
    <w:uiPriority w:val="99"/>
    <w:pPr>
      <w:tabs>
        <w:tab w:val="left" w:pos="425"/>
        <w:tab w:val="left" w:pos="2203"/>
      </w:tabs>
      <w:ind w:left="1361" w:firstLine="0" w:firstLineChars="0"/>
      <w:jc w:val="both"/>
    </w:pPr>
    <w:rPr>
      <w:rFonts w:ascii="宋体"/>
      <w:sz w:val="28"/>
      <w:szCs w:val="21"/>
    </w:rPr>
  </w:style>
  <w:style w:type="character" w:customStyle="1" w:styleId="275">
    <w:name w:val="文档结构图 字符1"/>
    <w:basedOn w:val="42"/>
    <w:semiHidden/>
    <w:qFormat/>
    <w:uiPriority w:val="0"/>
    <w:rPr>
      <w:rFonts w:ascii="Microsoft YaHei UI" w:eastAsia="Microsoft YaHei UI"/>
      <w:kern w:val="2"/>
      <w:sz w:val="18"/>
      <w:szCs w:val="18"/>
    </w:rPr>
  </w:style>
  <w:style w:type="paragraph" w:customStyle="1" w:styleId="276">
    <w:name w:val="样式 标题 2二级标题 + 宋体 段前: 0 磅 段后: 0 磅"/>
    <w:basedOn w:val="3"/>
    <w:qFormat/>
    <w:uiPriority w:val="99"/>
    <w:pPr>
      <w:keepNext/>
      <w:keepLines/>
      <w:numPr>
        <w:ilvl w:val="0"/>
        <w:numId w:val="0"/>
      </w:numPr>
      <w:spacing w:line="240" w:lineRule="auto"/>
      <w:ind w:left="936" w:hanging="576"/>
    </w:pPr>
    <w:rPr>
      <w:rFonts w:ascii="黑体" w:hAnsi="宋体" w:cs="宋体"/>
      <w:sz w:val="28"/>
      <w:szCs w:val="28"/>
    </w:rPr>
  </w:style>
  <w:style w:type="character" w:customStyle="1" w:styleId="277">
    <w:name w:val="标题 5 Char1"/>
    <w:semiHidden/>
    <w:qFormat/>
    <w:uiPriority w:val="0"/>
    <w:rPr>
      <w:rFonts w:ascii="宋体"/>
      <w:b/>
      <w:bCs/>
      <w:kern w:val="24"/>
      <w:sz w:val="28"/>
      <w:szCs w:val="28"/>
    </w:rPr>
  </w:style>
  <w:style w:type="character" w:customStyle="1" w:styleId="278">
    <w:name w:val="标题 7 Char1"/>
    <w:semiHidden/>
    <w:qFormat/>
    <w:uiPriority w:val="0"/>
    <w:rPr>
      <w:rFonts w:hint="eastAsia" w:ascii="宋体" w:hAnsi="宋体" w:eastAsia="宋体"/>
      <w:b/>
      <w:bCs/>
      <w:kern w:val="24"/>
      <w:sz w:val="24"/>
      <w:szCs w:val="24"/>
      <w:lang w:bidi="ar-SA"/>
    </w:rPr>
  </w:style>
  <w:style w:type="character" w:customStyle="1" w:styleId="279">
    <w:name w:val="标题 9 Char1"/>
    <w:semiHidden/>
    <w:qFormat/>
    <w:uiPriority w:val="0"/>
    <w:rPr>
      <w:rFonts w:hint="default" w:ascii="Cambria" w:hAnsi="Cambria" w:eastAsia="宋体"/>
      <w:kern w:val="24"/>
      <w:szCs w:val="21"/>
      <w:lang w:bidi="ar-SA"/>
    </w:rPr>
  </w:style>
  <w:style w:type="character" w:customStyle="1" w:styleId="280">
    <w:name w:val="正文文本 Char1"/>
    <w:semiHidden/>
    <w:qFormat/>
    <w:uiPriority w:val="0"/>
    <w:rPr>
      <w:kern w:val="2"/>
      <w:sz w:val="21"/>
      <w:szCs w:val="22"/>
    </w:rPr>
  </w:style>
  <w:style w:type="character" w:customStyle="1" w:styleId="281">
    <w:name w:val="标题 4 Char1"/>
    <w:semiHidden/>
    <w:qFormat/>
    <w:uiPriority w:val="0"/>
    <w:rPr>
      <w:rFonts w:ascii="Calibri Light" w:hAnsi="Calibri Light" w:eastAsia="宋体" w:cs="Times New Roman"/>
      <w:b/>
      <w:bCs/>
      <w:kern w:val="2"/>
      <w:sz w:val="28"/>
      <w:szCs w:val="28"/>
    </w:rPr>
  </w:style>
  <w:style w:type="character" w:customStyle="1" w:styleId="282">
    <w:name w:val="标题 6 Char1"/>
    <w:semiHidden/>
    <w:qFormat/>
    <w:uiPriority w:val="0"/>
    <w:rPr>
      <w:rFonts w:hint="default" w:ascii="Cambria" w:hAnsi="Cambria" w:eastAsia="宋体"/>
      <w:b/>
      <w:bCs/>
      <w:kern w:val="24"/>
      <w:sz w:val="24"/>
      <w:szCs w:val="24"/>
      <w:lang w:bidi="ar-SA"/>
    </w:rPr>
  </w:style>
  <w:style w:type="character" w:customStyle="1" w:styleId="283">
    <w:name w:val="页脚 Char1"/>
    <w:semiHidden/>
    <w:qFormat/>
    <w:uiPriority w:val="0"/>
    <w:rPr>
      <w:rFonts w:ascii="宋体"/>
      <w:kern w:val="24"/>
      <w:sz w:val="18"/>
      <w:szCs w:val="18"/>
    </w:rPr>
  </w:style>
  <w:style w:type="character" w:customStyle="1" w:styleId="284">
    <w:name w:val="标题 2 Char1"/>
    <w:semiHidden/>
    <w:qFormat/>
    <w:uiPriority w:val="0"/>
    <w:rPr>
      <w:rFonts w:ascii="Cambria" w:hAnsi="Cambria" w:eastAsia="宋体" w:cs="Times New Roman"/>
      <w:b/>
      <w:bCs/>
      <w:kern w:val="24"/>
      <w:sz w:val="32"/>
      <w:szCs w:val="32"/>
    </w:rPr>
  </w:style>
  <w:style w:type="character" w:customStyle="1" w:styleId="285">
    <w:name w:val="标题 3 Char1"/>
    <w:semiHidden/>
    <w:qFormat/>
    <w:uiPriority w:val="0"/>
    <w:rPr>
      <w:rFonts w:ascii="宋体"/>
      <w:b/>
      <w:bCs/>
      <w:kern w:val="24"/>
      <w:sz w:val="32"/>
      <w:szCs w:val="32"/>
    </w:rPr>
  </w:style>
  <w:style w:type="character" w:customStyle="1" w:styleId="286">
    <w:name w:val="批注文字 Char1"/>
    <w:semiHidden/>
    <w:qFormat/>
    <w:locked/>
    <w:uiPriority w:val="0"/>
    <w:rPr>
      <w:rFonts w:ascii="宋体"/>
      <w:kern w:val="24"/>
      <w:sz w:val="21"/>
    </w:rPr>
  </w:style>
  <w:style w:type="character" w:customStyle="1" w:styleId="287">
    <w:name w:val="标题 8 Char1"/>
    <w:semiHidden/>
    <w:qFormat/>
    <w:uiPriority w:val="0"/>
    <w:rPr>
      <w:rFonts w:ascii="Cambria" w:hAnsi="Cambria" w:eastAsia="宋体" w:cs="Times New Roman"/>
      <w:kern w:val="24"/>
      <w:sz w:val="24"/>
      <w:szCs w:val="24"/>
    </w:rPr>
  </w:style>
  <w:style w:type="paragraph" w:customStyle="1" w:styleId="288">
    <w:name w:val="会签表"/>
    <w:basedOn w:val="1"/>
    <w:semiHidden/>
    <w:qFormat/>
    <w:uiPriority w:val="99"/>
    <w:pPr>
      <w:spacing w:line="240" w:lineRule="auto"/>
      <w:ind w:firstLine="0" w:firstLineChars="0"/>
      <w:jc w:val="center"/>
    </w:pPr>
    <w:rPr>
      <w:rFonts w:ascii="黑体" w:hAnsi="宋体" w:eastAsia="黑体"/>
      <w:bCs/>
      <w:kern w:val="0"/>
      <w:sz w:val="28"/>
      <w:szCs w:val="28"/>
    </w:rPr>
  </w:style>
  <w:style w:type="paragraph" w:customStyle="1" w:styleId="289">
    <w:name w:val="标题：分发要求"/>
    <w:basedOn w:val="1"/>
    <w:semiHidden/>
    <w:qFormat/>
    <w:uiPriority w:val="99"/>
    <w:pPr>
      <w:spacing w:line="240" w:lineRule="auto"/>
      <w:ind w:firstLine="0" w:firstLineChars="0"/>
      <w:jc w:val="center"/>
    </w:pPr>
    <w:rPr>
      <w:rFonts w:ascii="黑体" w:eastAsia="黑体"/>
      <w:b/>
      <w:kern w:val="0"/>
      <w:sz w:val="28"/>
      <w:szCs w:val="28"/>
    </w:rPr>
  </w:style>
  <w:style w:type="paragraph" w:customStyle="1" w:styleId="290">
    <w:name w:val="引文文献"/>
    <w:basedOn w:val="1"/>
    <w:semiHidden/>
    <w:qFormat/>
    <w:locked/>
    <w:uiPriority w:val="99"/>
    <w:pPr>
      <w:spacing w:line="240" w:lineRule="auto"/>
      <w:ind w:firstLine="0" w:firstLineChars="0"/>
      <w:jc w:val="center"/>
    </w:pPr>
    <w:rPr>
      <w:rFonts w:ascii="黑体" w:hAnsi="宋体" w:eastAsia="黑体"/>
      <w:bCs/>
      <w:kern w:val="0"/>
      <w:sz w:val="28"/>
    </w:rPr>
  </w:style>
  <w:style w:type="paragraph" w:customStyle="1" w:styleId="291">
    <w:name w:val="文档变更记录标题"/>
    <w:basedOn w:val="1"/>
    <w:semiHidden/>
    <w:qFormat/>
    <w:uiPriority w:val="99"/>
    <w:pPr>
      <w:spacing w:line="240" w:lineRule="auto"/>
      <w:ind w:firstLine="0" w:firstLineChars="0"/>
      <w:jc w:val="center"/>
    </w:pPr>
    <w:rPr>
      <w:rFonts w:ascii="黑体" w:hAnsi="宋体" w:eastAsia="黑体"/>
      <w:bCs/>
      <w:kern w:val="0"/>
      <w:sz w:val="28"/>
    </w:rPr>
  </w:style>
  <w:style w:type="paragraph" w:customStyle="1" w:styleId="292">
    <w:name w:val="标题：会签"/>
    <w:basedOn w:val="1"/>
    <w:semiHidden/>
    <w:qFormat/>
    <w:uiPriority w:val="99"/>
    <w:pPr>
      <w:spacing w:line="240" w:lineRule="auto"/>
      <w:ind w:firstLine="0" w:firstLineChars="0"/>
      <w:jc w:val="both"/>
    </w:pPr>
    <w:rPr>
      <w:b/>
      <w:kern w:val="0"/>
    </w:rPr>
  </w:style>
  <w:style w:type="paragraph" w:customStyle="1" w:styleId="293">
    <w:name w:val="表头：会签、文档变更记录"/>
    <w:basedOn w:val="292"/>
    <w:semiHidden/>
    <w:qFormat/>
    <w:uiPriority w:val="99"/>
    <w:pPr>
      <w:jc w:val="center"/>
    </w:pPr>
  </w:style>
  <w:style w:type="paragraph" w:customStyle="1" w:styleId="294">
    <w:name w:val="修订11"/>
    <w:semiHidden/>
    <w:qFormat/>
    <w:uiPriority w:val="99"/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295">
    <w:name w:val="正文2：分发要求内容"/>
    <w:basedOn w:val="1"/>
    <w:semiHidden/>
    <w:qFormat/>
    <w:uiPriority w:val="99"/>
    <w:pPr>
      <w:adjustRightInd w:val="0"/>
      <w:snapToGrid w:val="0"/>
      <w:spacing w:beforeLines="20" w:afterLines="20"/>
      <w:ind w:firstLine="0" w:firstLineChars="0"/>
      <w:jc w:val="both"/>
    </w:pPr>
    <w:rPr>
      <w:rFonts w:ascii="宋体"/>
      <w:kern w:val="0"/>
      <w:szCs w:val="21"/>
    </w:rPr>
  </w:style>
  <w:style w:type="paragraph" w:customStyle="1" w:styleId="296">
    <w:name w:val="使用说明"/>
    <w:basedOn w:val="1"/>
    <w:semiHidden/>
    <w:qFormat/>
    <w:locked/>
    <w:uiPriority w:val="99"/>
    <w:pPr>
      <w:spacing w:before="40" w:line="240" w:lineRule="auto"/>
      <w:ind w:firstLine="0" w:firstLineChars="0"/>
      <w:jc w:val="both"/>
    </w:pPr>
    <w:rPr>
      <w:rFonts w:eastAsia="仿宋_GB2312"/>
      <w:color w:val="0000FF"/>
      <w:kern w:val="0"/>
      <w:lang w:val="it-IT"/>
    </w:rPr>
  </w:style>
  <w:style w:type="table" w:customStyle="1" w:styleId="297">
    <w:name w:val="表格主题1"/>
    <w:basedOn w:val="38"/>
    <w:unhideWhenUsed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298">
    <w:name w:val="Table"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99">
    <w:name w:val="网格型1"/>
    <w:basedOn w:val="38"/>
    <w:qFormat/>
    <w:uiPriority w:val="3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00">
    <w:name w:val="典雅型1"/>
    <w:basedOn w:val="38"/>
    <w:qFormat/>
    <w:uiPriority w:val="0"/>
    <w:pPr>
      <w:widowControl w:val="0"/>
      <w:adjustRightInd w:val="0"/>
      <w:snapToGrid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301">
    <w:name w:val="网格型3"/>
    <w:basedOn w:val="38"/>
    <w:qFormat/>
    <w:uiPriority w:val="3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02">
    <w:name w:val="网格型2"/>
    <w:basedOn w:val="38"/>
    <w:qFormat/>
    <w:uiPriority w:val="3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303">
    <w:name w:val="List Paragraph"/>
    <w:basedOn w:val="1"/>
    <w:link w:val="304"/>
    <w:qFormat/>
    <w:uiPriority w:val="34"/>
    <w:pPr>
      <w:ind w:firstLine="420"/>
    </w:pPr>
  </w:style>
  <w:style w:type="character" w:customStyle="1" w:styleId="304">
    <w:name w:val="列表段落 字符1"/>
    <w:link w:val="303"/>
    <w:qFormat/>
    <w:uiPriority w:val="34"/>
    <w:rPr>
      <w:kern w:val="2"/>
      <w:sz w:val="24"/>
    </w:rPr>
  </w:style>
  <w:style w:type="character" w:customStyle="1" w:styleId="305">
    <w:name w:val="未处理的提及3"/>
    <w:basedOn w:val="42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306">
    <w:name w:val="未处理的提及4"/>
    <w:basedOn w:val="42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307">
    <w:name w:val="未处理的提及5"/>
    <w:basedOn w:val="42"/>
    <w:semiHidden/>
    <w:unhideWhenUsed/>
    <w:qFormat/>
    <w:uiPriority w:val="99"/>
    <w:rPr>
      <w:color w:val="605E5C"/>
      <w:shd w:val="clear" w:color="auto" w:fill="E1DFDD"/>
    </w:rPr>
  </w:style>
  <w:style w:type="paragraph" w:styleId="308">
    <w:name w:val="No Spacing"/>
    <w:qFormat/>
    <w:uiPriority w:val="99"/>
    <w:pPr>
      <w:jc w:val="center"/>
    </w:pPr>
    <w:rPr>
      <w:rFonts w:ascii="Times New Roman" w:hAnsi="Times New Roman" w:eastAsia="宋体" w:cs="Times New Roman"/>
      <w:color w:val="000000"/>
      <w:kern w:val="2"/>
      <w:sz w:val="21"/>
      <w:lang w:val="en-US" w:eastAsia="zh-CN" w:bidi="ar-SA"/>
      <w14:ligatures w14:val="standardContextual"/>
    </w:rPr>
  </w:style>
  <w:style w:type="character" w:customStyle="1" w:styleId="309">
    <w:name w:val="g表名 Char"/>
    <w:link w:val="104"/>
    <w:qFormat/>
    <w:uiPriority w:val="99"/>
    <w:rPr>
      <w:rFonts w:ascii="黑体" w:eastAsia="黑体"/>
      <w:kern w:val="0"/>
    </w:rPr>
  </w:style>
  <w:style w:type="paragraph" w:customStyle="1" w:styleId="310">
    <w:name w:val="077-图表名"/>
    <w:basedOn w:val="1"/>
    <w:qFormat/>
    <w:uiPriority w:val="0"/>
    <w:pPr>
      <w:adjustRightInd w:val="0"/>
      <w:snapToGrid w:val="0"/>
      <w:spacing w:line="420" w:lineRule="exact"/>
      <w:ind w:firstLine="705" w:firstLineChars="300"/>
      <w:jc w:val="center"/>
    </w:pPr>
    <w:rPr>
      <w:rFonts w:ascii="黑体" w:eastAsia="黑体"/>
    </w:rPr>
  </w:style>
  <w:style w:type="paragraph" w:customStyle="1" w:styleId="311">
    <w:name w:val="表格文字"/>
    <w:basedOn w:val="1"/>
    <w:qFormat/>
    <w:uiPriority w:val="0"/>
    <w:pPr>
      <w:spacing w:before="50" w:beforeLines="50" w:after="50" w:afterLines="50" w:line="400" w:lineRule="exact"/>
    </w:pPr>
  </w:style>
  <w:style w:type="paragraph" w:customStyle="1" w:styleId="312">
    <w:name w:val="表格内容样式"/>
    <w:basedOn w:val="1"/>
    <w:qFormat/>
    <w:uiPriority w:val="0"/>
    <w:pPr>
      <w:spacing w:before="120" w:after="120"/>
      <w:jc w:val="center"/>
    </w:pPr>
    <w:rPr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3.xml"/><Relationship Id="rId8" Type="http://schemas.openxmlformats.org/officeDocument/2006/relationships/header" Target="header2.xml"/><Relationship Id="rId7" Type="http://schemas.openxmlformats.org/officeDocument/2006/relationships/header" Target="header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9" Type="http://schemas.microsoft.com/office/2011/relationships/people" Target="people.xml"/><Relationship Id="rId28" Type="http://schemas.openxmlformats.org/officeDocument/2006/relationships/fontTable" Target="fontTable.xml"/><Relationship Id="rId27" Type="http://schemas.openxmlformats.org/officeDocument/2006/relationships/customXml" Target="../customXml/item2.xml"/><Relationship Id="rId26" Type="http://schemas.openxmlformats.org/officeDocument/2006/relationships/numbering" Target="numbering.xml"/><Relationship Id="rId25" Type="http://schemas.openxmlformats.org/officeDocument/2006/relationships/customXml" Target="../customXml/item1.xml"/><Relationship Id="rId24" Type="http://schemas.openxmlformats.org/officeDocument/2006/relationships/theme" Target="theme/theme1.xml"/><Relationship Id="rId23" Type="http://schemas.openxmlformats.org/officeDocument/2006/relationships/footer" Target="footer10.xml"/><Relationship Id="rId22" Type="http://schemas.openxmlformats.org/officeDocument/2006/relationships/footer" Target="footer9.xml"/><Relationship Id="rId21" Type="http://schemas.openxmlformats.org/officeDocument/2006/relationships/footer" Target="footer8.xml"/><Relationship Id="rId20" Type="http://schemas.openxmlformats.org/officeDocument/2006/relationships/header" Target="header7.xml"/><Relationship Id="rId2" Type="http://schemas.openxmlformats.org/officeDocument/2006/relationships/settings" Target="settings.xml"/><Relationship Id="rId19" Type="http://schemas.openxmlformats.org/officeDocument/2006/relationships/header" Target="header6.xml"/><Relationship Id="rId18" Type="http://schemas.openxmlformats.org/officeDocument/2006/relationships/footer" Target="footer7.xml"/><Relationship Id="rId17" Type="http://schemas.openxmlformats.org/officeDocument/2006/relationships/footer" Target="footer6.xml"/><Relationship Id="rId16" Type="http://schemas.openxmlformats.org/officeDocument/2006/relationships/footer" Target="footer5.xml"/><Relationship Id="rId15" Type="http://schemas.openxmlformats.org/officeDocument/2006/relationships/header" Target="header5.xml"/><Relationship Id="rId14" Type="http://schemas.openxmlformats.org/officeDocument/2006/relationships/footer" Target="footer4.xml"/><Relationship Id="rId13" Type="http://schemas.openxmlformats.org/officeDocument/2006/relationships/header" Target="header4.xml"/><Relationship Id="rId12" Type="http://schemas.openxmlformats.org/officeDocument/2006/relationships/footer" Target="footer3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862214C-FF4A-48CF-BEF3-822FF674C0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Company>Microsoft</Company>
  <Pages>50</Pages>
  <Words>2918</Words>
  <Characters>16637</Characters>
  <Lines>1</Lines>
  <Paragraphs>1</Paragraphs>
  <TotalTime>0</TotalTime>
  <ScaleCrop>false</ScaleCrop>
  <LinksUpToDate>false</LinksUpToDate>
  <CharactersWithSpaces>19516</CharactersWithSpaces>
  <Application>WPS Office WWO_wpscloud_20260623190606-b172d4396d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2026-06-29T23:34:00Z</dcterms:created>
  <dc:creator>Lenovo</dc:creator>
  <cp:lastModifiedBy>Weitao Zou</cp:lastModifiedBy>
  <cp:lastPrinted>2021-09-07T07:36:00Z</cp:lastPrinted>
  <dcterms:modified xsi:type="dcterms:W3CDTF">2026-06-30T16:23:05Z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2052-12.9.0.27451</vt:lpwstr>
  </property>
  <property fmtid="{D5CDD505-2E9C-101B-9397-08002B2CF9AE}" pid="3" name="ICV">
    <vt:lpwstr>E3F3D21925C6B4FAE97C436AE61F4030_43</vt:lpwstr>
  </property>
  <property fmtid="{D5CDD505-2E9C-101B-9397-08002B2CF9AE}" pid="4" name="KSOTemplateDocerSaveRecord">
    <vt:lpwstr>eyJoZGlkIjoiODQxYTg5MTY5N2UwYTU2M2Y3OTNjNDYzZTAyMjNjY2YiLCJ1c2VySWQiOiI1ODc3ODM4In0=</vt:lpwstr>
  </property>
</Properties>
</file>