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361D0B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0C90935D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EKB-PM-001</w:t>
      </w:r>
    </w:p>
    <w:p w14:paraId="595FED89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Revision History</w:t>
      </w:r>
    </w:p>
    <w:p w14:paraId="559EDB19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Quy ước phiên bản &amp; Nhật ký sửa đổi toàn bộ EKB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01508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06" w:hRule="atLeast"/>
        </w:trPr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DC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811A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6B28F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D1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611C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5D698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6F8C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CAD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Living document — cập nhật liên tục</w:t>
            </w:r>
          </w:p>
        </w:tc>
      </w:tr>
      <w:tr w14:paraId="48461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EEA6B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8FB1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Nguyen Gia Huy</w:t>
            </w:r>
          </w:p>
        </w:tc>
      </w:tr>
      <w:tr w14:paraId="12565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2230E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AF3C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6003FB63">
      <w:r>
        <w:br w:type="page"/>
      </w:r>
    </w:p>
    <w:p w14:paraId="41E333D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60547"/>
      </w:sdtPr>
      <w:sdtContent>
        <w:p w14:paraId="728CD15E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5C107E4">
          <w:r>
            <w:fldChar w:fldCharType="end"/>
          </w:r>
        </w:p>
      </w:sdtContent>
    </w:sdt>
    <w:p w14:paraId="397F5B06">
      <w:r>
        <w:br w:type="page"/>
      </w:r>
    </w:p>
    <w:p w14:paraId="0B3236D9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1. Mục đích tài liệu</w:t>
      </w:r>
    </w:p>
    <w:p w14:paraId="45F0524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Tài liệu này là nơi DUY NHẤT ghi lại lịch sử phiên bản của toàn bộ Engineering Knowledge Base (EKB), bao gồm 6 Volume của Handbook, Architecture Baseline, và các tài liệu quản lý dự án. Mỗi khi một file trong repo được sửa đổi ở mức "đáng ghi nhận" (không phải lỗi chính tả vặt), phải thêm một dòng vào bảng tương ứng bên dưới.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0A5E7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86BB2F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Nguyên tắc bắt buộc:</w:t>
            </w:r>
          </w:p>
          <w:p w14:paraId="3D2DA700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Không sửa nội dung Volume đã ở trạng thái Approved/Frozen mà không tạo entry Revision History + Change Log tương ứng. Vi phạm nguyên tắc này làm mất tính 'Single Source of Truth' của repo.</w:t>
            </w:r>
          </w:p>
        </w:tc>
      </w:tr>
    </w:tbl>
    <w:p w14:paraId="0C7CFF2C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2. Quy ước đánh số phiên bản (Semantic Versioning cho tài liệu kỹ thuật)</w:t>
      </w:r>
    </w:p>
    <w:p w14:paraId="31B9FD3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EKB áp dụng phỏng theo chuẩn Semantic Versioning (semver.org), điều chỉnh cho tài liệu kỹ thuật thay vì phần mềm: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400"/>
        <w:gridCol w:w="3400"/>
      </w:tblGrid>
      <w:tr w14:paraId="23C03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73E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Thành phần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45C8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E7FA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Khi nào tăng</w:t>
            </w:r>
          </w:p>
        </w:tc>
      </w:tr>
      <w:tr w14:paraId="38625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DAE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MAJOR (X.0.0)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BC5F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Thay đổi cấu trúc lớn, phá vỡ tham chiếu chéo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AD95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Đổi cấu trúc chương, gộp/tách Volume, đổi kiến trúc board</w:t>
            </w:r>
          </w:p>
        </w:tc>
      </w:tr>
      <w:tr w14:paraId="03F0D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D4A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MINOR (0.X.0)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7787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nội dung mới, không phá vỡ tài liệu cũ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F98F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chương mới, thêm project mới, thêm phụ lục</w:t>
            </w:r>
          </w:p>
        </w:tc>
      </w:tr>
      <w:tr w14:paraId="08F3E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D302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PATCH (0.0.X)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21CE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nội dung, làm rõ, cập nhật hình ảnh/bảng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7BC4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chính tả kỹ thuật, cập nhật số liệu đo, thay ảnh</w:t>
            </w:r>
          </w:p>
        </w:tc>
      </w:tr>
    </w:tbl>
    <w:p w14:paraId="12B0CC28">
      <w:pPr>
        <w:spacing w:after="160"/>
      </w:pPr>
    </w:p>
    <w:p w14:paraId="4489B66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Ví dụ: Volume II_Core_Logic_and_RTL.docx v1.3.2 nghĩa là: đã qua 1 lần thay đổi cấu trúc lớn, 3 lần thêm nội dung mới, 2 lần vá lỗi kể từ bản v1.0.0.</w:t>
      </w:r>
    </w:p>
    <w:p w14:paraId="542AB559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2.1. Trạng thái tài liệu (Document Status)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000"/>
        <w:gridCol w:w="3000"/>
      </w:tblGrid>
      <w:tr w14:paraId="1CEE7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1344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Nhãn trạng thái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6DF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7FF8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Ai được sửa?</w:t>
            </w:r>
          </w:p>
        </w:tc>
      </w:tr>
      <w:tr w14:paraId="2EA1E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0FF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B18E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Đang biên soạn, nội dung chưa ổn định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6E4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Tác giả tự do sửa</w:t>
            </w:r>
          </w:p>
        </w:tc>
      </w:tr>
      <w:tr w14:paraId="0EB5E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0DE1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In Review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BB17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Đã gửi mentor/self-review, chờ phản hồi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3F8B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Chỉ sửa theo góp ý, ghi vào Change Log</w:t>
            </w:r>
          </w:p>
        </w:tc>
      </w:tr>
      <w:tr w14:paraId="3F67D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9A8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Approved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4E97B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Mentor đã duyệt nội dung kỹ thuật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933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phải qua lại trạng thái Draft trước</w:t>
            </w:r>
          </w:p>
        </w:tc>
      </w:tr>
      <w:tr w14:paraId="17BFB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26AE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Frozen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E97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Baseline cố định, dùng làm tham chiếu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D1D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Không sửa trực tiếp — tạo bản v(N+1) mới</w:t>
            </w:r>
          </w:p>
        </w:tc>
      </w:tr>
    </w:tbl>
    <w:p w14:paraId="393E339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3. Bảng Revision History — cấp Repository (toàn EKB)</w:t>
      </w:r>
    </w:p>
    <w:p w14:paraId="1F549C37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Ghi lại các mốc lớn ảnh hưởng đến nhiều file/Volume cùng lúc.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99"/>
        <w:gridCol w:w="1396"/>
        <w:gridCol w:w="2416"/>
        <w:gridCol w:w="1593"/>
        <w:gridCol w:w="2196"/>
      </w:tblGrid>
      <w:tr w14:paraId="533B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2F03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620D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 repo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B901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Phạm vi ảnh hưởng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C68B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Tác giả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CA6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 thay đổi</w:t>
            </w:r>
          </w:p>
        </w:tc>
      </w:tr>
      <w:tr w14:paraId="78164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E35C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FA64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v0.1.0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B56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Toàn repo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0874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(điền tên)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DCC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Khởi tạo cấu trúc thư mục EKB 9 module + Foundation Pack</w:t>
            </w:r>
          </w:p>
        </w:tc>
      </w:tr>
      <w:tr w14:paraId="192B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909B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4B57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V0.2.0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7773E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02_Handbook/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50E40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BAB7A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Tao khung suon 6 Volume Handbook(Pack no.2)</w:t>
            </w:r>
          </w:p>
        </w:tc>
      </w:tr>
      <w:tr w14:paraId="16B67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36A8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441F2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V0.3.0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A50E7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07_Engineering_Assets&amp; 03_Resources/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3236A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E9D10">
            <w:pPr>
              <w:jc w:val="left"/>
            </w:pPr>
            <w:r>
              <w:rPr>
                <w:rFonts w:hint="default"/>
              </w:rPr>
              <w:t>Khởi tạo Resources Pack (Gói 3) với 5 template kỹ thuật.</w:t>
            </w:r>
          </w:p>
        </w:tc>
      </w:tr>
      <w:tr w14:paraId="70281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3DEE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A0F5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V0.4.0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D14D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04_Projects/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C196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2A8F7">
            <w:pPr>
              <w:jc w:val="left"/>
            </w:pPr>
            <w:r>
              <w:rPr>
                <w:rFonts w:hint="default"/>
              </w:rPr>
              <w:t>Khởi tạo Project Pack (Gói 4) với 6 project templates chuẩn.</w:t>
            </w:r>
          </w:p>
        </w:tc>
      </w:tr>
      <w:tr w14:paraId="11D4A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37BCE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D3508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V0.5.0</w:t>
            </w:r>
          </w:p>
        </w:tc>
        <w:tc>
          <w:tcPr>
            <w:tcW w:w="2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A449B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07_Engineering_Assets&amp; 08_Reviews/</w:t>
            </w:r>
          </w:p>
        </w:tc>
        <w:tc>
          <w:tcPr>
            <w:tcW w:w="16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87225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B3335">
            <w:pPr>
              <w:jc w:val="left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hint="default" w:ascii="Calibri" w:hAnsi="Calibri" w:eastAsia="Calibri"/>
                <w:sz w:val="21"/>
                <w:szCs w:val="21"/>
              </w:rPr>
              <w:t>Khởi tạo Review Pack (Gói 5) với các biểu mẫu nghiệm thu.</w:t>
            </w:r>
          </w:p>
        </w:tc>
      </w:tr>
      <w:tr w14:paraId="17E04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81CF1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06/08/2026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4FC05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v0.6.0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0EC39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vi-VN"/>
              </w:rPr>
              <w:t>04</w:t>
            </w:r>
            <w:r>
              <w:rPr>
                <w:rFonts w:hint="default"/>
                <w:lang w:val="en-US"/>
              </w:rPr>
              <w:t>_</w:t>
            </w:r>
            <w:r>
              <w:rPr>
                <w:rFonts w:hint="default"/>
                <w:lang w:val="vi-VN"/>
              </w:rPr>
              <w:t>Projects</w:t>
            </w:r>
            <w:r>
              <w:rPr>
                <w:rFonts w:hint="default"/>
                <w:lang w:val="en-US"/>
              </w:rPr>
              <w:t>/HPS</w:t>
            </w:r>
          </w:p>
          <w:p w14:paraId="7514DA2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02_Handbook/Volume_V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3525B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87B3F">
            <w:pPr>
              <w:jc w:val="left"/>
            </w:pPr>
            <w:r>
              <w:rPr>
                <w:rFonts w:hint="default"/>
              </w:rPr>
              <w:t>Cập nhật Volume V, tái cấu trúc thư mục mã nguồn HPS và trích xuất các file boot (.dtb, u-boot.scr).</w:t>
            </w:r>
          </w:p>
        </w:tc>
      </w:tr>
      <w:tr w14:paraId="14DB7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E465B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93388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91388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004F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095D7">
            <w:pPr>
              <w:jc w:val="left"/>
            </w:pPr>
          </w:p>
        </w:tc>
      </w:tr>
      <w:tr w14:paraId="66E69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36074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09/08/2026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310FF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v0.8.0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188C1">
            <w:pPr>
              <w:jc w:val="left"/>
            </w:pPr>
            <w:r>
              <w:rPr>
                <w:rFonts w:hint="default"/>
              </w:rPr>
              <w:t>04_Projects/VGA  02_Handbook/Volume_IV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601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6CEB75">
            <w:pPr>
              <w:jc w:val="left"/>
            </w:pPr>
            <w:r>
              <w:rPr>
                <w:rFonts w:hint="default"/>
              </w:rPr>
              <w:t>Hoàn thành RTL, mô phỏng và chạy thực tế trên board project VGA Color Bar.</w:t>
            </w:r>
          </w:p>
        </w:tc>
      </w:tr>
      <w:tr w14:paraId="103A5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D4CE4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CCE05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CFD24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59DA9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38259">
            <w:pPr>
              <w:jc w:val="left"/>
            </w:pPr>
          </w:p>
        </w:tc>
      </w:tr>
      <w:tr w14:paraId="02326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6737CD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65CFA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FE4A0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E8D15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DA430">
            <w:pPr>
              <w:jc w:val="left"/>
            </w:pPr>
          </w:p>
        </w:tc>
      </w:tr>
    </w:tbl>
    <w:p w14:paraId="7E25BAB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4. Bảng Revision History — theo từng Volume (điền khi bắt đầu Gói 2)</w:t>
      </w:r>
    </w:p>
    <w:p w14:paraId="328F1BD8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 – Board and Environment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AAD1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7CD5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869D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BB4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E866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DA1D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8D4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2DA5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725B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5C4FE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5142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04D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74C8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03ABB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4653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45B23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750B6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2D52F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33C1B4A6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 – Core Logic and RTL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62BEB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7421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D420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D7C8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AF22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21FE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01B9B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AE50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17E9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47BB9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469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D0A2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E801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E824E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D86F0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E48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B66E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2420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741C021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III – Verification and Simulation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7"/>
        <w:gridCol w:w="1395"/>
        <w:gridCol w:w="2164"/>
        <w:gridCol w:w="2273"/>
        <w:gridCol w:w="1881"/>
      </w:tblGrid>
      <w:tr w14:paraId="5AD5D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5A5D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ADEA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003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0A1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DC7D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5FA08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E480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55442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F990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D2C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D1E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49794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8636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04828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7878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92D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E3DA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  <w:tr w14:paraId="55264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04C0E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v0.7.0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B73D5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09/08/2026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FE59D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Chương 2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8CE2D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MINOR</w:t>
            </w: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E25B6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/>
                <w:b w:val="0"/>
                <w:bCs w:val="0"/>
                <w:color w:val="000000"/>
                <w:sz w:val="20"/>
                <w:szCs w:val="20"/>
                <w:lang w:val="en-US"/>
              </w:rPr>
              <w:t>Hoàn thành hướng dẫn viết Self-checking testbench kèm fork-join concurrency cho UART</w:t>
            </w:r>
          </w:p>
        </w:tc>
      </w:tr>
      <w:tr w14:paraId="0ED2F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717A3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C2759">
            <w:pPr>
              <w:jc w:val="left"/>
              <w:rPr>
                <w:rFonts w:hint="default"/>
                <w:lang w:val="vi-VN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07ADFC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38FFF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81F70">
            <w:pPr>
              <w:jc w:val="left"/>
              <w:rPr>
                <w:rFonts w:hint="default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</w:p>
        </w:tc>
      </w:tr>
    </w:tbl>
    <w:p w14:paraId="5088420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IV – Peripherals and IO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6F4B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9DE8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ABC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4E37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A011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3D5E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9A8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CE8D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C91D5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32D8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AD99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E27D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0DD3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5014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3A00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CDB32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53DD7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28D6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  <w:tr w14:paraId="42DBE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CBC4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V.0.7.0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5F2E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09/08/2026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571A7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Chương 1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72280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vi-VN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MINOR</w:t>
            </w: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E3CEB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/>
                <w:b w:val="0"/>
                <w:bCs w:val="0"/>
                <w:color w:val="000000"/>
                <w:sz w:val="20"/>
                <w:szCs w:val="20"/>
                <w:lang w:val="en-US"/>
              </w:rPr>
              <w:t>Hoàn thành RTL, mô phỏng và test thực tế board DE10-Standard cho module UART TX/RX</w:t>
            </w:r>
          </w:p>
        </w:tc>
      </w:tr>
      <w:tr w14:paraId="3AFACD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0E098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V0.8.0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E47F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09/08/2026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F1737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 xml:space="preserve">Chương 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9E4E30">
            <w:pPr>
              <w:jc w:val="left"/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MINOR</w:t>
            </w: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DB64D">
            <w:pPr>
              <w:jc w:val="left"/>
              <w:rPr>
                <w:rFonts w:hint="default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/>
                <w:b w:val="0"/>
                <w:bCs w:val="0"/>
                <w:color w:val="000000"/>
                <w:sz w:val="20"/>
                <w:szCs w:val="20"/>
                <w:lang w:val="en-US"/>
              </w:rPr>
              <w:t>Hoàn thành lý thuyết VGA timing và bằng chứng thực hành xuất Color Bar.</w:t>
            </w:r>
            <w:bookmarkStart w:id="0" w:name="_GoBack"/>
            <w:bookmarkEnd w:id="0"/>
          </w:p>
        </w:tc>
      </w:tr>
    </w:tbl>
    <w:p w14:paraId="3367BBD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 – SoC and Platform Designer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F8F4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913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84C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3A2F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5A1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0723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7376D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C4F21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5931C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C96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EC2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1CB1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ABB7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F9F1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012C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0A0D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2DAB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39B93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236C08C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VI – Projects and Performance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5C30A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D0C8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E6E3E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F99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B6CE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6A3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4AE01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1E56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BAE4D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52D7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DF0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7A86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FCC6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19B72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1F2ED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321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DC6D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9464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5A4E605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5. Quy trình cập nhật (Checklist thao tác)</w:t>
      </w:r>
    </w:p>
    <w:p w14:paraId="0E60947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1 — Xác định mức thay đổi: MAJOR / MINOR / PATCH theo bảng mục 2.</w:t>
      </w:r>
    </w:p>
    <w:p w14:paraId="2C9F3381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2 — Cập nhật số version ở header của file .docx bị sửa (footer/cover page).</w:t>
      </w:r>
    </w:p>
    <w:p w14:paraId="75AFB1F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3 — Thêm 1 dòng vào bảng Revision History tương ứng (mục 3 hoặc 4).</w:t>
      </w:r>
    </w:p>
    <w:p w14:paraId="7815C0CF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4 — Thêm entry vào Change Log.docx với cùng version number.</w:t>
      </w:r>
    </w:p>
    <w:p w14:paraId="43B7B62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5 — Nếu thay đổi xuất phát từ một quyết định kỹ thuật, tạo ADR trong Engineering Decision Log.docx và trích dẫn mã ADR vào cột 'Mô tả'.</w:t>
      </w:r>
    </w:p>
    <w:p w14:paraId="79F0CCE3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6 — Commit git với message theo mẫu: [Volume-II][v1.2.0] Thêm chương Clock Domain Crossing.</w:t>
      </w:r>
    </w:p>
    <w:p w14:paraId="738E9F2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6. Ghi chú thực hành</w:t>
      </w:r>
    </w:p>
    <w:p w14:paraId="18D8746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File này không yêu cầu hình ảnh minh họa hay code — đây là tài liệu quản trị thuần túy. Tuy nhiên bạn nên:</w:t>
      </w:r>
    </w:p>
    <w:p w14:paraId="331F6C2C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tạo thử 1 dòng Revision History mẫu ngay hôm nay để làm quen quy trình trước khi bắt đầu viết Volume I.</w:t>
      </w:r>
    </w:p>
    <w:p w14:paraId="72A6A23B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thiết lập git repository cho toàn bộ EKB (git init) và tạo commit đầu tiên tương ứng với v0.1.0 ở mục 3.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4F20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C78B34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EKB-PM-001 · Revision History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FF998D"/>
    <w:multiLevelType w:val="multilevel"/>
    <w:tmpl w:val="0EFF998D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C7C3C47"/>
    <w:rsid w:val="1E280982"/>
    <w:rsid w:val="34F7778D"/>
    <w:rsid w:val="373C48C5"/>
    <w:rsid w:val="3A623DB5"/>
    <w:rsid w:val="5AFA282F"/>
    <w:rsid w:val="7109032C"/>
    <w:rsid w:val="72177D0F"/>
    <w:rsid w:val="77927AD0"/>
    <w:rsid w:val="7B834D7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TotalTime>17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2026-07-22T04:32:00Z</dcterms:created>
  <dc:creator>Un-named</dc:creator>
  <cp:lastModifiedBy>Gia Huy Nguyễn</cp:lastModifiedBy>
  <dcterms:modified xsi:type="dcterms:W3CDTF">2026-08-09T13:14:28Z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10C2C03316F34CA5AE1ECC5DD8962D3E_12</vt:lpwstr>
  </property>
</Properties>
</file>