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61D0B">
      <w:pPr>
        <w:spacing w:before="2000" w:after="200"/>
        <w:jc w:val="center"/>
      </w:pPr>
      <w:r>
        <w:rPr>
          <w:rFonts w:ascii="Calibri" w:hAnsi="Calibri" w:eastAsia="Calibri" w:cs="Calibri"/>
          <w:b/>
          <w:bCs/>
          <w:color w:val="2E5395"/>
          <w:sz w:val="22"/>
          <w:szCs w:val="22"/>
        </w:rPr>
        <w:t>DE10-Standard FPGA Engineering Knowledge Base</w:t>
      </w:r>
    </w:p>
    <w:p w14:paraId="0C90935D">
      <w:pPr>
        <w:spacing w:after="4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EKB-PM-001</w:t>
      </w:r>
    </w:p>
    <w:p w14:paraId="595FED89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3864"/>
          <w:sz w:val="56"/>
          <w:szCs w:val="56"/>
        </w:rPr>
        <w:t>Revision History</w:t>
      </w:r>
    </w:p>
    <w:p w14:paraId="559EDB19">
      <w:pPr>
        <w:spacing w:after="600"/>
        <w:jc w:val="center"/>
      </w:pPr>
      <w:r>
        <w:rPr>
          <w:rFonts w:ascii="Calibri" w:hAnsi="Calibri" w:eastAsia="Calibri" w:cs="Calibri"/>
          <w:color w:val="2E5395"/>
          <w:sz w:val="28"/>
          <w:szCs w:val="28"/>
        </w:rPr>
        <w:t>Quy ước phiên bản &amp; Nhật ký sửa đổi toàn bộ EKB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6300"/>
      </w:tblGrid>
      <w:tr w14:paraId="01508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6" w:hRule="atLeast"/>
        </w:trPr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DC91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811A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 FPGA Engineering Handbook</w:t>
            </w:r>
          </w:p>
        </w:tc>
      </w:tr>
      <w:tr w14:paraId="6B28F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D191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Board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611C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Terasic DE10-Standard — Intel Cyclone V SoC 5CSXFC6D6F31C6N</w:t>
            </w:r>
          </w:p>
        </w:tc>
      </w:tr>
      <w:tr w14:paraId="5D69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6F8C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CAD8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Living document — cập nhật liên tục</w:t>
            </w:r>
          </w:p>
        </w:tc>
      </w:tr>
      <w:tr w14:paraId="4846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EA6B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8FB18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Nguyen Gia Huy</w:t>
            </w:r>
          </w:p>
        </w:tc>
      </w:tr>
      <w:tr w14:paraId="1256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230E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>Repository path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F3C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DE10-Standard_FPGA_EKB/00_Project_Management/</w:t>
            </w:r>
          </w:p>
        </w:tc>
      </w:tr>
    </w:tbl>
    <w:p w14:paraId="6003FB63">
      <w:r>
        <w:br w:type="page"/>
      </w:r>
    </w:p>
    <w:p w14:paraId="41E333DE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Mục lục</w:t>
      </w:r>
    </w:p>
    <w:sdt>
      <w:sdtPr>
        <w:alias w:val="Mục lục"/>
        <w:id w:val="147460547"/>
      </w:sdtPr>
      <w:sdtContent>
        <w:p w14:paraId="728CD15E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5C107E4">
          <w:r>
            <w:fldChar w:fldCharType="end"/>
          </w:r>
        </w:p>
      </w:sdtContent>
    </w:sdt>
    <w:p w14:paraId="397F5B06">
      <w:r>
        <w:br w:type="page"/>
      </w:r>
    </w:p>
    <w:p w14:paraId="0B3236D9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1. Mục đích tài liệu</w:t>
      </w:r>
    </w:p>
    <w:p w14:paraId="45F0524B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Tài liệu này là nơi DUY NHẤT ghi lại lịch sử phiên bản của toàn bộ Engineering Knowledge Base (EKB), bao gồm 6 Volume của Handbook, Architecture Baseline, và các tài liệu quản lý dự án. Mỗi khi một file trong repo được sửa đổi ở mức "đáng ghi nhận" (không phải lỗi chính tả vặt), phải thêm một dòng vào bảng tương ứng bên dưới.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A5E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shd w:val="clear" w:color="auto" w:fill="FFF2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86BB2F">
            <w:r>
              <w:rPr>
                <w:rFonts w:ascii="Calibri" w:hAnsi="Calibri" w:eastAsia="Calibri" w:cs="Calibri"/>
                <w:b/>
                <w:bCs/>
                <w:color w:val="C00000"/>
                <w:sz w:val="20"/>
                <w:szCs w:val="20"/>
              </w:rPr>
              <w:t>Nguyên tắc bắt buộc:</w:t>
            </w:r>
          </w:p>
          <w:p w14:paraId="3D2DA700"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>Không sửa nội dung Volume đã ở trạng thái Approved/Frozen mà không tạo entry Revision History + Change Log tương ứng. Vi phạm nguyên tắc này làm mất tính 'Single Source of Truth' của repo.</w:t>
            </w:r>
          </w:p>
        </w:tc>
      </w:tr>
    </w:tbl>
    <w:p w14:paraId="0C7CFF2C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2. Quy ước đánh số phiên bản (Semantic Versioning cho tài liệu kỹ thuật)</w:t>
      </w:r>
    </w:p>
    <w:p w14:paraId="31B9FD3B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EKB áp dụng phỏng theo chuẩn Semantic Versioning (semver.org), điều chỉnh cho tài liệu kỹ thuật thay vì phần mềm: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400"/>
      </w:tblGrid>
      <w:tr w14:paraId="23C0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73E1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45C8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E7FA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Khi nào tăng</w:t>
            </w:r>
          </w:p>
        </w:tc>
      </w:tr>
      <w:tr w14:paraId="3862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DAE8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MAJOR (X.0.0)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BC5F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Thay đổi cấu trúc lớn, phá vỡ tham chiếu chéo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AD95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Đổi cấu trúc chương, gộp/tách Volume, đổi kiến trúc board</w:t>
            </w:r>
          </w:p>
        </w:tc>
      </w:tr>
      <w:tr w14:paraId="03F0D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D4AD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MINOR (0.X.0)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7787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Thêm nội dung mới, không phá vỡ tài liệu cũ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F98F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Thêm chương mới, thêm project mới, thêm phụ lục</w:t>
            </w:r>
          </w:p>
        </w:tc>
      </w:tr>
      <w:tr w14:paraId="08F3E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D302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PATCH (0.0.X)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1CE6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Sửa lỗi nội dung, làm rõ, cập nhật hình ảnh/bảng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7BC4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Sửa lỗi chính tả kỹ thuật, cập nhật số liệu đo, thay ảnh</w:t>
            </w:r>
          </w:p>
        </w:tc>
      </w:tr>
    </w:tbl>
    <w:p w14:paraId="12B0CC28">
      <w:pPr>
        <w:spacing w:after="160"/>
      </w:pPr>
    </w:p>
    <w:p w14:paraId="4489B660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Ví dụ: Volume II_Core_Logic_and_RTL.docx v1.3.2 nghĩa là: đã qua 1 lần thay đổi cấu trúc lớn, 3 lần thêm nội dung mới, 2 lần vá lỗi kể từ bản v1.0.0.</w:t>
      </w:r>
    </w:p>
    <w:p w14:paraId="542AB559">
      <w:pPr>
        <w:pStyle w:val="3"/>
        <w:spacing w:before="320" w:after="160"/>
      </w:pPr>
      <w:r>
        <w:rPr>
          <w:rFonts w:ascii="Calibri" w:hAnsi="Calibri" w:eastAsia="Calibri" w:cs="Calibri"/>
          <w:b/>
          <w:bCs/>
          <w:color w:val="2E5395"/>
        </w:rPr>
        <w:t>2.1. Trạng thái tài liệu (Document Status)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1CEE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1344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Nhãn trạng thái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6DF4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7FF8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Ai được sửa?</w:t>
            </w:r>
          </w:p>
        </w:tc>
      </w:tr>
      <w:tr w14:paraId="2EA1E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FF4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Draft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B18E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Đang biên soạn, nội dung chưa ổn định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6E40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Tác giả tự do sửa</w:t>
            </w:r>
          </w:p>
        </w:tc>
      </w:tr>
      <w:tr w14:paraId="0EB5E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0DE1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In Review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BB17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Đã gửi mentor/self-review, chờ phản hồi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3F8B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Chỉ sửa theo góp ý, ghi vào Change Log</w:t>
            </w:r>
          </w:p>
        </w:tc>
      </w:tr>
      <w:tr w14:paraId="3F67D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9A8D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Approved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E97B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Mentor đã duyệt nội dung kỹ thuật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1933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Sửa phải qua lại trạng thái Draft trước</w:t>
            </w:r>
          </w:p>
        </w:tc>
      </w:tr>
      <w:tr w14:paraId="17BF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26AE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Frozen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E977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Baseline cố định, dùng làm tham chiếu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D1D2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Không sửa trực tiếp — tạo bản v(N+1) mới</w:t>
            </w:r>
          </w:p>
        </w:tc>
      </w:tr>
    </w:tbl>
    <w:p w14:paraId="393E339E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3. Bảng Revision History — cấp Repository (toàn EKB)</w:t>
      </w:r>
    </w:p>
    <w:p w14:paraId="1F549C37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Ghi lại các mốc lớn ảnh hưởng đến nhiều file/Volume cùng lúc.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400"/>
        <w:gridCol w:w="2400"/>
        <w:gridCol w:w="1600"/>
        <w:gridCol w:w="2200"/>
      </w:tblGrid>
      <w:tr w14:paraId="533B0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2F03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620D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Version repo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B901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Phạm vi ảnh hưởng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C68B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Tác giả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CA6A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Mô tả thay đổi</w:t>
            </w:r>
          </w:p>
        </w:tc>
      </w:tr>
      <w:tr w14:paraId="7816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35C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__ /__ /2026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FA64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v0.1.0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B567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Toàn repo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0874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(điền tên)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DCCD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Khởi tạo cấu trúc thư mục EKB 9 module + Foundation Pack</w:t>
            </w:r>
          </w:p>
        </w:tc>
      </w:tr>
      <w:tr w14:paraId="192B8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909BD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22/07/2026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4B57D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V0.2.0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7773E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02_Handbook/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50E40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Huy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BAB7A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Tao khung suon 6 Volume Handbook(Pack no.2)</w:t>
            </w:r>
          </w:p>
        </w:tc>
      </w:tr>
      <w:tr w14:paraId="16B6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36A84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23/07/2026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441F2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V0.3.0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A50E7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03_Resources/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3236A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Huy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E9D10">
            <w:pPr>
              <w:jc w:val="left"/>
            </w:pPr>
            <w:r>
              <w:rPr>
                <w:rFonts w:hint="default"/>
              </w:rPr>
              <w:t>Khởi tạo Resources Pack (Gói 3) với 5 template kỹ thuật.</w:t>
            </w:r>
            <w:bookmarkStart w:id="0" w:name="_GoBack"/>
            <w:bookmarkEnd w:id="0"/>
          </w:p>
        </w:tc>
      </w:tr>
      <w:tr w14:paraId="7028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3DEE1">
            <w:pPr>
              <w:jc w:val="left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0F56">
            <w:pPr>
              <w:jc w:val="left"/>
            </w:pP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D14DD">
            <w:pPr>
              <w:jc w:val="left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C1966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2A8F7">
            <w:pPr>
              <w:jc w:val="left"/>
            </w:pPr>
          </w:p>
        </w:tc>
      </w:tr>
      <w:tr w14:paraId="11D4A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37BCE">
            <w:pPr>
              <w:jc w:val="left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D3508">
            <w:pPr>
              <w:jc w:val="left"/>
            </w:pP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A449B">
            <w:pPr>
              <w:jc w:val="left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87225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B3335">
            <w:pPr>
              <w:jc w:val="left"/>
            </w:pPr>
          </w:p>
        </w:tc>
      </w:tr>
      <w:tr w14:paraId="17E04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81CF1">
            <w:pPr>
              <w:jc w:val="left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4FC05">
            <w:pPr>
              <w:jc w:val="left"/>
            </w:pP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DBDF6">
            <w:pPr>
              <w:jc w:val="left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3525B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87B3F">
            <w:pPr>
              <w:jc w:val="left"/>
            </w:pPr>
          </w:p>
        </w:tc>
      </w:tr>
      <w:tr w14:paraId="14DB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E465B">
            <w:pPr>
              <w:jc w:val="left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93388">
            <w:pPr>
              <w:jc w:val="left"/>
            </w:pP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91388">
            <w:pPr>
              <w:jc w:val="left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04FA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095D7">
            <w:pPr>
              <w:jc w:val="left"/>
            </w:pPr>
          </w:p>
        </w:tc>
      </w:tr>
      <w:tr w14:paraId="66E6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60744">
            <w:pPr>
              <w:jc w:val="left"/>
            </w:pP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310FF">
            <w:pPr>
              <w:jc w:val="left"/>
            </w:pP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188C1">
            <w:pPr>
              <w:jc w:val="left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6016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CEB75">
            <w:pPr>
              <w:jc w:val="left"/>
            </w:pPr>
          </w:p>
        </w:tc>
      </w:tr>
    </w:tbl>
    <w:p w14:paraId="7E25BAB1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4. Bảng Revision History — theo từng Volume (điền khi bắt đầu Gói 2)</w:t>
      </w:r>
    </w:p>
    <w:p w14:paraId="328F1BD8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Volume I – Board and Environment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8"/>
        <w:gridCol w:w="1395"/>
        <w:gridCol w:w="2166"/>
        <w:gridCol w:w="2273"/>
        <w:gridCol w:w="1878"/>
      </w:tblGrid>
      <w:tr w14:paraId="0AAD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7CD5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869D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BB4A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Chương thay đổi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E866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Loại (MAJOR/MINOR/PATCH)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DA1D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14:paraId="68D44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2DA5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v0.0.0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725BA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C4FE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5142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04D6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khởi tạo</w:t>
            </w:r>
          </w:p>
        </w:tc>
      </w:tr>
      <w:tr w14:paraId="374C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03ABB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V0.1.0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4653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22/07/2026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45B23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750B6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D52F5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(Skeleton)</w:t>
            </w:r>
          </w:p>
        </w:tc>
      </w:tr>
    </w:tbl>
    <w:p w14:paraId="33C1B4A6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Volume II – Core Logic and RTL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8"/>
        <w:gridCol w:w="1395"/>
        <w:gridCol w:w="2166"/>
        <w:gridCol w:w="2273"/>
        <w:gridCol w:w="1878"/>
      </w:tblGrid>
      <w:tr w14:paraId="62BEB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74210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D420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D7C8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Chương thay đổi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AF22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Loại (MAJOR/MINOR/PATCH)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21FE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14:paraId="01B9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AE50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v0.0.0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17E9A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7BB9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4695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D0A2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khởi tạo</w:t>
            </w:r>
          </w:p>
        </w:tc>
      </w:tr>
      <w:tr w14:paraId="7E801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E824E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V0.1.0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D86F0">
            <w:pPr>
              <w:jc w:val="left"/>
              <w:rPr>
                <w:rFonts w:hint="default" w:ascii="Calibri" w:hAnsi="Calibri" w:eastAsia="Calibri" w:cs="Calibri"/>
                <w:sz w:val="21"/>
                <w:szCs w:val="21"/>
                <w:lang w:val="en-US"/>
              </w:rPr>
            </w:pPr>
            <w:r>
              <w:rPr>
                <w:rFonts w:hint="default"/>
                <w:lang w:val="en-US"/>
              </w:rPr>
              <w:t>22/07/2026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E4871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66E1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24209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(Skeleton)</w:t>
            </w:r>
          </w:p>
        </w:tc>
      </w:tr>
    </w:tbl>
    <w:p w14:paraId="741C021C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Volume III – Verification and Simulation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8"/>
        <w:gridCol w:w="1395"/>
        <w:gridCol w:w="2166"/>
        <w:gridCol w:w="2273"/>
        <w:gridCol w:w="1878"/>
      </w:tblGrid>
      <w:tr w14:paraId="5AD5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5A5D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ADEA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0032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Chương thay đổi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0A1A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Loại (MAJOR/MINOR/PATCH)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DC7D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14:paraId="5FA0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E480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v0.0.0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55442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9906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7D2C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D1ED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khởi tạo</w:t>
            </w:r>
          </w:p>
        </w:tc>
      </w:tr>
      <w:tr w14:paraId="4979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8636A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V0.1.0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04828">
            <w:pPr>
              <w:jc w:val="left"/>
              <w:rPr>
                <w:rFonts w:hint="default" w:ascii="Calibri" w:hAnsi="Calibri" w:eastAsia="Calibri" w:cs="Calibri"/>
                <w:sz w:val="21"/>
                <w:szCs w:val="21"/>
                <w:lang w:val="en-US"/>
              </w:rPr>
            </w:pPr>
            <w:r>
              <w:rPr>
                <w:rFonts w:hint="default"/>
                <w:lang w:val="en-US"/>
              </w:rPr>
              <w:t>22/07/2026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78788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92D71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E3DA3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(Skeleton)</w:t>
            </w:r>
          </w:p>
        </w:tc>
      </w:tr>
    </w:tbl>
    <w:p w14:paraId="50884202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Volume IV – Peripherals and IO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8"/>
        <w:gridCol w:w="1395"/>
        <w:gridCol w:w="2166"/>
        <w:gridCol w:w="2273"/>
        <w:gridCol w:w="1878"/>
      </w:tblGrid>
      <w:tr w14:paraId="6F4B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9DE8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ABC1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4E37A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Chương thay đổi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A011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Loại (MAJOR/MINOR/PATCH)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3D5E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14:paraId="69A8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CE8D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v0.0.0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C91D5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32D8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AD997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E27D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khởi tạo</w:t>
            </w:r>
          </w:p>
        </w:tc>
      </w:tr>
      <w:tr w14:paraId="0DD3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50143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V0.1.0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3A009">
            <w:pPr>
              <w:jc w:val="left"/>
              <w:rPr>
                <w:rFonts w:hint="default" w:ascii="Calibri" w:hAnsi="Calibri" w:eastAsia="Calibri" w:cs="Calibri"/>
                <w:sz w:val="21"/>
                <w:szCs w:val="21"/>
                <w:lang w:val="en-US"/>
              </w:rPr>
            </w:pPr>
            <w:r>
              <w:rPr>
                <w:rFonts w:hint="default"/>
                <w:lang w:val="en-US"/>
              </w:rPr>
              <w:t>22/07/2026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CDB32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53DD7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28D69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(Skeleton)</w:t>
            </w:r>
          </w:p>
        </w:tc>
      </w:tr>
    </w:tbl>
    <w:p w14:paraId="3367BBD9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Volume V – SoC and Platform Designer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8"/>
        <w:gridCol w:w="1395"/>
        <w:gridCol w:w="2166"/>
        <w:gridCol w:w="2273"/>
        <w:gridCol w:w="1878"/>
      </w:tblGrid>
      <w:tr w14:paraId="0F8F4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9134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84CB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3A2F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Chương thay đổi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5A12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Loại (MAJOR/MINOR/PATCH)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0723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14:paraId="7376D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4F21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v0.0.0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5931C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C965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EC28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CB1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khởi tạo</w:t>
            </w:r>
          </w:p>
        </w:tc>
      </w:tr>
      <w:tr w14:paraId="7ABB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F9F15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V0.1.0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012C9">
            <w:pPr>
              <w:jc w:val="left"/>
              <w:rPr>
                <w:rFonts w:hint="default" w:ascii="Calibri" w:hAnsi="Calibri" w:eastAsia="Calibri" w:cs="Calibri"/>
                <w:sz w:val="21"/>
                <w:szCs w:val="21"/>
                <w:lang w:val="en-US"/>
              </w:rPr>
            </w:pPr>
            <w:r>
              <w:rPr>
                <w:rFonts w:hint="default"/>
                <w:lang w:val="en-US"/>
              </w:rPr>
              <w:t>22/07/2026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0A0D1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2DABD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9B939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(Skeleton)</w:t>
            </w:r>
          </w:p>
        </w:tc>
      </w:tr>
    </w:tbl>
    <w:p w14:paraId="236C08CA">
      <w:pPr>
        <w:pStyle w:val="4"/>
        <w:spacing w:before="240" w:after="120"/>
      </w:pPr>
      <w:r>
        <w:rPr>
          <w:rFonts w:ascii="Calibri" w:hAnsi="Calibri" w:eastAsia="Calibri" w:cs="Calibri"/>
          <w:b/>
          <w:bCs/>
          <w:color w:val="595959"/>
        </w:rPr>
        <w:t>Volume VI – Projects and Performance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8"/>
        <w:gridCol w:w="1395"/>
        <w:gridCol w:w="2166"/>
        <w:gridCol w:w="2273"/>
        <w:gridCol w:w="1878"/>
      </w:tblGrid>
      <w:tr w14:paraId="5C30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D0C8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E3E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F99AD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Chương thay đổi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B6CE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Loại (MAJOR/MINOR/PATCH)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6A3E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14:paraId="4AE01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1E56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v0.0.0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BAE4D">
            <w:pPr>
              <w:jc w:val="left"/>
            </w:pP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52D7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DF08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7A86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Chưa khởi tạo</w:t>
            </w:r>
          </w:p>
        </w:tc>
      </w:tr>
      <w:tr w14:paraId="3FCC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9B72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V0.1.0</w:t>
            </w:r>
          </w:p>
        </w:tc>
        <w:tc>
          <w:tcPr>
            <w:tcW w:w="14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1F2ED">
            <w:pPr>
              <w:jc w:val="left"/>
              <w:rPr>
                <w:rFonts w:hint="default" w:ascii="Calibri" w:hAnsi="Calibri" w:eastAsia="Calibri" w:cs="Calibri"/>
                <w:sz w:val="21"/>
                <w:szCs w:val="21"/>
                <w:lang w:val="en-US"/>
              </w:rPr>
            </w:pPr>
            <w:r>
              <w:rPr>
                <w:rFonts w:hint="default"/>
                <w:lang w:val="en-US"/>
              </w:rPr>
              <w:t>22/07/2026</w:t>
            </w: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03218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C6DD">
            <w:pPr>
              <w:jc w:val="left"/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9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9464A">
            <w:pPr>
              <w:jc w:val="left"/>
              <w:rPr>
                <w:rFonts w:hint="default" w:ascii="Calibri" w:hAnsi="Calibri" w:eastAsia="Calibri" w:cs="Calibri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cs="Calibri"/>
                <w:b w:val="0"/>
                <w:bCs w:val="0"/>
                <w:color w:val="000000"/>
                <w:sz w:val="20"/>
                <w:szCs w:val="20"/>
                <w:lang w:val="en-US"/>
              </w:rPr>
              <w:t>(Skeleton)</w:t>
            </w:r>
          </w:p>
        </w:tc>
      </w:tr>
    </w:tbl>
    <w:p w14:paraId="5A4E6051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5. Quy trình cập nhật (Checklist thao tác)</w:t>
      </w:r>
    </w:p>
    <w:p w14:paraId="0E609476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Bước 1 — Xác định mức thay đổi: MAJOR / MINOR / PATCH theo bảng mục 2.</w:t>
      </w:r>
    </w:p>
    <w:p w14:paraId="2C9F3381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Bước 2 — Cập nhật số version ở header của file .docx bị sửa (footer/cover page).</w:t>
      </w:r>
    </w:p>
    <w:p w14:paraId="75AFB1F6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Bước 3 — Thêm 1 dòng vào bảng Revision History tương ứng (mục 3 hoặc 4).</w:t>
      </w:r>
    </w:p>
    <w:p w14:paraId="7815C0CF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Bước 4 — Thêm entry vào Change Log.docx với cùng version number.</w:t>
      </w:r>
    </w:p>
    <w:p w14:paraId="43B7B626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Bước 5 — Nếu thay đổi xuất phát từ một quyết định kỹ thuật, tạo ADR trong Engineering Decision Log.docx và trích dẫn mã ADR vào cột 'Mô tả'.</w:t>
      </w:r>
    </w:p>
    <w:p w14:paraId="79F0CCE3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Bước 6 — Commit git với message theo mẫu: [Volume-II][v1.2.0] Thêm chương Clock Domain Crossing.</w:t>
      </w:r>
    </w:p>
    <w:p w14:paraId="738E9F21">
      <w:pPr>
        <w:pStyle w:val="2"/>
        <w:spacing w:before="480" w:after="240"/>
      </w:pPr>
      <w:r>
        <w:rPr>
          <w:rFonts w:ascii="Calibri" w:hAnsi="Calibri" w:eastAsia="Calibri" w:cs="Calibri"/>
          <w:b/>
          <w:bCs/>
          <w:color w:val="1F3864"/>
        </w:rPr>
        <w:t>6. Ghi chú thực hành</w:t>
      </w:r>
    </w:p>
    <w:p w14:paraId="18D87469">
      <w:pPr>
        <w:spacing w:after="160"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1"/>
          <w:szCs w:val="21"/>
        </w:rPr>
        <w:t>File này không yêu cầu hình ảnh minh họa hay code — đây là tài liệu quản trị thuần túy. Tuy nhiên bạn nên:</w:t>
      </w:r>
    </w:p>
    <w:p w14:paraId="331F6C2C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Thực hành: tạo thử 1 dòng Revision History mẫu ngay hôm nay để làm quen quy trình trước khi bắt đầu viết Volume I.</w:t>
      </w:r>
    </w:p>
    <w:p w14:paraId="72A6A23B">
      <w:pPr>
        <w:pStyle w:val="16"/>
        <w:numPr>
          <w:ilvl w:val="0"/>
          <w:numId w:val="1"/>
        </w:numPr>
        <w:spacing w:after="80"/>
      </w:pPr>
      <w:r>
        <w:rPr>
          <w:rFonts w:ascii="Calibri" w:hAnsi="Calibri" w:eastAsia="Calibri" w:cs="Calibri"/>
          <w:b w:val="0"/>
          <w:bCs w:val="0"/>
          <w:color w:val="000000"/>
          <w:sz w:val="21"/>
          <w:szCs w:val="21"/>
        </w:rPr>
        <w:t>Thực hành: thiết lập git repository cho toàn bộ EKB (git init) và tạo commit đầu tiên tương ứng với v0.1.0 ở mục 3.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4F20">
    <w:pPr>
      <w:jc w:val="center"/>
    </w:pPr>
    <w:r>
      <w:rPr>
        <w:rFonts w:ascii="Calibri" w:hAnsi="Calibri" w:eastAsia="Calibri" w:cs="Calibri"/>
        <w:color w:val="595959"/>
        <w:sz w:val="16"/>
        <w:szCs w:val="16"/>
      </w:rPr>
      <w:t xml:space="preserve">DE10-Standard FPGA EKB  |  Trang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  <w:r>
      <w:rPr>
        <w:rFonts w:ascii="Calibri" w:hAnsi="Calibri" w:eastAsia="Calibri" w:cs="Calibri"/>
        <w:color w:val="595959"/>
        <w:sz w:val="16"/>
        <w:szCs w:val="16"/>
      </w:rPr>
      <w:t xml:space="preserve"> /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78B34">
    <w:pPr>
      <w:jc w:val="right"/>
    </w:pPr>
    <w:r>
      <w:rPr>
        <w:rFonts w:ascii="Calibri" w:hAnsi="Calibri" w:eastAsia="Calibri" w:cs="Calibri"/>
        <w:i/>
        <w:iCs/>
        <w:color w:val="595959"/>
        <w:sz w:val="16"/>
        <w:szCs w:val="16"/>
      </w:rPr>
      <w:t>EKB-PM-001 · Revision History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F998D"/>
    <w:multiLevelType w:val="multilevel"/>
    <w:tmpl w:val="0EFF998D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4F7778D"/>
    <w:rsid w:val="5AFA28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480" w:after="24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</w:pPr>
    <w:rPr>
      <w:rFonts w:ascii="Calibri" w:hAnsi="Calibri" w:eastAsia="Calibri" w:cs="Calibri"/>
      <w:b/>
      <w:bCs/>
      <w:color w:val="2E5395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595959"/>
      <w:sz w:val="23"/>
      <w:szCs w:val="23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8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2026-07-22T04:32:00Z</dcterms:created>
  <dc:creator>Un-named</dc:creator>
  <cp:lastModifiedBy>Gia Huy Nguyễn</cp:lastModifiedBy>
  <dcterms:modified xsi:type="dcterms:W3CDTF">2026-07-23T00:15:29Z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10C2C03316F34CA5AE1ECC5DD8962D3E_12</vt:lpwstr>
  </property>
</Properties>
</file>