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rFonts w:ascii="Calibri" w:cs="Calibri" w:eastAsia="Calibri" w:hAnsi="Calibri"/>
          <w:b/>
          <w:bCs/>
          <w:color w:val="2E5395"/>
          <w:sz w:val="22"/>
          <w:szCs w:val="22"/>
        </w:rPr>
        <w:t xml:space="preserve">DE10-Standard FPGA Engineering Knowledge Base</w:t>
      </w:r>
    </w:p>
    <w:p>
      <w:pPr>
        <w:spacing w:after="400"/>
        <w:jc w:val="center"/>
      </w:pPr>
      <w:r>
        <w:rPr>
          <w:rFonts w:ascii="Calibri" w:cs="Calibri" w:eastAsia="Calibri" w:hAnsi="Calibri"/>
          <w:i/>
          <w:iCs/>
          <w:color w:val="595959"/>
          <w:sz w:val="20"/>
          <w:szCs w:val="20"/>
        </w:rPr>
        <w:t xml:space="preserve">EKB-PM-005</w:t>
      </w:r>
    </w:p>
    <w:p>
      <w:pPr>
        <w:spacing w:after="100"/>
        <w:jc w:val="center"/>
      </w:pPr>
      <w:r>
        <w:rPr>
          <w:rFonts w:ascii="Calibri" w:cs="Calibri" w:eastAsia="Calibri" w:hAnsi="Calibri"/>
          <w:b/>
          <w:bCs/>
          <w:color w:val="1F3864"/>
          <w:sz w:val="56"/>
          <w:szCs w:val="56"/>
        </w:rPr>
        <w:t xml:space="preserve">Change Log</w:t>
      </w:r>
    </w:p>
    <w:p>
      <w:pPr>
        <w:spacing w:after="600"/>
        <w:jc w:val="center"/>
      </w:pPr>
      <w:r>
        <w:rPr>
          <w:rFonts w:ascii="Calibri" w:cs="Calibri" w:eastAsia="Calibri" w:hAnsi="Calibri"/>
          <w:color w:val="2E5395"/>
          <w:sz w:val="28"/>
          <w:szCs w:val="28"/>
        </w:rPr>
        <w:t xml:space="preserve">Nhật ký thay đổi theo chuẩn Keep a Changelog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Project</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DE10-Standard FPGA Engineering Handbook</w:t>
            </w:r>
          </w:p>
        </w:tc>
      </w:tr>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Board</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Terasic DE10-Standard — Intel Cyclone V SoC 5CSXFC6D6F31C6N</w:t>
            </w:r>
          </w:p>
        </w:tc>
      </w:tr>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Status</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Living document</w:t>
            </w:r>
          </w:p>
        </w:tc>
      </w:tr>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Owner</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(điền tên bạn)</w:t>
            </w:r>
          </w:p>
        </w:tc>
      </w:tr>
      <w:tr>
        <w:tc>
          <w:tcPr>
            <w:tcW w:type="dxa" w:w="2700"/>
            <w:shd w:fill="D9E2F3" w:val="clear"/>
            <w:tcMar>
              <w:top w:type="dxa" w:w="80"/>
              <w:left w:type="dxa" w:w="100"/>
              <w:bottom w:type="dxa" w:w="80"/>
              <w:right w:type="dxa" w:w="100"/>
            </w:tcMar>
            <w:vAlign w:val="center"/>
          </w:tcPr>
          <w:p>
            <w:pPr>
              <w:jc w:val="left"/>
            </w:pPr>
            <w:r>
              <w:rPr>
                <w:rFonts w:ascii="Calibri" w:cs="Calibri" w:eastAsia="Calibri" w:hAnsi="Calibri"/>
                <w:b/>
                <w:bCs/>
                <w:color w:val="000000"/>
                <w:sz w:val="20"/>
                <w:szCs w:val="20"/>
              </w:rPr>
              <w:t xml:space="preserve">Repository path</w:t>
            </w:r>
          </w:p>
        </w:tc>
        <w:tc>
          <w:tcPr>
            <w:tcW w:type="dxa" w:w="63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DE10-Standard_FPGA_EKB/00_Project_Management/</w:t>
            </w:r>
          </w:p>
        </w:tc>
      </w:tr>
    </w:tbl>
    <w:p>
      <w:r>
        <w:br w:type="page"/>
      </w:r>
    </w:p>
    <w:p>
      <w:pPr>
        <w:pStyle w:val="Heading1"/>
        <w:spacing w:after="240" w:before="480"/>
      </w:pPr>
      <w:r>
        <w:rPr>
          <w:rFonts w:ascii="Calibri" w:cs="Calibri" w:eastAsia="Calibri" w:hAnsi="Calibri"/>
          <w:b/>
          <w:bCs/>
          <w:color w:val="1F3864"/>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Calibri" w:cs="Calibri" w:eastAsia="Calibri" w:hAnsi="Calibri"/>
          <w:b/>
          <w:bCs/>
          <w:color w:val="1F3864"/>
        </w:rPr>
        <w:t xml:space="preserve">1. Mục đích &amp; khác biệt với Revision History</w:t>
      </w:r>
    </w:p>
    <w:p>
      <w:pPr>
        <w:spacing w:after="160"/>
      </w:pPr>
      <w:r>
        <w:rPr>
          <w:rFonts w:ascii="Calibri" w:cs="Calibri" w:eastAsia="Calibri" w:hAnsi="Calibri"/>
          <w:b w:val="false"/>
          <w:bCs w:val="false"/>
          <w:i w:val="false"/>
          <w:iCs w:val="false"/>
          <w:color w:val="000000"/>
          <w:sz w:val="21"/>
          <w:szCs w:val="21"/>
        </w:rPr>
        <w:t xml:space="preserve">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pPr>
        <w:pStyle w:val="Heading1"/>
        <w:spacing w:after="240" w:before="480"/>
      </w:pPr>
      <w:r>
        <w:rPr>
          <w:rFonts w:ascii="Calibri" w:cs="Calibri" w:eastAsia="Calibri" w:hAnsi="Calibri"/>
          <w:b/>
          <w:bCs/>
          <w:color w:val="1F3864"/>
        </w:rPr>
        <w:t xml:space="preserve">2. Quy ước phân loại thay đổi (theo Keep a Changelog)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Nhãn</w:t>
            </w:r>
          </w:p>
        </w:tc>
        <w:tc>
          <w:tcPr>
            <w:tcW w:type="dxa" w:w="4500"/>
            <w:shd w:fill="1F3864" w:val="clear"/>
            <w:tcMar>
              <w:top w:type="dxa" w:w="80"/>
              <w:left w:type="dxa" w:w="100"/>
              <w:bottom w:type="dxa" w:w="80"/>
              <w:right w:type="dxa" w:w="100"/>
            </w:tcMar>
            <w:vAlign w:val="center"/>
          </w:tcPr>
          <w:p>
            <w:pPr>
              <w:jc w:val="left"/>
            </w:pPr>
            <w:r>
              <w:rPr>
                <w:rFonts w:ascii="Calibri" w:cs="Calibri" w:eastAsia="Calibri" w:hAnsi="Calibri"/>
                <w:b/>
                <w:bCs/>
                <w:color w:val="FFFFFF"/>
                <w:sz w:val="20"/>
                <w:szCs w:val="20"/>
              </w:rPr>
              <w:t xml:space="preserve">Ý nghĩa</w:t>
            </w:r>
          </w:p>
        </w:tc>
      </w:tr>
      <w:tr>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Added</w:t>
            </w:r>
          </w:p>
        </w:tc>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Nội dung/chương/project hoàn toàn mới</w:t>
            </w:r>
          </w:p>
        </w:tc>
      </w:tr>
      <w:tr>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Changed</w:t>
            </w:r>
          </w:p>
        </w:tc>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Thay đổi nội dung đã có (không phải sửa lỗi)</w:t>
            </w:r>
          </w:p>
        </w:tc>
      </w:tr>
      <w:tr>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Fixed</w:t>
            </w:r>
          </w:p>
        </w:tc>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Sửa lỗi kỹ thuật, lỗi số liệu, lỗi hình ảnh sai</w:t>
            </w:r>
          </w:p>
        </w:tc>
      </w:tr>
      <w:tr>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Removed</w:t>
            </w:r>
          </w:p>
        </w:tc>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Xóa nội dung/chương không còn phù hợp</w:t>
            </w:r>
          </w:p>
        </w:tc>
      </w:tr>
      <w:tr>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Deprecated</w:t>
            </w:r>
          </w:p>
        </w:tc>
        <w:tc>
          <w:tcPr>
            <w:tcW w:type="dxa" w:w="4500"/>
            <w:tcMar>
              <w:top w:type="dxa" w:w="80"/>
              <w:left w:type="dxa" w:w="100"/>
              <w:bottom w:type="dxa" w:w="80"/>
              <w:right w:type="dxa" w:w="100"/>
            </w:tcMar>
            <w:vAlign w:val="center"/>
          </w:tcPr>
          <w:p>
            <w:pPr>
              <w:jc w:val="left"/>
            </w:pPr>
            <w:r>
              <w:rPr>
                <w:rFonts w:ascii="Calibri" w:cs="Calibri" w:eastAsia="Calibri" w:hAnsi="Calibri"/>
                <w:b w:val="false"/>
                <w:bCs w:val="false"/>
                <w:color w:val="000000"/>
                <w:sz w:val="20"/>
                <w:szCs w:val="20"/>
              </w:rPr>
              <w:t xml:space="preserve">Đánh dấu nội dung sẽ bị xóa ở version sau</w:t>
            </w:r>
          </w:p>
        </w:tc>
      </w:tr>
    </w:tbl>
    <w:p>
      <w:pPr>
        <w:pStyle w:val="Heading1"/>
        <w:spacing w:after="240" w:before="480"/>
      </w:pPr>
      <w:r>
        <w:rPr>
          <w:rFonts w:ascii="Calibri" w:cs="Calibri" w:eastAsia="Calibri" w:hAnsi="Calibri"/>
          <w:b/>
          <w:bCs/>
          <w:color w:val="1F3864"/>
        </w:rPr>
        <w:t xml:space="preserve">3. Mẫu khối Change Log (copy cho mỗi version mới)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shd w:fill="1E1E1E" w:val="clear"/>
            <w:tcMar>
              <w:top w:type="dxa" w:w="120"/>
              <w:left w:type="dxa" w:w="160"/>
              <w:bottom w:type="dxa" w:w="120"/>
              <w:right w:type="dxa" w:w="160"/>
            </w:tcMar>
          </w:tcPr>
          <w:p>
            <w:pPr>
              <w:spacing w:after="0"/>
            </w:pPr>
            <w:r>
              <w:rPr>
                <w:rFonts w:ascii="Consolas" w:cs="Consolas" w:eastAsia="Consolas" w:hAnsi="Consolas"/>
                <w:color w:val="D4D4D4"/>
                <w:sz w:val="18"/>
                <w:szCs w:val="18"/>
              </w:rPr>
              <w:t xml:space="preserve">## [v0.2.0] - 2026-08-15</w:t>
            </w:r>
          </w:p>
          <w:p>
            <w:pPr>
              <w:spacing w:after="0"/>
            </w:pPr>
            <w:r>
              <w:rPr>
                <w:rFonts w:ascii="Consolas" w:cs="Consolas" w:eastAsia="Consolas" w:hAnsi="Consolas"/>
                <w:color w:val="D4D4D4"/>
                <w:sz w:val="18"/>
                <w:szCs w:val="18"/>
              </w:rPr>
              <w:t xml:space="preserve">### Added</w:t>
            </w:r>
          </w:p>
          <w:p>
            <w:pPr>
              <w:spacing w:after="0"/>
            </w:pPr>
            <w:r>
              <w:rPr>
                <w:rFonts w:ascii="Consolas" w:cs="Consolas" w:eastAsia="Consolas" w:hAnsi="Consolas"/>
                <w:color w:val="D4D4D4"/>
                <w:sz w:val="18"/>
                <w:szCs w:val="18"/>
              </w:rPr>
              <w:t xml:space="preserve">- Volume II: thêm chương 4 'Clock Domain Crossing'</w:t>
            </w:r>
          </w:p>
          <w:p>
            <w:pPr>
              <w:spacing w:after="0"/>
            </w:pPr>
            <w:r>
              <w:rPr>
                <w:rFonts w:ascii="Consolas" w:cs="Consolas" w:eastAsia="Consolas" w:hAnsi="Consolas"/>
                <w:color w:val="D4D4D4"/>
                <w:sz w:val="18"/>
                <w:szCs w:val="18"/>
              </w:rPr>
              <w:t xml:space="preserve">- 04_Projects/UART: thêm testbench tx/rx</w:t>
            </w:r>
          </w:p>
          <w:p>
            <w:pPr>
              <w:spacing w:after="0"/>
            </w:pPr>
            <w:r>
              <w:rPr>
                <w:rFonts w:ascii="Consolas" w:cs="Consolas" w:eastAsia="Consolas" w:hAnsi="Consolas"/>
                <w:color w:val="D4D4D4"/>
                <w:sz w:val="18"/>
                <w:szCs w:val="18"/>
              </w:rPr>
              <w:t xml:space="preserve"/>
            </w:r>
          </w:p>
          <w:p>
            <w:pPr>
              <w:spacing w:after="0"/>
            </w:pPr>
            <w:r>
              <w:rPr>
                <w:rFonts w:ascii="Consolas" w:cs="Consolas" w:eastAsia="Consolas" w:hAnsi="Consolas"/>
                <w:color w:val="D4D4D4"/>
                <w:sz w:val="18"/>
                <w:szCs w:val="18"/>
              </w:rPr>
              <w:t xml:space="preserve">### Changed</w:t>
            </w:r>
          </w:p>
          <w:p>
            <w:pPr>
              <w:spacing w:after="0"/>
            </w:pPr>
            <w:r>
              <w:rPr>
                <w:rFonts w:ascii="Consolas" w:cs="Consolas" w:eastAsia="Consolas" w:hAnsi="Consolas"/>
                <w:color w:val="D4D4D4"/>
                <w:sz w:val="18"/>
                <w:szCs w:val="18"/>
              </w:rPr>
              <w:t xml:space="preserve">- Architecture Baseline: cập nhật sơ đồ khối hệ thống HPS-FPGA bridge</w:t>
            </w:r>
          </w:p>
          <w:p>
            <w:pPr>
              <w:spacing w:after="0"/>
            </w:pPr>
            <w:r>
              <w:rPr>
                <w:rFonts w:ascii="Consolas" w:cs="Consolas" w:eastAsia="Consolas" w:hAnsi="Consolas"/>
                <w:color w:val="D4D4D4"/>
                <w:sz w:val="18"/>
                <w:szCs w:val="18"/>
              </w:rPr>
              <w:t xml:space="preserve"/>
            </w:r>
          </w:p>
          <w:p>
            <w:pPr>
              <w:spacing w:after="0"/>
            </w:pPr>
            <w:r>
              <w:rPr>
                <w:rFonts w:ascii="Consolas" w:cs="Consolas" w:eastAsia="Consolas" w:hAnsi="Consolas"/>
                <w:color w:val="D4D4D4"/>
                <w:sz w:val="18"/>
                <w:szCs w:val="18"/>
              </w:rPr>
              <w:t xml:space="preserve">### Fixed</w:t>
            </w:r>
          </w:p>
          <w:p>
            <w:pPr>
              <w:spacing w:after="0"/>
            </w:pPr>
            <w:r>
              <w:rPr>
                <w:rFonts w:ascii="Consolas" w:cs="Consolas" w:eastAsia="Consolas" w:hAnsi="Consolas"/>
                <w:color w:val="D4D4D4"/>
                <w:sz w:val="18"/>
                <w:szCs w:val="18"/>
              </w:rPr>
              <w:t xml:space="preserve">- Volume I: sửa sai thông số điện áp I/O bank 3A (2.5V -&gt; 3.3V)</w:t>
            </w:r>
          </w:p>
          <w:p>
            <w:pPr>
              <w:spacing w:after="0"/>
            </w:pPr>
            <w:r>
              <w:rPr>
                <w:rFonts w:ascii="Consolas" w:cs="Consolas" w:eastAsia="Consolas" w:hAnsi="Consolas"/>
                <w:color w:val="D4D4D4"/>
                <w:sz w:val="18"/>
                <w:szCs w:val="18"/>
              </w:rPr>
              <w:t xml:space="preserve"/>
            </w:r>
          </w:p>
          <w:p>
            <w:pPr>
              <w:spacing w:after="0"/>
            </w:pPr>
            <w:r>
              <w:rPr>
                <w:rFonts w:ascii="Consolas" w:cs="Consolas" w:eastAsia="Consolas" w:hAnsi="Consolas"/>
                <w:color w:val="D4D4D4"/>
                <w:sz w:val="18"/>
                <w:szCs w:val="18"/>
              </w:rPr>
              <w:t xml:space="preserve">### Removed</w:t>
            </w:r>
          </w:p>
          <w:p>
            <w:pPr>
              <w:spacing w:after="0"/>
            </w:pPr>
            <w:r>
              <w:rPr>
                <w:rFonts w:ascii="Consolas" w:cs="Consolas" w:eastAsia="Consolas" w:hAnsi="Consolas"/>
                <w:color w:val="D4D4D4"/>
                <w:sz w:val="18"/>
                <w:szCs w:val="18"/>
              </w:rPr>
              <w:t xml:space="preserve">- (không có)</w:t>
            </w:r>
          </w:p>
        </w:tc>
      </w:tr>
    </w:tbl>
    <w:p>
      <w:pPr>
        <w:pStyle w:val="Heading1"/>
        <w:spacing w:after="240" w:before="480"/>
      </w:pPr>
      <w:r>
        <w:rPr>
          <w:rFonts w:ascii="Calibri" w:cs="Calibri" w:eastAsia="Calibri" w:hAnsi="Calibri"/>
          <w:b/>
          <w:bCs/>
          <w:color w:val="1F3864"/>
        </w:rPr>
        <w:t xml:space="preserve">4. Change Log — bắt đầu ghi từ đây</w:t>
      </w:r>
    </w:p>
    <w:p>
      <w:pPr>
        <w:pStyle w:val="Heading2"/>
        <w:spacing w:after="160" w:before="320"/>
      </w:pPr>
      <w:r>
        <w:rPr>
          <w:rFonts w:ascii="Calibri" w:cs="Calibri" w:eastAsia="Calibri" w:hAnsi="Calibri"/>
          <w:b/>
          <w:bCs/>
          <w:color w:val="2E5395"/>
        </w:rPr>
        <w:t xml:space="preserve">[v0.1.0] - __ /__ /2026</w:t>
      </w:r>
    </w:p>
    <w:p>
      <w:pPr>
        <w:pStyle w:val="Heading3"/>
        <w:spacing w:after="120" w:before="240"/>
      </w:pPr>
      <w:r>
        <w:rPr>
          <w:rFonts w:ascii="Calibri" w:cs="Calibri" w:eastAsia="Calibri" w:hAnsi="Calibri"/>
          <w:b/>
          <w:bCs/>
          <w:color w:val="595959"/>
        </w:rPr>
        <w:t xml:space="preserve">Added</w:t>
      </w:r>
    </w:p>
    <w:p>
      <w:pPr>
        <w:pStyle w:val="ListParagraph"/>
        <w:numPr>
          <w:ilvl w:val="0"/>
          <w:numId w:val="1"/>
        </w:numPr>
        <w:spacing w:after="80"/>
      </w:pPr>
      <w:r>
        <w:rPr>
          <w:rFonts w:ascii="Calibri" w:cs="Calibri" w:eastAsia="Calibri" w:hAnsi="Calibri"/>
          <w:b w:val="false"/>
          <w:bCs w:val="false"/>
          <w:color w:val="000000"/>
          <w:sz w:val="21"/>
          <w:szCs w:val="21"/>
        </w:rPr>
        <w:t xml:space="preserve">Khởi tạo cấu trúc thư mục EKB gồm 9 module chính.</w:t>
      </w:r>
    </w:p>
    <w:p>
      <w:pPr>
        <w:pStyle w:val="ListParagraph"/>
        <w:numPr>
          <w:ilvl w:val="0"/>
          <w:numId w:val="1"/>
        </w:numPr>
        <w:spacing w:after="80"/>
      </w:pPr>
      <w:r>
        <w:rPr>
          <w:rFonts w:ascii="Calibri" w:cs="Calibri" w:eastAsia="Calibri" w:hAnsi="Calibri"/>
          <w:b w:val="false"/>
          <w:bCs w:val="false"/>
          <w:color w:val="000000"/>
          <w:sz w:val="21"/>
          <w:szCs w:val="21"/>
        </w:rPr>
        <w:t xml:space="preserve">Foundation Pack: Revision History, Document Control, Roadmap, Engineering Decision Log, Change Log, Meeting Notes, Architecture Baseline, README.</w:t>
      </w:r>
    </w:p>
    <w:p>
      <w:pPr>
        <w:pStyle w:val="Heading3"/>
        <w:spacing w:after="120" w:before="240"/>
      </w:pPr>
      <w:r>
        <w:rPr>
          <w:rFonts w:ascii="Calibri" w:cs="Calibri" w:eastAsia="Calibri" w:hAnsi="Calibri"/>
          <w:b/>
          <w:bCs/>
          <w:color w:val="595959"/>
        </w:rPr>
        <w:t xml:space="preserve">Changed</w:t>
      </w:r>
    </w:p>
    <w:p>
      <w:pPr>
        <w:spacing w:after="160"/>
      </w:pPr>
      <w:r>
        <w:rPr>
          <w:rFonts w:ascii="Calibri" w:cs="Calibri" w:eastAsia="Calibri" w:hAnsi="Calibri"/>
          <w:b w:val="false"/>
          <w:bCs w:val="false"/>
          <w:i w:val="false"/>
          <w:iCs w:val="false"/>
          <w:color w:val="000000"/>
          <w:sz w:val="21"/>
          <w:szCs w:val="21"/>
        </w:rPr>
        <w:t xml:space="preserve">(chưa có)</w:t>
      </w:r>
    </w:p>
    <w:p>
      <w:pPr>
        <w:pStyle w:val="Heading3"/>
        <w:spacing w:after="120" w:before="240"/>
      </w:pPr>
      <w:r>
        <w:rPr>
          <w:rFonts w:ascii="Calibri" w:cs="Calibri" w:eastAsia="Calibri" w:hAnsi="Calibri"/>
          <w:b/>
          <w:bCs/>
          <w:color w:val="595959"/>
        </w:rPr>
        <w:t xml:space="preserve">Fixed</w:t>
      </w:r>
    </w:p>
    <w:p>
      <w:pPr>
        <w:spacing w:after="160"/>
      </w:pPr>
      <w:r>
        <w:rPr>
          <w:rFonts w:ascii="Calibri" w:cs="Calibri" w:eastAsia="Calibri" w:hAnsi="Calibri"/>
          <w:b w:val="false"/>
          <w:bCs w:val="false"/>
          <w:i w:val="false"/>
          <w:iCs w:val="false"/>
          <w:color w:val="000000"/>
          <w:sz w:val="21"/>
          <w:szCs w:val="21"/>
        </w:rPr>
        <w:t xml:space="preserve">(chưa có)</w:t>
      </w:r>
    </w:p>
    <w:p>
      <w:pPr>
        <w:pStyle w:val="Heading3"/>
        <w:spacing w:after="120" w:before="240"/>
      </w:pPr>
      <w:r>
        <w:rPr>
          <w:rFonts w:ascii="Calibri" w:cs="Calibri" w:eastAsia="Calibri" w:hAnsi="Calibri"/>
          <w:b/>
          <w:bCs/>
          <w:color w:val="595959"/>
        </w:rPr>
        <w:t xml:space="preserve">Removed</w:t>
      </w:r>
    </w:p>
    <w:p>
      <w:pPr>
        <w:spacing w:after="160"/>
      </w:pPr>
      <w:r>
        <w:rPr>
          <w:rFonts w:ascii="Calibri" w:cs="Calibri" w:eastAsia="Calibri" w:hAnsi="Calibri"/>
          <w:b w:val="false"/>
          <w:bCs w:val="false"/>
          <w:i w:val="false"/>
          <w:iCs w:val="false"/>
          <w:color w:val="000000"/>
          <w:sz w:val="21"/>
          <w:szCs w:val="21"/>
        </w:rPr>
        <w:t xml:space="preserve">(chưa có)</w:t>
      </w:r>
    </w:p>
    <w:p>
      <w:pPr>
        <w:pBdr>
          <w:bottom w:val="single" w:color="595959" w:sz="6" w:space="1"/>
        </w:pBdr>
        <w:spacing w:after="200" w:before="100"/>
      </w:pPr>
      <w:r>
        <w:t xml:space="preserve"/>
      </w:r>
    </w:p>
    <w:p>
      <w:pPr>
        <w:pStyle w:val="Heading2"/>
        <w:spacing w:after="160" w:before="320"/>
      </w:pPr>
      <w:r>
        <w:rPr>
          <w:rFonts w:ascii="Calibri" w:cs="Calibri" w:eastAsia="Calibri" w:hAnsi="Calibri"/>
          <w:b/>
          <w:bCs/>
          <w:color w:val="2E5395"/>
        </w:rPr>
        <w:t xml:space="preserve">[v0.2.0] - __ /__ /2026  (điền khi bắt đầu Gói 2)</w:t>
      </w:r>
    </w:p>
    <w:p>
      <w:pPr>
        <w:spacing w:after="160"/>
      </w:pPr>
      <w:r>
        <w:rPr>
          <w:rFonts w:ascii="Calibri" w:cs="Calibri" w:eastAsia="Calibri" w:hAnsi="Calibri"/>
          <w:b w:val="false"/>
          <w:bCs w:val="false"/>
          <w:i w:val="false"/>
          <w:iCs w:val="false"/>
          <w:color w:val="000000"/>
          <w:sz w:val="21"/>
          <w:szCs w:val="21"/>
        </w:rPr>
        <w:t xml:space="preserve">(để trống — điền khi hoàn thành Handbook Skeleton Pack)</w:t>
      </w:r>
    </w:p>
    <w:p>
      <w:pPr>
        <w:pStyle w:val="Heading1"/>
        <w:spacing w:after="240" w:before="480"/>
      </w:pPr>
      <w:r>
        <w:rPr>
          <w:rFonts w:ascii="Calibri" w:cs="Calibri" w:eastAsia="Calibri" w:hAnsi="Calibri"/>
          <w:b/>
          <w:bCs/>
          <w:color w:val="1F3864"/>
        </w:rPr>
        <w:t xml:space="preserve">5. Thực hành</w:t>
      </w:r>
    </w:p>
    <w:p>
      <w:pPr>
        <w:pStyle w:val="ListParagraph"/>
        <w:numPr>
          <w:ilvl w:val="0"/>
          <w:numId w:val="1"/>
        </w:numPr>
        <w:spacing w:after="80"/>
      </w:pPr>
      <w:r>
        <w:rPr>
          <w:rFonts w:ascii="Calibri" w:cs="Calibri" w:eastAsia="Calibri" w:hAnsi="Calibri"/>
          <w:b w:val="false"/>
          <w:bCs w:val="false"/>
          <w:color w:val="000000"/>
          <w:sz w:val="21"/>
          <w:szCs w:val="21"/>
        </w:rPr>
        <w:t xml:space="preserve">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DE10-Standard FPGA EKB  |  Trang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595959"/>
        <w:sz w:val="16"/>
        <w:szCs w:val="16"/>
      </w:rPr>
      <w:t xml:space="preserve">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F3864"/>
      <w:sz w:val="32"/>
      <w:szCs w:val="32"/>
    </w:rPr>
  </w:style>
  <w:style w:type="paragraph" w:styleId="Heading2">
    <w:name w:val="Heading 2"/>
    <w:basedOn w:val="Normal"/>
    <w:next w:val="Normal"/>
    <w:qFormat/>
    <w:pPr>
      <w:spacing w:after="160" w:before="320"/>
    </w:pPr>
    <w:rPr>
      <w:rFonts w:ascii="Calibri" w:cs="Calibri" w:eastAsia="Calibri" w:hAnsi="Calibri"/>
      <w:b/>
      <w:bCs/>
      <w:color w:val="2E5395"/>
      <w:sz w:val="26"/>
      <w:szCs w:val="26"/>
    </w:rPr>
  </w:style>
  <w:style w:type="paragraph" w:styleId="Heading3">
    <w:name w:val="Heading 3"/>
    <w:basedOn w:val="Normal"/>
    <w:next w:val="Normal"/>
    <w:qFormat/>
    <w:pPr>
      <w:spacing w:after="120" w:before="240"/>
    </w:pPr>
    <w:rPr>
      <w:rFonts w:ascii="Calibri" w:cs="Calibri" w:eastAsia="Calibri" w:hAnsi="Calibri"/>
      <w:b/>
      <w:bCs/>
      <w:color w:val="595959"/>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2026-07-22T04:34:11.546Z</dcterms:created>
  <dcterms:modified xsi:type="dcterms:W3CDTF">2026-07-22T04:34:11.547Z</dcterms:modified>
</cp:coreProperties>
</file>

<file path=docProps/custom.xml><?xml version="1.0" encoding="utf-8"?>
<Properties xmlns="http://schemas.openxmlformats.org/officeDocument/2006/custom-properties" xmlns:vt="http://schemas.openxmlformats.org/officeDocument/2006/docPropsVTypes"/>
</file>