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04B10" w14:textId="4C106A70" w:rsidR="00606BE0" w:rsidRDefault="00606BE0" w:rsidP="00606BE0">
      <w:pPr>
        <w:rPr>
          <w:b/>
          <w:bCs/>
          <w:lang w:val="en-US"/>
        </w:rPr>
      </w:pPr>
      <w:r>
        <w:rPr>
          <w:b/>
          <w:bCs/>
          <w:noProof/>
          <w:lang w:val="en-US"/>
        </w:rPr>
        <w:drawing>
          <wp:inline distT="0" distB="0" distL="0" distR="0" wp14:anchorId="2CD031DE" wp14:editId="197D2C55">
            <wp:extent cx="5867400" cy="6330950"/>
            <wp:effectExtent l="0" t="0" r="0" b="0"/>
            <wp:docPr id="8638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98053" name="Picture 8638980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67400" cy="6330950"/>
                    </a:xfrm>
                    <a:prstGeom prst="rect">
                      <a:avLst/>
                    </a:prstGeom>
                  </pic:spPr>
                </pic:pic>
              </a:graphicData>
            </a:graphic>
          </wp:inline>
        </w:drawing>
      </w:r>
    </w:p>
    <w:p w14:paraId="19B0E3D5" w14:textId="02E76524" w:rsidR="00606BE0" w:rsidRDefault="00606BE0" w:rsidP="00606BE0">
      <w:pPr>
        <w:rPr>
          <w:b/>
          <w:bCs/>
          <w:lang w:val="en-US"/>
        </w:rPr>
      </w:pPr>
      <w:r>
        <w:rPr>
          <w:b/>
          <w:bCs/>
          <w:noProof/>
          <w:lang w:val="en-US"/>
        </w:rPr>
        <mc:AlternateContent>
          <mc:Choice Requires="wps">
            <w:drawing>
              <wp:anchor distT="0" distB="0" distL="114300" distR="114300" simplePos="0" relativeHeight="251659264" behindDoc="0" locked="0" layoutInCell="1" allowOverlap="1" wp14:anchorId="021FD59F" wp14:editId="36C8983A">
                <wp:simplePos x="0" y="0"/>
                <wp:positionH relativeFrom="column">
                  <wp:posOffset>12700</wp:posOffset>
                </wp:positionH>
                <wp:positionV relativeFrom="paragraph">
                  <wp:posOffset>100965</wp:posOffset>
                </wp:positionV>
                <wp:extent cx="5829300" cy="2997200"/>
                <wp:effectExtent l="133350" t="133350" r="152400" b="165100"/>
                <wp:wrapNone/>
                <wp:docPr id="1673093366" name="Rectangle: Rounded Corners 2"/>
                <wp:cNvGraphicFramePr/>
                <a:graphic xmlns:a="http://schemas.openxmlformats.org/drawingml/2006/main">
                  <a:graphicData uri="http://schemas.microsoft.com/office/word/2010/wordprocessingShape">
                    <wps:wsp>
                      <wps:cNvSpPr/>
                      <wps:spPr>
                        <a:xfrm>
                          <a:off x="0" y="0"/>
                          <a:ext cx="5829300" cy="2997200"/>
                        </a:xfrm>
                        <a:prstGeom prst="roundRect">
                          <a:avLst/>
                        </a:prstGeom>
                        <a:solidFill>
                          <a:schemeClr val="tx2">
                            <a:lumMod val="50000"/>
                            <a:lumOff val="50000"/>
                          </a:schemeClr>
                        </a:solidFill>
                        <a:ln>
                          <a:solidFill>
                            <a:schemeClr val="bg2">
                              <a:lumMod val="10000"/>
                            </a:schemeClr>
                          </a:solidFill>
                        </a:ln>
                        <a:effectLst>
                          <a:glow rad="101600">
                            <a:schemeClr val="accent4">
                              <a:satMod val="175000"/>
                              <a:alpha val="40000"/>
                            </a:schemeClr>
                          </a:glow>
                        </a:effectLst>
                        <a:scene3d>
                          <a:camera prst="orthographicFront"/>
                          <a:lightRig rig="threePt" dir="t"/>
                        </a:scene3d>
                        <a:sp3d>
                          <a:bevelT w="165100" prst="coolSlant"/>
                        </a:sp3d>
                      </wps:spPr>
                      <wps:style>
                        <a:lnRef idx="2">
                          <a:schemeClr val="accent1">
                            <a:shade val="15000"/>
                          </a:schemeClr>
                        </a:lnRef>
                        <a:fillRef idx="1">
                          <a:schemeClr val="accent1"/>
                        </a:fillRef>
                        <a:effectRef idx="0">
                          <a:schemeClr val="accent1"/>
                        </a:effectRef>
                        <a:fontRef idx="minor">
                          <a:schemeClr val="lt1"/>
                        </a:fontRef>
                      </wps:style>
                      <wps:txbx>
                        <w:txbxContent>
                          <w:p w14:paraId="3C07C896" w14:textId="77777777" w:rsidR="00606BE0" w:rsidRPr="00606BE0" w:rsidRDefault="00606BE0" w:rsidP="00606BE0">
                            <w:pPr>
                              <w:jc w:val="center"/>
                              <w:rPr>
                                <w:rFonts w:ascii="ADLaM Display" w:hAnsi="ADLaM Display" w:cs="ADLaM Display"/>
                                <w:b/>
                                <w:bCs/>
                                <w:color w:val="0D0D0D" w:themeColor="text1" w:themeTint="F2"/>
                                <w:sz w:val="32"/>
                                <w:szCs w:val="32"/>
                              </w:rPr>
                            </w:pPr>
                            <w:r w:rsidRPr="00606BE0">
                              <w:rPr>
                                <w:rFonts w:ascii="ADLaM Display" w:hAnsi="ADLaM Display" w:cs="ADLaM Display"/>
                                <w:b/>
                                <w:bCs/>
                                <w:color w:val="0D0D0D" w:themeColor="text1" w:themeTint="F2"/>
                                <w:sz w:val="32"/>
                                <w:szCs w:val="32"/>
                              </w:rPr>
                              <w:t>Bike Sharing Demand Prediction Report</w:t>
                            </w:r>
                          </w:p>
                          <w:p w14:paraId="5BBA1D54" w14:textId="77777777"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b/>
                                <w:bCs/>
                                <w:sz w:val="28"/>
                                <w:szCs w:val="28"/>
                              </w:rPr>
                              <w:t>Prepared by:</w:t>
                            </w:r>
                            <w:r>
                              <w:rPr>
                                <w:rFonts w:ascii="ADLaM Display" w:hAnsi="ADLaM Display" w:cs="ADLaM Display"/>
                                <w:b/>
                                <w:bCs/>
                                <w:sz w:val="28"/>
                                <w:szCs w:val="28"/>
                                <w:lang w:val="en-US"/>
                              </w:rPr>
                              <w:t xml:space="preserve">                       </w:t>
                            </w:r>
                            <w:r w:rsidRPr="00606BE0">
                              <w:rPr>
                                <w:rFonts w:ascii="ADLaM Display" w:hAnsi="ADLaM Display" w:cs="ADLaM Display"/>
                                <w:sz w:val="28"/>
                                <w:szCs w:val="28"/>
                              </w:rPr>
                              <w:t xml:space="preserve"> Zaryab Ahmad Khan</w:t>
                            </w:r>
                          </w:p>
                          <w:p w14:paraId="2C651F27" w14:textId="3E68F635"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br/>
                            </w:r>
                            <w:r w:rsidRPr="00606BE0">
                              <w:rPr>
                                <w:rFonts w:ascii="ADLaM Display" w:hAnsi="ADLaM Display" w:cs="ADLaM Display"/>
                                <w:b/>
                                <w:bCs/>
                                <w:sz w:val="28"/>
                                <w:szCs w:val="28"/>
                              </w:rPr>
                              <w:t>Fellowship Program:</w:t>
                            </w:r>
                            <w:r>
                              <w:rPr>
                                <w:rFonts w:ascii="ADLaM Display" w:hAnsi="ADLaM Display" w:cs="ADLaM Display"/>
                                <w:b/>
                                <w:bCs/>
                                <w:sz w:val="28"/>
                                <w:szCs w:val="28"/>
                                <w:lang w:val="en-US"/>
                              </w:rPr>
                              <w:t xml:space="preserve">                </w:t>
                            </w:r>
                            <w:r w:rsidRPr="00606BE0">
                              <w:rPr>
                                <w:rFonts w:ascii="ADLaM Display" w:hAnsi="ADLaM Display" w:cs="ADLaM Display"/>
                                <w:sz w:val="28"/>
                                <w:szCs w:val="28"/>
                              </w:rPr>
                              <w:t xml:space="preserve"> ML/DL Fellowship</w:t>
                            </w:r>
                          </w:p>
                          <w:p w14:paraId="23E0238F" w14:textId="541B0A40" w:rsidR="00606BE0"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br/>
                            </w:r>
                            <w:r w:rsidRPr="00606BE0">
                              <w:rPr>
                                <w:rFonts w:ascii="ADLaM Display" w:hAnsi="ADLaM Display" w:cs="ADLaM Display"/>
                                <w:b/>
                                <w:bCs/>
                                <w:sz w:val="28"/>
                                <w:szCs w:val="28"/>
                              </w:rPr>
                              <w:t>Project Overview:</w:t>
                            </w:r>
                            <w:r w:rsidRPr="00606BE0">
                              <w:rPr>
                                <w:rFonts w:ascii="ADLaM Display" w:hAnsi="ADLaM Display" w:cs="ADLaM Display"/>
                                <w:sz w:val="28"/>
                                <w:szCs w:val="28"/>
                              </w:rPr>
                              <w:t xml:space="preserve"> </w:t>
                            </w:r>
                            <w:r>
                              <w:rPr>
                                <w:rFonts w:ascii="ADLaM Display" w:hAnsi="ADLaM Display" w:cs="ADLaM Display"/>
                                <w:sz w:val="28"/>
                                <w:szCs w:val="28"/>
                                <w:lang w:val="en-US"/>
                              </w:rPr>
                              <w:t xml:space="preserve">     </w:t>
                            </w:r>
                            <w:r w:rsidRPr="00606BE0">
                              <w:rPr>
                                <w:rFonts w:ascii="ADLaM Display" w:hAnsi="ADLaM Display" w:cs="ADLaM Display"/>
                                <w:sz w:val="28"/>
                                <w:szCs w:val="28"/>
                              </w:rPr>
                              <w:t xml:space="preserve">This is my monthly project </w:t>
                            </w:r>
                          </w:p>
                          <w:p w14:paraId="642D72D1" w14:textId="4EB5BC64"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t xml:space="preserve">where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I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am</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 learning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Python basics, advanced </w:t>
                            </w:r>
                          </w:p>
                          <w:p w14:paraId="549B6455" w14:textId="07E4158A"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t>Python,</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 data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preprocessing,</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 and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model </w:t>
                            </w:r>
                          </w:p>
                          <w:p w14:paraId="11A706E6" w14:textId="2D0930A1" w:rsidR="00606BE0" w:rsidRPr="00606BE0"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t>development.</w:t>
                            </w:r>
                          </w:p>
                          <w:p w14:paraId="46DA91BC" w14:textId="77777777" w:rsidR="00606BE0" w:rsidRPr="00606BE0" w:rsidRDefault="00606BE0" w:rsidP="00606BE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1FD59F" id="Rectangle: Rounded Corners 2" o:spid="_x0000_s1026" style="position:absolute;margin-left:1pt;margin-top:7.95pt;width:459pt;height:2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" fillcolor="#4e95d9 [1631]" strokecolor="#161616 [334]" strokeweight="1pt">
                <v:stroke joinstyle="miter"/>
                <v:textbox>
                  <w:txbxContent>
                    <w:p w14:paraId="3C07C896" w14:textId="77777777" w:rsidR="00606BE0" w:rsidRPr="00606BE0" w:rsidRDefault="00606BE0" w:rsidP="00606BE0">
                      <w:pPr>
                        <w:jc w:val="center"/>
                        <w:rPr>
                          <w:rFonts w:ascii="ADLaM Display" w:hAnsi="ADLaM Display" w:cs="ADLaM Display"/>
                          <w:b/>
                          <w:bCs/>
                          <w:color w:val="0D0D0D" w:themeColor="text1" w:themeTint="F2"/>
                          <w:sz w:val="32"/>
                          <w:szCs w:val="32"/>
                        </w:rPr>
                      </w:pPr>
                      <w:r w:rsidRPr="00606BE0">
                        <w:rPr>
                          <w:rFonts w:ascii="ADLaM Display" w:hAnsi="ADLaM Display" w:cs="ADLaM Display"/>
                          <w:b/>
                          <w:bCs/>
                          <w:color w:val="0D0D0D" w:themeColor="text1" w:themeTint="F2"/>
                          <w:sz w:val="32"/>
                          <w:szCs w:val="32"/>
                        </w:rPr>
                        <w:t>Bike Sharing Demand Prediction Report</w:t>
                      </w:r>
                    </w:p>
                    <w:p w14:paraId="5BBA1D54" w14:textId="77777777"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b/>
                          <w:bCs/>
                          <w:sz w:val="28"/>
                          <w:szCs w:val="28"/>
                        </w:rPr>
                        <w:t>Prepared by:</w:t>
                      </w:r>
                      <w:r>
                        <w:rPr>
                          <w:rFonts w:ascii="ADLaM Display" w:hAnsi="ADLaM Display" w:cs="ADLaM Display"/>
                          <w:b/>
                          <w:bCs/>
                          <w:sz w:val="28"/>
                          <w:szCs w:val="28"/>
                          <w:lang w:val="en-US"/>
                        </w:rPr>
                        <w:t xml:space="preserve">                       </w:t>
                      </w:r>
                      <w:r w:rsidRPr="00606BE0">
                        <w:rPr>
                          <w:rFonts w:ascii="ADLaM Display" w:hAnsi="ADLaM Display" w:cs="ADLaM Display"/>
                          <w:sz w:val="28"/>
                          <w:szCs w:val="28"/>
                        </w:rPr>
                        <w:t xml:space="preserve"> Zaryab Ahmad Khan</w:t>
                      </w:r>
                    </w:p>
                    <w:p w14:paraId="2C651F27" w14:textId="3E68F635"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br/>
                      </w:r>
                      <w:r w:rsidRPr="00606BE0">
                        <w:rPr>
                          <w:rFonts w:ascii="ADLaM Display" w:hAnsi="ADLaM Display" w:cs="ADLaM Display"/>
                          <w:b/>
                          <w:bCs/>
                          <w:sz w:val="28"/>
                          <w:szCs w:val="28"/>
                        </w:rPr>
                        <w:t>Fellowship Program:</w:t>
                      </w:r>
                      <w:r>
                        <w:rPr>
                          <w:rFonts w:ascii="ADLaM Display" w:hAnsi="ADLaM Display" w:cs="ADLaM Display"/>
                          <w:b/>
                          <w:bCs/>
                          <w:sz w:val="28"/>
                          <w:szCs w:val="28"/>
                          <w:lang w:val="en-US"/>
                        </w:rPr>
                        <w:t xml:space="preserve">                </w:t>
                      </w:r>
                      <w:r w:rsidRPr="00606BE0">
                        <w:rPr>
                          <w:rFonts w:ascii="ADLaM Display" w:hAnsi="ADLaM Display" w:cs="ADLaM Display"/>
                          <w:sz w:val="28"/>
                          <w:szCs w:val="28"/>
                        </w:rPr>
                        <w:t xml:space="preserve"> ML/DL Fellowship</w:t>
                      </w:r>
                    </w:p>
                    <w:p w14:paraId="23E0238F" w14:textId="541B0A40" w:rsidR="00606BE0"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br/>
                      </w:r>
                      <w:r w:rsidRPr="00606BE0">
                        <w:rPr>
                          <w:rFonts w:ascii="ADLaM Display" w:hAnsi="ADLaM Display" w:cs="ADLaM Display"/>
                          <w:b/>
                          <w:bCs/>
                          <w:sz w:val="28"/>
                          <w:szCs w:val="28"/>
                        </w:rPr>
                        <w:t>Project Overview:</w:t>
                      </w:r>
                      <w:r w:rsidRPr="00606BE0">
                        <w:rPr>
                          <w:rFonts w:ascii="ADLaM Display" w:hAnsi="ADLaM Display" w:cs="ADLaM Display"/>
                          <w:sz w:val="28"/>
                          <w:szCs w:val="28"/>
                        </w:rPr>
                        <w:t xml:space="preserve"> </w:t>
                      </w:r>
                      <w:r>
                        <w:rPr>
                          <w:rFonts w:ascii="ADLaM Display" w:hAnsi="ADLaM Display" w:cs="ADLaM Display"/>
                          <w:sz w:val="28"/>
                          <w:szCs w:val="28"/>
                          <w:lang w:val="en-US"/>
                        </w:rPr>
                        <w:t xml:space="preserve">     </w:t>
                      </w:r>
                      <w:r w:rsidRPr="00606BE0">
                        <w:rPr>
                          <w:rFonts w:ascii="ADLaM Display" w:hAnsi="ADLaM Display" w:cs="ADLaM Display"/>
                          <w:sz w:val="28"/>
                          <w:szCs w:val="28"/>
                        </w:rPr>
                        <w:t xml:space="preserve">This is my monthly project </w:t>
                      </w:r>
                    </w:p>
                    <w:p w14:paraId="642D72D1" w14:textId="4EB5BC64"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t xml:space="preserve">where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I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am</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 learning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Python basics, advanced </w:t>
                      </w:r>
                    </w:p>
                    <w:p w14:paraId="549B6455" w14:textId="07E4158A" w:rsidR="00DE2976"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t>Python,</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 data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preprocessing,</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 and </w:t>
                      </w:r>
                      <w:r w:rsidR="00DE2976">
                        <w:rPr>
                          <w:rFonts w:ascii="ADLaM Display" w:hAnsi="ADLaM Display" w:cs="ADLaM Display"/>
                          <w:sz w:val="28"/>
                          <w:szCs w:val="28"/>
                          <w:lang w:val="en-US"/>
                        </w:rPr>
                        <w:t xml:space="preserve">   </w:t>
                      </w:r>
                      <w:r w:rsidRPr="00606BE0">
                        <w:rPr>
                          <w:rFonts w:ascii="ADLaM Display" w:hAnsi="ADLaM Display" w:cs="ADLaM Display"/>
                          <w:sz w:val="28"/>
                          <w:szCs w:val="28"/>
                        </w:rPr>
                        <w:t xml:space="preserve">model </w:t>
                      </w:r>
                    </w:p>
                    <w:p w14:paraId="11A706E6" w14:textId="2D0930A1" w:rsidR="00606BE0" w:rsidRPr="00606BE0" w:rsidRDefault="00606BE0" w:rsidP="00606BE0">
                      <w:pPr>
                        <w:jc w:val="center"/>
                        <w:rPr>
                          <w:rFonts w:ascii="ADLaM Display" w:hAnsi="ADLaM Display" w:cs="ADLaM Display"/>
                          <w:sz w:val="28"/>
                          <w:szCs w:val="28"/>
                          <w:lang w:val="en-US"/>
                        </w:rPr>
                      </w:pPr>
                      <w:r w:rsidRPr="00606BE0">
                        <w:rPr>
                          <w:rFonts w:ascii="ADLaM Display" w:hAnsi="ADLaM Display" w:cs="ADLaM Display"/>
                          <w:sz w:val="28"/>
                          <w:szCs w:val="28"/>
                        </w:rPr>
                        <w:t>development.</w:t>
                      </w:r>
                    </w:p>
                    <w:p w14:paraId="46DA91BC" w14:textId="77777777" w:rsidR="00606BE0" w:rsidRPr="00606BE0" w:rsidRDefault="00606BE0" w:rsidP="00606BE0">
                      <w:pPr>
                        <w:jc w:val="center"/>
                        <w:rPr>
                          <w:lang w:val="en-US"/>
                        </w:rPr>
                      </w:pPr>
                    </w:p>
                  </w:txbxContent>
                </v:textbox>
              </v:roundrect>
            </w:pict>
          </mc:Fallback>
        </mc:AlternateContent>
      </w:r>
    </w:p>
    <w:p w14:paraId="3A1F666E" w14:textId="77777777" w:rsidR="00606BE0" w:rsidRDefault="00606BE0" w:rsidP="00606BE0">
      <w:pPr>
        <w:rPr>
          <w:b/>
          <w:bCs/>
          <w:lang w:val="en-US"/>
        </w:rPr>
      </w:pPr>
    </w:p>
    <w:p w14:paraId="39556D6E" w14:textId="77777777" w:rsidR="00606BE0" w:rsidRDefault="00606BE0" w:rsidP="00606BE0">
      <w:pPr>
        <w:rPr>
          <w:b/>
          <w:bCs/>
          <w:lang w:val="en-US"/>
        </w:rPr>
      </w:pPr>
    </w:p>
    <w:p w14:paraId="39199358" w14:textId="77777777" w:rsidR="00606BE0" w:rsidRDefault="00606BE0" w:rsidP="00606BE0">
      <w:pPr>
        <w:rPr>
          <w:b/>
          <w:bCs/>
          <w:lang w:val="en-US"/>
        </w:rPr>
      </w:pPr>
    </w:p>
    <w:p w14:paraId="02562217" w14:textId="77777777" w:rsidR="00606BE0" w:rsidRDefault="00606BE0" w:rsidP="00606BE0">
      <w:pPr>
        <w:rPr>
          <w:b/>
          <w:bCs/>
          <w:lang w:val="en-US"/>
        </w:rPr>
      </w:pPr>
    </w:p>
    <w:p w14:paraId="1D3DA2D8" w14:textId="77777777" w:rsidR="00606BE0" w:rsidRDefault="00606BE0" w:rsidP="00606BE0">
      <w:pPr>
        <w:rPr>
          <w:b/>
          <w:bCs/>
          <w:lang w:val="en-US"/>
        </w:rPr>
      </w:pPr>
    </w:p>
    <w:p w14:paraId="01DD5484" w14:textId="77777777" w:rsidR="00606BE0" w:rsidRDefault="00606BE0" w:rsidP="00606BE0">
      <w:pPr>
        <w:rPr>
          <w:b/>
          <w:bCs/>
          <w:lang w:val="en-US"/>
        </w:rPr>
      </w:pPr>
    </w:p>
    <w:p w14:paraId="53F6999D" w14:textId="77777777" w:rsidR="00606BE0" w:rsidRDefault="00606BE0" w:rsidP="00606BE0">
      <w:pPr>
        <w:rPr>
          <w:b/>
          <w:bCs/>
          <w:lang w:val="en-US"/>
        </w:rPr>
      </w:pPr>
    </w:p>
    <w:sdt>
      <w:sdtPr>
        <w:id w:val="-2016134430"/>
        <w:docPartObj>
          <w:docPartGallery w:val="Table of Contents"/>
          <w:docPartUnique/>
        </w:docPartObj>
      </w:sdtPr>
      <w:sdtEndPr>
        <w:rPr>
          <w:rFonts w:asciiTheme="minorHAnsi" w:eastAsiaTheme="minorHAnsi" w:hAnsiTheme="minorHAnsi" w:cstheme="minorBidi"/>
          <w:b/>
          <w:bCs/>
          <w:noProof/>
          <w:color w:val="auto"/>
          <w:kern w:val="2"/>
          <w:sz w:val="22"/>
          <w:szCs w:val="22"/>
          <w:lang/>
          <w14:ligatures w14:val="standardContextual"/>
        </w:rPr>
      </w:sdtEndPr>
      <w:sdtContent>
        <w:p w14:paraId="54D15B8D" w14:textId="784CBBF9" w:rsidR="00DE2976" w:rsidRDefault="00DE2976">
          <w:pPr>
            <w:pStyle w:val="TOCHeading"/>
          </w:pPr>
          <w:r>
            <w:t>Contents</w:t>
          </w:r>
        </w:p>
        <w:p w14:paraId="143B0B9E" w14:textId="4F011F46" w:rsidR="00DE2976" w:rsidRDefault="00DE2976">
          <w:pPr>
            <w:pStyle w:val="TOC1"/>
            <w:tabs>
              <w:tab w:val="right" w:leader="dot" w:pos="9016"/>
            </w:tabs>
            <w:rPr>
              <w:noProof/>
            </w:rPr>
          </w:pPr>
          <w:r>
            <w:fldChar w:fldCharType="begin"/>
          </w:r>
          <w:r>
            <w:instrText xml:space="preserve"> TOC \o "1-3" \h \z \u </w:instrText>
          </w:r>
          <w:r>
            <w:fldChar w:fldCharType="separate"/>
          </w:r>
          <w:hyperlink w:anchor="_Toc171767753" w:history="1">
            <w:r w:rsidRPr="00934E3B">
              <w:rPr>
                <w:rStyle w:val="Hyperlink"/>
                <w:noProof/>
              </w:rPr>
              <w:t>Introduction</w:t>
            </w:r>
            <w:r>
              <w:rPr>
                <w:noProof/>
                <w:webHidden/>
              </w:rPr>
              <w:tab/>
            </w:r>
            <w:r>
              <w:rPr>
                <w:noProof/>
                <w:webHidden/>
              </w:rPr>
              <w:fldChar w:fldCharType="begin"/>
            </w:r>
            <w:r>
              <w:rPr>
                <w:noProof/>
                <w:webHidden/>
              </w:rPr>
              <w:instrText xml:space="preserve"> PAGEREF _Toc171767753 \h </w:instrText>
            </w:r>
            <w:r>
              <w:rPr>
                <w:noProof/>
                <w:webHidden/>
              </w:rPr>
            </w:r>
            <w:r>
              <w:rPr>
                <w:noProof/>
                <w:webHidden/>
              </w:rPr>
              <w:fldChar w:fldCharType="separate"/>
            </w:r>
            <w:r>
              <w:rPr>
                <w:noProof/>
                <w:webHidden/>
              </w:rPr>
              <w:t>2</w:t>
            </w:r>
            <w:r>
              <w:rPr>
                <w:noProof/>
                <w:webHidden/>
              </w:rPr>
              <w:fldChar w:fldCharType="end"/>
            </w:r>
          </w:hyperlink>
        </w:p>
        <w:p w14:paraId="38396EC9" w14:textId="7AB68E8E" w:rsidR="00DE2976" w:rsidRDefault="00DE2976">
          <w:pPr>
            <w:pStyle w:val="TOC1"/>
            <w:tabs>
              <w:tab w:val="right" w:leader="dot" w:pos="9016"/>
            </w:tabs>
            <w:rPr>
              <w:noProof/>
            </w:rPr>
          </w:pPr>
          <w:hyperlink w:anchor="_Toc171767754" w:history="1">
            <w:r w:rsidRPr="00934E3B">
              <w:rPr>
                <w:rStyle w:val="Hyperlink"/>
                <w:noProof/>
              </w:rPr>
              <w:t>Data Exploration</w:t>
            </w:r>
            <w:r>
              <w:rPr>
                <w:noProof/>
                <w:webHidden/>
              </w:rPr>
              <w:tab/>
            </w:r>
            <w:r>
              <w:rPr>
                <w:noProof/>
                <w:webHidden/>
              </w:rPr>
              <w:fldChar w:fldCharType="begin"/>
            </w:r>
            <w:r>
              <w:rPr>
                <w:noProof/>
                <w:webHidden/>
              </w:rPr>
              <w:instrText xml:space="preserve"> PAGEREF _Toc171767754 \h </w:instrText>
            </w:r>
            <w:r>
              <w:rPr>
                <w:noProof/>
                <w:webHidden/>
              </w:rPr>
            </w:r>
            <w:r>
              <w:rPr>
                <w:noProof/>
                <w:webHidden/>
              </w:rPr>
              <w:fldChar w:fldCharType="separate"/>
            </w:r>
            <w:r>
              <w:rPr>
                <w:noProof/>
                <w:webHidden/>
              </w:rPr>
              <w:t>2</w:t>
            </w:r>
            <w:r>
              <w:rPr>
                <w:noProof/>
                <w:webHidden/>
              </w:rPr>
              <w:fldChar w:fldCharType="end"/>
            </w:r>
          </w:hyperlink>
        </w:p>
        <w:p w14:paraId="0E5BEC50" w14:textId="69E4A610" w:rsidR="00DE2976" w:rsidRDefault="00DE2976">
          <w:pPr>
            <w:pStyle w:val="TOC2"/>
            <w:tabs>
              <w:tab w:val="left" w:pos="720"/>
              <w:tab w:val="right" w:leader="dot" w:pos="9016"/>
            </w:tabs>
            <w:rPr>
              <w:noProof/>
            </w:rPr>
          </w:pPr>
          <w:hyperlink w:anchor="_Toc171767755" w:history="1">
            <w:r w:rsidRPr="00934E3B">
              <w:rPr>
                <w:rStyle w:val="Hyperlink"/>
                <w:rFonts w:ascii="Symbol" w:hAnsi="Symbol"/>
                <w:noProof/>
              </w:rPr>
              <w:t></w:t>
            </w:r>
            <w:r>
              <w:rPr>
                <w:noProof/>
              </w:rPr>
              <w:tab/>
            </w:r>
            <w:r w:rsidRPr="00934E3B">
              <w:rPr>
                <w:rStyle w:val="Hyperlink"/>
                <w:noProof/>
              </w:rPr>
              <w:t>Shape of Dataset:</w:t>
            </w:r>
            <w:r>
              <w:rPr>
                <w:noProof/>
                <w:webHidden/>
              </w:rPr>
              <w:tab/>
            </w:r>
            <w:r>
              <w:rPr>
                <w:noProof/>
                <w:webHidden/>
              </w:rPr>
              <w:fldChar w:fldCharType="begin"/>
            </w:r>
            <w:r>
              <w:rPr>
                <w:noProof/>
                <w:webHidden/>
              </w:rPr>
              <w:instrText xml:space="preserve"> PAGEREF _Toc171767755 \h </w:instrText>
            </w:r>
            <w:r>
              <w:rPr>
                <w:noProof/>
                <w:webHidden/>
              </w:rPr>
            </w:r>
            <w:r>
              <w:rPr>
                <w:noProof/>
                <w:webHidden/>
              </w:rPr>
              <w:fldChar w:fldCharType="separate"/>
            </w:r>
            <w:r>
              <w:rPr>
                <w:noProof/>
                <w:webHidden/>
              </w:rPr>
              <w:t>2</w:t>
            </w:r>
            <w:r>
              <w:rPr>
                <w:noProof/>
                <w:webHidden/>
              </w:rPr>
              <w:fldChar w:fldCharType="end"/>
            </w:r>
          </w:hyperlink>
        </w:p>
        <w:p w14:paraId="778583FD" w14:textId="2B84F64B" w:rsidR="00DE2976" w:rsidRDefault="00DE2976">
          <w:pPr>
            <w:pStyle w:val="TOC2"/>
            <w:tabs>
              <w:tab w:val="left" w:pos="720"/>
              <w:tab w:val="right" w:leader="dot" w:pos="9016"/>
            </w:tabs>
            <w:rPr>
              <w:noProof/>
            </w:rPr>
          </w:pPr>
          <w:hyperlink w:anchor="_Toc171767756" w:history="1">
            <w:r w:rsidRPr="00934E3B">
              <w:rPr>
                <w:rStyle w:val="Hyperlink"/>
                <w:rFonts w:ascii="Symbol" w:hAnsi="Symbol"/>
                <w:noProof/>
              </w:rPr>
              <w:t></w:t>
            </w:r>
            <w:r>
              <w:rPr>
                <w:noProof/>
              </w:rPr>
              <w:tab/>
            </w:r>
            <w:r w:rsidRPr="00934E3B">
              <w:rPr>
                <w:rStyle w:val="Hyperlink"/>
                <w:noProof/>
              </w:rPr>
              <w:t>Variable Types:</w:t>
            </w:r>
            <w:r>
              <w:rPr>
                <w:noProof/>
                <w:webHidden/>
              </w:rPr>
              <w:tab/>
            </w:r>
            <w:r>
              <w:rPr>
                <w:noProof/>
                <w:webHidden/>
              </w:rPr>
              <w:fldChar w:fldCharType="begin"/>
            </w:r>
            <w:r>
              <w:rPr>
                <w:noProof/>
                <w:webHidden/>
              </w:rPr>
              <w:instrText xml:space="preserve"> PAGEREF _Toc171767756 \h </w:instrText>
            </w:r>
            <w:r>
              <w:rPr>
                <w:noProof/>
                <w:webHidden/>
              </w:rPr>
            </w:r>
            <w:r>
              <w:rPr>
                <w:noProof/>
                <w:webHidden/>
              </w:rPr>
              <w:fldChar w:fldCharType="separate"/>
            </w:r>
            <w:r>
              <w:rPr>
                <w:noProof/>
                <w:webHidden/>
              </w:rPr>
              <w:t>2</w:t>
            </w:r>
            <w:r>
              <w:rPr>
                <w:noProof/>
                <w:webHidden/>
              </w:rPr>
              <w:fldChar w:fldCharType="end"/>
            </w:r>
          </w:hyperlink>
        </w:p>
        <w:p w14:paraId="58257353" w14:textId="5AE7FB80" w:rsidR="00DE2976" w:rsidRDefault="00DE2976">
          <w:pPr>
            <w:pStyle w:val="TOC2"/>
            <w:tabs>
              <w:tab w:val="left" w:pos="720"/>
              <w:tab w:val="right" w:leader="dot" w:pos="9016"/>
            </w:tabs>
            <w:rPr>
              <w:noProof/>
            </w:rPr>
          </w:pPr>
          <w:hyperlink w:anchor="_Toc171767757" w:history="1">
            <w:r w:rsidRPr="00934E3B">
              <w:rPr>
                <w:rStyle w:val="Hyperlink"/>
                <w:rFonts w:ascii="Symbol" w:hAnsi="Symbol"/>
                <w:noProof/>
              </w:rPr>
              <w:t></w:t>
            </w:r>
            <w:r>
              <w:rPr>
                <w:noProof/>
              </w:rPr>
              <w:tab/>
            </w:r>
            <w:r w:rsidRPr="00934E3B">
              <w:rPr>
                <w:rStyle w:val="Hyperlink"/>
                <w:noProof/>
              </w:rPr>
              <w:t>Categorical Variable Analysis:</w:t>
            </w:r>
            <w:r>
              <w:rPr>
                <w:noProof/>
                <w:webHidden/>
              </w:rPr>
              <w:tab/>
            </w:r>
            <w:r>
              <w:rPr>
                <w:noProof/>
                <w:webHidden/>
              </w:rPr>
              <w:fldChar w:fldCharType="begin"/>
            </w:r>
            <w:r>
              <w:rPr>
                <w:noProof/>
                <w:webHidden/>
              </w:rPr>
              <w:instrText xml:space="preserve"> PAGEREF _Toc171767757 \h </w:instrText>
            </w:r>
            <w:r>
              <w:rPr>
                <w:noProof/>
                <w:webHidden/>
              </w:rPr>
            </w:r>
            <w:r>
              <w:rPr>
                <w:noProof/>
                <w:webHidden/>
              </w:rPr>
              <w:fldChar w:fldCharType="separate"/>
            </w:r>
            <w:r>
              <w:rPr>
                <w:noProof/>
                <w:webHidden/>
              </w:rPr>
              <w:t>2</w:t>
            </w:r>
            <w:r>
              <w:rPr>
                <w:noProof/>
                <w:webHidden/>
              </w:rPr>
              <w:fldChar w:fldCharType="end"/>
            </w:r>
          </w:hyperlink>
        </w:p>
        <w:p w14:paraId="2FC61F14" w14:textId="0B49F9F3" w:rsidR="00DE2976" w:rsidRDefault="00DE2976">
          <w:pPr>
            <w:pStyle w:val="TOC2"/>
            <w:tabs>
              <w:tab w:val="right" w:leader="dot" w:pos="9016"/>
            </w:tabs>
            <w:rPr>
              <w:noProof/>
            </w:rPr>
          </w:pPr>
          <w:hyperlink w:anchor="_Toc171767758" w:history="1">
            <w:r w:rsidRPr="00934E3B">
              <w:rPr>
                <w:rStyle w:val="Hyperlink"/>
                <w:noProof/>
              </w:rPr>
              <w:t>Univariate and Bivariate Analysis</w:t>
            </w:r>
            <w:r>
              <w:rPr>
                <w:noProof/>
                <w:webHidden/>
              </w:rPr>
              <w:tab/>
            </w:r>
            <w:r>
              <w:rPr>
                <w:noProof/>
                <w:webHidden/>
              </w:rPr>
              <w:fldChar w:fldCharType="begin"/>
            </w:r>
            <w:r>
              <w:rPr>
                <w:noProof/>
                <w:webHidden/>
              </w:rPr>
              <w:instrText xml:space="preserve"> PAGEREF _Toc171767758 \h </w:instrText>
            </w:r>
            <w:r>
              <w:rPr>
                <w:noProof/>
                <w:webHidden/>
              </w:rPr>
            </w:r>
            <w:r>
              <w:rPr>
                <w:noProof/>
                <w:webHidden/>
              </w:rPr>
              <w:fldChar w:fldCharType="separate"/>
            </w:r>
            <w:r>
              <w:rPr>
                <w:noProof/>
                <w:webHidden/>
              </w:rPr>
              <w:t>3</w:t>
            </w:r>
            <w:r>
              <w:rPr>
                <w:noProof/>
                <w:webHidden/>
              </w:rPr>
              <w:fldChar w:fldCharType="end"/>
            </w:r>
          </w:hyperlink>
        </w:p>
        <w:p w14:paraId="5EA319A1" w14:textId="7F4C881A" w:rsidR="00DE2976" w:rsidRDefault="00DE2976">
          <w:pPr>
            <w:pStyle w:val="TOC2"/>
            <w:tabs>
              <w:tab w:val="right" w:leader="dot" w:pos="9016"/>
            </w:tabs>
            <w:rPr>
              <w:noProof/>
            </w:rPr>
          </w:pPr>
          <w:hyperlink w:anchor="_Toc171767759" w:history="1">
            <w:r w:rsidRPr="00934E3B">
              <w:rPr>
                <w:rStyle w:val="Hyperlink"/>
                <w:noProof/>
              </w:rPr>
              <w:t>Outlier and Missing Value Analysis</w:t>
            </w:r>
            <w:r>
              <w:rPr>
                <w:noProof/>
                <w:webHidden/>
              </w:rPr>
              <w:tab/>
            </w:r>
            <w:r>
              <w:rPr>
                <w:noProof/>
                <w:webHidden/>
              </w:rPr>
              <w:fldChar w:fldCharType="begin"/>
            </w:r>
            <w:r>
              <w:rPr>
                <w:noProof/>
                <w:webHidden/>
              </w:rPr>
              <w:instrText xml:space="preserve"> PAGEREF _Toc171767759 \h </w:instrText>
            </w:r>
            <w:r>
              <w:rPr>
                <w:noProof/>
                <w:webHidden/>
              </w:rPr>
            </w:r>
            <w:r>
              <w:rPr>
                <w:noProof/>
                <w:webHidden/>
              </w:rPr>
              <w:fldChar w:fldCharType="separate"/>
            </w:r>
            <w:r>
              <w:rPr>
                <w:noProof/>
                <w:webHidden/>
              </w:rPr>
              <w:t>3</w:t>
            </w:r>
            <w:r>
              <w:rPr>
                <w:noProof/>
                <w:webHidden/>
              </w:rPr>
              <w:fldChar w:fldCharType="end"/>
            </w:r>
          </w:hyperlink>
        </w:p>
        <w:p w14:paraId="321B2DC0" w14:textId="0B19BC8E" w:rsidR="00DE2976" w:rsidRDefault="00DE2976">
          <w:pPr>
            <w:pStyle w:val="TOC2"/>
            <w:tabs>
              <w:tab w:val="right" w:leader="dot" w:pos="9016"/>
            </w:tabs>
            <w:rPr>
              <w:noProof/>
            </w:rPr>
          </w:pPr>
          <w:hyperlink w:anchor="_Toc171767760" w:history="1">
            <w:r w:rsidRPr="00934E3B">
              <w:rPr>
                <w:rStyle w:val="Hyperlink"/>
                <w:noProof/>
              </w:rPr>
              <w:t>Feature Engineering</w:t>
            </w:r>
            <w:r>
              <w:rPr>
                <w:noProof/>
                <w:webHidden/>
              </w:rPr>
              <w:tab/>
            </w:r>
            <w:r>
              <w:rPr>
                <w:noProof/>
                <w:webHidden/>
              </w:rPr>
              <w:fldChar w:fldCharType="begin"/>
            </w:r>
            <w:r>
              <w:rPr>
                <w:noProof/>
                <w:webHidden/>
              </w:rPr>
              <w:instrText xml:space="preserve"> PAGEREF _Toc171767760 \h </w:instrText>
            </w:r>
            <w:r>
              <w:rPr>
                <w:noProof/>
                <w:webHidden/>
              </w:rPr>
            </w:r>
            <w:r>
              <w:rPr>
                <w:noProof/>
                <w:webHidden/>
              </w:rPr>
              <w:fldChar w:fldCharType="separate"/>
            </w:r>
            <w:r>
              <w:rPr>
                <w:noProof/>
                <w:webHidden/>
              </w:rPr>
              <w:t>3</w:t>
            </w:r>
            <w:r>
              <w:rPr>
                <w:noProof/>
                <w:webHidden/>
              </w:rPr>
              <w:fldChar w:fldCharType="end"/>
            </w:r>
          </w:hyperlink>
        </w:p>
        <w:p w14:paraId="57B6E6AE" w14:textId="52AC3FE4" w:rsidR="00DE2976" w:rsidRDefault="00DE2976">
          <w:pPr>
            <w:pStyle w:val="TOC2"/>
            <w:tabs>
              <w:tab w:val="right" w:leader="dot" w:pos="9016"/>
            </w:tabs>
            <w:rPr>
              <w:noProof/>
            </w:rPr>
          </w:pPr>
          <w:hyperlink w:anchor="_Toc171767761" w:history="1">
            <w:r w:rsidRPr="00934E3B">
              <w:rPr>
                <w:rStyle w:val="Hyperlink"/>
                <w:noProof/>
              </w:rPr>
              <w:t>Model Development</w:t>
            </w:r>
            <w:r>
              <w:rPr>
                <w:noProof/>
                <w:webHidden/>
              </w:rPr>
              <w:tab/>
            </w:r>
            <w:r>
              <w:rPr>
                <w:noProof/>
                <w:webHidden/>
              </w:rPr>
              <w:fldChar w:fldCharType="begin"/>
            </w:r>
            <w:r>
              <w:rPr>
                <w:noProof/>
                <w:webHidden/>
              </w:rPr>
              <w:instrText xml:space="preserve"> PAGEREF _Toc171767761 \h </w:instrText>
            </w:r>
            <w:r>
              <w:rPr>
                <w:noProof/>
                <w:webHidden/>
              </w:rPr>
            </w:r>
            <w:r>
              <w:rPr>
                <w:noProof/>
                <w:webHidden/>
              </w:rPr>
              <w:fldChar w:fldCharType="separate"/>
            </w:r>
            <w:r>
              <w:rPr>
                <w:noProof/>
                <w:webHidden/>
              </w:rPr>
              <w:t>3</w:t>
            </w:r>
            <w:r>
              <w:rPr>
                <w:noProof/>
                <w:webHidden/>
              </w:rPr>
              <w:fldChar w:fldCharType="end"/>
            </w:r>
          </w:hyperlink>
        </w:p>
        <w:p w14:paraId="1EBC8970" w14:textId="2C46F237" w:rsidR="00DE2976" w:rsidRDefault="00DE2976">
          <w:pPr>
            <w:pStyle w:val="TOC2"/>
            <w:tabs>
              <w:tab w:val="right" w:leader="dot" w:pos="9016"/>
            </w:tabs>
            <w:rPr>
              <w:noProof/>
            </w:rPr>
          </w:pPr>
          <w:hyperlink w:anchor="_Toc171767762" w:history="1">
            <w:r w:rsidRPr="00934E3B">
              <w:rPr>
                <w:rStyle w:val="Hyperlink"/>
                <w:noProof/>
              </w:rPr>
              <w:t>Hyperparameter Tuning</w:t>
            </w:r>
            <w:r>
              <w:rPr>
                <w:noProof/>
                <w:webHidden/>
              </w:rPr>
              <w:tab/>
            </w:r>
            <w:r>
              <w:rPr>
                <w:noProof/>
                <w:webHidden/>
              </w:rPr>
              <w:fldChar w:fldCharType="begin"/>
            </w:r>
            <w:r>
              <w:rPr>
                <w:noProof/>
                <w:webHidden/>
              </w:rPr>
              <w:instrText xml:space="preserve"> PAGEREF _Toc171767762 \h </w:instrText>
            </w:r>
            <w:r>
              <w:rPr>
                <w:noProof/>
                <w:webHidden/>
              </w:rPr>
            </w:r>
            <w:r>
              <w:rPr>
                <w:noProof/>
                <w:webHidden/>
              </w:rPr>
              <w:fldChar w:fldCharType="separate"/>
            </w:r>
            <w:r>
              <w:rPr>
                <w:noProof/>
                <w:webHidden/>
              </w:rPr>
              <w:t>3</w:t>
            </w:r>
            <w:r>
              <w:rPr>
                <w:noProof/>
                <w:webHidden/>
              </w:rPr>
              <w:fldChar w:fldCharType="end"/>
            </w:r>
          </w:hyperlink>
        </w:p>
        <w:p w14:paraId="41F15A90" w14:textId="15C20D02" w:rsidR="00DE2976" w:rsidRDefault="00DE2976">
          <w:pPr>
            <w:pStyle w:val="TOC2"/>
            <w:tabs>
              <w:tab w:val="right" w:leader="dot" w:pos="9016"/>
            </w:tabs>
            <w:rPr>
              <w:noProof/>
            </w:rPr>
          </w:pPr>
          <w:hyperlink w:anchor="_Toc171767763" w:history="1">
            <w:r w:rsidRPr="00934E3B">
              <w:rPr>
                <w:rStyle w:val="Hyperlink"/>
                <w:noProof/>
              </w:rPr>
              <w:t>Final Model</w:t>
            </w:r>
            <w:r>
              <w:rPr>
                <w:noProof/>
                <w:webHidden/>
              </w:rPr>
              <w:tab/>
            </w:r>
            <w:r>
              <w:rPr>
                <w:noProof/>
                <w:webHidden/>
              </w:rPr>
              <w:fldChar w:fldCharType="begin"/>
            </w:r>
            <w:r>
              <w:rPr>
                <w:noProof/>
                <w:webHidden/>
              </w:rPr>
              <w:instrText xml:space="preserve"> PAGEREF _Toc171767763 \h </w:instrText>
            </w:r>
            <w:r>
              <w:rPr>
                <w:noProof/>
                <w:webHidden/>
              </w:rPr>
            </w:r>
            <w:r>
              <w:rPr>
                <w:noProof/>
                <w:webHidden/>
              </w:rPr>
              <w:fldChar w:fldCharType="separate"/>
            </w:r>
            <w:r>
              <w:rPr>
                <w:noProof/>
                <w:webHidden/>
              </w:rPr>
              <w:t>3</w:t>
            </w:r>
            <w:r>
              <w:rPr>
                <w:noProof/>
                <w:webHidden/>
              </w:rPr>
              <w:fldChar w:fldCharType="end"/>
            </w:r>
          </w:hyperlink>
        </w:p>
        <w:p w14:paraId="632C2E16" w14:textId="00B24F00" w:rsidR="00DE2976" w:rsidRDefault="00DE2976">
          <w:pPr>
            <w:pStyle w:val="TOC2"/>
            <w:tabs>
              <w:tab w:val="right" w:leader="dot" w:pos="9016"/>
            </w:tabs>
            <w:rPr>
              <w:noProof/>
            </w:rPr>
          </w:pPr>
          <w:hyperlink w:anchor="_Toc171767764" w:history="1">
            <w:r w:rsidRPr="00934E3B">
              <w:rPr>
                <w:rStyle w:val="Hyperlink"/>
                <w:noProof/>
              </w:rPr>
              <w:t>Conclusion</w:t>
            </w:r>
            <w:r>
              <w:rPr>
                <w:noProof/>
                <w:webHidden/>
              </w:rPr>
              <w:tab/>
            </w:r>
            <w:r>
              <w:rPr>
                <w:noProof/>
                <w:webHidden/>
              </w:rPr>
              <w:fldChar w:fldCharType="begin"/>
            </w:r>
            <w:r>
              <w:rPr>
                <w:noProof/>
                <w:webHidden/>
              </w:rPr>
              <w:instrText xml:space="preserve"> PAGEREF _Toc171767764 \h </w:instrText>
            </w:r>
            <w:r>
              <w:rPr>
                <w:noProof/>
                <w:webHidden/>
              </w:rPr>
            </w:r>
            <w:r>
              <w:rPr>
                <w:noProof/>
                <w:webHidden/>
              </w:rPr>
              <w:fldChar w:fldCharType="separate"/>
            </w:r>
            <w:r>
              <w:rPr>
                <w:noProof/>
                <w:webHidden/>
              </w:rPr>
              <w:t>3</w:t>
            </w:r>
            <w:r>
              <w:rPr>
                <w:noProof/>
                <w:webHidden/>
              </w:rPr>
              <w:fldChar w:fldCharType="end"/>
            </w:r>
          </w:hyperlink>
        </w:p>
        <w:p w14:paraId="7EB21BF7" w14:textId="30F0F1C9" w:rsidR="00DE2976" w:rsidRDefault="00DE2976">
          <w:r>
            <w:rPr>
              <w:b/>
              <w:bCs/>
              <w:noProof/>
            </w:rPr>
            <w:fldChar w:fldCharType="end"/>
          </w:r>
        </w:p>
      </w:sdtContent>
    </w:sdt>
    <w:p w14:paraId="30DB11AE" w14:textId="77777777" w:rsidR="00606BE0" w:rsidRPr="00DE2976" w:rsidRDefault="00606BE0" w:rsidP="00606BE0"/>
    <w:p w14:paraId="03507488" w14:textId="77777777" w:rsidR="00606BE0" w:rsidRDefault="00606BE0" w:rsidP="00606BE0">
      <w:pPr>
        <w:rPr>
          <w:lang w:val="en-US"/>
        </w:rPr>
      </w:pPr>
    </w:p>
    <w:p w14:paraId="6B13E69C" w14:textId="77777777" w:rsidR="00606BE0" w:rsidRDefault="00606BE0" w:rsidP="00606BE0">
      <w:pPr>
        <w:rPr>
          <w:lang w:val="en-US"/>
        </w:rPr>
      </w:pPr>
    </w:p>
    <w:p w14:paraId="38E53236" w14:textId="77777777" w:rsidR="00606BE0" w:rsidRDefault="00606BE0" w:rsidP="00606BE0">
      <w:pPr>
        <w:rPr>
          <w:lang w:val="en-US"/>
        </w:rPr>
      </w:pPr>
    </w:p>
    <w:p w14:paraId="51DA87B9" w14:textId="77777777" w:rsidR="00606BE0" w:rsidRPr="00606BE0" w:rsidRDefault="00606BE0" w:rsidP="00DE2976">
      <w:pPr>
        <w:pStyle w:val="Heading1"/>
      </w:pPr>
      <w:bookmarkStart w:id="0" w:name="_Toc171767753"/>
      <w:r w:rsidRPr="00606BE0">
        <w:t>Introduction</w:t>
      </w:r>
      <w:bookmarkEnd w:id="0"/>
    </w:p>
    <w:p w14:paraId="4795B127" w14:textId="77777777" w:rsidR="00606BE0" w:rsidRPr="00606BE0" w:rsidRDefault="00606BE0" w:rsidP="00606BE0">
      <w:r w:rsidRPr="00606BE0">
        <w:t>The objective of this project is to predict bike-sharing demand using historical data. The dataset contains various features, including seasonal information, temperature, humidity, and wind speed. This analysis employs different machine learning models to determine the best predictors of bike rental counts.</w:t>
      </w:r>
    </w:p>
    <w:p w14:paraId="54BA030D" w14:textId="77777777" w:rsidR="00606BE0" w:rsidRPr="00606BE0" w:rsidRDefault="00606BE0" w:rsidP="00DE2976">
      <w:pPr>
        <w:pStyle w:val="Heading1"/>
      </w:pPr>
      <w:bookmarkStart w:id="1" w:name="_Toc171767754"/>
      <w:r w:rsidRPr="00606BE0">
        <w:t>Data Exploration</w:t>
      </w:r>
      <w:bookmarkEnd w:id="1"/>
    </w:p>
    <w:p w14:paraId="7F13FA69" w14:textId="77777777" w:rsidR="00606BE0" w:rsidRPr="00606BE0" w:rsidRDefault="00606BE0" w:rsidP="00606BE0">
      <w:r w:rsidRPr="00606BE0">
        <w:t>The dataset, day.csv, was loaded for analysis, revealing its shape and structure. Key exploratory data analysis (EDA) steps included:</w:t>
      </w:r>
    </w:p>
    <w:p w14:paraId="3C7A958A" w14:textId="77777777" w:rsidR="00606BE0" w:rsidRPr="00606BE0" w:rsidRDefault="00606BE0" w:rsidP="00606BE0">
      <w:pPr>
        <w:numPr>
          <w:ilvl w:val="0"/>
          <w:numId w:val="1"/>
        </w:numPr>
      </w:pPr>
      <w:bookmarkStart w:id="2" w:name="_Toc171767755"/>
      <w:r w:rsidRPr="00606BE0">
        <w:rPr>
          <w:rStyle w:val="Heading2Char"/>
        </w:rPr>
        <w:t>Shape of Dataset:</w:t>
      </w:r>
      <w:bookmarkEnd w:id="2"/>
      <w:r w:rsidRPr="00606BE0">
        <w:t xml:space="preserve"> The dataset contains numerous records and features, giving insights into its complexity.</w:t>
      </w:r>
    </w:p>
    <w:p w14:paraId="45C7B1AA" w14:textId="77777777" w:rsidR="00606BE0" w:rsidRPr="00606BE0" w:rsidRDefault="00606BE0" w:rsidP="00606BE0">
      <w:pPr>
        <w:numPr>
          <w:ilvl w:val="0"/>
          <w:numId w:val="1"/>
        </w:numPr>
      </w:pPr>
      <w:bookmarkStart w:id="3" w:name="_Toc171767756"/>
      <w:r w:rsidRPr="00606BE0">
        <w:rPr>
          <w:rStyle w:val="Heading2Char"/>
        </w:rPr>
        <w:t>Variable Types:</w:t>
      </w:r>
      <w:bookmarkEnd w:id="3"/>
      <w:r w:rsidRPr="00606BE0">
        <w:t xml:space="preserve"> Several variables were converted to appropriate data types (e.g., categorical and float) to facilitate analysis.</w:t>
      </w:r>
    </w:p>
    <w:p w14:paraId="18F79B21" w14:textId="77777777" w:rsidR="00606BE0" w:rsidRPr="00606BE0" w:rsidRDefault="00606BE0" w:rsidP="00606BE0">
      <w:pPr>
        <w:numPr>
          <w:ilvl w:val="0"/>
          <w:numId w:val="1"/>
        </w:numPr>
      </w:pPr>
      <w:bookmarkStart w:id="4" w:name="_Toc171767757"/>
      <w:r w:rsidRPr="00606BE0">
        <w:rPr>
          <w:rStyle w:val="Heading2Char"/>
        </w:rPr>
        <w:t>Categorical Variable Analysis:</w:t>
      </w:r>
      <w:bookmarkEnd w:id="4"/>
      <w:r w:rsidRPr="00606BE0">
        <w:rPr>
          <w:rStyle w:val="Heading2Char"/>
        </w:rPr>
        <w:t xml:space="preserve"> </w:t>
      </w:r>
      <w:r w:rsidRPr="00606BE0">
        <w:t>Count distributions for categorical variables were visualized using bar plots, revealing patterns in bike usage across seasons and weekdays.</w:t>
      </w:r>
    </w:p>
    <w:p w14:paraId="6E0708B1" w14:textId="77777777" w:rsidR="00606BE0" w:rsidRPr="00606BE0" w:rsidRDefault="00606BE0" w:rsidP="00DE2976">
      <w:pPr>
        <w:pStyle w:val="Heading2"/>
      </w:pPr>
      <w:bookmarkStart w:id="5" w:name="_Toc171767758"/>
      <w:r w:rsidRPr="00606BE0">
        <w:lastRenderedPageBreak/>
        <w:t>Univariate and Bivariate Analysis</w:t>
      </w:r>
      <w:bookmarkEnd w:id="5"/>
    </w:p>
    <w:p w14:paraId="1EE567FD" w14:textId="77777777" w:rsidR="00606BE0" w:rsidRPr="00606BE0" w:rsidRDefault="00606BE0" w:rsidP="00606BE0">
      <w:r w:rsidRPr="00606BE0">
        <w:t>Descriptive statistics provided a summary of numerical features, while distribution plots visualized the data's spread. Notable findings included:</w:t>
      </w:r>
    </w:p>
    <w:p w14:paraId="61D307C9" w14:textId="77777777" w:rsidR="00606BE0" w:rsidRPr="00606BE0" w:rsidRDefault="00606BE0" w:rsidP="00606BE0">
      <w:pPr>
        <w:numPr>
          <w:ilvl w:val="0"/>
          <w:numId w:val="2"/>
        </w:numPr>
      </w:pPr>
      <w:r w:rsidRPr="00606BE0">
        <w:t>Seasonal variations significantly affect bike rental counts.</w:t>
      </w:r>
    </w:p>
    <w:p w14:paraId="77DE90AB" w14:textId="77777777" w:rsidR="00606BE0" w:rsidRPr="00606BE0" w:rsidRDefault="00606BE0" w:rsidP="00606BE0">
      <w:pPr>
        <w:numPr>
          <w:ilvl w:val="0"/>
          <w:numId w:val="2"/>
        </w:numPr>
      </w:pPr>
      <w:r w:rsidRPr="00606BE0">
        <w:t>The relationship between temperature and demand was observed, suggesting temperature as a crucial feature.</w:t>
      </w:r>
    </w:p>
    <w:p w14:paraId="3060EA7B" w14:textId="77777777" w:rsidR="00606BE0" w:rsidRPr="00606BE0" w:rsidRDefault="00606BE0" w:rsidP="00DE2976">
      <w:pPr>
        <w:pStyle w:val="Heading2"/>
      </w:pPr>
      <w:bookmarkStart w:id="6" w:name="_Toc171767759"/>
      <w:r w:rsidRPr="00606BE0">
        <w:t>Outlier and Missing Value Analysis</w:t>
      </w:r>
      <w:bookmarkEnd w:id="6"/>
    </w:p>
    <w:p w14:paraId="11103BFD" w14:textId="77777777" w:rsidR="00606BE0" w:rsidRPr="00606BE0" w:rsidRDefault="00606BE0" w:rsidP="00606BE0">
      <w:r w:rsidRPr="00606BE0">
        <w:t>Outlier detection was performed using box plots, identifying significant outliers in wind speed and humidity variables. These outliers were subsequently removed from the dataset. The analysis confirmed that there were no missing values present.</w:t>
      </w:r>
    </w:p>
    <w:p w14:paraId="36DA2171" w14:textId="77777777" w:rsidR="00606BE0" w:rsidRPr="00606BE0" w:rsidRDefault="00606BE0" w:rsidP="00DE2976">
      <w:pPr>
        <w:pStyle w:val="Heading2"/>
      </w:pPr>
      <w:bookmarkStart w:id="7" w:name="_Toc171767760"/>
      <w:r w:rsidRPr="00606BE0">
        <w:t>Feature Engineering</w:t>
      </w:r>
      <w:bookmarkEnd w:id="7"/>
    </w:p>
    <w:p w14:paraId="6941BF4B" w14:textId="77777777" w:rsidR="00606BE0" w:rsidRPr="00606BE0" w:rsidRDefault="00606BE0" w:rsidP="00606BE0">
      <w:r w:rsidRPr="00606BE0">
        <w:t>New features were created through binning:</w:t>
      </w:r>
    </w:p>
    <w:p w14:paraId="1A5498E2" w14:textId="77777777" w:rsidR="00606BE0" w:rsidRPr="00606BE0" w:rsidRDefault="00606BE0" w:rsidP="00606BE0">
      <w:pPr>
        <w:numPr>
          <w:ilvl w:val="0"/>
          <w:numId w:val="3"/>
        </w:numPr>
      </w:pPr>
      <w:r w:rsidRPr="00606BE0">
        <w:t>Months were categorized into two groups, focusing on demand patterns.</w:t>
      </w:r>
    </w:p>
    <w:p w14:paraId="3A79DA83" w14:textId="77777777" w:rsidR="00606BE0" w:rsidRPr="00606BE0" w:rsidRDefault="00606BE0" w:rsidP="00606BE0">
      <w:pPr>
        <w:numPr>
          <w:ilvl w:val="0"/>
          <w:numId w:val="3"/>
        </w:numPr>
      </w:pPr>
      <w:r w:rsidRPr="00606BE0">
        <w:t>Weekdays were similarly binned to separate working days from weekends.</w:t>
      </w:r>
    </w:p>
    <w:p w14:paraId="6FC0A735" w14:textId="77777777" w:rsidR="00606BE0" w:rsidRPr="00606BE0" w:rsidRDefault="00606BE0" w:rsidP="00DE2976">
      <w:pPr>
        <w:pStyle w:val="Heading2"/>
      </w:pPr>
      <w:bookmarkStart w:id="8" w:name="_Toc171767761"/>
      <w:r w:rsidRPr="00606BE0">
        <w:t>Model Development</w:t>
      </w:r>
      <w:bookmarkEnd w:id="8"/>
    </w:p>
    <w:p w14:paraId="4CDB915E" w14:textId="77777777" w:rsidR="00606BE0" w:rsidRPr="00606BE0" w:rsidRDefault="00606BE0" w:rsidP="00606BE0">
      <w:r w:rsidRPr="00606BE0">
        <w:t>Multiple regression models were developed, including:</w:t>
      </w:r>
    </w:p>
    <w:p w14:paraId="1E649965" w14:textId="77777777" w:rsidR="00606BE0" w:rsidRPr="00606BE0" w:rsidRDefault="00606BE0" w:rsidP="00606BE0">
      <w:pPr>
        <w:numPr>
          <w:ilvl w:val="0"/>
          <w:numId w:val="4"/>
        </w:numPr>
      </w:pPr>
      <w:r w:rsidRPr="00606BE0">
        <w:t>Linear Regression</w:t>
      </w:r>
    </w:p>
    <w:p w14:paraId="145D6DCB" w14:textId="77777777" w:rsidR="00606BE0" w:rsidRPr="00606BE0" w:rsidRDefault="00606BE0" w:rsidP="00606BE0">
      <w:pPr>
        <w:numPr>
          <w:ilvl w:val="0"/>
          <w:numId w:val="4"/>
        </w:numPr>
      </w:pPr>
      <w:r w:rsidRPr="00606BE0">
        <w:t>K-Neighbors Regressor</w:t>
      </w:r>
    </w:p>
    <w:p w14:paraId="5F49BDC4" w14:textId="77777777" w:rsidR="00606BE0" w:rsidRPr="00606BE0" w:rsidRDefault="00606BE0" w:rsidP="00606BE0">
      <w:pPr>
        <w:numPr>
          <w:ilvl w:val="0"/>
          <w:numId w:val="4"/>
        </w:numPr>
      </w:pPr>
      <w:r w:rsidRPr="00606BE0">
        <w:t>Support Vector Regressor</w:t>
      </w:r>
    </w:p>
    <w:p w14:paraId="2B01EACF" w14:textId="77777777" w:rsidR="00606BE0" w:rsidRPr="00606BE0" w:rsidRDefault="00606BE0" w:rsidP="00606BE0">
      <w:pPr>
        <w:numPr>
          <w:ilvl w:val="0"/>
          <w:numId w:val="4"/>
        </w:numPr>
      </w:pPr>
      <w:r w:rsidRPr="00606BE0">
        <w:t>Decision Tree Regressor</w:t>
      </w:r>
    </w:p>
    <w:p w14:paraId="0399E28A" w14:textId="77777777" w:rsidR="00606BE0" w:rsidRPr="00606BE0" w:rsidRDefault="00606BE0" w:rsidP="00606BE0">
      <w:pPr>
        <w:numPr>
          <w:ilvl w:val="0"/>
          <w:numId w:val="4"/>
        </w:numPr>
      </w:pPr>
      <w:r w:rsidRPr="00606BE0">
        <w:t>Random Forest Regressor</w:t>
      </w:r>
    </w:p>
    <w:p w14:paraId="41948BB8" w14:textId="77777777" w:rsidR="00606BE0" w:rsidRPr="00606BE0" w:rsidRDefault="00606BE0" w:rsidP="00606BE0">
      <w:pPr>
        <w:numPr>
          <w:ilvl w:val="0"/>
          <w:numId w:val="4"/>
        </w:numPr>
      </w:pPr>
      <w:r w:rsidRPr="00606BE0">
        <w:t>Gradient Boosting Regressor</w:t>
      </w:r>
    </w:p>
    <w:p w14:paraId="7AC0E589" w14:textId="77777777" w:rsidR="00606BE0" w:rsidRPr="00606BE0" w:rsidRDefault="00606BE0" w:rsidP="00606BE0">
      <w:r w:rsidRPr="00606BE0">
        <w:t>Each model's performance was evaluated using cross-validation, with R² scores indicating predictive accuracy.</w:t>
      </w:r>
    </w:p>
    <w:p w14:paraId="5532B4DA" w14:textId="77777777" w:rsidR="00606BE0" w:rsidRPr="00606BE0" w:rsidRDefault="00606BE0" w:rsidP="00DE2976">
      <w:pPr>
        <w:pStyle w:val="Heading2"/>
      </w:pPr>
      <w:bookmarkStart w:id="9" w:name="_Toc171767762"/>
      <w:r w:rsidRPr="00606BE0">
        <w:t>Hyperparameter Tuning</w:t>
      </w:r>
      <w:bookmarkEnd w:id="9"/>
    </w:p>
    <w:p w14:paraId="1550E13F" w14:textId="77777777" w:rsidR="00606BE0" w:rsidRPr="00606BE0" w:rsidRDefault="00606BE0" w:rsidP="00606BE0">
      <w:r w:rsidRPr="00606BE0">
        <w:t>The Random Forest model and Gradient Boosting model were fine-tuned to optimize their performance. The best parameters were identified through systematic experimentation.</w:t>
      </w:r>
    </w:p>
    <w:p w14:paraId="5ADDDD64" w14:textId="77777777" w:rsidR="00606BE0" w:rsidRPr="00606BE0" w:rsidRDefault="00606BE0" w:rsidP="00DE2976">
      <w:pPr>
        <w:pStyle w:val="Heading2"/>
      </w:pPr>
      <w:bookmarkStart w:id="10" w:name="_Toc171767763"/>
      <w:r w:rsidRPr="00606BE0">
        <w:t>Final Model</w:t>
      </w:r>
      <w:bookmarkEnd w:id="10"/>
    </w:p>
    <w:p w14:paraId="0C832551" w14:textId="77777777" w:rsidR="00606BE0" w:rsidRPr="00606BE0" w:rsidRDefault="00606BE0" w:rsidP="00606BE0">
      <w:r w:rsidRPr="00606BE0">
        <w:t>The Gradient Boosting Regressor, utilizing the parameters learning_rate=0.045, max_depth=3, n_estimators=300, and subsample=0.7, was identified as the most effective model.</w:t>
      </w:r>
    </w:p>
    <w:p w14:paraId="1E3B3BB1" w14:textId="77777777" w:rsidR="00606BE0" w:rsidRPr="00606BE0" w:rsidRDefault="00606BE0" w:rsidP="00DE2976">
      <w:pPr>
        <w:pStyle w:val="Heading2"/>
      </w:pPr>
      <w:bookmarkStart w:id="11" w:name="_Toc171767764"/>
      <w:r w:rsidRPr="00606BE0">
        <w:t>Conclusion</w:t>
      </w:r>
      <w:bookmarkEnd w:id="11"/>
    </w:p>
    <w:p w14:paraId="616DAFAB" w14:textId="77777777" w:rsidR="00606BE0" w:rsidRPr="00606BE0" w:rsidRDefault="00606BE0" w:rsidP="00606BE0">
      <w:r w:rsidRPr="00606BE0">
        <w:t xml:space="preserve">The project successfully demonstrated the steps involved in preprocessing data, feature engineering, and modeling using machine learning techniques. The results indicate that various </w:t>
      </w:r>
      <w:r w:rsidRPr="00606BE0">
        <w:lastRenderedPageBreak/>
        <w:t>factors influence bike-sharing demand, with the most notable being seasonal variations and temperature. This project has significantly enhanced my understanding of Python and machine learning methodologies.</w:t>
      </w:r>
    </w:p>
    <w:p w14:paraId="56E56E02" w14:textId="77777777" w:rsidR="00391A72" w:rsidRDefault="00391A72"/>
    <w:sectPr w:rsidR="00391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1446E"/>
    <w:multiLevelType w:val="multilevel"/>
    <w:tmpl w:val="EF52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8A0CBA"/>
    <w:multiLevelType w:val="multilevel"/>
    <w:tmpl w:val="F1EA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506200"/>
    <w:multiLevelType w:val="multilevel"/>
    <w:tmpl w:val="CD94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89538E"/>
    <w:multiLevelType w:val="multilevel"/>
    <w:tmpl w:val="4A8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3661855">
    <w:abstractNumId w:val="0"/>
  </w:num>
  <w:num w:numId="2" w16cid:durableId="2125541494">
    <w:abstractNumId w:val="2"/>
  </w:num>
  <w:num w:numId="3" w16cid:durableId="1745563322">
    <w:abstractNumId w:val="3"/>
  </w:num>
  <w:num w:numId="4" w16cid:durableId="1998680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E0"/>
    <w:rsid w:val="00006A17"/>
    <w:rsid w:val="002A461A"/>
    <w:rsid w:val="00304A74"/>
    <w:rsid w:val="00391A72"/>
    <w:rsid w:val="005972E0"/>
    <w:rsid w:val="00606BE0"/>
    <w:rsid w:val="00DE2976"/>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3F8A"/>
  <w15:chartTrackingRefBased/>
  <w15:docId w15:val="{B2421076-3D6E-42A9-82AD-B6FE455B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BE0"/>
  </w:style>
  <w:style w:type="paragraph" w:styleId="Heading1">
    <w:name w:val="heading 1"/>
    <w:basedOn w:val="Normal"/>
    <w:next w:val="Normal"/>
    <w:link w:val="Heading1Char"/>
    <w:uiPriority w:val="9"/>
    <w:qFormat/>
    <w:rsid w:val="00606B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6B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6B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6B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6B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6B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6B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6B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6B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B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6B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6B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6B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6B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6B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6B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6B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6BE0"/>
    <w:rPr>
      <w:rFonts w:eastAsiaTheme="majorEastAsia" w:cstheme="majorBidi"/>
      <w:color w:val="272727" w:themeColor="text1" w:themeTint="D8"/>
    </w:rPr>
  </w:style>
  <w:style w:type="paragraph" w:styleId="Title">
    <w:name w:val="Title"/>
    <w:basedOn w:val="Normal"/>
    <w:next w:val="Normal"/>
    <w:link w:val="TitleChar"/>
    <w:uiPriority w:val="10"/>
    <w:qFormat/>
    <w:rsid w:val="00606B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B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6B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6B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6BE0"/>
    <w:pPr>
      <w:spacing w:before="160"/>
      <w:jc w:val="center"/>
    </w:pPr>
    <w:rPr>
      <w:i/>
      <w:iCs/>
      <w:color w:val="404040" w:themeColor="text1" w:themeTint="BF"/>
    </w:rPr>
  </w:style>
  <w:style w:type="character" w:customStyle="1" w:styleId="QuoteChar">
    <w:name w:val="Quote Char"/>
    <w:basedOn w:val="DefaultParagraphFont"/>
    <w:link w:val="Quote"/>
    <w:uiPriority w:val="29"/>
    <w:rsid w:val="00606BE0"/>
    <w:rPr>
      <w:i/>
      <w:iCs/>
      <w:color w:val="404040" w:themeColor="text1" w:themeTint="BF"/>
    </w:rPr>
  </w:style>
  <w:style w:type="paragraph" w:styleId="ListParagraph">
    <w:name w:val="List Paragraph"/>
    <w:basedOn w:val="Normal"/>
    <w:uiPriority w:val="34"/>
    <w:qFormat/>
    <w:rsid w:val="00606BE0"/>
    <w:pPr>
      <w:ind w:left="720"/>
      <w:contextualSpacing/>
    </w:pPr>
  </w:style>
  <w:style w:type="character" w:styleId="IntenseEmphasis">
    <w:name w:val="Intense Emphasis"/>
    <w:basedOn w:val="DefaultParagraphFont"/>
    <w:uiPriority w:val="21"/>
    <w:qFormat/>
    <w:rsid w:val="00606BE0"/>
    <w:rPr>
      <w:i/>
      <w:iCs/>
      <w:color w:val="0F4761" w:themeColor="accent1" w:themeShade="BF"/>
    </w:rPr>
  </w:style>
  <w:style w:type="paragraph" w:styleId="IntenseQuote">
    <w:name w:val="Intense Quote"/>
    <w:basedOn w:val="Normal"/>
    <w:next w:val="Normal"/>
    <w:link w:val="IntenseQuoteChar"/>
    <w:uiPriority w:val="30"/>
    <w:qFormat/>
    <w:rsid w:val="00606B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6BE0"/>
    <w:rPr>
      <w:i/>
      <w:iCs/>
      <w:color w:val="0F4761" w:themeColor="accent1" w:themeShade="BF"/>
    </w:rPr>
  </w:style>
  <w:style w:type="character" w:styleId="IntenseReference">
    <w:name w:val="Intense Reference"/>
    <w:basedOn w:val="DefaultParagraphFont"/>
    <w:uiPriority w:val="32"/>
    <w:qFormat/>
    <w:rsid w:val="00606BE0"/>
    <w:rPr>
      <w:b/>
      <w:bCs/>
      <w:smallCaps/>
      <w:color w:val="0F4761" w:themeColor="accent1" w:themeShade="BF"/>
      <w:spacing w:val="5"/>
    </w:rPr>
  </w:style>
  <w:style w:type="paragraph" w:styleId="TOCHeading">
    <w:name w:val="TOC Heading"/>
    <w:basedOn w:val="Heading1"/>
    <w:next w:val="Normal"/>
    <w:uiPriority w:val="39"/>
    <w:unhideWhenUsed/>
    <w:qFormat/>
    <w:rsid w:val="00DE297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E2976"/>
    <w:pPr>
      <w:spacing w:after="100"/>
    </w:pPr>
  </w:style>
  <w:style w:type="paragraph" w:styleId="TOC2">
    <w:name w:val="toc 2"/>
    <w:basedOn w:val="Normal"/>
    <w:next w:val="Normal"/>
    <w:autoRedefine/>
    <w:uiPriority w:val="39"/>
    <w:unhideWhenUsed/>
    <w:rsid w:val="00DE2976"/>
    <w:pPr>
      <w:spacing w:after="100"/>
      <w:ind w:left="220"/>
    </w:pPr>
  </w:style>
  <w:style w:type="character" w:styleId="Hyperlink">
    <w:name w:val="Hyperlink"/>
    <w:basedOn w:val="DefaultParagraphFont"/>
    <w:uiPriority w:val="99"/>
    <w:unhideWhenUsed/>
    <w:rsid w:val="00DE297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921848">
      <w:bodyDiv w:val="1"/>
      <w:marLeft w:val="0"/>
      <w:marRight w:val="0"/>
      <w:marTop w:val="0"/>
      <w:marBottom w:val="0"/>
      <w:divBdr>
        <w:top w:val="none" w:sz="0" w:space="0" w:color="auto"/>
        <w:left w:val="none" w:sz="0" w:space="0" w:color="auto"/>
        <w:bottom w:val="none" w:sz="0" w:space="0" w:color="auto"/>
        <w:right w:val="none" w:sz="0" w:space="0" w:color="auto"/>
      </w:divBdr>
    </w:div>
    <w:div w:id="118196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C4660-170B-4D7D-A83F-6612ED7E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zaryab ahmad khan</dc:creator>
  <cp:keywords/>
  <dc:description/>
  <cp:lastModifiedBy>zaryab ahmad khan</cp:lastModifiedBy>
  <cp:revision>1</cp:revision>
  <dcterms:created xsi:type="dcterms:W3CDTF">2024-07-13T07:42:00Z</dcterms:created>
  <dcterms:modified xsi:type="dcterms:W3CDTF">2024-07-13T07:56:00Z</dcterms:modified>
</cp:coreProperties>
</file>