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F325C" w14:textId="77777777" w:rsidR="002C4CC1" w:rsidRDefault="002C4CC1" w:rsidP="002C4CC1">
      <w:pPr>
        <w:jc w:val="center"/>
        <w:rPr>
          <w:sz w:val="36"/>
          <w:szCs w:val="36"/>
        </w:rPr>
      </w:pPr>
      <w:r>
        <w:rPr>
          <w:sz w:val="36"/>
          <w:szCs w:val="36"/>
        </w:rPr>
        <w:t>TASK 01</w:t>
      </w:r>
    </w:p>
    <w:p w14:paraId="3FD2A31E" w14:textId="2E3F648C" w:rsidR="00A73E48" w:rsidRDefault="00A73E48" w:rsidP="002C4CC1">
      <w:pPr>
        <w:jc w:val="center"/>
        <w:rPr>
          <w:sz w:val="36"/>
          <w:szCs w:val="36"/>
        </w:rPr>
      </w:pPr>
      <w:r>
        <w:rPr>
          <w:sz w:val="36"/>
          <w:szCs w:val="36"/>
        </w:rPr>
        <w:t xml:space="preserve">CT-21001 </w:t>
      </w:r>
    </w:p>
    <w:p w14:paraId="3920DEA1" w14:textId="42553E2B" w:rsidR="00F67FD4" w:rsidRDefault="007953C2" w:rsidP="004D101B">
      <w:pPr>
        <w:pStyle w:val="ListParagraph"/>
        <w:numPr>
          <w:ilvl w:val="0"/>
          <w:numId w:val="1"/>
        </w:numPr>
        <w:rPr>
          <w:sz w:val="36"/>
          <w:szCs w:val="36"/>
        </w:rPr>
      </w:pPr>
      <w:r>
        <w:rPr>
          <w:sz w:val="36"/>
          <w:szCs w:val="36"/>
        </w:rPr>
        <w:t xml:space="preserve">Conciseness: </w:t>
      </w:r>
      <w:r w:rsidR="00F67FD4">
        <w:rPr>
          <w:sz w:val="36"/>
          <w:szCs w:val="36"/>
        </w:rPr>
        <w:t>As you requested, I am submitting my recommendations for improving our customer data</w:t>
      </w:r>
      <w:r w:rsidR="004D101B">
        <w:rPr>
          <w:sz w:val="36"/>
          <w:szCs w:val="36"/>
        </w:rPr>
        <w:t>-b</w:t>
      </w:r>
      <w:r w:rsidR="00F67FD4" w:rsidRPr="004D101B">
        <w:rPr>
          <w:sz w:val="36"/>
          <w:szCs w:val="36"/>
        </w:rPr>
        <w:t>ase.</w:t>
      </w:r>
    </w:p>
    <w:p w14:paraId="15271FD5" w14:textId="77777777" w:rsidR="004D101B" w:rsidRPr="004D101B" w:rsidRDefault="004D101B" w:rsidP="004D101B">
      <w:pPr>
        <w:pStyle w:val="ListParagraph"/>
        <w:rPr>
          <w:sz w:val="36"/>
          <w:szCs w:val="36"/>
        </w:rPr>
      </w:pPr>
    </w:p>
    <w:p w14:paraId="5EE0AEE3" w14:textId="3D09A1AD" w:rsidR="0043251B" w:rsidRDefault="00F05046" w:rsidP="007953C2">
      <w:pPr>
        <w:pStyle w:val="ListParagraph"/>
        <w:numPr>
          <w:ilvl w:val="0"/>
          <w:numId w:val="1"/>
        </w:numPr>
        <w:rPr>
          <w:sz w:val="36"/>
          <w:szCs w:val="36"/>
        </w:rPr>
      </w:pPr>
      <w:r>
        <w:rPr>
          <w:sz w:val="36"/>
          <w:szCs w:val="36"/>
        </w:rPr>
        <w:t>Persuasion:</w:t>
      </w:r>
      <w:r w:rsidR="000D45BA">
        <w:rPr>
          <w:sz w:val="36"/>
          <w:szCs w:val="36"/>
        </w:rPr>
        <w:t xml:space="preserve"> </w:t>
      </w:r>
      <w:r w:rsidR="008C2621">
        <w:rPr>
          <w:sz w:val="36"/>
          <w:szCs w:val="36"/>
        </w:rPr>
        <w:t>Such things do happen, despite our best efforts. When they do, we are glad to send a replacement. Like our customers, we will settle for nothing less than the highest quality.</w:t>
      </w:r>
    </w:p>
    <w:p w14:paraId="3BE6B866" w14:textId="77777777" w:rsidR="004D101B" w:rsidRDefault="004D101B" w:rsidP="004D101B">
      <w:pPr>
        <w:pStyle w:val="ListParagraph"/>
        <w:rPr>
          <w:sz w:val="36"/>
          <w:szCs w:val="36"/>
        </w:rPr>
      </w:pPr>
    </w:p>
    <w:p w14:paraId="6390FF1B" w14:textId="40164C78" w:rsidR="00613BDA" w:rsidRDefault="00091541" w:rsidP="00877C75">
      <w:pPr>
        <w:pStyle w:val="ListParagraph"/>
        <w:numPr>
          <w:ilvl w:val="0"/>
          <w:numId w:val="1"/>
        </w:numPr>
        <w:rPr>
          <w:sz w:val="36"/>
          <w:szCs w:val="36"/>
        </w:rPr>
      </w:pPr>
      <w:r>
        <w:rPr>
          <w:sz w:val="36"/>
          <w:szCs w:val="36"/>
        </w:rPr>
        <w:t>Polite yet professional</w:t>
      </w:r>
      <w:r w:rsidR="00887B03">
        <w:rPr>
          <w:sz w:val="36"/>
          <w:szCs w:val="36"/>
        </w:rPr>
        <w:t xml:space="preserve"> tone</w:t>
      </w:r>
      <w:r w:rsidR="004D101B">
        <w:rPr>
          <w:sz w:val="36"/>
          <w:szCs w:val="36"/>
        </w:rPr>
        <w:t xml:space="preserve">: </w:t>
      </w:r>
      <w:r w:rsidR="0030718F">
        <w:rPr>
          <w:sz w:val="36"/>
          <w:szCs w:val="36"/>
        </w:rPr>
        <w:t>The last two weeks in October have been set aside for budget planning. As you and I know, we have only scratched the surface of our teleconferencing projects for the next five years. Because you are the specialist and we rely heavily on your expertise, we need you here for these planning sessions.</w:t>
      </w:r>
    </w:p>
    <w:p w14:paraId="5477F627" w14:textId="77777777" w:rsidR="00877C75" w:rsidRPr="00877C75" w:rsidRDefault="00877C75" w:rsidP="00877C75">
      <w:pPr>
        <w:pStyle w:val="ListParagraph"/>
        <w:rPr>
          <w:sz w:val="36"/>
          <w:szCs w:val="36"/>
        </w:rPr>
      </w:pPr>
    </w:p>
    <w:p w14:paraId="39B32023" w14:textId="307F7D72" w:rsidR="000B66B4" w:rsidRDefault="00443656" w:rsidP="000B66B4">
      <w:pPr>
        <w:pStyle w:val="ListParagraph"/>
        <w:numPr>
          <w:ilvl w:val="0"/>
          <w:numId w:val="1"/>
        </w:numPr>
        <w:rPr>
          <w:sz w:val="36"/>
          <w:szCs w:val="36"/>
        </w:rPr>
      </w:pPr>
      <w:r>
        <w:rPr>
          <w:sz w:val="36"/>
          <w:szCs w:val="36"/>
        </w:rPr>
        <w:t>Clarity</w:t>
      </w:r>
      <w:r w:rsidR="00877C75">
        <w:rPr>
          <w:sz w:val="36"/>
          <w:szCs w:val="36"/>
        </w:rPr>
        <w:t xml:space="preserve">: </w:t>
      </w:r>
      <w:r w:rsidR="00FC4F98">
        <w:rPr>
          <w:sz w:val="36"/>
          <w:szCs w:val="36"/>
        </w:rPr>
        <w:t xml:space="preserve">A comparison of our electricity bills with those of our </w:t>
      </w:r>
      <w:r w:rsidR="00134060">
        <w:rPr>
          <w:sz w:val="36"/>
          <w:szCs w:val="36"/>
        </w:rPr>
        <w:t>neighbouring</w:t>
      </w:r>
      <w:r w:rsidR="00FC4F98">
        <w:rPr>
          <w:sz w:val="36"/>
          <w:szCs w:val="36"/>
        </w:rPr>
        <w:t xml:space="preserve"> businesses suggests that the utility meter in our store may not be accurate.</w:t>
      </w:r>
    </w:p>
    <w:p w14:paraId="5B207AD0" w14:textId="77777777" w:rsidR="000B66B4" w:rsidRPr="000B66B4" w:rsidRDefault="000B66B4" w:rsidP="000B66B4">
      <w:pPr>
        <w:rPr>
          <w:sz w:val="36"/>
          <w:szCs w:val="36"/>
        </w:rPr>
      </w:pPr>
    </w:p>
    <w:p w14:paraId="33D5F849" w14:textId="3F5AD1D2" w:rsidR="000B06C5" w:rsidRPr="002B1156" w:rsidRDefault="007E177E" w:rsidP="002B1156">
      <w:pPr>
        <w:pStyle w:val="ListParagraph"/>
        <w:numPr>
          <w:ilvl w:val="0"/>
          <w:numId w:val="1"/>
        </w:numPr>
        <w:rPr>
          <w:sz w:val="36"/>
          <w:szCs w:val="36"/>
        </w:rPr>
      </w:pPr>
      <w:r>
        <w:rPr>
          <w:sz w:val="36"/>
          <w:szCs w:val="36"/>
        </w:rPr>
        <w:t>Effective and proper opening</w:t>
      </w:r>
      <w:r w:rsidR="002B1156">
        <w:rPr>
          <w:sz w:val="36"/>
          <w:szCs w:val="36"/>
        </w:rPr>
        <w:t xml:space="preserve">: </w:t>
      </w:r>
      <w:r w:rsidR="000B06C5" w:rsidRPr="000B06C5">
        <w:rPr>
          <w:sz w:val="36"/>
          <w:szCs w:val="36"/>
        </w:rPr>
        <w:t>Thank you for providing the Manhattan chapter of the IMA with one of the best</w:t>
      </w:r>
      <w:r w:rsidR="002B1156">
        <w:rPr>
          <w:sz w:val="36"/>
          <w:szCs w:val="36"/>
        </w:rPr>
        <w:t xml:space="preserve"> p</w:t>
      </w:r>
      <w:r w:rsidR="000B06C5" w:rsidRPr="002B1156">
        <w:rPr>
          <w:sz w:val="36"/>
          <w:szCs w:val="36"/>
        </w:rPr>
        <w:t>resentations our group has ever heard.</w:t>
      </w:r>
    </w:p>
    <w:p w14:paraId="57717F99" w14:textId="77777777" w:rsidR="00134060" w:rsidRDefault="00134060" w:rsidP="00134060">
      <w:pPr>
        <w:pStyle w:val="ListParagraph"/>
        <w:rPr>
          <w:sz w:val="36"/>
          <w:szCs w:val="36"/>
        </w:rPr>
      </w:pPr>
    </w:p>
    <w:p w14:paraId="666A0B66" w14:textId="19CC4E0D" w:rsidR="007E177E" w:rsidRDefault="007E177E" w:rsidP="007953C2">
      <w:pPr>
        <w:pStyle w:val="ListParagraph"/>
        <w:numPr>
          <w:ilvl w:val="0"/>
          <w:numId w:val="1"/>
        </w:numPr>
        <w:rPr>
          <w:sz w:val="36"/>
          <w:szCs w:val="36"/>
        </w:rPr>
      </w:pPr>
      <w:r>
        <w:rPr>
          <w:sz w:val="36"/>
          <w:szCs w:val="36"/>
        </w:rPr>
        <w:t>Effective and proper closing</w:t>
      </w:r>
      <w:r w:rsidR="00F34053">
        <w:rPr>
          <w:sz w:val="36"/>
          <w:szCs w:val="36"/>
        </w:rPr>
        <w:t>:</w:t>
      </w:r>
      <w:r w:rsidR="00F34053" w:rsidRPr="00F34053">
        <w:rPr>
          <w:sz w:val="36"/>
          <w:szCs w:val="36"/>
        </w:rPr>
        <w:t xml:space="preserve"> </w:t>
      </w:r>
      <w:r w:rsidR="00F34053">
        <w:rPr>
          <w:sz w:val="36"/>
          <w:szCs w:val="36"/>
        </w:rPr>
        <w:t>With your credentials I am certain you will find a suitable position because you h</w:t>
      </w:r>
      <w:r w:rsidR="00F34053" w:rsidRPr="00877C75">
        <w:rPr>
          <w:sz w:val="36"/>
          <w:szCs w:val="36"/>
        </w:rPr>
        <w:t>ave a great deal to offer. Please accept my best wishes for the future.</w:t>
      </w:r>
    </w:p>
    <w:p w14:paraId="6732107D" w14:textId="3C82A014" w:rsidR="00E30D1A" w:rsidRPr="00337CB2" w:rsidRDefault="00AA3A0A" w:rsidP="00337CB2">
      <w:pPr>
        <w:pStyle w:val="ListParagraph"/>
        <w:numPr>
          <w:ilvl w:val="0"/>
          <w:numId w:val="1"/>
        </w:numPr>
        <w:rPr>
          <w:sz w:val="36"/>
          <w:szCs w:val="36"/>
        </w:rPr>
      </w:pPr>
      <w:r>
        <w:rPr>
          <w:sz w:val="36"/>
          <w:szCs w:val="36"/>
        </w:rPr>
        <w:t xml:space="preserve">Necessary </w:t>
      </w:r>
      <w:r w:rsidR="005C1561">
        <w:rPr>
          <w:sz w:val="36"/>
          <w:szCs w:val="36"/>
        </w:rPr>
        <w:t>and relevant details</w:t>
      </w:r>
      <w:r w:rsidR="00DA0492">
        <w:rPr>
          <w:sz w:val="36"/>
          <w:szCs w:val="36"/>
        </w:rPr>
        <w:t xml:space="preserve">: </w:t>
      </w:r>
      <w:r w:rsidR="00E30D1A">
        <w:rPr>
          <w:sz w:val="36"/>
          <w:szCs w:val="36"/>
        </w:rPr>
        <w:t>Take a look at the next page for a complete outline of the one-day workshop agenda... for just $149, you can set a course for a lifetime of supervisory excellence. You’ll be able to attend Excelling as a Manager or Supervisor in:</w:t>
      </w:r>
    </w:p>
    <w:p w14:paraId="144A3D37" w14:textId="7EDD99A1" w:rsidR="00E30D1A" w:rsidRPr="00337CB2" w:rsidRDefault="00E30D1A" w:rsidP="00337CB2">
      <w:pPr>
        <w:pStyle w:val="ListParagraph"/>
        <w:rPr>
          <w:sz w:val="36"/>
          <w:szCs w:val="36"/>
        </w:rPr>
      </w:pPr>
      <w:r>
        <w:rPr>
          <w:sz w:val="36"/>
          <w:szCs w:val="36"/>
        </w:rPr>
        <w:t>Cincinnati, OH</w:t>
      </w:r>
      <w:r w:rsidR="006E6668">
        <w:rPr>
          <w:rFonts w:ascii="Segoe UI Emoji" w:hAnsi="Segoe UI Emoji" w:cs="Segoe UI Emoji"/>
          <w:sz w:val="36"/>
          <w:szCs w:val="36"/>
        </w:rPr>
        <w:t xml:space="preserve"> </w:t>
      </w:r>
      <w:r>
        <w:rPr>
          <w:sz w:val="36"/>
          <w:szCs w:val="36"/>
        </w:rPr>
        <w:t>August 6, 2013</w:t>
      </w:r>
    </w:p>
    <w:p w14:paraId="75700BEE" w14:textId="165BBD90" w:rsidR="00AA3A0A" w:rsidRPr="00337CB2" w:rsidRDefault="00E30D1A" w:rsidP="00337CB2">
      <w:pPr>
        <w:pStyle w:val="ListParagraph"/>
        <w:rPr>
          <w:sz w:val="36"/>
          <w:szCs w:val="36"/>
        </w:rPr>
      </w:pPr>
      <w:r>
        <w:rPr>
          <w:sz w:val="36"/>
          <w:szCs w:val="36"/>
        </w:rPr>
        <w:t>Cincinnati, OH September 11, 2013</w:t>
      </w:r>
      <w:r w:rsidR="00337CB2">
        <w:rPr>
          <w:sz w:val="36"/>
          <w:szCs w:val="36"/>
        </w:rPr>
        <w:t>.</w:t>
      </w:r>
    </w:p>
    <w:sectPr w:rsidR="00AA3A0A" w:rsidRPr="00337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05AA1"/>
    <w:multiLevelType w:val="hybridMultilevel"/>
    <w:tmpl w:val="4CB881B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6792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C1"/>
    <w:rsid w:val="00091541"/>
    <w:rsid w:val="000B06C5"/>
    <w:rsid w:val="000B66B4"/>
    <w:rsid w:val="000D45BA"/>
    <w:rsid w:val="00134060"/>
    <w:rsid w:val="002B1156"/>
    <w:rsid w:val="002C4CC1"/>
    <w:rsid w:val="0030718F"/>
    <w:rsid w:val="00337CB2"/>
    <w:rsid w:val="0043251B"/>
    <w:rsid w:val="00443656"/>
    <w:rsid w:val="004D101B"/>
    <w:rsid w:val="005C1561"/>
    <w:rsid w:val="00613BDA"/>
    <w:rsid w:val="006E6668"/>
    <w:rsid w:val="00760446"/>
    <w:rsid w:val="007953C2"/>
    <w:rsid w:val="007E177E"/>
    <w:rsid w:val="00877C75"/>
    <w:rsid w:val="00887B03"/>
    <w:rsid w:val="008C2621"/>
    <w:rsid w:val="00A73E48"/>
    <w:rsid w:val="00AA3A0A"/>
    <w:rsid w:val="00B92D5E"/>
    <w:rsid w:val="00DA0492"/>
    <w:rsid w:val="00E30D1A"/>
    <w:rsid w:val="00F05046"/>
    <w:rsid w:val="00F34053"/>
    <w:rsid w:val="00F67FD4"/>
    <w:rsid w:val="00FC4F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3AE9AC"/>
  <w15:chartTrackingRefBased/>
  <w15:docId w15:val="{C49E8CB2-06D5-2E46-96BC-AD9CF30A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Muqaddas Ali</dc:creator>
  <cp:keywords/>
  <dc:description/>
  <cp:lastModifiedBy>Muqaddas Ali</cp:lastModifiedBy>
  <cp:revision>2</cp:revision>
  <dcterms:created xsi:type="dcterms:W3CDTF">2023-06-18T07:35:00Z</dcterms:created>
  <dcterms:modified xsi:type="dcterms:W3CDTF">2023-06-18T07:35:00Z</dcterms:modified>
</cp:coreProperties>
</file>