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8E3B" w14:textId="1B033617" w:rsidR="002373C8" w:rsidRDefault="00650652" w:rsidP="002373C8">
      <w:pPr>
        <w:pStyle w:val="Title"/>
      </w:pPr>
      <w:r>
        <w:t>600086</w:t>
      </w:r>
      <w:r w:rsidR="002373C8">
        <w:t xml:space="preserve"> Lab Book</w:t>
      </w:r>
    </w:p>
    <w:p w14:paraId="2F0C5895" w14:textId="77777777" w:rsidR="002373C8" w:rsidRDefault="002373C8" w:rsidP="002373C8"/>
    <w:p w14:paraId="07AF1C3B" w14:textId="2EE8554F" w:rsidR="002373C8" w:rsidRDefault="00650652" w:rsidP="002373C8">
      <w:pPr>
        <w:pStyle w:val="Heading1"/>
      </w:pPr>
      <w:r>
        <w:t>Week 2 – Lab B</w:t>
      </w:r>
    </w:p>
    <w:p w14:paraId="63DABD93" w14:textId="47A93FF0" w:rsidR="002373C8" w:rsidRDefault="002373C8" w:rsidP="002373C8">
      <w:r>
        <w:t xml:space="preserve">Date: </w:t>
      </w:r>
      <w:r w:rsidR="00ED7B36">
        <w:t>17</w:t>
      </w:r>
      <w:r w:rsidR="009A1938" w:rsidRPr="009A1938">
        <w:rPr>
          <w:vertAlign w:val="superscript"/>
        </w:rPr>
        <w:t>th</w:t>
      </w:r>
      <w:r w:rsidR="009A1938">
        <w:t xml:space="preserve"> Feb 202</w:t>
      </w:r>
      <w:r w:rsidR="00ED7B36">
        <w:t>2</w:t>
      </w:r>
    </w:p>
    <w:p w14:paraId="59A7AECE" w14:textId="77777777" w:rsidR="002373C8" w:rsidRDefault="002373C8" w:rsidP="002373C8"/>
    <w:p w14:paraId="10E9FF16" w14:textId="61292584" w:rsidR="002373C8" w:rsidRDefault="002373C8" w:rsidP="002373C8">
      <w:pPr>
        <w:pStyle w:val="Heading2"/>
      </w:pPr>
      <w:r>
        <w:t xml:space="preserve">Q1. </w:t>
      </w:r>
      <w:r w:rsidR="00F971B7">
        <w:t>Understand the block and thread indices</w:t>
      </w:r>
    </w:p>
    <w:p w14:paraId="7BEBB832" w14:textId="77777777" w:rsidR="002373C8" w:rsidRDefault="002373C8" w:rsidP="002373C8">
      <w:pPr>
        <w:pStyle w:val="Heading3"/>
      </w:pPr>
      <w:r>
        <w:t>Question:</w:t>
      </w:r>
    </w:p>
    <w:p w14:paraId="1E1002C0" w14:textId="24BA517D" w:rsidR="002373C8" w:rsidRDefault="00F971B7" w:rsidP="002373C8">
      <w:pPr>
        <w:pStyle w:val="Heading3"/>
      </w:pPr>
      <w:r w:rsidRPr="00F971B7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6ED7B9FD" wp14:editId="77C7E93F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C8">
        <w:t>Solution:</w:t>
      </w:r>
    </w:p>
    <w:p w14:paraId="08ACDE6F" w14:textId="61571ECF" w:rsidR="006E2620" w:rsidRDefault="005E61B3" w:rsidP="006E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1B3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02A2C50F" wp14:editId="6B67CC9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20217" cy="933580"/>
            <wp:effectExtent l="0" t="0" r="0" b="0"/>
            <wp:wrapTight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4ED59" w14:textId="19F0C218" w:rsidR="006E2620" w:rsidRPr="006E2620" w:rsidRDefault="006E2620" w:rsidP="006E2620">
      <w:r w:rsidRPr="006E2620">
        <w:drawing>
          <wp:anchor distT="0" distB="0" distL="114300" distR="114300" simplePos="0" relativeHeight="251659264" behindDoc="1" locked="0" layoutInCell="1" allowOverlap="1" wp14:anchorId="4452E4D7" wp14:editId="003BCD40">
            <wp:simplePos x="0" y="0"/>
            <wp:positionH relativeFrom="column">
              <wp:posOffset>0</wp:posOffset>
            </wp:positionH>
            <wp:positionV relativeFrom="paragraph">
              <wp:posOffset>1071245</wp:posOffset>
            </wp:positionV>
            <wp:extent cx="3162741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70" y="21214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5E443" w14:textId="77777777" w:rsidR="007C750A" w:rsidRDefault="007C750A" w:rsidP="002373C8">
      <w:pPr>
        <w:pStyle w:val="Heading3"/>
      </w:pPr>
    </w:p>
    <w:p w14:paraId="2B467FC9" w14:textId="77777777" w:rsidR="007C750A" w:rsidRDefault="007C750A" w:rsidP="002373C8">
      <w:pPr>
        <w:pStyle w:val="Heading3"/>
      </w:pPr>
    </w:p>
    <w:p w14:paraId="21D9170B" w14:textId="77777777" w:rsidR="007C750A" w:rsidRDefault="007C750A" w:rsidP="002373C8">
      <w:pPr>
        <w:pStyle w:val="Heading3"/>
      </w:pPr>
    </w:p>
    <w:p w14:paraId="16FE6955" w14:textId="77777777" w:rsidR="007C750A" w:rsidRDefault="007C750A" w:rsidP="002373C8">
      <w:pPr>
        <w:pStyle w:val="Heading3"/>
      </w:pPr>
    </w:p>
    <w:p w14:paraId="754B728D" w14:textId="77777777" w:rsidR="007C750A" w:rsidRDefault="007C750A" w:rsidP="002373C8">
      <w:pPr>
        <w:pStyle w:val="Heading3"/>
      </w:pPr>
    </w:p>
    <w:p w14:paraId="5F7C759A" w14:textId="77777777" w:rsidR="007C750A" w:rsidRDefault="007C750A" w:rsidP="002373C8">
      <w:pPr>
        <w:pStyle w:val="Heading3"/>
      </w:pPr>
    </w:p>
    <w:p w14:paraId="775B8EB1" w14:textId="77777777" w:rsidR="007C750A" w:rsidRDefault="007C750A" w:rsidP="002373C8">
      <w:pPr>
        <w:pStyle w:val="Heading3"/>
      </w:pPr>
    </w:p>
    <w:p w14:paraId="1413157A" w14:textId="77777777" w:rsidR="007C750A" w:rsidRDefault="007C750A" w:rsidP="002373C8">
      <w:pPr>
        <w:pStyle w:val="Heading3"/>
      </w:pPr>
    </w:p>
    <w:p w14:paraId="14981F5C" w14:textId="77777777" w:rsidR="007C750A" w:rsidRDefault="007C750A" w:rsidP="002373C8">
      <w:pPr>
        <w:pStyle w:val="Heading3"/>
      </w:pPr>
    </w:p>
    <w:p w14:paraId="02EBA9D7" w14:textId="3B2BA650" w:rsidR="002373C8" w:rsidRDefault="002373C8" w:rsidP="002373C8">
      <w:pPr>
        <w:pStyle w:val="Heading3"/>
      </w:pPr>
      <w:r>
        <w:t>Test data:</w:t>
      </w:r>
    </w:p>
    <w:p w14:paraId="25DF54B4" w14:textId="1AC0A69D" w:rsidR="002373C8" w:rsidRDefault="007C750A" w:rsidP="002373C8">
      <w:r w:rsidRPr="00DD7AE6">
        <w:drawing>
          <wp:anchor distT="0" distB="0" distL="114300" distR="114300" simplePos="0" relativeHeight="251660288" behindDoc="1" locked="0" layoutInCell="1" allowOverlap="1" wp14:anchorId="01C2801D" wp14:editId="0F8825D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813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52" y="21159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965E9" w14:textId="7BF5AB7C" w:rsidR="00DD7AE6" w:rsidRDefault="00DD7AE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3C14EB2" w14:textId="66B6B70D" w:rsidR="002373C8" w:rsidRDefault="002373C8" w:rsidP="002373C8">
      <w:pPr>
        <w:pStyle w:val="Heading3"/>
      </w:pPr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DD7AE6" w14:paraId="1E4E61FB" w14:textId="77777777" w:rsidTr="00962632">
        <w:tc>
          <w:tcPr>
            <w:tcW w:w="2860" w:type="dxa"/>
          </w:tcPr>
          <w:p w14:paraId="2557AE98" w14:textId="2D0CDA18" w:rsidR="00DD7AE6" w:rsidRDefault="00DD7AE6" w:rsidP="002373C8">
            <w:pPr>
              <w:pStyle w:val="Heading3"/>
              <w:outlineLvl w:val="2"/>
            </w:pPr>
            <w:r>
              <w:t>Thread Config</w:t>
            </w:r>
          </w:p>
        </w:tc>
        <w:tc>
          <w:tcPr>
            <w:tcW w:w="6156" w:type="dxa"/>
          </w:tcPr>
          <w:p w14:paraId="2FD1CA65" w14:textId="1E16A368" w:rsidR="00DD7AE6" w:rsidRDefault="00CC48B9" w:rsidP="002373C8">
            <w:pPr>
              <w:pStyle w:val="Heading3"/>
              <w:outlineLvl w:val="2"/>
            </w:pPr>
            <w:r>
              <w:t>Output</w:t>
            </w:r>
          </w:p>
        </w:tc>
      </w:tr>
      <w:tr w:rsidR="00DD7AE6" w14:paraId="095DBD96" w14:textId="77777777" w:rsidTr="00962632">
        <w:tc>
          <w:tcPr>
            <w:tcW w:w="2860" w:type="dxa"/>
          </w:tcPr>
          <w:p w14:paraId="40119321" w14:textId="590D945E" w:rsidR="00DD7AE6" w:rsidRDefault="00CC48B9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3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7D46349F" w14:textId="1B17CD2E" w:rsidR="00DD7AE6" w:rsidRDefault="00CC48B9" w:rsidP="002373C8">
            <w:pPr>
              <w:pStyle w:val="Heading3"/>
              <w:outlineLvl w:val="2"/>
            </w:pPr>
            <w:bookmarkStart w:id="0" w:name="_GoBack"/>
            <w:r w:rsidRPr="00CC48B9">
              <w:drawing>
                <wp:inline distT="0" distB="0" distL="0" distR="0" wp14:anchorId="7B2713CE" wp14:editId="252FCB96">
                  <wp:extent cx="3639058" cy="21910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D7AE6" w14:paraId="45381E90" w14:textId="77777777" w:rsidTr="00962632">
        <w:tc>
          <w:tcPr>
            <w:tcW w:w="2860" w:type="dxa"/>
          </w:tcPr>
          <w:p w14:paraId="6C3EE6DA" w14:textId="65F14AB7" w:rsidR="00DD7AE6" w:rsidRDefault="00CC48B9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4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442B1E59" w14:textId="214CDCEE" w:rsidR="00DD7AE6" w:rsidRDefault="00CC48B9" w:rsidP="002373C8">
            <w:pPr>
              <w:pStyle w:val="Heading3"/>
              <w:outlineLvl w:val="2"/>
            </w:pPr>
            <w:r w:rsidRPr="00CC48B9">
              <w:drawing>
                <wp:inline distT="0" distB="0" distL="0" distR="0" wp14:anchorId="1CC44EBC" wp14:editId="320D4595">
                  <wp:extent cx="3696216" cy="20005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6" w14:paraId="493F212B" w14:textId="77777777" w:rsidTr="00962632">
        <w:tc>
          <w:tcPr>
            <w:tcW w:w="2860" w:type="dxa"/>
          </w:tcPr>
          <w:p w14:paraId="14F9592D" w14:textId="74CC48FC" w:rsidR="00DD7AE6" w:rsidRDefault="00CC48B9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5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3CDEC52D" w14:textId="0B5B101B" w:rsidR="00DD7AE6" w:rsidRDefault="00CC48B9" w:rsidP="002373C8">
            <w:pPr>
              <w:pStyle w:val="Heading3"/>
              <w:outlineLvl w:val="2"/>
            </w:pPr>
            <w:r w:rsidRPr="00CC48B9">
              <w:drawing>
                <wp:inline distT="0" distB="0" distL="0" distR="0" wp14:anchorId="3F85979A" wp14:editId="0315C6D7">
                  <wp:extent cx="3762900" cy="200053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6" w14:paraId="6E4103D7" w14:textId="77777777" w:rsidTr="00962632">
        <w:tc>
          <w:tcPr>
            <w:tcW w:w="2860" w:type="dxa"/>
          </w:tcPr>
          <w:p w14:paraId="15E855F3" w14:textId="32F64129" w:rsidR="00DD7AE6" w:rsidRDefault="00CC48B9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6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637DEC">
              <w:rPr>
                <w:noProof/>
              </w:rPr>
              <w:t xml:space="preserve"> </w:t>
            </w:r>
          </w:p>
        </w:tc>
        <w:tc>
          <w:tcPr>
            <w:tcW w:w="6156" w:type="dxa"/>
          </w:tcPr>
          <w:p w14:paraId="0D361144" w14:textId="6AFC13FA" w:rsidR="00DD7AE6" w:rsidRDefault="00637DEC" w:rsidP="002373C8">
            <w:pPr>
              <w:pStyle w:val="Heading3"/>
              <w:outlineLvl w:val="2"/>
            </w:pPr>
            <w:r w:rsidRPr="00637DEC">
              <w:drawing>
                <wp:inline distT="0" distB="0" distL="0" distR="0" wp14:anchorId="6397601E" wp14:editId="414F5A4E">
                  <wp:extent cx="3762900" cy="181000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6" w14:paraId="58B8BD68" w14:textId="77777777" w:rsidTr="00962632">
        <w:tc>
          <w:tcPr>
            <w:tcW w:w="2860" w:type="dxa"/>
          </w:tcPr>
          <w:p w14:paraId="4F3D3A67" w14:textId="44FCECDA" w:rsidR="00DD7AE6" w:rsidRDefault="00637DEC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&lt;&lt;&lt;3, 2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7AF65F73" w14:textId="22C08BE1" w:rsidR="00DD7AE6" w:rsidRDefault="00637DEC" w:rsidP="002373C8">
            <w:pPr>
              <w:pStyle w:val="Heading3"/>
              <w:outlineLvl w:val="2"/>
            </w:pPr>
            <w:r w:rsidRPr="00637DEC">
              <w:drawing>
                <wp:inline distT="0" distB="0" distL="0" distR="0" wp14:anchorId="4FC30A0F" wp14:editId="0865BAB1">
                  <wp:extent cx="3553321" cy="209579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AE6" w14:paraId="2B284E07" w14:textId="77777777" w:rsidTr="00962632">
        <w:tc>
          <w:tcPr>
            <w:tcW w:w="2860" w:type="dxa"/>
          </w:tcPr>
          <w:p w14:paraId="424717B9" w14:textId="12BA713D" w:rsidR="00DD7AE6" w:rsidRDefault="00637DEC" w:rsidP="002373C8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&lt;3, 3 &gt;&gt; 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3C65DEFC" w14:textId="738E1E27" w:rsidR="00DD7AE6" w:rsidRDefault="00962632" w:rsidP="002373C8">
            <w:pPr>
              <w:pStyle w:val="Heading3"/>
              <w:outlineLvl w:val="2"/>
            </w:pPr>
            <w:r w:rsidRPr="00962632">
              <w:drawing>
                <wp:inline distT="0" distB="0" distL="0" distR="0" wp14:anchorId="2E27C3FE" wp14:editId="4696AAA2">
                  <wp:extent cx="3620005" cy="20957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41282" w14:textId="77777777" w:rsidR="00DD7AE6" w:rsidRDefault="00DD7AE6" w:rsidP="002373C8">
      <w:pPr>
        <w:pStyle w:val="Heading3"/>
      </w:pPr>
    </w:p>
    <w:p w14:paraId="2A24E9F6" w14:textId="339DA0EC" w:rsidR="002373C8" w:rsidRDefault="002373C8" w:rsidP="002373C8">
      <w:pPr>
        <w:pStyle w:val="Heading3"/>
      </w:pPr>
      <w:r>
        <w:t>Reflection:</w:t>
      </w:r>
    </w:p>
    <w:p w14:paraId="413345BE" w14:textId="63FB38D0" w:rsidR="00962632" w:rsidRPr="00962632" w:rsidRDefault="00962632" w:rsidP="00962632">
      <w:r>
        <w:t xml:space="preserve">The output variables </w:t>
      </w:r>
      <w:proofErr w:type="gramStart"/>
      <w:r>
        <w:t>seems</w:t>
      </w:r>
      <w:proofErr w:type="gramEnd"/>
      <w:r>
        <w:t xml:space="preserve"> to be dependent upon the number of threads per block rather than the number of thread blocks. The aim of this task was to </w:t>
      </w:r>
      <w:proofErr w:type="spellStart"/>
      <w:r>
        <w:t>wexperiment</w:t>
      </w:r>
      <w:proofErr w:type="spellEnd"/>
      <w:r>
        <w:t xml:space="preserve"> with how changing the amount of threads/</w:t>
      </w:r>
      <w:proofErr w:type="spellStart"/>
      <w:r>
        <w:t>threadblocks</w:t>
      </w:r>
      <w:proofErr w:type="spellEnd"/>
      <w:r>
        <w:t xml:space="preserve"> affects the output from the program.</w:t>
      </w:r>
    </w:p>
    <w:p w14:paraId="0909890E" w14:textId="77777777" w:rsidR="002373C8" w:rsidRDefault="002373C8" w:rsidP="002373C8">
      <w:pPr>
        <w:pStyle w:val="Heading3"/>
      </w:pPr>
      <w:r>
        <w:t>Metadata:</w:t>
      </w:r>
    </w:p>
    <w:p w14:paraId="4DDB8593" w14:textId="0F25C5BE" w:rsidR="002373C8" w:rsidRDefault="009A1938" w:rsidP="002373C8">
      <w:proofErr w:type="spellStart"/>
      <w:r>
        <w:t>Thread</w:t>
      </w:r>
      <w:r w:rsidR="00B64F84">
        <w:t>idx.x</w:t>
      </w:r>
      <w:proofErr w:type="spellEnd"/>
      <w:r w:rsidR="00B64F84">
        <w:t xml:space="preserve">, </w:t>
      </w:r>
      <w:proofErr w:type="spellStart"/>
      <w:r w:rsidR="00B64F84">
        <w:t>blockidx.x</w:t>
      </w:r>
      <w:proofErr w:type="spellEnd"/>
    </w:p>
    <w:p w14:paraId="164655B0" w14:textId="371FCC43" w:rsidR="009D04BE" w:rsidRDefault="002373C8" w:rsidP="00B64F84">
      <w:pPr>
        <w:pStyle w:val="Heading3"/>
      </w:pPr>
      <w:r>
        <w:t>Further information:</w:t>
      </w:r>
    </w:p>
    <w:p w14:paraId="4B5752D6" w14:textId="77777777" w:rsidR="00B64F84" w:rsidRDefault="00B64F8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2D730C" w14:textId="2D9BE1BA" w:rsidR="002373C8" w:rsidRDefault="002373C8" w:rsidP="00B64F84">
      <w:pPr>
        <w:pStyle w:val="Heading2"/>
      </w:pPr>
      <w:r>
        <w:lastRenderedPageBreak/>
        <w:t>Q2.</w:t>
      </w:r>
      <w:r w:rsidR="009D04BE">
        <w:t xml:space="preserve"> </w:t>
      </w:r>
      <w:r w:rsidR="00B64F84" w:rsidRPr="00B64F84">
        <w:t>Exercise 2. Find vector addition using multiple 1D thread blocks</w:t>
      </w:r>
    </w:p>
    <w:p w14:paraId="3899E113" w14:textId="77777777" w:rsidR="00B64F84" w:rsidRDefault="00B64F84" w:rsidP="00B64F84">
      <w:pPr>
        <w:pStyle w:val="Heading3"/>
      </w:pPr>
      <w:r>
        <w:t>Question:</w:t>
      </w:r>
    </w:p>
    <w:p w14:paraId="02187309" w14:textId="77777777" w:rsidR="007C750A" w:rsidRDefault="007C750A" w:rsidP="007C750A">
      <w:pPr>
        <w:pStyle w:val="Heading3"/>
      </w:pPr>
      <w:r>
        <w:t>Solution:</w:t>
      </w:r>
    </w:p>
    <w:p w14:paraId="7F01D1A5" w14:textId="77777777" w:rsidR="007C750A" w:rsidRDefault="007C750A" w:rsidP="007C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1B3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7226379E" wp14:editId="3F3089E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20217" cy="933580"/>
            <wp:effectExtent l="0" t="0" r="0" b="0"/>
            <wp:wrapTight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49BB0" w14:textId="77777777" w:rsidR="007C750A" w:rsidRPr="006E2620" w:rsidRDefault="007C750A" w:rsidP="007C750A">
      <w:r w:rsidRPr="006E2620">
        <w:drawing>
          <wp:anchor distT="0" distB="0" distL="114300" distR="114300" simplePos="0" relativeHeight="251663360" behindDoc="1" locked="0" layoutInCell="1" allowOverlap="1" wp14:anchorId="442662B7" wp14:editId="0FA5E87D">
            <wp:simplePos x="0" y="0"/>
            <wp:positionH relativeFrom="column">
              <wp:posOffset>0</wp:posOffset>
            </wp:positionH>
            <wp:positionV relativeFrom="paragraph">
              <wp:posOffset>1071245</wp:posOffset>
            </wp:positionV>
            <wp:extent cx="3162741" cy="1066949"/>
            <wp:effectExtent l="0" t="0" r="0" b="0"/>
            <wp:wrapTight wrapText="bothSides">
              <wp:wrapPolygon edited="0">
                <wp:start x="0" y="0"/>
                <wp:lineTo x="0" y="21214"/>
                <wp:lineTo x="21470" y="21214"/>
                <wp:lineTo x="2147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552FB" w14:textId="77777777" w:rsidR="007C750A" w:rsidRDefault="007C750A" w:rsidP="007C750A">
      <w:pPr>
        <w:pStyle w:val="Heading3"/>
      </w:pPr>
    </w:p>
    <w:p w14:paraId="602D28D2" w14:textId="77777777" w:rsidR="007C750A" w:rsidRDefault="007C750A" w:rsidP="007C750A">
      <w:pPr>
        <w:pStyle w:val="Heading3"/>
      </w:pPr>
    </w:p>
    <w:p w14:paraId="3F83DEA0" w14:textId="77777777" w:rsidR="007C750A" w:rsidRDefault="007C750A" w:rsidP="007C750A">
      <w:pPr>
        <w:pStyle w:val="Heading3"/>
      </w:pPr>
    </w:p>
    <w:p w14:paraId="41006DE7" w14:textId="77777777" w:rsidR="007C750A" w:rsidRDefault="007C750A" w:rsidP="007C750A">
      <w:pPr>
        <w:pStyle w:val="Heading3"/>
      </w:pPr>
    </w:p>
    <w:p w14:paraId="4884FF39" w14:textId="77777777" w:rsidR="007C750A" w:rsidRDefault="007C750A" w:rsidP="007C750A">
      <w:pPr>
        <w:pStyle w:val="Heading3"/>
      </w:pPr>
    </w:p>
    <w:p w14:paraId="31401269" w14:textId="77777777" w:rsidR="007C750A" w:rsidRDefault="007C750A" w:rsidP="007C750A">
      <w:pPr>
        <w:pStyle w:val="Heading3"/>
      </w:pPr>
    </w:p>
    <w:p w14:paraId="020F24C8" w14:textId="77777777" w:rsidR="007C750A" w:rsidRDefault="007C750A" w:rsidP="007C750A">
      <w:pPr>
        <w:pStyle w:val="Heading3"/>
      </w:pPr>
    </w:p>
    <w:p w14:paraId="1A02CFF2" w14:textId="77777777" w:rsidR="007C750A" w:rsidRDefault="007C750A" w:rsidP="007C750A">
      <w:pPr>
        <w:pStyle w:val="Heading3"/>
      </w:pPr>
    </w:p>
    <w:p w14:paraId="78F02EBC" w14:textId="77777777" w:rsidR="007C750A" w:rsidRDefault="007C750A" w:rsidP="007C750A">
      <w:pPr>
        <w:pStyle w:val="Heading3"/>
      </w:pPr>
    </w:p>
    <w:p w14:paraId="313DDF81" w14:textId="77777777" w:rsidR="007C750A" w:rsidRDefault="007C750A" w:rsidP="007C750A">
      <w:pPr>
        <w:pStyle w:val="Heading3"/>
      </w:pPr>
      <w:r>
        <w:t>Test data:</w:t>
      </w:r>
    </w:p>
    <w:p w14:paraId="2DB41F6C" w14:textId="77777777" w:rsidR="007C750A" w:rsidRDefault="007C750A" w:rsidP="007C750A">
      <w:r w:rsidRPr="00DD7AE6">
        <w:drawing>
          <wp:anchor distT="0" distB="0" distL="114300" distR="114300" simplePos="0" relativeHeight="251664384" behindDoc="1" locked="0" layoutInCell="1" allowOverlap="1" wp14:anchorId="6AD4CD5D" wp14:editId="00D74D5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813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52" y="21159"/>
                <wp:lineTo x="214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CCA2E" w14:textId="77777777" w:rsidR="00ED7B36" w:rsidRDefault="00ED7B36" w:rsidP="00ED7B36">
      <w:pPr>
        <w:pStyle w:val="Heading3"/>
      </w:pPr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ED7B36" w14:paraId="44A12909" w14:textId="77777777" w:rsidTr="00911525">
        <w:tc>
          <w:tcPr>
            <w:tcW w:w="2860" w:type="dxa"/>
          </w:tcPr>
          <w:p w14:paraId="16D504D4" w14:textId="77777777" w:rsidR="00ED7B36" w:rsidRDefault="00ED7B36" w:rsidP="00911525">
            <w:pPr>
              <w:pStyle w:val="Heading3"/>
              <w:outlineLvl w:val="2"/>
            </w:pPr>
            <w:r>
              <w:t>Thread Config</w:t>
            </w:r>
          </w:p>
        </w:tc>
        <w:tc>
          <w:tcPr>
            <w:tcW w:w="6156" w:type="dxa"/>
          </w:tcPr>
          <w:p w14:paraId="052702C0" w14:textId="77777777" w:rsidR="00ED7B36" w:rsidRDefault="00ED7B36" w:rsidP="00911525">
            <w:pPr>
              <w:pStyle w:val="Heading3"/>
              <w:outlineLvl w:val="2"/>
            </w:pPr>
            <w:r>
              <w:t>Output</w:t>
            </w:r>
          </w:p>
        </w:tc>
      </w:tr>
      <w:tr w:rsidR="00ED7B36" w14:paraId="4D9BF03B" w14:textId="77777777" w:rsidTr="00911525">
        <w:tc>
          <w:tcPr>
            <w:tcW w:w="2860" w:type="dxa"/>
          </w:tcPr>
          <w:p w14:paraId="75B01B54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3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00155649" w14:textId="77777777" w:rsidR="00ED7B36" w:rsidRDefault="00ED7B36" w:rsidP="00911525">
            <w:pPr>
              <w:pStyle w:val="Heading3"/>
              <w:outlineLvl w:val="2"/>
            </w:pPr>
            <w:r w:rsidRPr="00CC48B9">
              <w:drawing>
                <wp:inline distT="0" distB="0" distL="0" distR="0" wp14:anchorId="5DA76562" wp14:editId="79E94334">
                  <wp:extent cx="3639058" cy="21910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36" w14:paraId="50A38CA5" w14:textId="77777777" w:rsidTr="00911525">
        <w:tc>
          <w:tcPr>
            <w:tcW w:w="2860" w:type="dxa"/>
          </w:tcPr>
          <w:p w14:paraId="725BECBC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4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4B95E5F4" w14:textId="77777777" w:rsidR="00ED7B36" w:rsidRDefault="00ED7B36" w:rsidP="00911525">
            <w:pPr>
              <w:pStyle w:val="Heading3"/>
              <w:outlineLvl w:val="2"/>
            </w:pPr>
            <w:r w:rsidRPr="00CC48B9">
              <w:drawing>
                <wp:inline distT="0" distB="0" distL="0" distR="0" wp14:anchorId="04C42398" wp14:editId="739641E0">
                  <wp:extent cx="3696216" cy="200053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36" w14:paraId="183254DC" w14:textId="77777777" w:rsidTr="00911525">
        <w:tc>
          <w:tcPr>
            <w:tcW w:w="2860" w:type="dxa"/>
          </w:tcPr>
          <w:p w14:paraId="2D5768F7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5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0D62891A" w14:textId="77777777" w:rsidR="00ED7B36" w:rsidRDefault="00ED7B36" w:rsidP="00911525">
            <w:pPr>
              <w:pStyle w:val="Heading3"/>
              <w:outlineLvl w:val="2"/>
            </w:pPr>
            <w:r w:rsidRPr="00CC48B9">
              <w:drawing>
                <wp:inline distT="0" distB="0" distL="0" distR="0" wp14:anchorId="666A2F66" wp14:editId="12A9542B">
                  <wp:extent cx="3762900" cy="20005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36" w14:paraId="12FB88AE" w14:textId="77777777" w:rsidTr="00911525">
        <w:tc>
          <w:tcPr>
            <w:tcW w:w="2860" w:type="dxa"/>
          </w:tcPr>
          <w:p w14:paraId="5DEE280E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&lt;&lt;&lt;2, 6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noProof/>
              </w:rPr>
              <w:t xml:space="preserve"> </w:t>
            </w:r>
          </w:p>
        </w:tc>
        <w:tc>
          <w:tcPr>
            <w:tcW w:w="6156" w:type="dxa"/>
          </w:tcPr>
          <w:p w14:paraId="14837A67" w14:textId="77777777" w:rsidR="00ED7B36" w:rsidRDefault="00ED7B36" w:rsidP="00911525">
            <w:pPr>
              <w:pStyle w:val="Heading3"/>
              <w:outlineLvl w:val="2"/>
            </w:pPr>
            <w:r w:rsidRPr="00637DEC">
              <w:drawing>
                <wp:inline distT="0" distB="0" distL="0" distR="0" wp14:anchorId="050EAF9F" wp14:editId="1F740A81">
                  <wp:extent cx="3762900" cy="181000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36" w14:paraId="23DB219B" w14:textId="77777777" w:rsidTr="00911525">
        <w:tc>
          <w:tcPr>
            <w:tcW w:w="2860" w:type="dxa"/>
          </w:tcPr>
          <w:p w14:paraId="56B724B8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&lt;&lt;&lt;3, 2 &gt;&gt;&gt;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4B0898CF" w14:textId="77777777" w:rsidR="00ED7B36" w:rsidRDefault="00ED7B36" w:rsidP="00911525">
            <w:pPr>
              <w:pStyle w:val="Heading3"/>
              <w:outlineLvl w:val="2"/>
            </w:pPr>
            <w:r w:rsidRPr="00637DEC">
              <w:drawing>
                <wp:inline distT="0" distB="0" distL="0" distR="0" wp14:anchorId="41C3C2FE" wp14:editId="0E1C52BC">
                  <wp:extent cx="3553321" cy="209579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B36" w14:paraId="79BAAB62" w14:textId="77777777" w:rsidTr="00911525">
        <w:tc>
          <w:tcPr>
            <w:tcW w:w="2860" w:type="dxa"/>
          </w:tcPr>
          <w:p w14:paraId="28A4FA12" w14:textId="77777777" w:rsidR="00ED7B36" w:rsidRDefault="00ED7B36" w:rsidP="00911525">
            <w:pPr>
              <w:pStyle w:val="Heading3"/>
              <w:outlineLvl w:val="2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&lt;3, 3 &gt;&gt; &gt;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dev_b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6156" w:type="dxa"/>
          </w:tcPr>
          <w:p w14:paraId="5C1A584F" w14:textId="77777777" w:rsidR="00ED7B36" w:rsidRDefault="00ED7B36" w:rsidP="00911525">
            <w:pPr>
              <w:pStyle w:val="Heading3"/>
              <w:outlineLvl w:val="2"/>
            </w:pPr>
            <w:r w:rsidRPr="00962632">
              <w:drawing>
                <wp:inline distT="0" distB="0" distL="0" distR="0" wp14:anchorId="6F9E9C35" wp14:editId="32DB9A03">
                  <wp:extent cx="3620005" cy="209579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DC2E5" w14:textId="77777777" w:rsidR="00ED7B36" w:rsidRDefault="00ED7B36" w:rsidP="00ED7B36">
      <w:pPr>
        <w:pStyle w:val="Heading3"/>
      </w:pPr>
    </w:p>
    <w:p w14:paraId="073A7B13" w14:textId="77777777" w:rsidR="00ED7B36" w:rsidRDefault="00ED7B36" w:rsidP="00ED7B36">
      <w:pPr>
        <w:pStyle w:val="Heading3"/>
      </w:pPr>
      <w:r>
        <w:t>Reflection:</w:t>
      </w:r>
    </w:p>
    <w:p w14:paraId="69903E00" w14:textId="77777777" w:rsidR="00ED7B36" w:rsidRPr="00962632" w:rsidRDefault="00ED7B36" w:rsidP="00ED7B36">
      <w:r>
        <w:t xml:space="preserve">The output variables </w:t>
      </w:r>
      <w:proofErr w:type="gramStart"/>
      <w:r>
        <w:t>seems</w:t>
      </w:r>
      <w:proofErr w:type="gramEnd"/>
      <w:r>
        <w:t xml:space="preserve"> to be dependent upon the number of threads per block rather than the number of thread blocks. The aim of this task was to </w:t>
      </w:r>
      <w:proofErr w:type="spellStart"/>
      <w:r>
        <w:t>wexperiment</w:t>
      </w:r>
      <w:proofErr w:type="spellEnd"/>
      <w:r>
        <w:t xml:space="preserve"> with how changing the amount of threads/</w:t>
      </w:r>
      <w:proofErr w:type="spellStart"/>
      <w:r>
        <w:t>threadblocks</w:t>
      </w:r>
      <w:proofErr w:type="spellEnd"/>
      <w:r>
        <w:t xml:space="preserve"> affects the output from the program.</w:t>
      </w:r>
    </w:p>
    <w:p w14:paraId="21FDF9A1" w14:textId="77777777" w:rsidR="00B64F84" w:rsidRDefault="00B64F84" w:rsidP="00B64F84">
      <w:pPr>
        <w:pStyle w:val="Heading3"/>
      </w:pPr>
      <w:r>
        <w:t>Metadata:</w:t>
      </w:r>
    </w:p>
    <w:p w14:paraId="6AD3B2DA" w14:textId="77777777" w:rsidR="00B64F84" w:rsidRDefault="00B64F84" w:rsidP="00B64F84">
      <w:pPr>
        <w:pStyle w:val="Heading3"/>
      </w:pPr>
      <w:r>
        <w:t>Further information:</w:t>
      </w:r>
    </w:p>
    <w:p w14:paraId="16A4A991" w14:textId="77777777" w:rsidR="00B64F84" w:rsidRDefault="00B64F84" w:rsidP="002373C8"/>
    <w:sectPr w:rsidR="00B64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2373C8"/>
    <w:rsid w:val="005E61B3"/>
    <w:rsid w:val="00621E86"/>
    <w:rsid w:val="00637DEC"/>
    <w:rsid w:val="00650652"/>
    <w:rsid w:val="006E2620"/>
    <w:rsid w:val="007C750A"/>
    <w:rsid w:val="00962632"/>
    <w:rsid w:val="009A1938"/>
    <w:rsid w:val="009D01BA"/>
    <w:rsid w:val="009D04BE"/>
    <w:rsid w:val="00A13553"/>
    <w:rsid w:val="00B64F84"/>
    <w:rsid w:val="00CC48B9"/>
    <w:rsid w:val="00DD7AE6"/>
    <w:rsid w:val="00ED7B36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6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CALLUM GRAY</cp:lastModifiedBy>
  <cp:revision>10</cp:revision>
  <dcterms:created xsi:type="dcterms:W3CDTF">2020-09-14T11:09:00Z</dcterms:created>
  <dcterms:modified xsi:type="dcterms:W3CDTF">2022-02-17T11:50:00Z</dcterms:modified>
</cp:coreProperties>
</file>