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C7A91">
      <w:r>
        <w:t>Group log 2020 02 17</w:t>
      </w:r>
    </w:p>
    <w:p w:rsidR="003C7A91" w:rsidRDefault="003C7A91">
      <w:r>
        <w:t>TODO:</w:t>
      </w:r>
    </w:p>
    <w:p w:rsidR="00E832CA" w:rsidRDefault="00E832CA">
      <w:r>
        <w:t>1. Rotation problem for radial-parametre inference</w:t>
      </w:r>
    </w:p>
    <w:p w:rsidR="00E832CA" w:rsidRDefault="00E832CA" w:rsidP="00E832CA">
      <w:pPr>
        <w:pStyle w:val="ListParagraph"/>
        <w:numPr>
          <w:ilvl w:val="0"/>
          <w:numId w:val="2"/>
        </w:numPr>
      </w:pPr>
      <w:r>
        <w:t>Recall that we rotate (ax,ay) by a trial angle phi yielding (ar,at). If angle phi results in ar negative, then our cost function fails because of the square-root operation.</w:t>
      </w:r>
    </w:p>
    <w:p w:rsidR="00E832CA" w:rsidRDefault="00E832CA" w:rsidP="00E832CA">
      <w:pPr>
        <w:pStyle w:val="ListParagraph"/>
        <w:numPr>
          <w:ilvl w:val="0"/>
          <w:numId w:val="2"/>
        </w:numPr>
      </w:pPr>
      <w:r>
        <w:t>Solution: branching logic in the cost function</w:t>
      </w:r>
    </w:p>
    <w:p w:rsidR="00E832CA" w:rsidRDefault="00E832CA" w:rsidP="00E832CA">
      <w:pPr>
        <w:pStyle w:val="ListParagraph"/>
        <w:numPr>
          <w:ilvl w:val="1"/>
          <w:numId w:val="2"/>
        </w:numPr>
      </w:pPr>
      <w:r>
        <w:t xml:space="preserve">if ar&lt;0, cost = </w:t>
      </w:r>
      <w:bookmarkStart w:id="0" w:name="_GoBack"/>
      <w:bookmarkEnd w:id="0"/>
    </w:p>
    <w:p w:rsidR="001546FC" w:rsidRDefault="00E832CA">
      <w:r>
        <w:t>2</w:t>
      </w:r>
      <w:r w:rsidR="001546FC">
        <w:t>. Modeling a new physical phenomenon: SHM</w:t>
      </w:r>
    </w:p>
    <w:p w:rsidR="0039034D" w:rsidRDefault="001546FC" w:rsidP="001546FC">
      <w:pPr>
        <w:pStyle w:val="ListParagraph"/>
        <w:numPr>
          <w:ilvl w:val="0"/>
          <w:numId w:val="1"/>
        </w:numPr>
      </w:pPr>
      <w:r>
        <w:t>Once it works, we can t</w:t>
      </w:r>
      <w:r w:rsidR="0039034D">
        <w:t>hen SHM + non-aligned sensor: recover rotation parameter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Synthetic data: x(t) varies sinusoidally, generate a</w:t>
      </w:r>
      <w:r w:rsidRPr="003C7A91">
        <w:rPr>
          <w:vertAlign w:val="subscript"/>
        </w:rPr>
        <w:t>x</w:t>
      </w:r>
      <w:r>
        <w:t>(t)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parameters A, omega, phi_initial</w:t>
      </w:r>
    </w:p>
    <w:p w:rsidR="003C7A91" w:rsidRDefault="003C7A91" w:rsidP="003C7A91">
      <w:pPr>
        <w:pStyle w:val="ListParagraph"/>
        <w:numPr>
          <w:ilvl w:val="1"/>
          <w:numId w:val="1"/>
        </w:numPr>
      </w:pPr>
      <w:r>
        <w:t>metaparameters</w:t>
      </w:r>
    </w:p>
    <w:p w:rsidR="003C7A91" w:rsidRPr="0039034D" w:rsidRDefault="003C7A91" w:rsidP="003C7A91">
      <w:pPr>
        <w:pStyle w:val="ListParagraph"/>
        <w:numPr>
          <w:ilvl w:val="2"/>
          <w:numId w:val="1"/>
        </w:numPr>
        <w:rPr>
          <w:lang w:val="fr-CA"/>
        </w:rPr>
      </w:pPr>
      <w:r w:rsidRPr="0039034D">
        <w:rPr>
          <w:lang w:val="fr-CA"/>
        </w:rPr>
        <w:t xml:space="preserve">delta_t ; ensure </w:t>
      </w:r>
      <w:r w:rsidR="0039034D" w:rsidRPr="0039034D">
        <w:rPr>
          <w:lang w:val="fr-CA"/>
        </w:rPr>
        <w:t>period &gt; 10*delta_t</w:t>
      </w:r>
    </w:p>
    <w:p w:rsidR="003C7A91" w:rsidRDefault="003C7A91" w:rsidP="003C7A91">
      <w:pPr>
        <w:pStyle w:val="ListParagraph"/>
        <w:numPr>
          <w:ilvl w:val="0"/>
          <w:numId w:val="1"/>
        </w:numPr>
      </w:pPr>
      <w:r>
        <w:t>Local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 w:rsidRPr="003C7A91">
        <w:rPr>
          <w:lang w:val="fr-CA"/>
        </w:rPr>
        <w:t>ci=ai-Acos(omega*delta_t*i + phi_initial )</w:t>
      </w:r>
    </w:p>
    <w:p w:rsidR="003C7A91" w:rsidRDefault="003C7A91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Windowed cost function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window size N</w:t>
      </w:r>
    </w:p>
    <w:p w:rsidR="003C7A91" w:rsidRDefault="003C7A91" w:rsidP="003C7A91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c = SUM</w:t>
      </w:r>
      <w:r w:rsidRPr="003C7A91">
        <w:rPr>
          <w:vertAlign w:val="subscript"/>
          <w:lang w:val="fr-CA"/>
        </w:rPr>
        <w:t>N</w:t>
      </w:r>
      <w:r>
        <w:rPr>
          <w:lang w:val="fr-CA"/>
        </w:rPr>
        <w:t>(ci**2)</w:t>
      </w:r>
    </w:p>
    <w:p w:rsidR="0039034D" w:rsidRDefault="0039034D" w:rsidP="003C7A9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Optimization</w:t>
      </w:r>
    </w:p>
    <w:p w:rsidR="003C7A91" w:rsidRPr="0039034D" w:rsidRDefault="0039034D" w:rsidP="0039034D">
      <w:pPr>
        <w:pStyle w:val="ListParagraph"/>
        <w:numPr>
          <w:ilvl w:val="1"/>
          <w:numId w:val="1"/>
        </w:numPr>
      </w:pPr>
      <w:r w:rsidRPr="0039034D">
        <w:t>Start with N = 10; and with known value for phi and omega</w:t>
      </w:r>
    </w:p>
    <w:p w:rsidR="0039034D" w:rsidRPr="0039034D" w:rsidRDefault="0039034D" w:rsidP="0039034D">
      <w:pPr>
        <w:pStyle w:val="ListParagraph"/>
        <w:numPr>
          <w:ilvl w:val="2"/>
          <w:numId w:val="1"/>
        </w:numPr>
      </w:pPr>
      <w:r>
        <w:t>ie. just optimize for A</w:t>
      </w:r>
    </w:p>
    <w:p w:rsidR="0039034D" w:rsidRDefault="0039034D" w:rsidP="0039034D">
      <w:pPr>
        <w:pStyle w:val="ListParagraph"/>
        <w:numPr>
          <w:ilvl w:val="1"/>
          <w:numId w:val="1"/>
        </w:numPr>
      </w:pPr>
      <w:r>
        <w:t>multiple iterations at each window position</w:t>
      </w:r>
      <w:r w:rsidR="001546FC">
        <w:t>-0)</w:t>
      </w:r>
    </w:p>
    <w:p w:rsidR="0039034D" w:rsidRDefault="001546FC" w:rsidP="0039034D">
      <w:pPr>
        <w:pStyle w:val="ListParagraph"/>
        <w:numPr>
          <w:ilvl w:val="0"/>
          <w:numId w:val="1"/>
        </w:numPr>
      </w:pPr>
      <w:r>
        <w:t>Rotation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Generate ax(t) as previously.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Apply a 2D rotation in x-y plane by angle theta</w:t>
      </w:r>
    </w:p>
    <w:p w:rsidR="001546FC" w:rsidRDefault="001546FC" w:rsidP="001546FC">
      <w:pPr>
        <w:pStyle w:val="ListParagraph"/>
        <w:numPr>
          <w:ilvl w:val="1"/>
          <w:numId w:val="1"/>
        </w:numPr>
      </w:pPr>
      <w:r>
        <w:t>cost function first applies a rotation to (ax,ay)</w:t>
      </w:r>
    </w:p>
    <w:p w:rsidR="001546FC" w:rsidRDefault="001546FC" w:rsidP="001546FC">
      <w:pPr>
        <w:pStyle w:val="ListParagraph"/>
        <w:numPr>
          <w:ilvl w:val="1"/>
          <w:numId w:val="1"/>
        </w:numPr>
        <w:rPr>
          <w:lang w:val="fr-CA"/>
        </w:rPr>
      </w:pPr>
      <w:r w:rsidRPr="001546FC">
        <w:rPr>
          <w:lang w:val="fr-CA"/>
        </w:rPr>
        <w:t>then ci= SQR(ai-Acos(wt-phi</w:t>
      </w:r>
      <w:r>
        <w:rPr>
          <w:lang w:val="fr-CA"/>
        </w:rPr>
        <w:t>)) + SQR(ay-0)</w:t>
      </w:r>
    </w:p>
    <w:p w:rsidR="00BD52F0" w:rsidRPr="002D3574" w:rsidRDefault="00BD52F0" w:rsidP="001546FC">
      <w:pPr>
        <w:pStyle w:val="ListParagraph"/>
        <w:numPr>
          <w:ilvl w:val="1"/>
          <w:numId w:val="1"/>
        </w:numPr>
      </w:pPr>
      <w:r w:rsidRPr="002D3574">
        <w:t>i.e. require ay=0 after rotation</w:t>
      </w:r>
    </w:p>
    <w:sectPr w:rsidR="00BD52F0" w:rsidRPr="002D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03D0"/>
    <w:multiLevelType w:val="hybridMultilevel"/>
    <w:tmpl w:val="C5EA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61A0"/>
    <w:multiLevelType w:val="hybridMultilevel"/>
    <w:tmpl w:val="1D90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1546FC"/>
    <w:rsid w:val="00250A58"/>
    <w:rsid w:val="002D3574"/>
    <w:rsid w:val="0039034D"/>
    <w:rsid w:val="003C7A91"/>
    <w:rsid w:val="00BD52F0"/>
    <w:rsid w:val="00D96623"/>
    <w:rsid w:val="00E832CA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1745"/>
  <w15:chartTrackingRefBased/>
  <w15:docId w15:val="{BB6C1D1A-3663-475B-A631-0286481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6</cp:revision>
  <dcterms:created xsi:type="dcterms:W3CDTF">2020-02-17T12:23:00Z</dcterms:created>
  <dcterms:modified xsi:type="dcterms:W3CDTF">2020-02-17T12:49:00Z</dcterms:modified>
</cp:coreProperties>
</file>