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DAFD" w14:textId="68E83328" w:rsidR="006C4C8F" w:rsidRDefault="00E8204C" w:rsidP="00533634">
      <w:pPr>
        <w:ind w:left="720" w:hanging="720"/>
      </w:pPr>
      <w:r>
        <w:t>About 0.9 cm from the bottom and about 1.2 cm from the left side of the X2 device we get an angle of approximately 64 degrees</w:t>
      </w:r>
      <w:bookmarkStart w:id="0" w:name="_GoBack"/>
      <w:bookmarkEnd w:id="0"/>
    </w:p>
    <w:sectPr w:rsidR="006C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4C"/>
    <w:rsid w:val="000C303C"/>
    <w:rsid w:val="00430E06"/>
    <w:rsid w:val="00533634"/>
    <w:rsid w:val="00592249"/>
    <w:rsid w:val="006C4C8F"/>
    <w:rsid w:val="00E8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944A"/>
  <w15:chartTrackingRefBased/>
  <w15:docId w15:val="{F9055371-9464-4413-B476-44A5C57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cp:keywords/>
  <dc:description/>
  <cp:lastModifiedBy>Jeffrey Chan</cp:lastModifiedBy>
  <cp:revision>2</cp:revision>
  <dcterms:created xsi:type="dcterms:W3CDTF">2019-06-07T19:13:00Z</dcterms:created>
  <dcterms:modified xsi:type="dcterms:W3CDTF">2019-06-07T19:22:00Z</dcterms:modified>
</cp:coreProperties>
</file>