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1C7" w:rsidRPr="00C62A1E" w:rsidRDefault="00EA11C7" w:rsidP="00EA11C7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C62A1E">
        <w:rPr>
          <w:rFonts w:ascii="Times New Roman" w:hAnsi="Times New Roman"/>
          <w:b/>
          <w:sz w:val="32"/>
          <w:szCs w:val="32"/>
        </w:rPr>
        <w:t>ФЕДЕРАЛЬНОЕ АГЕНТСТВО ПО ОБРАЗОВАНИЮ</w:t>
      </w:r>
    </w:p>
    <w:p w:rsidR="00EA11C7" w:rsidRPr="00C62A1E" w:rsidRDefault="00EA11C7" w:rsidP="00EA11C7">
      <w:pPr>
        <w:spacing w:line="240" w:lineRule="auto"/>
        <w:jc w:val="center"/>
        <w:rPr>
          <w:rFonts w:ascii="Arial" w:hAnsi="Arial" w:cs="Arial"/>
          <w:b/>
          <w:spacing w:val="-20"/>
          <w:sz w:val="24"/>
          <w:szCs w:val="24"/>
        </w:rPr>
      </w:pPr>
      <w:r w:rsidRPr="00C62A1E">
        <w:rPr>
          <w:rFonts w:ascii="Arial" w:hAnsi="Arial" w:cs="Arial"/>
          <w:b/>
          <w:spacing w:val="-20"/>
          <w:sz w:val="24"/>
          <w:szCs w:val="24"/>
        </w:rPr>
        <w:t>ГОСУДАРСТВЕННОЕ ОБРАЗОВАТЕЛЬНОЕ УЧРЕЖДЕНИЕ ВЫСШЕГО ПРОФЕССИОНАЛЬНОГО ОБРАЗОВАНИЯ</w:t>
      </w:r>
    </w:p>
    <w:p w:rsidR="00EA11C7" w:rsidRPr="00C62A1E" w:rsidRDefault="00EA11C7" w:rsidP="00EA11C7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C62A1E">
        <w:rPr>
          <w:rFonts w:ascii="Times New Roman" w:hAnsi="Times New Roman"/>
          <w:b/>
          <w:sz w:val="32"/>
          <w:szCs w:val="32"/>
        </w:rPr>
        <w:t>“ВОРОНЕЖСКИЙ ГОСУДАРСТВЕННЫЙ УНИВЕРСИТЕТ”</w:t>
      </w:r>
    </w:p>
    <w:p w:rsidR="00EA11C7" w:rsidRPr="00C62A1E" w:rsidRDefault="00EA11C7" w:rsidP="00EA11C7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62A1E">
        <w:rPr>
          <w:rFonts w:ascii="Times New Roman" w:hAnsi="Times New Roman"/>
          <w:b/>
          <w:sz w:val="28"/>
          <w:szCs w:val="28"/>
        </w:rPr>
        <w:t>Факультет компьютерных наук</w:t>
      </w:r>
    </w:p>
    <w:p w:rsidR="00EA11C7" w:rsidRPr="00C62A1E" w:rsidRDefault="00EA11C7" w:rsidP="00EA11C7">
      <w:pPr>
        <w:spacing w:before="600" w:after="360" w:line="240" w:lineRule="auto"/>
        <w:jc w:val="center"/>
        <w:rPr>
          <w:rFonts w:ascii="Times New Roman" w:hAnsi="Times New Roman"/>
          <w:i/>
          <w:sz w:val="20"/>
          <w:szCs w:val="20"/>
        </w:rPr>
      </w:pPr>
    </w:p>
    <w:p w:rsidR="00EA11C7" w:rsidRPr="00C62A1E" w:rsidRDefault="00EA11C7" w:rsidP="00EA11C7">
      <w:pPr>
        <w:spacing w:before="600" w:after="360" w:line="240" w:lineRule="auto"/>
        <w:jc w:val="center"/>
        <w:rPr>
          <w:rFonts w:ascii="Times New Roman" w:hAnsi="Times New Roman"/>
          <w:i/>
          <w:sz w:val="20"/>
          <w:szCs w:val="20"/>
        </w:rPr>
      </w:pPr>
    </w:p>
    <w:p w:rsidR="00EA11C7" w:rsidRPr="00C62A1E" w:rsidRDefault="00EA11C7" w:rsidP="00EA11C7">
      <w:pPr>
        <w:spacing w:before="600" w:after="360" w:line="240" w:lineRule="auto"/>
        <w:jc w:val="center"/>
        <w:rPr>
          <w:rFonts w:ascii="Times New Roman" w:hAnsi="Times New Roman"/>
          <w:i/>
          <w:sz w:val="20"/>
          <w:szCs w:val="20"/>
        </w:rPr>
      </w:pPr>
    </w:p>
    <w:p w:rsidR="00EA11C7" w:rsidRPr="00EA11C7" w:rsidRDefault="00EA11C7" w:rsidP="00EA11C7">
      <w:pPr>
        <w:pStyle w:val="21"/>
        <w:spacing w:before="120" w:line="240" w:lineRule="auto"/>
        <w:jc w:val="center"/>
        <w:rPr>
          <w:sz w:val="32"/>
          <w:szCs w:val="32"/>
          <w:lang w:eastAsia="ru-RU"/>
        </w:rPr>
      </w:pPr>
      <w:r>
        <w:rPr>
          <w:sz w:val="32"/>
          <w:szCs w:val="32"/>
          <w:lang w:eastAsia="ru-RU"/>
        </w:rPr>
        <w:t xml:space="preserve">Сервис для проведения удаленных аудио и видео </w:t>
      </w:r>
      <w:r w:rsidR="00A03A89">
        <w:rPr>
          <w:sz w:val="32"/>
          <w:szCs w:val="32"/>
          <w:lang w:eastAsia="ru-RU"/>
        </w:rPr>
        <w:t>конференций</w:t>
      </w:r>
    </w:p>
    <w:p w:rsidR="00EA11C7" w:rsidRPr="003D370E" w:rsidRDefault="00EA11C7" w:rsidP="00EA11C7">
      <w:pPr>
        <w:pStyle w:val="21"/>
        <w:spacing w:before="12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Отчет по практикуму для курса «Информационные технологии»</w:t>
      </w: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EA11C7" w:rsidRDefault="00EA11C7" w:rsidP="00EA11C7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A11C7" w:rsidRDefault="00EA11C7" w:rsidP="00EA11C7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A11C7" w:rsidRDefault="00EA11C7" w:rsidP="00EA11C7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A11C7" w:rsidRDefault="00EA11C7" w:rsidP="00EA11C7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sz w:val="28"/>
          <w:szCs w:val="28"/>
        </w:rPr>
      </w:pPr>
      <w:r w:rsidRPr="00C62A1E">
        <w:rPr>
          <w:rFonts w:ascii="Times New Roman" w:hAnsi="Times New Roman"/>
          <w:sz w:val="28"/>
          <w:szCs w:val="28"/>
        </w:rPr>
        <w:t>Студент</w:t>
      </w:r>
      <w:r w:rsidRPr="00C62A1E">
        <w:rPr>
          <w:rFonts w:ascii="Times New Roman" w:hAnsi="Times New Roman"/>
          <w:sz w:val="28"/>
          <w:szCs w:val="28"/>
        </w:rPr>
        <w:tab/>
        <w:t xml:space="preserve">       </w:t>
      </w:r>
      <w:r w:rsidR="005C0CC2">
        <w:rPr>
          <w:rFonts w:ascii="Times New Roman" w:hAnsi="Times New Roman"/>
          <w:sz w:val="28"/>
          <w:szCs w:val="28"/>
        </w:rPr>
        <w:t xml:space="preserve">      __________</w:t>
      </w:r>
      <w:proofErr w:type="spellStart"/>
      <w:r w:rsidR="005C0CC2">
        <w:rPr>
          <w:rFonts w:ascii="Times New Roman" w:hAnsi="Times New Roman"/>
          <w:sz w:val="28"/>
          <w:szCs w:val="28"/>
        </w:rPr>
        <w:t>Зацепин</w:t>
      </w:r>
      <w:proofErr w:type="spellEnd"/>
      <w:r w:rsidR="005C0CC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0CC2">
        <w:rPr>
          <w:rFonts w:ascii="Times New Roman" w:hAnsi="Times New Roman"/>
          <w:sz w:val="28"/>
          <w:szCs w:val="28"/>
        </w:rPr>
        <w:t>В.В</w:t>
      </w:r>
      <w:proofErr w:type="spellEnd"/>
      <w:r w:rsidR="005C0CC2">
        <w:rPr>
          <w:rFonts w:ascii="Times New Roman" w:hAnsi="Times New Roman"/>
          <w:sz w:val="28"/>
          <w:szCs w:val="28"/>
        </w:rPr>
        <w:t>.</w:t>
      </w:r>
    </w:p>
    <w:p w:rsidR="00EA11C7" w:rsidRPr="00C62A1E" w:rsidRDefault="00EA11C7" w:rsidP="00EA11C7">
      <w:pPr>
        <w:spacing w:line="240" w:lineRule="auto"/>
        <w:ind w:right="-62"/>
        <w:rPr>
          <w:rFonts w:ascii="Times New Roman" w:hAnsi="Times New Roman"/>
          <w:i/>
          <w:sz w:val="20"/>
          <w:szCs w:val="20"/>
        </w:rPr>
      </w:pPr>
      <w:r w:rsidRPr="00C62A1E">
        <w:rPr>
          <w:rFonts w:ascii="Times New Roman" w:hAnsi="Times New Roman"/>
          <w:sz w:val="28"/>
          <w:szCs w:val="28"/>
        </w:rPr>
        <w:t>Руководитель          __________</w:t>
      </w:r>
      <w:r>
        <w:rPr>
          <w:rFonts w:ascii="Times New Roman" w:hAnsi="Times New Roman"/>
          <w:sz w:val="28"/>
          <w:szCs w:val="28"/>
        </w:rPr>
        <w:t>Михайлов Е. М.</w:t>
      </w:r>
      <w:r w:rsidRPr="00C62A1E">
        <w:rPr>
          <w:rFonts w:ascii="Times New Roman" w:hAnsi="Times New Roman"/>
          <w:sz w:val="28"/>
          <w:szCs w:val="28"/>
        </w:rPr>
        <w:t xml:space="preserve"> </w:t>
      </w:r>
    </w:p>
    <w:p w:rsidR="00EA11C7" w:rsidRPr="00C62A1E" w:rsidRDefault="00EA11C7" w:rsidP="00EA11C7">
      <w:pPr>
        <w:spacing w:line="240" w:lineRule="auto"/>
        <w:rPr>
          <w:rFonts w:ascii="Times New Roman" w:hAnsi="Times New Roman"/>
          <w:i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i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i/>
          <w:sz w:val="20"/>
          <w:szCs w:val="20"/>
        </w:rPr>
      </w:pPr>
    </w:p>
    <w:p w:rsidR="00EA11C7" w:rsidRPr="00C62A1E" w:rsidRDefault="00EA11C7" w:rsidP="00EA11C7">
      <w:pPr>
        <w:spacing w:line="240" w:lineRule="auto"/>
        <w:rPr>
          <w:rFonts w:ascii="Times New Roman" w:hAnsi="Times New Roman"/>
          <w:i/>
          <w:sz w:val="20"/>
          <w:szCs w:val="20"/>
        </w:rPr>
      </w:pPr>
    </w:p>
    <w:p w:rsidR="00EA11C7" w:rsidRDefault="00EA11C7" w:rsidP="00EA11C7">
      <w:pPr>
        <w:spacing w:line="240" w:lineRule="auto"/>
        <w:ind w:left="2832" w:firstLine="708"/>
        <w:rPr>
          <w:rFonts w:ascii="Times New Roman" w:hAnsi="Times New Roman"/>
          <w:sz w:val="24"/>
          <w:szCs w:val="24"/>
        </w:rPr>
      </w:pPr>
    </w:p>
    <w:p w:rsidR="00EA11C7" w:rsidRPr="008271D6" w:rsidRDefault="00EA11C7" w:rsidP="00EA11C7">
      <w:pPr>
        <w:spacing w:line="240" w:lineRule="auto"/>
        <w:ind w:left="2832" w:firstLine="708"/>
        <w:rPr>
          <w:rFonts w:ascii="Times New Roman" w:hAnsi="Times New Roman"/>
          <w:sz w:val="24"/>
          <w:szCs w:val="24"/>
        </w:rPr>
      </w:pPr>
    </w:p>
    <w:p w:rsidR="00EA11C7" w:rsidRPr="00F775E9" w:rsidRDefault="00EA11C7" w:rsidP="00F775E9">
      <w:pPr>
        <w:pStyle w:val="af3"/>
        <w:jc w:val="center"/>
        <w:rPr>
          <w:rStyle w:val="a4"/>
          <w:rFonts w:asciiTheme="minorHAnsi" w:eastAsiaTheme="minorEastAsia" w:hAnsiTheme="minorHAnsi" w:cstheme="minorBidi"/>
          <w:b/>
          <w:color w:val="5A5A5A" w:themeColor="text1" w:themeTint="A5"/>
          <w:spacing w:val="15"/>
          <w:kern w:val="0"/>
          <w:sz w:val="22"/>
          <w:szCs w:val="22"/>
        </w:rPr>
      </w:pPr>
      <w:r>
        <w:rPr>
          <w:b/>
        </w:rPr>
        <w:t>Воронеж 2016</w:t>
      </w:r>
    </w:p>
    <w:p w:rsidR="00F775E9" w:rsidRDefault="00F775E9" w:rsidP="00E66662">
      <w:pPr>
        <w:pStyle w:val="1"/>
        <w:jc w:val="center"/>
        <w:rPr>
          <w:rStyle w:val="a4"/>
          <w:sz w:val="36"/>
          <w:szCs w:val="36"/>
        </w:rPr>
      </w:pPr>
      <w:r>
        <w:rPr>
          <w:rStyle w:val="a4"/>
          <w:sz w:val="36"/>
          <w:szCs w:val="36"/>
        </w:rPr>
        <w:lastRenderedPageBreak/>
        <w:t>Содержание</w:t>
      </w:r>
    </w:p>
    <w:p w:rsidR="00F775E9" w:rsidRDefault="00F775E9">
      <w:pPr>
        <w:rPr>
          <w:rStyle w:val="a4"/>
          <w:b/>
          <w:bCs/>
          <w:sz w:val="36"/>
          <w:szCs w:val="36"/>
        </w:rPr>
      </w:pPr>
      <w:r>
        <w:rPr>
          <w:rStyle w:val="a4"/>
          <w:sz w:val="36"/>
          <w:szCs w:val="36"/>
        </w:rPr>
        <w:br w:type="page"/>
      </w:r>
      <w:bookmarkStart w:id="0" w:name="_GoBack"/>
      <w:bookmarkEnd w:id="0"/>
    </w:p>
    <w:p w:rsidR="00E66662" w:rsidRDefault="00E66662" w:rsidP="00E66662">
      <w:pPr>
        <w:pStyle w:val="1"/>
        <w:jc w:val="center"/>
        <w:rPr>
          <w:sz w:val="36"/>
          <w:szCs w:val="36"/>
        </w:rPr>
      </w:pPr>
      <w:r w:rsidRPr="00E66662">
        <w:rPr>
          <w:rStyle w:val="a4"/>
          <w:sz w:val="36"/>
          <w:szCs w:val="36"/>
        </w:rPr>
        <w:lastRenderedPageBreak/>
        <w:t>Технич</w:t>
      </w:r>
      <w:r w:rsidR="001D3F36">
        <w:rPr>
          <w:rStyle w:val="a4"/>
          <w:sz w:val="36"/>
          <w:szCs w:val="36"/>
        </w:rPr>
        <w:t xml:space="preserve">еское задание на разработку </w:t>
      </w:r>
      <w:proofErr w:type="spellStart"/>
      <w:r w:rsidR="001D3F36">
        <w:rPr>
          <w:rStyle w:val="a4"/>
          <w:sz w:val="36"/>
          <w:szCs w:val="36"/>
        </w:rPr>
        <w:t>Web</w:t>
      </w:r>
      <w:proofErr w:type="spellEnd"/>
      <w:r w:rsidR="001D3F36">
        <w:rPr>
          <w:rStyle w:val="a4"/>
          <w:sz w:val="36"/>
          <w:szCs w:val="36"/>
        </w:rPr>
        <w:t>-</w:t>
      </w:r>
      <w:r w:rsidRPr="00E66662">
        <w:rPr>
          <w:rStyle w:val="a4"/>
          <w:sz w:val="36"/>
          <w:szCs w:val="36"/>
        </w:rPr>
        <w:t>проекта</w:t>
      </w:r>
      <w:r w:rsidRPr="00E66662">
        <w:rPr>
          <w:sz w:val="36"/>
          <w:szCs w:val="36"/>
        </w:rPr>
        <w:t>.</w:t>
      </w:r>
    </w:p>
    <w:p w:rsidR="00192580" w:rsidRDefault="00192580" w:rsidP="00192580">
      <w:pPr>
        <w:jc w:val="right"/>
      </w:pPr>
      <w:proofErr w:type="spellStart"/>
      <w:r>
        <w:t>Зацепин</w:t>
      </w:r>
      <w:proofErr w:type="spellEnd"/>
      <w:r>
        <w:t xml:space="preserve"> Владимир Вячеславович</w:t>
      </w:r>
    </w:p>
    <w:p w:rsidR="00192580" w:rsidRPr="00192580" w:rsidRDefault="00192580" w:rsidP="00192580">
      <w:pPr>
        <w:jc w:val="right"/>
      </w:pPr>
      <w:r>
        <w:t>Группа 3.1</w:t>
      </w:r>
    </w:p>
    <w:p w:rsidR="00E66662" w:rsidRDefault="00E66662" w:rsidP="001D3F36">
      <w:pPr>
        <w:pStyle w:val="1"/>
        <w:jc w:val="center"/>
      </w:pPr>
      <w:r>
        <w:t>Введение</w:t>
      </w:r>
    </w:p>
    <w:p w:rsidR="00C82F6B" w:rsidRPr="00C82F6B" w:rsidRDefault="00134FD9" w:rsidP="00C82F6B">
      <w:pPr>
        <w:pStyle w:val="2"/>
      </w:pPr>
      <w:r>
        <w:t>Анализ предметной области.</w:t>
      </w:r>
    </w:p>
    <w:p w:rsidR="00140EC5" w:rsidRPr="00134FD9" w:rsidRDefault="00134FD9" w:rsidP="00134FD9"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</w:p>
    <w:p w:rsidR="00E66662" w:rsidRDefault="00E66662" w:rsidP="00E66662">
      <w:pPr>
        <w:pStyle w:val="2"/>
      </w:pPr>
      <w:r>
        <w:t>Цель</w:t>
      </w:r>
    </w:p>
    <w:p w:rsidR="00E66662" w:rsidRDefault="00E66662" w:rsidP="00E66662"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 xml:space="preserve">сервиса для организации и проведения </w:t>
      </w:r>
      <w:r w:rsidR="00140EC5">
        <w:t>встреч</w:t>
      </w:r>
      <w:r w:rsidR="00425000">
        <w:t xml:space="preserve">, в том числе </w:t>
      </w:r>
      <w:r>
        <w:t>удаленных встреч через Интернет средствами аудио и видео связи.</w:t>
      </w:r>
      <w:r w:rsidR="00B265AB">
        <w:t xml:space="preserve"> </w:t>
      </w:r>
    </w:p>
    <w:p w:rsidR="00E66662" w:rsidRDefault="00E66662" w:rsidP="00E66662">
      <w:pPr>
        <w:pStyle w:val="2"/>
      </w:pPr>
      <w:r>
        <w:t>Сфера применения</w:t>
      </w:r>
    </w:p>
    <w:p w:rsidR="00E66662" w:rsidRDefault="00E66662" w:rsidP="00E66662">
      <w:pPr>
        <w:pStyle w:val="a5"/>
        <w:numPr>
          <w:ilvl w:val="0"/>
          <w:numId w:val="1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B265AB">
      <w:pPr>
        <w:pStyle w:val="a5"/>
        <w:numPr>
          <w:ilvl w:val="0"/>
          <w:numId w:val="1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И т.д.</w:t>
      </w:r>
    </w:p>
    <w:p w:rsidR="0025113E" w:rsidRDefault="004863B5" w:rsidP="0025113E">
      <w:pPr>
        <w:pStyle w:val="2"/>
      </w:pPr>
      <w:r>
        <w:t>Основные возможности системы</w:t>
      </w:r>
    </w:p>
    <w:p w:rsidR="0025113E" w:rsidRPr="0025113E" w:rsidRDefault="0025113E" w:rsidP="0025113E">
      <w:pPr>
        <w:pStyle w:val="a5"/>
        <w:numPr>
          <w:ilvl w:val="0"/>
          <w:numId w:val="13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4863B5">
      <w:pPr>
        <w:pStyle w:val="a5"/>
        <w:numPr>
          <w:ilvl w:val="0"/>
          <w:numId w:val="4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4863B5">
      <w:pPr>
        <w:pStyle w:val="a5"/>
        <w:numPr>
          <w:ilvl w:val="0"/>
          <w:numId w:val="4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AC42E0" w:rsidRDefault="00AC42E0" w:rsidP="004863B5">
      <w:pPr>
        <w:pStyle w:val="a5"/>
        <w:numPr>
          <w:ilvl w:val="0"/>
          <w:numId w:val="4"/>
        </w:numPr>
      </w:pPr>
      <w:r>
        <w:t>Удобная организация встреч и наличие личного календаря для каждого пользователя.</w:t>
      </w:r>
    </w:p>
    <w:p w:rsidR="00B265AB" w:rsidRDefault="00B265AB" w:rsidP="00B265AB">
      <w:pPr>
        <w:pStyle w:val="1"/>
        <w:jc w:val="center"/>
      </w:pPr>
      <w:r>
        <w:t>Общее описание</w:t>
      </w:r>
    </w:p>
    <w:p w:rsidR="00E44F91" w:rsidRDefault="00B265AB" w:rsidP="00E44F91">
      <w:pPr>
        <w:pStyle w:val="2"/>
      </w:pPr>
      <w:r>
        <w:t xml:space="preserve">Основные объекты </w:t>
      </w:r>
      <w:r w:rsidR="00E44F91">
        <w:t>системы</w:t>
      </w:r>
    </w:p>
    <w:p w:rsidR="004930F7" w:rsidRDefault="00C8413D" w:rsidP="00E44F91">
      <w:pPr>
        <w:pStyle w:val="a5"/>
        <w:numPr>
          <w:ilvl w:val="0"/>
          <w:numId w:val="3"/>
        </w:numPr>
      </w:pPr>
      <w:r>
        <w:t>Пользователи</w:t>
      </w:r>
    </w:p>
    <w:p w:rsidR="004930F7" w:rsidRDefault="00425000" w:rsidP="004930F7">
      <w:pPr>
        <w:pStyle w:val="a5"/>
        <w:numPr>
          <w:ilvl w:val="1"/>
          <w:numId w:val="2"/>
        </w:numPr>
      </w:pPr>
      <w:r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4930F7">
      <w:pPr>
        <w:pStyle w:val="a5"/>
        <w:numPr>
          <w:ilvl w:val="1"/>
          <w:numId w:val="2"/>
        </w:numPr>
      </w:pPr>
      <w:r>
        <w:t>Наличие личного календаря</w:t>
      </w:r>
    </w:p>
    <w:p w:rsidR="00AC42E0" w:rsidRDefault="00AC42E0" w:rsidP="00AC42E0">
      <w:pPr>
        <w:pStyle w:val="a5"/>
        <w:numPr>
          <w:ilvl w:val="1"/>
          <w:numId w:val="2"/>
        </w:numPr>
      </w:pPr>
      <w:r>
        <w:lastRenderedPageBreak/>
        <w:t>Возможность отправки сообщения одному или нескольким другим пользователям</w:t>
      </w:r>
    </w:p>
    <w:p w:rsidR="004930F7" w:rsidRDefault="00B265AB" w:rsidP="004930F7">
      <w:pPr>
        <w:pStyle w:val="a5"/>
        <w:numPr>
          <w:ilvl w:val="0"/>
          <w:numId w:val="2"/>
        </w:numPr>
      </w:pPr>
      <w:r>
        <w:t>Группы</w:t>
      </w:r>
      <w:r w:rsidR="004930F7">
        <w:t xml:space="preserve"> 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Могут быть открытыми или закрытыми (тип определяется способом попадания пользователя в группу)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 w:rsidR="00425000">
        <w:rPr>
          <w:rStyle w:val="a8"/>
        </w:rPr>
        <w:footnoteReference w:id="1"/>
      </w:r>
      <w:r>
        <w:t>: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Файлы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Информация о проведенных встречах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Сообщения</w:t>
      </w:r>
    </w:p>
    <w:p w:rsidR="00691FD0" w:rsidRDefault="004930F7" w:rsidP="003A25A0">
      <w:pPr>
        <w:pStyle w:val="a5"/>
        <w:numPr>
          <w:ilvl w:val="2"/>
          <w:numId w:val="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пользователь может</w:t>
      </w:r>
      <w:r w:rsidR="00425000">
        <w:rPr>
          <w:rStyle w:val="a8"/>
        </w:rPr>
        <w:footnoteReference w:id="2"/>
      </w:r>
      <w:r>
        <w:t>: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Добавить, просмотреть или скачать файлы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Создать новую встречу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опросе на организацию новой встречи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удаленных аудио или видео встречах</w:t>
      </w:r>
    </w:p>
    <w:p w:rsidR="00691FD0" w:rsidRDefault="00425000" w:rsidP="00691FD0">
      <w:pPr>
        <w:pStyle w:val="a5"/>
        <w:numPr>
          <w:ilvl w:val="2"/>
          <w:numId w:val="2"/>
        </w:numPr>
      </w:pPr>
      <w:r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691FD0">
      <w:pPr>
        <w:pStyle w:val="a5"/>
        <w:numPr>
          <w:ilvl w:val="2"/>
          <w:numId w:val="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425000">
      <w:pPr>
        <w:pStyle w:val="a5"/>
        <w:numPr>
          <w:ilvl w:val="0"/>
          <w:numId w:val="2"/>
        </w:numPr>
      </w:pPr>
      <w:r>
        <w:t>Встречи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Существуют только в рамках групп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Состоят из нескольких этапов (каждый этап рассматривается как отдельный объект системы):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 xml:space="preserve">Организация 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Проведение</w:t>
      </w:r>
    </w:p>
    <w:p w:rsidR="00425000" w:rsidRDefault="00C8413D" w:rsidP="00C8413D">
      <w:pPr>
        <w:pStyle w:val="a5"/>
        <w:numPr>
          <w:ilvl w:val="2"/>
          <w:numId w:val="2"/>
        </w:numPr>
      </w:pPr>
      <w:r>
        <w:t>Подведение итогов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Проводятся в виде: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Удаленная встреча средствами аудио и видео связи</w:t>
      </w:r>
    </w:p>
    <w:p w:rsidR="003A25A0" w:rsidRDefault="00C8413D" w:rsidP="003A25A0">
      <w:pPr>
        <w:pStyle w:val="a5"/>
        <w:numPr>
          <w:ilvl w:val="2"/>
          <w:numId w:val="2"/>
        </w:numPr>
      </w:pPr>
      <w:r>
        <w:t>Реальная встреча в назначенном месте</w:t>
      </w:r>
      <w:r w:rsidR="003A25A0">
        <w:t>. В таком случае: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Для каждой встречи можно определить</w:t>
      </w:r>
      <w:r w:rsidR="00076E37">
        <w:t xml:space="preserve"> основные элементы: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Название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Дата и время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Место (в случае реальном встречи)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Цели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Условия проведения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Дополнительные комментарии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Организация встреч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Состоит из основных этапов:</w:t>
      </w:r>
    </w:p>
    <w:p w:rsidR="004863B5" w:rsidRDefault="00076E37" w:rsidP="004863B5">
      <w:pPr>
        <w:pStyle w:val="a5"/>
        <w:numPr>
          <w:ilvl w:val="2"/>
          <w:numId w:val="2"/>
        </w:numPr>
      </w:pPr>
      <w:r>
        <w:t>Опреде</w:t>
      </w:r>
      <w:r w:rsidR="004863B5">
        <w:t>ление основных элементов встреч</w:t>
      </w:r>
    </w:p>
    <w:p w:rsidR="004863B5" w:rsidRDefault="004863B5" w:rsidP="004863B5">
      <w:pPr>
        <w:pStyle w:val="a5"/>
        <w:numPr>
          <w:ilvl w:val="2"/>
          <w:numId w:val="2"/>
        </w:numPr>
      </w:pPr>
      <w:r>
        <w:t>Подготовка доски (опционально)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lastRenderedPageBreak/>
        <w:t>Настройка уровня доступа к возможности изменения элементов встречи другими участниками группы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Подготовка материалов для проведения встречи (подробнее в пункте «проведение встречи»)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Автоматическое оповещение пользователей о предстоящей встрече</w:t>
      </w:r>
    </w:p>
    <w:p w:rsidR="003A25A0" w:rsidRDefault="003A25A0" w:rsidP="00076E37">
      <w:pPr>
        <w:pStyle w:val="a5"/>
        <w:numPr>
          <w:ilvl w:val="2"/>
          <w:numId w:val="2"/>
        </w:numPr>
      </w:pPr>
      <w:r>
        <w:t>Голосование пользователей за время встречи (опционально)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Назначение времени и даты встречи может осуществляться посредством голосования всеми участниками за те или иные варианты, предложенные создателем встречи. В таком случае система должна указывать оптимальную</w:t>
      </w:r>
      <w:r w:rsidR="003A25A0">
        <w:rPr>
          <w:rStyle w:val="a8"/>
        </w:rPr>
        <w:footnoteReference w:id="3"/>
      </w:r>
      <w:r>
        <w:t xml:space="preserve"> дату и время для всех участников, но </w:t>
      </w:r>
      <w:r w:rsidR="003A25A0">
        <w:t>окончательное решение должен принимать создателей</w:t>
      </w:r>
      <w:r>
        <w:t xml:space="preserve"> встречи.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Проведение встречи (в случае удаленной аудио или видео связи)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Основные элементы встречи: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Участники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Записки (текстовые записи)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Цели встречи. Необходима возможность отмечать выполнение цели.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Карточки. Основной элемент встречи посредством которого участники обмениваются различной информацией.</w:t>
      </w:r>
    </w:p>
    <w:p w:rsidR="00E44F91" w:rsidRDefault="00076E37" w:rsidP="00E44F91">
      <w:pPr>
        <w:pStyle w:val="a5"/>
        <w:numPr>
          <w:ilvl w:val="1"/>
          <w:numId w:val="2"/>
        </w:numPr>
      </w:pPr>
      <w:r>
        <w:t xml:space="preserve">Во время </w:t>
      </w:r>
      <w:r w:rsidR="00E44F91">
        <w:t>встречи</w:t>
      </w:r>
      <w:r>
        <w:t xml:space="preserve"> </w:t>
      </w:r>
      <w:r w:rsidR="00E44F91">
        <w:t xml:space="preserve">у участников </w:t>
      </w:r>
      <w:r>
        <w:t>должен оставаться доступ к основным возможностям и элементам системы (кроме присоединения к другой встрече)</w:t>
      </w:r>
    </w:p>
    <w:p w:rsidR="00E44F91" w:rsidRDefault="00E44F91" w:rsidP="00E44F91">
      <w:pPr>
        <w:pStyle w:val="a5"/>
        <w:numPr>
          <w:ilvl w:val="0"/>
          <w:numId w:val="2"/>
        </w:numPr>
      </w:pPr>
      <w:r>
        <w:t>Подведение итогов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Выражается в виде заметок о проведенной встрече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Помечаются цели, которые были достигнуты в ходе встречи</w:t>
      </w:r>
    </w:p>
    <w:p w:rsidR="00C8413D" w:rsidRDefault="00E44F91" w:rsidP="00C8413D">
      <w:pPr>
        <w:pStyle w:val="a5"/>
        <w:numPr>
          <w:ilvl w:val="1"/>
          <w:numId w:val="2"/>
        </w:numPr>
      </w:pPr>
      <w:r>
        <w:t>Доступ к созданию и редактированию итогов определяется создателем встречи</w:t>
      </w:r>
    </w:p>
    <w:p w:rsidR="00807778" w:rsidRDefault="0054623D" w:rsidP="00807778">
      <w:pPr>
        <w:pStyle w:val="a5"/>
        <w:numPr>
          <w:ilvl w:val="0"/>
          <w:numId w:val="2"/>
        </w:numPr>
      </w:pPr>
      <w:r>
        <w:t>Карточки</w:t>
      </w:r>
    </w:p>
    <w:p w:rsidR="00807778" w:rsidRDefault="00807778" w:rsidP="00807778">
      <w:pPr>
        <w:pStyle w:val="a5"/>
        <w:numPr>
          <w:ilvl w:val="1"/>
          <w:numId w:val="2"/>
        </w:numPr>
      </w:pPr>
      <w:r>
        <w:t xml:space="preserve">Выражается в виде элемента интерфейса, схожим по внешнему виду с </w:t>
      </w:r>
      <w:proofErr w:type="spellStart"/>
      <w:r w:rsidR="0054623D">
        <w:t>стикером</w:t>
      </w:r>
      <w:proofErr w:type="spellEnd"/>
      <w:r>
        <w:t xml:space="preserve"> или любым иным объектом, предоставляющий общий доступ к графической информации (объявление, рекламный плакат и т.д.)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Служит для отображения любой графической информации: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Изображения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Нарисованные пользователем в реальном времени рисунки</w:t>
      </w:r>
    </w:p>
    <w:p w:rsidR="00E44F91" w:rsidRDefault="00807778" w:rsidP="00E44F91">
      <w:pPr>
        <w:pStyle w:val="a5"/>
        <w:numPr>
          <w:ilvl w:val="2"/>
          <w:numId w:val="2"/>
        </w:numPr>
      </w:pPr>
      <w:r>
        <w:t>Текст</w:t>
      </w:r>
    </w:p>
    <w:p w:rsidR="00E44F91" w:rsidRDefault="004863B5" w:rsidP="00E44F91">
      <w:pPr>
        <w:pStyle w:val="a5"/>
        <w:numPr>
          <w:ilvl w:val="2"/>
          <w:numId w:val="2"/>
        </w:numPr>
      </w:pPr>
      <w:r>
        <w:t>Другие файлы в виде ссылок</w:t>
      </w:r>
    </w:p>
    <w:p w:rsidR="004B716C" w:rsidRPr="00226328" w:rsidRDefault="0054623D" w:rsidP="004B716C">
      <w:pPr>
        <w:pStyle w:val="a5"/>
        <w:numPr>
          <w:ilvl w:val="1"/>
          <w:numId w:val="2"/>
        </w:numPr>
      </w:pPr>
      <w:r>
        <w:t>Доступ к добавлению карточек</w:t>
      </w:r>
      <w:r w:rsidR="00E44F91">
        <w:t xml:space="preserve"> определяется создателем встречи</w:t>
      </w:r>
    </w:p>
    <w:p w:rsidR="00EE2356" w:rsidRDefault="00EE2356" w:rsidP="00EE2356">
      <w:pPr>
        <w:pStyle w:val="2"/>
      </w:pPr>
      <w:r>
        <w:t>Технологии реализации</w:t>
      </w:r>
    </w:p>
    <w:p w:rsidR="00EE2356" w:rsidRDefault="00EE2356" w:rsidP="00EE2356">
      <w:pPr>
        <w:pStyle w:val="a5"/>
        <w:numPr>
          <w:ilvl w:val="0"/>
          <w:numId w:val="14"/>
        </w:numPr>
      </w:pPr>
      <w:r>
        <w:t>Серверная часть</w:t>
      </w:r>
    </w:p>
    <w:p w:rsidR="00EE2356" w:rsidRDefault="00EE2356" w:rsidP="00EE2356">
      <w:pPr>
        <w:pStyle w:val="a5"/>
        <w:numPr>
          <w:ilvl w:val="1"/>
          <w:numId w:val="14"/>
        </w:numPr>
      </w:pPr>
      <w:r>
        <w:rPr>
          <w:lang w:val="en-US"/>
        </w:rPr>
        <w:t>Java</w:t>
      </w:r>
    </w:p>
    <w:p w:rsidR="00E0660E" w:rsidRPr="00EE2356" w:rsidRDefault="00EE2356" w:rsidP="00E0660E">
      <w:pPr>
        <w:pStyle w:val="a5"/>
        <w:numPr>
          <w:ilvl w:val="1"/>
          <w:numId w:val="14"/>
        </w:numPr>
      </w:pPr>
      <w:r>
        <w:rPr>
          <w:lang w:val="en-US"/>
        </w:rPr>
        <w:t xml:space="preserve">Spring Framework </w:t>
      </w:r>
    </w:p>
    <w:p w:rsidR="00EE2356" w:rsidRDefault="00EE2356" w:rsidP="00EE2356">
      <w:pPr>
        <w:pStyle w:val="a5"/>
        <w:numPr>
          <w:ilvl w:val="1"/>
          <w:numId w:val="14"/>
        </w:numPr>
      </w:pP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</w:t>
      </w:r>
      <w:r>
        <w:t>(СУБД)</w:t>
      </w:r>
    </w:p>
    <w:p w:rsidR="0027355D" w:rsidRDefault="0027355D" w:rsidP="00EE2356">
      <w:pPr>
        <w:pStyle w:val="a5"/>
        <w:numPr>
          <w:ilvl w:val="1"/>
          <w:numId w:val="14"/>
        </w:numPr>
      </w:pPr>
      <w:proofErr w:type="spellStart"/>
      <w:r>
        <w:rPr>
          <w:lang w:val="en-US"/>
        </w:rPr>
        <w:t>WebRTC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WebSockets</w:t>
      </w:r>
      <w:proofErr w:type="spellEnd"/>
    </w:p>
    <w:p w:rsidR="00EE2356" w:rsidRDefault="00EE2356" w:rsidP="00EE2356">
      <w:pPr>
        <w:pStyle w:val="a5"/>
        <w:numPr>
          <w:ilvl w:val="0"/>
          <w:numId w:val="14"/>
        </w:numPr>
      </w:pPr>
      <w:r>
        <w:t>Клиентская часть</w:t>
      </w:r>
    </w:p>
    <w:p w:rsidR="00D81023" w:rsidRPr="00D81023" w:rsidRDefault="00D81023" w:rsidP="00D81023">
      <w:pPr>
        <w:pStyle w:val="a5"/>
        <w:numPr>
          <w:ilvl w:val="1"/>
          <w:numId w:val="14"/>
        </w:numPr>
      </w:pPr>
      <w:r>
        <w:rPr>
          <w:lang w:val="en-US"/>
        </w:rPr>
        <w:t xml:space="preserve">HTML +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</w:p>
    <w:p w:rsidR="00EE2356" w:rsidRPr="005A7E38" w:rsidRDefault="00D81023" w:rsidP="00364F2E">
      <w:pPr>
        <w:pStyle w:val="a5"/>
        <w:numPr>
          <w:ilvl w:val="1"/>
          <w:numId w:val="14"/>
        </w:numPr>
      </w:pPr>
      <w:r>
        <w:rPr>
          <w:lang w:val="en-US"/>
        </w:rPr>
        <w:t>AngularJS Framework</w:t>
      </w:r>
    </w:p>
    <w:p w:rsidR="005A7E38" w:rsidRDefault="005A7E38" w:rsidP="005A7E38">
      <w:pPr>
        <w:pStyle w:val="2"/>
      </w:pPr>
      <w:r>
        <w:lastRenderedPageBreak/>
        <w:t>Технические требования</w:t>
      </w:r>
    </w:p>
    <w:p w:rsidR="005A7E38" w:rsidRDefault="002C2061" w:rsidP="002C2061">
      <w:pPr>
        <w:pStyle w:val="a5"/>
        <w:numPr>
          <w:ilvl w:val="0"/>
          <w:numId w:val="15"/>
        </w:numPr>
      </w:pPr>
      <w:r>
        <w:t xml:space="preserve">Браузер с поддержкой технологии </w:t>
      </w:r>
      <w:proofErr w:type="spellStart"/>
      <w:r>
        <w:rPr>
          <w:lang w:val="en-US"/>
        </w:rPr>
        <w:t>HTML5</w:t>
      </w:r>
      <w:proofErr w:type="spellEnd"/>
      <w:r w:rsidR="00047E8C">
        <w:t xml:space="preserve"> </w:t>
      </w:r>
    </w:p>
    <w:p w:rsidR="00047E8C" w:rsidRPr="005A7E38" w:rsidRDefault="00047E8C" w:rsidP="002C2061">
      <w:pPr>
        <w:pStyle w:val="a5"/>
        <w:numPr>
          <w:ilvl w:val="0"/>
          <w:numId w:val="15"/>
        </w:numPr>
      </w:pPr>
      <w:r>
        <w:t xml:space="preserve">Для аудио и видео связи – поддержка браузером </w:t>
      </w:r>
      <w:proofErr w:type="spellStart"/>
      <w:r>
        <w:rPr>
          <w:lang w:val="en-US"/>
        </w:rPr>
        <w:t>WebRTC</w:t>
      </w:r>
      <w:proofErr w:type="spellEnd"/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C8413D" w:rsidRDefault="005E10DB" w:rsidP="00584F15">
      <w:pPr>
        <w:pStyle w:val="1"/>
        <w:jc w:val="center"/>
      </w:pPr>
      <w:r>
        <w:t>Диаграммы</w:t>
      </w:r>
    </w:p>
    <w:p w:rsidR="005E10DB" w:rsidRDefault="005E10DB" w:rsidP="005E10DB"/>
    <w:p w:rsidR="005E10DB" w:rsidRDefault="00C0622A" w:rsidP="005E10D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85925" cy="309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eets_usercas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28" cy="30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 w:rsidP="005E10DB">
      <w:pPr>
        <w:pStyle w:val="af3"/>
        <w:jc w:val="center"/>
      </w:pPr>
      <w:r>
        <w:t>Рисунок 1 Диаграмма вариантов использования</w:t>
      </w:r>
    </w:p>
    <w:p w:rsidR="005E10DB" w:rsidRPr="005E10DB" w:rsidRDefault="005E10DB" w:rsidP="005E10DB"/>
    <w:p w:rsidR="005E10DB" w:rsidRDefault="00B920A6" w:rsidP="0092235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97657" cy="324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eets_uml_class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34" cy="32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 w:rsidP="0092650C">
      <w:pPr>
        <w:pStyle w:val="af3"/>
        <w:jc w:val="center"/>
      </w:pPr>
      <w:r>
        <w:t>Рисунок 2 Диаграмма классов</w:t>
      </w:r>
    </w:p>
    <w:p w:rsidR="00FF5364" w:rsidRDefault="005E10DB" w:rsidP="005E10DB">
      <w:pPr>
        <w:rPr>
          <w:lang w:val="en-US"/>
        </w:rPr>
      </w:pPr>
      <w:r>
        <w:lastRenderedPageBreak/>
        <w:t xml:space="preserve">На Рисунке 2 отображены основные классы и взаимосвязи между ними. Поля и методы в данном случае </w:t>
      </w:r>
      <w:r w:rsidR="002A1150">
        <w:t>не важны</w:t>
      </w:r>
      <w:r>
        <w:t xml:space="preserve"> и могут зависеть от конкретной реализации архитектуры. Все</w:t>
      </w:r>
      <w:r w:rsidRPr="005E10DB">
        <w:rPr>
          <w:lang w:val="en-US"/>
        </w:rPr>
        <w:t xml:space="preserve"> </w:t>
      </w:r>
      <w:r>
        <w:t>классы</w:t>
      </w:r>
      <w:r w:rsidRPr="005E10DB">
        <w:rPr>
          <w:lang w:val="en-US"/>
        </w:rPr>
        <w:t xml:space="preserve"> </w:t>
      </w:r>
      <w:r>
        <w:t>разделены</w:t>
      </w:r>
      <w:r w:rsidRPr="005E10DB">
        <w:rPr>
          <w:lang w:val="en-US"/>
        </w:rPr>
        <w:t xml:space="preserve"> </w:t>
      </w:r>
      <w:r>
        <w:t>на</w:t>
      </w:r>
      <w:r w:rsidRPr="005E10DB">
        <w:rPr>
          <w:lang w:val="en-US"/>
        </w:rPr>
        <w:t xml:space="preserve"> 3 </w:t>
      </w:r>
      <w:r>
        <w:t>слоя</w:t>
      </w:r>
      <w:r>
        <w:rPr>
          <w:lang w:val="en-US"/>
        </w:rPr>
        <w:t xml:space="preserve">: 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Controller</w:t>
      </w:r>
      <w:r w:rsidRPr="00FF5364">
        <w:t>»</w:t>
      </w:r>
      <w:r w:rsidR="00FF5364">
        <w:t xml:space="preserve"> - отвечает за обработку запросов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Service</w:t>
      </w:r>
      <w:r w:rsidRPr="00FF5364">
        <w:t>»</w:t>
      </w:r>
      <w:r w:rsidR="00FF5364">
        <w:t xml:space="preserve"> - отвечает за бизнес логику приложения</w:t>
      </w:r>
    </w:p>
    <w:p w:rsidR="005E10DB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Repository</w:t>
      </w:r>
      <w:r w:rsidRPr="00FF5364">
        <w:t>»</w:t>
      </w:r>
      <w:r w:rsidR="00FF5364" w:rsidRPr="00FF5364">
        <w:t xml:space="preserve"> - отвечает за доступ к </w:t>
      </w:r>
      <w:r w:rsidR="00FF5364">
        <w:t xml:space="preserve">данным </w:t>
      </w:r>
      <w:r w:rsidR="00D85204">
        <w:t>и связи с базой данных</w:t>
      </w:r>
    </w:p>
    <w:p w:rsidR="00AF4668" w:rsidRDefault="00AF4668" w:rsidP="00AF4668"/>
    <w:p w:rsidR="00A3133B" w:rsidRDefault="00257E3B" w:rsidP="003B2FA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48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41" w:rsidRPr="00C85641" w:rsidRDefault="00215C2F" w:rsidP="00205230">
      <w:pPr>
        <w:pStyle w:val="af3"/>
        <w:jc w:val="center"/>
      </w:pPr>
      <w:r>
        <w:t>Рисунок 3 Диаграмма последовательности</w:t>
      </w:r>
    </w:p>
    <w:p w:rsidR="00AF4668" w:rsidRDefault="00AF4668" w:rsidP="00AF4668">
      <w:r>
        <w:t xml:space="preserve">На рисунке 3 представлена диаграмма последовательности работа системы оповещений, которая реагирует на изменение сущностей одним пользователем и сообщает об этом другим пользователям, которые имеют отношение и </w:t>
      </w:r>
      <w:r w:rsidR="00135A7A">
        <w:t xml:space="preserve">права </w:t>
      </w:r>
      <w:r>
        <w:t>доступ</w:t>
      </w:r>
      <w:r w:rsidR="00135A7A">
        <w:t>а</w:t>
      </w:r>
      <w:r>
        <w:t xml:space="preserve"> к этой сущности, в режиме реального времени. </w:t>
      </w:r>
    </w:p>
    <w:p w:rsidR="006013D0" w:rsidRPr="00192580" w:rsidRDefault="006013D0" w:rsidP="00AF4668"/>
    <w:p w:rsidR="00DB4C24" w:rsidRDefault="00C96D0B" w:rsidP="00F746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64200" cy="2464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eets_notification_system_collaboration_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24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24" w:rsidRDefault="00DB4C24" w:rsidP="009560D2">
      <w:pPr>
        <w:pStyle w:val="af3"/>
        <w:jc w:val="center"/>
      </w:pPr>
      <w:r>
        <w:lastRenderedPageBreak/>
        <w:t>Рисунок 4 Диаграмма коммуникации системы оповещения</w:t>
      </w:r>
    </w:p>
    <w:p w:rsidR="003F23E6" w:rsidRDefault="003F23E6" w:rsidP="003F23E6"/>
    <w:p w:rsidR="00F746DA" w:rsidRDefault="00F746DA" w:rsidP="003F23E6"/>
    <w:p w:rsidR="003F23E6" w:rsidRDefault="00D80413" w:rsidP="00F746D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2700" cy="1670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meets_state_diagram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26" cy="16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13" w:rsidRDefault="00D80413" w:rsidP="00D80413">
      <w:pPr>
        <w:pStyle w:val="af3"/>
        <w:jc w:val="center"/>
      </w:pPr>
      <w:r>
        <w:t>Рисунок 5 Диаграмма состояний контроллера</w:t>
      </w:r>
      <w:r w:rsidR="00612733">
        <w:t xml:space="preserve"> на стороне сервера</w:t>
      </w:r>
    </w:p>
    <w:p w:rsidR="008318DD" w:rsidRDefault="008318DD" w:rsidP="00831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DD" w:rsidRPr="008318DD" w:rsidRDefault="008318DD" w:rsidP="008318DD">
      <w:pPr>
        <w:pStyle w:val="af3"/>
        <w:jc w:val="center"/>
      </w:pPr>
      <w:r>
        <w:t>Рисунок 6 Диаграмма деятельности алгоритма системы оповещения</w:t>
      </w:r>
    </w:p>
    <w:p w:rsidR="00FD6AF9" w:rsidRPr="00FD6AF9" w:rsidRDefault="00FD6AF9" w:rsidP="00FD6AF9"/>
    <w:p w:rsidR="00FD6AF9" w:rsidRDefault="00736903" w:rsidP="000D4D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9" w:rsidRDefault="005E7D0E" w:rsidP="00FD6AF9">
      <w:pPr>
        <w:pStyle w:val="af3"/>
        <w:jc w:val="center"/>
      </w:pPr>
      <w:r>
        <w:t>Рисунок 6</w:t>
      </w:r>
      <w:r w:rsidR="00FD6AF9">
        <w:t xml:space="preserve"> Диаграмма </w:t>
      </w:r>
      <w:r w:rsidR="00F32E95">
        <w:t>реализации</w:t>
      </w:r>
    </w:p>
    <w:p w:rsidR="00EE5FF4" w:rsidRPr="00EE5FF4" w:rsidRDefault="00EE5FF4" w:rsidP="00EE5FF4"/>
    <w:p w:rsidR="00584F15" w:rsidRDefault="00584F15" w:rsidP="00584F15">
      <w:pPr>
        <w:pStyle w:val="1"/>
        <w:jc w:val="center"/>
      </w:pPr>
      <w:r>
        <w:t>Реализация</w:t>
      </w:r>
    </w:p>
    <w:p w:rsidR="00584F15" w:rsidRPr="00584F15" w:rsidRDefault="00584F15" w:rsidP="00584F15"/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26577B" wp14:editId="2BF7150D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 Форма авторизации</w:t>
      </w:r>
    </w:p>
    <w:p w:rsidR="00584F15" w:rsidRPr="00584F15" w:rsidRDefault="00584F15" w:rsidP="00584F15">
      <w:pPr>
        <w:rPr>
          <w:lang w:eastAsia="ru-RU"/>
        </w:rPr>
      </w:pPr>
    </w:p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EF67DE" wp14:editId="3B7088D0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375AD4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 Форма регистрации</w:t>
      </w:r>
    </w:p>
    <w:p w:rsidR="00584F15" w:rsidRDefault="00584F15" w:rsidP="00584F15">
      <w:pPr>
        <w:pStyle w:val="af3"/>
        <w:jc w:val="center"/>
      </w:pPr>
      <w:r>
        <w:rPr>
          <w:noProof/>
          <w:lang w:eastAsia="ru-RU"/>
        </w:rPr>
        <w:drawing>
          <wp:inline distT="0" distB="0" distL="0" distR="0" wp14:anchorId="08A0CA51" wp14:editId="1B7E40FF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3 Страница группы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4805B7" wp14:editId="6C101119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4 Страница календаря в группе</w:t>
      </w:r>
    </w:p>
    <w:p w:rsidR="00584F15" w:rsidRDefault="00584F15" w:rsidP="00584F15">
      <w:pPr>
        <w:jc w:val="center"/>
      </w:pPr>
      <w:r>
        <w:rPr>
          <w:noProof/>
          <w:lang w:eastAsia="ru-RU"/>
        </w:rPr>
        <w:drawing>
          <wp:inline distT="0" distB="0" distL="0" distR="0" wp14:anchorId="624BE938" wp14:editId="153F0787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(1)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107506" wp14:editId="48663CBF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(2)</w:t>
      </w:r>
    </w:p>
    <w:p w:rsidR="00584F15" w:rsidRPr="00584F15" w:rsidRDefault="00584F15" w:rsidP="00584F15">
      <w:pPr>
        <w:pStyle w:val="af3"/>
      </w:pPr>
    </w:p>
    <w:sectPr w:rsidR="00584F15" w:rsidRPr="00584F15" w:rsidSect="00221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BEC" w:rsidRDefault="00AD7BEC" w:rsidP="00425000">
      <w:pPr>
        <w:spacing w:after="0" w:line="240" w:lineRule="auto"/>
      </w:pPr>
      <w:r>
        <w:separator/>
      </w:r>
    </w:p>
  </w:endnote>
  <w:endnote w:type="continuationSeparator" w:id="0">
    <w:p w:rsidR="00AD7BEC" w:rsidRDefault="00AD7BEC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BEC" w:rsidRDefault="00AD7BEC" w:rsidP="00425000">
      <w:pPr>
        <w:spacing w:after="0" w:line="240" w:lineRule="auto"/>
      </w:pPr>
      <w:r>
        <w:separator/>
      </w:r>
    </w:p>
  </w:footnote>
  <w:footnote w:type="continuationSeparator" w:id="0">
    <w:p w:rsidR="00AD7BEC" w:rsidRDefault="00AD7BEC" w:rsidP="00425000">
      <w:pPr>
        <w:spacing w:after="0" w:line="240" w:lineRule="auto"/>
      </w:pPr>
      <w:r>
        <w:continuationSeparator/>
      </w:r>
    </w:p>
  </w:footnote>
  <w:footnote w:id="1">
    <w:p w:rsidR="00C32DC6" w:rsidRDefault="00C32DC6" w:rsidP="00425000">
      <w:pPr>
        <w:pStyle w:val="a6"/>
      </w:pPr>
      <w:r>
        <w:rPr>
          <w:rStyle w:val="a8"/>
        </w:rPr>
        <w:footnoteRef/>
      </w:r>
      <w:r>
        <w:t xml:space="preserve"> Действия внутри группы ограничиваются пользователем, создавшим ее.</w:t>
      </w:r>
    </w:p>
  </w:footnote>
  <w:footnote w:id="2">
    <w:p w:rsidR="00C32DC6" w:rsidRDefault="00C32DC6">
      <w:pPr>
        <w:pStyle w:val="a6"/>
      </w:pPr>
      <w:r>
        <w:rPr>
          <w:rStyle w:val="a8"/>
        </w:rPr>
        <w:footnoteRef/>
      </w:r>
      <w:r>
        <w:t xml:space="preserve"> См. сноска 1.</w:t>
      </w:r>
    </w:p>
  </w:footnote>
  <w:footnote w:id="3">
    <w:p w:rsidR="00C32DC6" w:rsidRPr="004863B5" w:rsidRDefault="00C32DC6">
      <w:pPr>
        <w:pStyle w:val="a6"/>
      </w:pPr>
      <w:r>
        <w:rPr>
          <w:rStyle w:val="a8"/>
        </w:rPr>
        <w:footnoteRef/>
      </w:r>
      <w:r>
        <w:t xml:space="preserve"> Зависит от системы голосования.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14"/>
  </w:num>
  <w:num w:numId="11">
    <w:abstractNumId w:val="10"/>
  </w:num>
  <w:num w:numId="12">
    <w:abstractNumId w:val="12"/>
  </w:num>
  <w:num w:numId="13">
    <w:abstractNumId w:val="5"/>
  </w:num>
  <w:num w:numId="14">
    <w:abstractNumId w:val="13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62"/>
    <w:rsid w:val="000068FE"/>
    <w:rsid w:val="00011D6C"/>
    <w:rsid w:val="000310D7"/>
    <w:rsid w:val="000462EC"/>
    <w:rsid w:val="000474F5"/>
    <w:rsid w:val="00047E8C"/>
    <w:rsid w:val="00054323"/>
    <w:rsid w:val="00063038"/>
    <w:rsid w:val="00076E37"/>
    <w:rsid w:val="0008003B"/>
    <w:rsid w:val="00087A9F"/>
    <w:rsid w:val="000A56B3"/>
    <w:rsid w:val="000B6C6E"/>
    <w:rsid w:val="000D4D61"/>
    <w:rsid w:val="000E1393"/>
    <w:rsid w:val="000E7032"/>
    <w:rsid w:val="000E7643"/>
    <w:rsid w:val="0012211F"/>
    <w:rsid w:val="00134FD9"/>
    <w:rsid w:val="00135A7A"/>
    <w:rsid w:val="00140D09"/>
    <w:rsid w:val="00140EC5"/>
    <w:rsid w:val="0014679C"/>
    <w:rsid w:val="00153E2A"/>
    <w:rsid w:val="00181F92"/>
    <w:rsid w:val="00187E20"/>
    <w:rsid w:val="00192580"/>
    <w:rsid w:val="001A70A8"/>
    <w:rsid w:val="001B4355"/>
    <w:rsid w:val="001B710B"/>
    <w:rsid w:val="001D3F36"/>
    <w:rsid w:val="00202C1B"/>
    <w:rsid w:val="00205230"/>
    <w:rsid w:val="002125E1"/>
    <w:rsid w:val="00215C2F"/>
    <w:rsid w:val="0022111F"/>
    <w:rsid w:val="00222885"/>
    <w:rsid w:val="00226328"/>
    <w:rsid w:val="002342F2"/>
    <w:rsid w:val="00244F75"/>
    <w:rsid w:val="00245EA5"/>
    <w:rsid w:val="0025113E"/>
    <w:rsid w:val="00255494"/>
    <w:rsid w:val="00257E3B"/>
    <w:rsid w:val="0027355D"/>
    <w:rsid w:val="002A1150"/>
    <w:rsid w:val="002A6116"/>
    <w:rsid w:val="002B17CE"/>
    <w:rsid w:val="002B2593"/>
    <w:rsid w:val="002B47D4"/>
    <w:rsid w:val="002C0A74"/>
    <w:rsid w:val="002C1AC1"/>
    <w:rsid w:val="002C2061"/>
    <w:rsid w:val="002D1D1A"/>
    <w:rsid w:val="002E4DE3"/>
    <w:rsid w:val="002E6387"/>
    <w:rsid w:val="002F04E7"/>
    <w:rsid w:val="00306C10"/>
    <w:rsid w:val="003274E4"/>
    <w:rsid w:val="003371BF"/>
    <w:rsid w:val="00341016"/>
    <w:rsid w:val="00360CCF"/>
    <w:rsid w:val="00364F2E"/>
    <w:rsid w:val="00372AAA"/>
    <w:rsid w:val="00375AD4"/>
    <w:rsid w:val="00375D5C"/>
    <w:rsid w:val="0038438F"/>
    <w:rsid w:val="003A25A0"/>
    <w:rsid w:val="003B2FA6"/>
    <w:rsid w:val="003F23E6"/>
    <w:rsid w:val="003F2CD3"/>
    <w:rsid w:val="00414FF6"/>
    <w:rsid w:val="00420CDA"/>
    <w:rsid w:val="00425000"/>
    <w:rsid w:val="00432A0D"/>
    <w:rsid w:val="00450FE1"/>
    <w:rsid w:val="00476351"/>
    <w:rsid w:val="004863B5"/>
    <w:rsid w:val="004930F7"/>
    <w:rsid w:val="004B2302"/>
    <w:rsid w:val="004B5B1B"/>
    <w:rsid w:val="004B716C"/>
    <w:rsid w:val="004B7C56"/>
    <w:rsid w:val="004C3043"/>
    <w:rsid w:val="004F0769"/>
    <w:rsid w:val="004F0DC7"/>
    <w:rsid w:val="005049DE"/>
    <w:rsid w:val="00543913"/>
    <w:rsid w:val="00543C5F"/>
    <w:rsid w:val="0054623D"/>
    <w:rsid w:val="005579D8"/>
    <w:rsid w:val="00571932"/>
    <w:rsid w:val="00581EC2"/>
    <w:rsid w:val="00584F15"/>
    <w:rsid w:val="00593E44"/>
    <w:rsid w:val="005A1206"/>
    <w:rsid w:val="005A7E38"/>
    <w:rsid w:val="005B5B10"/>
    <w:rsid w:val="005B71FE"/>
    <w:rsid w:val="005C0CC2"/>
    <w:rsid w:val="005C31DF"/>
    <w:rsid w:val="005D25FD"/>
    <w:rsid w:val="005E10DB"/>
    <w:rsid w:val="005E7D0E"/>
    <w:rsid w:val="005F4849"/>
    <w:rsid w:val="006013D0"/>
    <w:rsid w:val="00601E02"/>
    <w:rsid w:val="00612733"/>
    <w:rsid w:val="006341BE"/>
    <w:rsid w:val="00643E61"/>
    <w:rsid w:val="0065609B"/>
    <w:rsid w:val="00691FD0"/>
    <w:rsid w:val="007174D4"/>
    <w:rsid w:val="0072388B"/>
    <w:rsid w:val="007246C7"/>
    <w:rsid w:val="0072542C"/>
    <w:rsid w:val="00736903"/>
    <w:rsid w:val="0074474B"/>
    <w:rsid w:val="00744D41"/>
    <w:rsid w:val="0079304E"/>
    <w:rsid w:val="007A67AD"/>
    <w:rsid w:val="007B1872"/>
    <w:rsid w:val="007C2355"/>
    <w:rsid w:val="007F13AC"/>
    <w:rsid w:val="00804D1C"/>
    <w:rsid w:val="00807778"/>
    <w:rsid w:val="00816F12"/>
    <w:rsid w:val="008318DD"/>
    <w:rsid w:val="00832851"/>
    <w:rsid w:val="00832E54"/>
    <w:rsid w:val="008566FA"/>
    <w:rsid w:val="0086588D"/>
    <w:rsid w:val="008A4247"/>
    <w:rsid w:val="008C1A51"/>
    <w:rsid w:val="008C543E"/>
    <w:rsid w:val="008D1CB3"/>
    <w:rsid w:val="009165D6"/>
    <w:rsid w:val="0092235B"/>
    <w:rsid w:val="0092650C"/>
    <w:rsid w:val="009427C3"/>
    <w:rsid w:val="00947BC3"/>
    <w:rsid w:val="009560D2"/>
    <w:rsid w:val="00963C56"/>
    <w:rsid w:val="00967FF4"/>
    <w:rsid w:val="00972976"/>
    <w:rsid w:val="00972B2B"/>
    <w:rsid w:val="009839C4"/>
    <w:rsid w:val="009A469E"/>
    <w:rsid w:val="009C3252"/>
    <w:rsid w:val="009C430D"/>
    <w:rsid w:val="009D5120"/>
    <w:rsid w:val="009E6793"/>
    <w:rsid w:val="009F67A7"/>
    <w:rsid w:val="00A03A89"/>
    <w:rsid w:val="00A10C7F"/>
    <w:rsid w:val="00A1189B"/>
    <w:rsid w:val="00A27C4A"/>
    <w:rsid w:val="00A3133B"/>
    <w:rsid w:val="00A44BBE"/>
    <w:rsid w:val="00A513D7"/>
    <w:rsid w:val="00A7634F"/>
    <w:rsid w:val="00A81E47"/>
    <w:rsid w:val="00A92AB7"/>
    <w:rsid w:val="00AB4C70"/>
    <w:rsid w:val="00AC42E0"/>
    <w:rsid w:val="00AD7BEC"/>
    <w:rsid w:val="00AE40E2"/>
    <w:rsid w:val="00AE5F22"/>
    <w:rsid w:val="00AF4668"/>
    <w:rsid w:val="00B055F0"/>
    <w:rsid w:val="00B1714B"/>
    <w:rsid w:val="00B265AB"/>
    <w:rsid w:val="00B26F1C"/>
    <w:rsid w:val="00B304AA"/>
    <w:rsid w:val="00B920A6"/>
    <w:rsid w:val="00BA31AA"/>
    <w:rsid w:val="00BC362A"/>
    <w:rsid w:val="00BE352E"/>
    <w:rsid w:val="00BE4895"/>
    <w:rsid w:val="00BF2B16"/>
    <w:rsid w:val="00C0622A"/>
    <w:rsid w:val="00C074D0"/>
    <w:rsid w:val="00C2541F"/>
    <w:rsid w:val="00C32DC6"/>
    <w:rsid w:val="00C413EC"/>
    <w:rsid w:val="00C51488"/>
    <w:rsid w:val="00C56037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D316AA"/>
    <w:rsid w:val="00D34678"/>
    <w:rsid w:val="00D360B9"/>
    <w:rsid w:val="00D47821"/>
    <w:rsid w:val="00D80413"/>
    <w:rsid w:val="00D81023"/>
    <w:rsid w:val="00D81B35"/>
    <w:rsid w:val="00D82207"/>
    <w:rsid w:val="00D85204"/>
    <w:rsid w:val="00D9076B"/>
    <w:rsid w:val="00D907A9"/>
    <w:rsid w:val="00D95C65"/>
    <w:rsid w:val="00DA1C64"/>
    <w:rsid w:val="00DA7772"/>
    <w:rsid w:val="00DB4C24"/>
    <w:rsid w:val="00DB54F7"/>
    <w:rsid w:val="00DF27EB"/>
    <w:rsid w:val="00E0660E"/>
    <w:rsid w:val="00E20224"/>
    <w:rsid w:val="00E22639"/>
    <w:rsid w:val="00E22E05"/>
    <w:rsid w:val="00E44F91"/>
    <w:rsid w:val="00E66662"/>
    <w:rsid w:val="00E83303"/>
    <w:rsid w:val="00E9600F"/>
    <w:rsid w:val="00EA11C7"/>
    <w:rsid w:val="00EA7204"/>
    <w:rsid w:val="00EC13DD"/>
    <w:rsid w:val="00ED5776"/>
    <w:rsid w:val="00EE2356"/>
    <w:rsid w:val="00EE5FF4"/>
    <w:rsid w:val="00EF267F"/>
    <w:rsid w:val="00EF7D10"/>
    <w:rsid w:val="00F32E95"/>
    <w:rsid w:val="00F40002"/>
    <w:rsid w:val="00F5074E"/>
    <w:rsid w:val="00F6109F"/>
    <w:rsid w:val="00F653EF"/>
    <w:rsid w:val="00F746DA"/>
    <w:rsid w:val="00F775E9"/>
    <w:rsid w:val="00F8628E"/>
    <w:rsid w:val="00F96004"/>
    <w:rsid w:val="00FD6AF9"/>
    <w:rsid w:val="00FF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11F"/>
  </w:style>
  <w:style w:type="paragraph" w:styleId="1">
    <w:name w:val="heading 1"/>
    <w:basedOn w:val="a"/>
    <w:next w:val="a"/>
    <w:link w:val="10"/>
    <w:uiPriority w:val="9"/>
    <w:qFormat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semiHidden/>
    <w:unhideWhenUsed/>
    <w:rsid w:val="00C32DC6"/>
    <w:rPr>
      <w:color w:val="0000FF"/>
      <w:u w:val="single"/>
    </w:rPr>
  </w:style>
  <w:style w:type="paragraph" w:styleId="ae">
    <w:name w:val="No Spacing"/>
    <w:uiPriority w:val="1"/>
    <w:qFormat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qFormat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rsid w:val="005E10DB"/>
    <w:rPr>
      <w:rFonts w:eastAsiaTheme="minorEastAsia"/>
      <w:color w:val="5A5A5A" w:themeColor="text1" w:themeTint="A5"/>
      <w:spacing w:val="15"/>
    </w:rPr>
  </w:style>
  <w:style w:type="paragraph" w:customStyle="1" w:styleId="21">
    <w:name w:val="Основной текст 21"/>
    <w:basedOn w:val="a"/>
    <w:rsid w:val="00EA11C7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733191-48AA-4EB5-82F6-EB6EABA4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zatsepin.vl@gmail.com</cp:lastModifiedBy>
  <cp:revision>6</cp:revision>
  <cp:lastPrinted>2015-12-11T13:56:00Z</cp:lastPrinted>
  <dcterms:created xsi:type="dcterms:W3CDTF">2016-05-27T09:23:00Z</dcterms:created>
  <dcterms:modified xsi:type="dcterms:W3CDTF">2016-05-27T09:27:00Z</dcterms:modified>
</cp:coreProperties>
</file>