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A620" w14:textId="0CBFD589"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PROPUESTA DE TEMA DE TESIS DE DOCTORADO</w:t>
      </w:r>
    </w:p>
    <w:p w14:paraId="4F281BF4" w14:textId="77777777" w:rsidR="00981E73" w:rsidRDefault="00981E73" w:rsidP="00B02329">
      <w:pPr>
        <w:spacing w:line="240" w:lineRule="auto"/>
        <w:jc w:val="center"/>
        <w:rPr>
          <w:rFonts w:ascii="Times New Roman" w:hAnsi="Times New Roman" w:cs="Times New Roman"/>
          <w:b/>
          <w:bCs/>
          <w:sz w:val="24"/>
          <w:szCs w:val="24"/>
        </w:rPr>
      </w:pPr>
    </w:p>
    <w:p w14:paraId="366F9547" w14:textId="37623F6D"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DOCTORADO EN CIENCIAS DE LA INGENIERÍA</w:t>
      </w:r>
    </w:p>
    <w:p w14:paraId="6F38B4D8" w14:textId="77777777" w:rsidR="00981E73" w:rsidRDefault="00981E73" w:rsidP="00B02329">
      <w:pPr>
        <w:spacing w:line="240" w:lineRule="auto"/>
        <w:rPr>
          <w:rFonts w:ascii="Times New Roman" w:hAnsi="Times New Roman" w:cs="Times New Roman"/>
          <w:b/>
          <w:bCs/>
          <w:sz w:val="24"/>
          <w:szCs w:val="24"/>
        </w:rPr>
      </w:pPr>
    </w:p>
    <w:p w14:paraId="38663EED" w14:textId="77777777" w:rsidR="00981E73" w:rsidRDefault="00981E73" w:rsidP="00B02329">
      <w:pPr>
        <w:spacing w:line="240" w:lineRule="auto"/>
        <w:jc w:val="center"/>
        <w:rPr>
          <w:rFonts w:ascii="Times New Roman" w:hAnsi="Times New Roman" w:cs="Times New Roman"/>
          <w:b/>
          <w:bCs/>
          <w:sz w:val="24"/>
          <w:szCs w:val="24"/>
        </w:rPr>
      </w:pPr>
    </w:p>
    <w:p w14:paraId="410A8F97" w14:textId="77777777"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TÍTULO DEL TEMA DE TESIS PROPUESTO</w:t>
      </w:r>
    </w:p>
    <w:p w14:paraId="2BECD2DD" w14:textId="702E734F" w:rsidR="00981E73" w:rsidRP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8"/>
          <w:szCs w:val="28"/>
        </w:rPr>
        <w:t xml:space="preserve">Interfaz de Lenguaje Natural para la Consulta de Información en un Lago de Datos Hospitalario   </w:t>
      </w:r>
    </w:p>
    <w:p w14:paraId="55DBDCBB" w14:textId="77777777" w:rsidR="00981E73" w:rsidRDefault="00981E73" w:rsidP="00B02329">
      <w:pPr>
        <w:spacing w:line="240" w:lineRule="auto"/>
        <w:jc w:val="center"/>
        <w:rPr>
          <w:rFonts w:ascii="Times New Roman" w:hAnsi="Times New Roman" w:cs="Times New Roman"/>
          <w:b/>
          <w:bCs/>
          <w:sz w:val="24"/>
          <w:szCs w:val="24"/>
        </w:rPr>
      </w:pPr>
    </w:p>
    <w:p w14:paraId="6857660A" w14:textId="77777777" w:rsidR="00981E73" w:rsidRDefault="00981E73" w:rsidP="00B02329">
      <w:pPr>
        <w:spacing w:line="240" w:lineRule="auto"/>
        <w:jc w:val="center"/>
        <w:rPr>
          <w:rFonts w:ascii="Times New Roman" w:hAnsi="Times New Roman" w:cs="Times New Roman"/>
          <w:b/>
          <w:bCs/>
          <w:sz w:val="24"/>
          <w:szCs w:val="24"/>
        </w:rPr>
      </w:pPr>
    </w:p>
    <w:p w14:paraId="6BBBA8B8" w14:textId="7BF28763"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PROPONENTE</w:t>
      </w:r>
    </w:p>
    <w:p w14:paraId="35C23557" w14:textId="77777777" w:rsidR="00EC00E6" w:rsidRDefault="00981E73" w:rsidP="00B0232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Jonathan Zavala Díaz</w:t>
      </w:r>
    </w:p>
    <w:p w14:paraId="6A9514F3" w14:textId="77777777" w:rsidR="00EC00E6" w:rsidRDefault="00EC00E6" w:rsidP="00B02329">
      <w:pPr>
        <w:spacing w:line="240" w:lineRule="auto"/>
        <w:jc w:val="center"/>
        <w:rPr>
          <w:rFonts w:ascii="Times New Roman" w:hAnsi="Times New Roman" w:cs="Times New Roman"/>
          <w:b/>
          <w:bCs/>
          <w:sz w:val="28"/>
          <w:szCs w:val="28"/>
        </w:rPr>
      </w:pPr>
    </w:p>
    <w:p w14:paraId="19AF2F7F" w14:textId="76851575" w:rsidR="00981E73" w:rsidRPr="00EC00E6" w:rsidRDefault="00EC00E6" w:rsidP="00B02329">
      <w:pPr>
        <w:spacing w:line="240" w:lineRule="auto"/>
        <w:jc w:val="center"/>
        <w:rPr>
          <w:rFonts w:ascii="Times New Roman" w:hAnsi="Times New Roman" w:cs="Times New Roman"/>
          <w:b/>
          <w:bCs/>
          <w:sz w:val="28"/>
          <w:szCs w:val="28"/>
        </w:rPr>
      </w:pPr>
      <w:r w:rsidRPr="00EC00E6">
        <w:rPr>
          <w:rFonts w:ascii="Times New Roman" w:hAnsi="Times New Roman" w:cs="Times New Roman"/>
          <w:b/>
          <w:bCs/>
          <w:sz w:val="24"/>
          <w:szCs w:val="24"/>
        </w:rPr>
        <w:t>DIRECTOR DE LA TESIS</w:t>
      </w:r>
    </w:p>
    <w:p w14:paraId="6689A266" w14:textId="464CD7E1" w:rsidR="0037693C" w:rsidRDefault="00EC00E6" w:rsidP="00B02329">
      <w:pPr>
        <w:spacing w:line="240" w:lineRule="auto"/>
        <w:jc w:val="center"/>
        <w:rPr>
          <w:rFonts w:ascii="Times New Roman" w:hAnsi="Times New Roman" w:cs="Times New Roman"/>
          <w:b/>
          <w:bCs/>
          <w:sz w:val="28"/>
          <w:szCs w:val="28"/>
        </w:rPr>
      </w:pPr>
      <w:r w:rsidRPr="00EC00E6">
        <w:rPr>
          <w:rFonts w:ascii="Times New Roman" w:hAnsi="Times New Roman" w:cs="Times New Roman"/>
          <w:b/>
          <w:bCs/>
          <w:sz w:val="28"/>
          <w:szCs w:val="28"/>
        </w:rPr>
        <w:t xml:space="preserve">Dr. </w:t>
      </w:r>
      <w:r w:rsidR="00981E73" w:rsidRPr="00EC00E6">
        <w:rPr>
          <w:rFonts w:ascii="Times New Roman" w:hAnsi="Times New Roman" w:cs="Times New Roman"/>
          <w:b/>
          <w:bCs/>
          <w:sz w:val="28"/>
          <w:szCs w:val="28"/>
        </w:rPr>
        <w:t>Juan Carlos Olivares Rojas</w:t>
      </w:r>
    </w:p>
    <w:p w14:paraId="0D02A829" w14:textId="39F9E312" w:rsidR="00EC00E6" w:rsidRDefault="00EC00E6" w:rsidP="00B02329">
      <w:pPr>
        <w:spacing w:line="240" w:lineRule="auto"/>
        <w:jc w:val="center"/>
        <w:rPr>
          <w:rFonts w:ascii="Times New Roman" w:hAnsi="Times New Roman" w:cs="Times New Roman"/>
          <w:b/>
          <w:bCs/>
          <w:sz w:val="28"/>
          <w:szCs w:val="28"/>
        </w:rPr>
      </w:pPr>
    </w:p>
    <w:p w14:paraId="4288E987" w14:textId="1973BE88" w:rsidR="00EC00E6" w:rsidRDefault="00EC00E6" w:rsidP="00B02329">
      <w:pPr>
        <w:spacing w:line="240" w:lineRule="auto"/>
        <w:jc w:val="center"/>
        <w:rPr>
          <w:rFonts w:ascii="Times New Roman" w:hAnsi="Times New Roman" w:cs="Times New Roman"/>
          <w:b/>
          <w:bCs/>
          <w:sz w:val="28"/>
          <w:szCs w:val="28"/>
        </w:rPr>
      </w:pPr>
    </w:p>
    <w:p w14:paraId="08611CC2" w14:textId="1098FE8B" w:rsidR="00EC00E6" w:rsidRDefault="00EC00E6" w:rsidP="00B02329">
      <w:pPr>
        <w:spacing w:line="240" w:lineRule="auto"/>
        <w:jc w:val="center"/>
        <w:rPr>
          <w:rFonts w:ascii="Times New Roman" w:hAnsi="Times New Roman" w:cs="Times New Roman"/>
          <w:b/>
          <w:bCs/>
          <w:sz w:val="28"/>
          <w:szCs w:val="28"/>
        </w:rPr>
      </w:pPr>
    </w:p>
    <w:p w14:paraId="5869D996" w14:textId="6FCD2715" w:rsidR="00EC00E6" w:rsidRDefault="00EC00E6" w:rsidP="00B02329">
      <w:pPr>
        <w:spacing w:line="240" w:lineRule="auto"/>
        <w:jc w:val="center"/>
        <w:rPr>
          <w:rFonts w:ascii="Times New Roman" w:hAnsi="Times New Roman" w:cs="Times New Roman"/>
          <w:b/>
          <w:bCs/>
          <w:sz w:val="28"/>
          <w:szCs w:val="28"/>
        </w:rPr>
      </w:pPr>
    </w:p>
    <w:p w14:paraId="2C61376F" w14:textId="289858E5" w:rsidR="00EC00E6" w:rsidRDefault="00EC00E6" w:rsidP="00B02329">
      <w:pPr>
        <w:spacing w:line="240" w:lineRule="auto"/>
        <w:jc w:val="center"/>
        <w:rPr>
          <w:rFonts w:ascii="Times New Roman" w:hAnsi="Times New Roman" w:cs="Times New Roman"/>
          <w:b/>
          <w:bCs/>
          <w:sz w:val="28"/>
          <w:szCs w:val="28"/>
        </w:rPr>
      </w:pPr>
    </w:p>
    <w:p w14:paraId="77970C2D" w14:textId="78BB0305" w:rsidR="00EC00E6" w:rsidRDefault="00EC00E6" w:rsidP="00B02329">
      <w:pPr>
        <w:spacing w:line="240" w:lineRule="auto"/>
        <w:jc w:val="center"/>
        <w:rPr>
          <w:rFonts w:ascii="Times New Roman" w:hAnsi="Times New Roman" w:cs="Times New Roman"/>
          <w:b/>
          <w:bCs/>
          <w:sz w:val="28"/>
          <w:szCs w:val="28"/>
        </w:rPr>
      </w:pPr>
    </w:p>
    <w:p w14:paraId="396FCD94" w14:textId="112E7CDD" w:rsidR="00EC00E6" w:rsidRDefault="00EC00E6" w:rsidP="00B02329">
      <w:pPr>
        <w:spacing w:line="240" w:lineRule="auto"/>
        <w:jc w:val="center"/>
        <w:rPr>
          <w:rFonts w:ascii="Times New Roman" w:hAnsi="Times New Roman" w:cs="Times New Roman"/>
          <w:b/>
          <w:bCs/>
          <w:sz w:val="28"/>
          <w:szCs w:val="28"/>
        </w:rPr>
      </w:pPr>
    </w:p>
    <w:p w14:paraId="3F78D272" w14:textId="192E470B" w:rsidR="00EC00E6" w:rsidRDefault="00EC00E6" w:rsidP="00B02329">
      <w:pPr>
        <w:spacing w:line="240" w:lineRule="auto"/>
        <w:jc w:val="center"/>
        <w:rPr>
          <w:rFonts w:ascii="Times New Roman" w:hAnsi="Times New Roman" w:cs="Times New Roman"/>
          <w:b/>
          <w:bCs/>
          <w:sz w:val="28"/>
          <w:szCs w:val="28"/>
        </w:rPr>
      </w:pPr>
    </w:p>
    <w:p w14:paraId="1F682C7E" w14:textId="7A7F99CA" w:rsidR="00EC00E6" w:rsidRDefault="00EC00E6" w:rsidP="00B02329">
      <w:pPr>
        <w:spacing w:line="240" w:lineRule="auto"/>
        <w:jc w:val="center"/>
        <w:rPr>
          <w:rFonts w:ascii="Times New Roman" w:hAnsi="Times New Roman" w:cs="Times New Roman"/>
          <w:b/>
          <w:bCs/>
          <w:sz w:val="28"/>
          <w:szCs w:val="28"/>
        </w:rPr>
      </w:pPr>
    </w:p>
    <w:p w14:paraId="0C3BC72F" w14:textId="6C54FFA8" w:rsidR="00EC00E6" w:rsidRDefault="00EC00E6" w:rsidP="00B02329">
      <w:pPr>
        <w:spacing w:line="240" w:lineRule="auto"/>
        <w:jc w:val="center"/>
        <w:rPr>
          <w:rFonts w:ascii="Times New Roman" w:hAnsi="Times New Roman" w:cs="Times New Roman"/>
          <w:b/>
          <w:bCs/>
          <w:sz w:val="28"/>
          <w:szCs w:val="28"/>
        </w:rPr>
      </w:pPr>
    </w:p>
    <w:p w14:paraId="13E0C8F8" w14:textId="29A2DC86" w:rsidR="00EC00E6" w:rsidRDefault="00EC00E6" w:rsidP="00B02329">
      <w:pPr>
        <w:spacing w:line="240" w:lineRule="auto"/>
        <w:jc w:val="center"/>
        <w:rPr>
          <w:rFonts w:ascii="Times New Roman" w:hAnsi="Times New Roman" w:cs="Times New Roman"/>
          <w:b/>
          <w:bCs/>
          <w:sz w:val="28"/>
          <w:szCs w:val="28"/>
        </w:rPr>
      </w:pPr>
    </w:p>
    <w:p w14:paraId="67F2DADB" w14:textId="77777777" w:rsidR="00B02329" w:rsidRDefault="00B02329" w:rsidP="00B02329">
      <w:pPr>
        <w:spacing w:line="240" w:lineRule="auto"/>
        <w:jc w:val="center"/>
        <w:rPr>
          <w:rFonts w:ascii="Times New Roman" w:hAnsi="Times New Roman" w:cs="Times New Roman"/>
          <w:b/>
          <w:bCs/>
          <w:sz w:val="28"/>
          <w:szCs w:val="28"/>
        </w:rPr>
      </w:pPr>
    </w:p>
    <w:p w14:paraId="2B2FF855" w14:textId="48768A98" w:rsidR="004229F9" w:rsidRDefault="004229F9">
      <w:pPr>
        <w:rPr>
          <w:rFonts w:ascii="Times New Roman" w:hAnsi="Times New Roman" w:cs="Times New Roman"/>
          <w:b/>
          <w:bCs/>
          <w:sz w:val="28"/>
          <w:szCs w:val="28"/>
        </w:rPr>
      </w:pPr>
      <w:r>
        <w:rPr>
          <w:rFonts w:ascii="Times New Roman" w:hAnsi="Times New Roman" w:cs="Times New Roman"/>
          <w:b/>
          <w:bCs/>
          <w:sz w:val="28"/>
          <w:szCs w:val="28"/>
        </w:rPr>
        <w:br w:type="page"/>
      </w:r>
    </w:p>
    <w:p w14:paraId="65AB85B5" w14:textId="77777777" w:rsidR="004229F9" w:rsidRDefault="004229F9" w:rsidP="00B02329">
      <w:pPr>
        <w:spacing w:line="240" w:lineRule="auto"/>
        <w:jc w:val="center"/>
        <w:rPr>
          <w:rFonts w:ascii="Times New Roman" w:hAnsi="Times New Roman" w:cs="Times New Roman"/>
          <w:b/>
          <w:bCs/>
          <w:sz w:val="28"/>
          <w:szCs w:val="28"/>
        </w:rPr>
        <w:sectPr w:rsidR="004229F9" w:rsidSect="004229F9">
          <w:footerReference w:type="default" r:id="rId8"/>
          <w:pgSz w:w="12240" w:h="15840"/>
          <w:pgMar w:top="1417" w:right="1701" w:bottom="1417" w:left="1701" w:header="708" w:footer="708" w:gutter="0"/>
          <w:cols w:space="708"/>
          <w:titlePg/>
          <w:docGrid w:linePitch="360"/>
        </w:sectPr>
      </w:pPr>
    </w:p>
    <w:p w14:paraId="17CD794C" w14:textId="3F12DC53" w:rsidR="00EC00E6" w:rsidRDefault="00EC00E6" w:rsidP="00B02329">
      <w:pPr>
        <w:spacing w:line="240" w:lineRule="auto"/>
        <w:jc w:val="both"/>
        <w:rPr>
          <w:rFonts w:ascii="Times New Roman" w:hAnsi="Times New Roman" w:cs="Times New Roman"/>
          <w:sz w:val="24"/>
          <w:szCs w:val="24"/>
        </w:rPr>
      </w:pPr>
      <w:commentRangeStart w:id="0"/>
      <w:r w:rsidRPr="00EC00E6">
        <w:rPr>
          <w:rFonts w:ascii="Times New Roman" w:hAnsi="Times New Roman" w:cs="Times New Roman"/>
          <w:b/>
          <w:bCs/>
          <w:sz w:val="24"/>
          <w:szCs w:val="24"/>
        </w:rPr>
        <w:lastRenderedPageBreak/>
        <w:t>Palabras clave:</w:t>
      </w:r>
      <w:r w:rsidRPr="00EC00E6">
        <w:rPr>
          <w:rFonts w:ascii="Times New Roman" w:hAnsi="Times New Roman" w:cs="Times New Roman"/>
          <w:sz w:val="24"/>
          <w:szCs w:val="24"/>
        </w:rPr>
        <w:t xml:space="preserve"> </w:t>
      </w:r>
      <w:commentRangeEnd w:id="0"/>
      <w:r w:rsidR="00DD14A8">
        <w:rPr>
          <w:rStyle w:val="Refdecomentario"/>
        </w:rPr>
        <w:commentReference w:id="0"/>
      </w:r>
      <w:r w:rsidR="00DD14A8">
        <w:rPr>
          <w:rFonts w:ascii="Times New Roman" w:hAnsi="Times New Roman" w:cs="Times New Roman"/>
          <w:sz w:val="24"/>
          <w:szCs w:val="24"/>
        </w:rPr>
        <w:t xml:space="preserve">Lenguaje natural, NPL, Interfaz, </w:t>
      </w:r>
      <w:r w:rsidR="00890858">
        <w:rPr>
          <w:rFonts w:ascii="Times New Roman" w:hAnsi="Times New Roman" w:cs="Times New Roman"/>
          <w:sz w:val="24"/>
          <w:szCs w:val="24"/>
        </w:rPr>
        <w:t>Español</w:t>
      </w:r>
      <w:r w:rsidR="00DD14A8">
        <w:rPr>
          <w:rFonts w:ascii="Times New Roman" w:hAnsi="Times New Roman" w:cs="Times New Roman"/>
          <w:sz w:val="24"/>
          <w:szCs w:val="24"/>
        </w:rPr>
        <w:t xml:space="preserve">, Hospitalario. </w:t>
      </w:r>
    </w:p>
    <w:p w14:paraId="0A3610DA" w14:textId="57312FDE" w:rsidR="00EC00E6" w:rsidRDefault="00EC00E6" w:rsidP="00B02329">
      <w:pPr>
        <w:spacing w:line="240" w:lineRule="auto"/>
        <w:jc w:val="both"/>
        <w:rPr>
          <w:rFonts w:ascii="Times New Roman" w:hAnsi="Times New Roman" w:cs="Times New Roman"/>
          <w:sz w:val="24"/>
          <w:szCs w:val="24"/>
        </w:rPr>
      </w:pPr>
    </w:p>
    <w:p w14:paraId="15064C17" w14:textId="4ED01306" w:rsidR="00EC00E6" w:rsidRPr="00EC00E6" w:rsidRDefault="00EC00E6" w:rsidP="00B02329">
      <w:pPr>
        <w:spacing w:line="240" w:lineRule="auto"/>
        <w:jc w:val="both"/>
        <w:rPr>
          <w:rFonts w:ascii="Times New Roman" w:hAnsi="Times New Roman" w:cs="Times New Roman"/>
          <w:b/>
          <w:bCs/>
          <w:sz w:val="24"/>
          <w:szCs w:val="24"/>
        </w:rPr>
      </w:pPr>
      <w:r w:rsidRPr="00EC00E6">
        <w:rPr>
          <w:rFonts w:ascii="Times New Roman" w:hAnsi="Times New Roman" w:cs="Times New Roman"/>
          <w:b/>
          <w:bCs/>
          <w:sz w:val="24"/>
          <w:szCs w:val="24"/>
        </w:rPr>
        <w:t>Índice</w:t>
      </w:r>
    </w:p>
    <w:p w14:paraId="37635462" w14:textId="6C6418EF" w:rsidR="00EC00E6" w:rsidRDefault="00000000" w:rsidP="00B02329">
      <w:pPr>
        <w:spacing w:line="240" w:lineRule="auto"/>
        <w:rPr>
          <w:rFonts w:ascii="Times New Roman" w:hAnsi="Times New Roman" w:cs="Times New Roman"/>
          <w:b/>
          <w:bCs/>
          <w:sz w:val="24"/>
          <w:szCs w:val="24"/>
        </w:rPr>
      </w:pPr>
      <w:r>
        <w:rPr>
          <w:noProof/>
        </w:rPr>
        <w:pict w14:anchorId="41441846">
          <v:line id="Conector recto 1" o:spid="_x0000_s206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EC00E6" w:rsidRPr="00EC00E6">
        <w:rPr>
          <w:rFonts w:ascii="Times New Roman" w:hAnsi="Times New Roman" w:cs="Times New Roman"/>
          <w:b/>
          <w:bCs/>
          <w:sz w:val="24"/>
          <w:szCs w:val="24"/>
        </w:rPr>
        <w:t>1. Resumen</w:t>
      </w:r>
      <w:r w:rsidR="00B42CFA">
        <w:rPr>
          <w:rFonts w:ascii="Times New Roman" w:hAnsi="Times New Roman" w:cs="Times New Roman"/>
          <w:b/>
          <w:bCs/>
          <w:sz w:val="24"/>
          <w:szCs w:val="24"/>
        </w:rPr>
        <w:t xml:space="preserve">                                                                                                                            1</w:t>
      </w:r>
    </w:p>
    <w:p w14:paraId="143C5A90" w14:textId="42419178" w:rsidR="00B42CFA" w:rsidRDefault="00000000" w:rsidP="00B02329">
      <w:pPr>
        <w:spacing w:line="240" w:lineRule="auto"/>
        <w:rPr>
          <w:rFonts w:ascii="Times New Roman" w:hAnsi="Times New Roman" w:cs="Times New Roman"/>
          <w:b/>
          <w:bCs/>
          <w:sz w:val="24"/>
          <w:szCs w:val="24"/>
        </w:rPr>
      </w:pPr>
      <w:r>
        <w:rPr>
          <w:noProof/>
        </w:rPr>
        <w:pict w14:anchorId="5D7DE831">
          <v:line id="Conector recto 4" o:spid="_x0000_s2062"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2</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Introducción                                                                                                                      2</w:t>
      </w:r>
    </w:p>
    <w:p w14:paraId="79BB3552" w14:textId="730E657F" w:rsidR="00B42CFA" w:rsidRDefault="00000000" w:rsidP="00B02329">
      <w:pPr>
        <w:spacing w:line="240" w:lineRule="auto"/>
        <w:rPr>
          <w:rFonts w:ascii="Times New Roman" w:hAnsi="Times New Roman" w:cs="Times New Roman"/>
          <w:b/>
          <w:bCs/>
          <w:sz w:val="24"/>
          <w:szCs w:val="24"/>
        </w:rPr>
      </w:pPr>
      <w:r>
        <w:rPr>
          <w:noProof/>
        </w:rPr>
        <w:pict w14:anchorId="343F14D1">
          <v:line id="Conector recto 5" o:spid="_x0000_s2061"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3</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Antecedentes                                                                                                                      2</w:t>
      </w:r>
    </w:p>
    <w:p w14:paraId="14A85862" w14:textId="707883C1" w:rsidR="00B42CFA" w:rsidRDefault="00000000" w:rsidP="00B02329">
      <w:pPr>
        <w:spacing w:line="240" w:lineRule="auto"/>
        <w:rPr>
          <w:rFonts w:ascii="Times New Roman" w:hAnsi="Times New Roman" w:cs="Times New Roman"/>
          <w:b/>
          <w:bCs/>
          <w:sz w:val="24"/>
          <w:szCs w:val="24"/>
        </w:rPr>
      </w:pPr>
      <w:r>
        <w:rPr>
          <w:noProof/>
        </w:rPr>
        <w:pict w14:anchorId="4DE1F4C8">
          <v:line id="Conector recto 6" o:spid="_x0000_s2060"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4</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Marco Teórico                                                                                                                   2</w:t>
      </w:r>
    </w:p>
    <w:p w14:paraId="768132ED" w14:textId="249D45CB" w:rsidR="00B42CFA" w:rsidRDefault="00000000" w:rsidP="00B02329">
      <w:pPr>
        <w:spacing w:line="240" w:lineRule="auto"/>
        <w:rPr>
          <w:rFonts w:ascii="Times New Roman" w:hAnsi="Times New Roman" w:cs="Times New Roman"/>
          <w:b/>
          <w:bCs/>
          <w:sz w:val="24"/>
          <w:szCs w:val="24"/>
        </w:rPr>
      </w:pPr>
      <w:r>
        <w:rPr>
          <w:noProof/>
        </w:rPr>
        <w:pict w14:anchorId="27BD4F70">
          <v:line id="Conector recto 7" o:spid="_x0000_s2059"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B42CFA">
        <w:rPr>
          <w:rFonts w:ascii="Times New Roman" w:hAnsi="Times New Roman" w:cs="Times New Roman"/>
          <w:b/>
          <w:bCs/>
          <w:sz w:val="24"/>
          <w:szCs w:val="24"/>
        </w:rPr>
        <w:t>5</w:t>
      </w:r>
      <w:r w:rsidR="00B42CFA" w:rsidRPr="00EC00E6">
        <w:rPr>
          <w:rFonts w:ascii="Times New Roman" w:hAnsi="Times New Roman" w:cs="Times New Roman"/>
          <w:b/>
          <w:bCs/>
          <w:sz w:val="24"/>
          <w:szCs w:val="24"/>
        </w:rPr>
        <w:t xml:space="preserve">. </w:t>
      </w:r>
      <w:r w:rsidR="00B42CFA">
        <w:rPr>
          <w:rFonts w:ascii="Times New Roman" w:hAnsi="Times New Roman" w:cs="Times New Roman"/>
          <w:b/>
          <w:bCs/>
          <w:sz w:val="24"/>
          <w:szCs w:val="24"/>
        </w:rPr>
        <w:t>Objetivos                                                                                                                            2</w:t>
      </w:r>
    </w:p>
    <w:p w14:paraId="67D61A5A" w14:textId="136F914D" w:rsidR="00B42CFA" w:rsidRDefault="00000000" w:rsidP="00B02329">
      <w:pPr>
        <w:spacing w:line="240" w:lineRule="auto"/>
        <w:ind w:firstLine="708"/>
        <w:rPr>
          <w:rFonts w:ascii="Times New Roman" w:hAnsi="Times New Roman" w:cs="Times New Roman"/>
          <w:b/>
          <w:bCs/>
          <w:sz w:val="24"/>
          <w:szCs w:val="24"/>
        </w:rPr>
      </w:pPr>
      <w:r>
        <w:rPr>
          <w:noProof/>
        </w:rPr>
        <w:pict w14:anchorId="483E271E">
          <v:line id="Conector recto 8" o:spid="_x0000_s2058"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4.3pt" to="482.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" strokecolor="#747070 [1614]" strokeweight="1pt">
            <v:stroke joinstyle="miter"/>
          </v:line>
        </w:pict>
      </w:r>
      <w:r w:rsidR="00B42CFA" w:rsidRPr="004F201A">
        <w:rPr>
          <w:rFonts w:ascii="Times New Roman" w:hAnsi="Times New Roman" w:cs="Times New Roman"/>
          <w:b/>
          <w:bCs/>
          <w:i/>
          <w:iCs/>
          <w:sz w:val="24"/>
          <w:szCs w:val="24"/>
        </w:rPr>
        <w:t>5.1 Objetivo</w:t>
      </w:r>
      <w:r w:rsidR="004F201A" w:rsidRPr="004F201A">
        <w:rPr>
          <w:rFonts w:ascii="Times New Roman" w:hAnsi="Times New Roman" w:cs="Times New Roman"/>
          <w:b/>
          <w:bCs/>
          <w:i/>
          <w:iCs/>
          <w:sz w:val="24"/>
          <w:szCs w:val="24"/>
        </w:rPr>
        <w:t xml:space="preserve"> General</w:t>
      </w:r>
      <w:r w:rsidR="00B42CFA">
        <w:rPr>
          <w:rFonts w:ascii="Times New Roman" w:hAnsi="Times New Roman" w:cs="Times New Roman"/>
          <w:b/>
          <w:bCs/>
          <w:sz w:val="24"/>
          <w:szCs w:val="24"/>
        </w:rPr>
        <w:t xml:space="preserve">                                                           </w:t>
      </w:r>
      <w:r w:rsidR="004F201A">
        <w:rPr>
          <w:rFonts w:ascii="Times New Roman" w:hAnsi="Times New Roman" w:cs="Times New Roman"/>
          <w:b/>
          <w:bCs/>
          <w:sz w:val="24"/>
          <w:szCs w:val="24"/>
        </w:rPr>
        <w:t xml:space="preserve"> </w:t>
      </w:r>
      <w:r w:rsidR="00B42CFA">
        <w:rPr>
          <w:rFonts w:ascii="Times New Roman" w:hAnsi="Times New Roman" w:cs="Times New Roman"/>
          <w:b/>
          <w:bCs/>
          <w:sz w:val="24"/>
          <w:szCs w:val="24"/>
        </w:rPr>
        <w:t xml:space="preserve">                              </w:t>
      </w:r>
      <w:r w:rsidR="004F201A">
        <w:rPr>
          <w:rFonts w:ascii="Times New Roman" w:hAnsi="Times New Roman" w:cs="Times New Roman"/>
          <w:b/>
          <w:bCs/>
          <w:sz w:val="24"/>
          <w:szCs w:val="24"/>
        </w:rPr>
        <w:t xml:space="preserve">  </w:t>
      </w:r>
      <w:r w:rsidR="00B42CFA">
        <w:rPr>
          <w:rFonts w:ascii="Times New Roman" w:hAnsi="Times New Roman" w:cs="Times New Roman"/>
          <w:b/>
          <w:bCs/>
          <w:sz w:val="24"/>
          <w:szCs w:val="24"/>
        </w:rPr>
        <w:t xml:space="preserve">      2</w:t>
      </w:r>
    </w:p>
    <w:p w14:paraId="18BAEE5C" w14:textId="056E2820" w:rsidR="004F201A" w:rsidRDefault="00000000" w:rsidP="00B02329">
      <w:pPr>
        <w:spacing w:line="240" w:lineRule="auto"/>
        <w:ind w:firstLine="708"/>
        <w:rPr>
          <w:rFonts w:ascii="Times New Roman" w:hAnsi="Times New Roman" w:cs="Times New Roman"/>
          <w:b/>
          <w:bCs/>
          <w:sz w:val="24"/>
          <w:szCs w:val="24"/>
        </w:rPr>
      </w:pPr>
      <w:r>
        <w:rPr>
          <w:noProof/>
        </w:rPr>
        <w:pict w14:anchorId="4F04C7B4">
          <v:line id="Conector recto 9" o:spid="_x0000_s2057"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4.3pt" to="482.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" strokecolor="#747070 [1614]" strokeweight="1pt">
            <v:stroke joinstyle="miter"/>
          </v:line>
        </w:pict>
      </w:r>
      <w:r w:rsidR="004F201A" w:rsidRPr="004F201A">
        <w:rPr>
          <w:rFonts w:ascii="Times New Roman" w:hAnsi="Times New Roman" w:cs="Times New Roman"/>
          <w:b/>
          <w:bCs/>
          <w:i/>
          <w:iCs/>
          <w:sz w:val="24"/>
          <w:szCs w:val="24"/>
        </w:rPr>
        <w:t>5.</w:t>
      </w:r>
      <w:r w:rsidR="004F201A">
        <w:rPr>
          <w:rFonts w:ascii="Times New Roman" w:hAnsi="Times New Roman" w:cs="Times New Roman"/>
          <w:b/>
          <w:bCs/>
          <w:i/>
          <w:iCs/>
          <w:sz w:val="24"/>
          <w:szCs w:val="24"/>
        </w:rPr>
        <w:t>2</w:t>
      </w:r>
      <w:r w:rsidR="004F201A" w:rsidRPr="004F201A">
        <w:rPr>
          <w:rFonts w:ascii="Times New Roman" w:hAnsi="Times New Roman" w:cs="Times New Roman"/>
          <w:b/>
          <w:bCs/>
          <w:i/>
          <w:iCs/>
          <w:sz w:val="24"/>
          <w:szCs w:val="24"/>
        </w:rPr>
        <w:t xml:space="preserve"> Objetivo</w:t>
      </w:r>
      <w:r w:rsidR="004F201A">
        <w:rPr>
          <w:rFonts w:ascii="Times New Roman" w:hAnsi="Times New Roman" w:cs="Times New Roman"/>
          <w:b/>
          <w:bCs/>
          <w:i/>
          <w:iCs/>
          <w:sz w:val="24"/>
          <w:szCs w:val="24"/>
        </w:rPr>
        <w:t>s</w:t>
      </w:r>
      <w:r w:rsidR="004F201A" w:rsidRPr="004F201A">
        <w:rPr>
          <w:rFonts w:ascii="Times New Roman" w:hAnsi="Times New Roman" w:cs="Times New Roman"/>
          <w:b/>
          <w:bCs/>
          <w:i/>
          <w:iCs/>
          <w:sz w:val="24"/>
          <w:szCs w:val="24"/>
        </w:rPr>
        <w:t xml:space="preserve"> </w:t>
      </w:r>
      <w:r w:rsidR="004F201A">
        <w:rPr>
          <w:rFonts w:ascii="Times New Roman" w:hAnsi="Times New Roman" w:cs="Times New Roman"/>
          <w:b/>
          <w:bCs/>
          <w:i/>
          <w:iCs/>
          <w:sz w:val="24"/>
          <w:szCs w:val="24"/>
        </w:rPr>
        <w:t>Particulares</w:t>
      </w:r>
      <w:r w:rsidR="004F201A">
        <w:rPr>
          <w:rFonts w:ascii="Times New Roman" w:hAnsi="Times New Roman" w:cs="Times New Roman"/>
          <w:b/>
          <w:bCs/>
          <w:sz w:val="24"/>
          <w:szCs w:val="24"/>
        </w:rPr>
        <w:t xml:space="preserve">                                                                                          2</w:t>
      </w:r>
    </w:p>
    <w:p w14:paraId="6941E639" w14:textId="2A05252E" w:rsidR="004F201A" w:rsidRDefault="00000000" w:rsidP="00B02329">
      <w:pPr>
        <w:spacing w:line="240" w:lineRule="auto"/>
        <w:rPr>
          <w:rFonts w:ascii="Times New Roman" w:hAnsi="Times New Roman" w:cs="Times New Roman"/>
          <w:b/>
          <w:bCs/>
          <w:sz w:val="24"/>
          <w:szCs w:val="24"/>
        </w:rPr>
      </w:pPr>
      <w:r>
        <w:rPr>
          <w:noProof/>
        </w:rPr>
        <w:pict w14:anchorId="4ED3AF9E">
          <v:line id="Conector recto 10" o:spid="_x0000_s205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6</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Metas                                                                                                                                  2</w:t>
      </w:r>
    </w:p>
    <w:p w14:paraId="1F026200" w14:textId="643C3A43" w:rsidR="004F201A" w:rsidRDefault="00000000" w:rsidP="00B02329">
      <w:pPr>
        <w:spacing w:line="240" w:lineRule="auto"/>
        <w:rPr>
          <w:rFonts w:ascii="Times New Roman" w:hAnsi="Times New Roman" w:cs="Times New Roman"/>
          <w:b/>
          <w:bCs/>
          <w:sz w:val="24"/>
          <w:szCs w:val="24"/>
        </w:rPr>
      </w:pPr>
      <w:r>
        <w:rPr>
          <w:noProof/>
        </w:rPr>
        <w:pict w14:anchorId="373415FC">
          <v:line id="Conector recto 11" o:spid="_x0000_s2055"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7</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Impacto                                                                                                                              2</w:t>
      </w:r>
    </w:p>
    <w:p w14:paraId="64702C92" w14:textId="1810D957" w:rsidR="004F201A" w:rsidRDefault="00000000" w:rsidP="00B02329">
      <w:pPr>
        <w:spacing w:line="240" w:lineRule="auto"/>
        <w:rPr>
          <w:rFonts w:ascii="Times New Roman" w:hAnsi="Times New Roman" w:cs="Times New Roman"/>
          <w:b/>
          <w:bCs/>
          <w:sz w:val="24"/>
          <w:szCs w:val="24"/>
        </w:rPr>
      </w:pPr>
      <w:r>
        <w:rPr>
          <w:noProof/>
        </w:rPr>
        <w:pict w14:anchorId="49B3F6D3">
          <v:line id="Conector recto 12" o:spid="_x0000_s2054"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8</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Metodología                                                                                                                       2</w:t>
      </w:r>
    </w:p>
    <w:p w14:paraId="0F0E9FF2" w14:textId="3B5E6C6D" w:rsidR="004F201A" w:rsidRDefault="00000000" w:rsidP="00B02329">
      <w:pPr>
        <w:spacing w:line="240" w:lineRule="auto"/>
        <w:rPr>
          <w:rFonts w:ascii="Times New Roman" w:hAnsi="Times New Roman" w:cs="Times New Roman"/>
          <w:b/>
          <w:bCs/>
          <w:sz w:val="24"/>
          <w:szCs w:val="24"/>
        </w:rPr>
      </w:pPr>
      <w:r>
        <w:rPr>
          <w:noProof/>
        </w:rPr>
        <w:pict w14:anchorId="4E8E123C">
          <v:line id="Conector recto 13" o:spid="_x0000_s2053"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9</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Programa de actividades, calendarización                                                                     2</w:t>
      </w:r>
    </w:p>
    <w:p w14:paraId="53297960" w14:textId="4180E4BD" w:rsidR="004F201A" w:rsidRDefault="00000000" w:rsidP="00B02329">
      <w:pPr>
        <w:spacing w:line="240" w:lineRule="auto"/>
        <w:rPr>
          <w:rFonts w:ascii="Times New Roman" w:hAnsi="Times New Roman" w:cs="Times New Roman"/>
          <w:b/>
          <w:bCs/>
          <w:sz w:val="24"/>
          <w:szCs w:val="24"/>
        </w:rPr>
      </w:pPr>
      <w:r>
        <w:rPr>
          <w:noProof/>
        </w:rPr>
        <w:pict w14:anchorId="46944752">
          <v:line id="Conector recto 14" o:spid="_x0000_s2052"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10</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Productos Entregables                                                                                                    2</w:t>
      </w:r>
    </w:p>
    <w:p w14:paraId="5CDC0676" w14:textId="0486A438" w:rsidR="004F201A" w:rsidRDefault="00000000" w:rsidP="00B02329">
      <w:pPr>
        <w:spacing w:line="240" w:lineRule="auto"/>
        <w:rPr>
          <w:rFonts w:ascii="Times New Roman" w:hAnsi="Times New Roman" w:cs="Times New Roman"/>
          <w:b/>
          <w:bCs/>
          <w:sz w:val="24"/>
          <w:szCs w:val="24"/>
        </w:rPr>
      </w:pPr>
      <w:r>
        <w:rPr>
          <w:noProof/>
        </w:rPr>
        <w:pict w14:anchorId="07132532">
          <v:line id="Conector recto 15" o:spid="_x0000_s2051"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11</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Vinculación con otras instituciones, empresas o sectores                                            2</w:t>
      </w:r>
    </w:p>
    <w:p w14:paraId="7230E45C" w14:textId="64813230" w:rsidR="004F201A" w:rsidRDefault="00000000" w:rsidP="00B02329">
      <w:pPr>
        <w:spacing w:line="240" w:lineRule="auto"/>
        <w:rPr>
          <w:rFonts w:ascii="Times New Roman" w:hAnsi="Times New Roman" w:cs="Times New Roman"/>
          <w:b/>
          <w:bCs/>
          <w:sz w:val="24"/>
          <w:szCs w:val="24"/>
        </w:rPr>
      </w:pPr>
      <w:r>
        <w:rPr>
          <w:noProof/>
        </w:rPr>
        <w:pict w14:anchorId="7B4D6DFB">
          <v:line id="Conector recto 16" o:spid="_x0000_s2050"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" strokecolor="#747070 [1614]" strokeweight="1pt">
            <v:stroke joinstyle="miter"/>
          </v:line>
        </w:pict>
      </w:r>
      <w:r w:rsidR="004F201A">
        <w:rPr>
          <w:rFonts w:ascii="Times New Roman" w:hAnsi="Times New Roman" w:cs="Times New Roman"/>
          <w:b/>
          <w:bCs/>
          <w:sz w:val="24"/>
          <w:szCs w:val="24"/>
        </w:rPr>
        <w:t>12</w:t>
      </w:r>
      <w:r w:rsidR="004F201A" w:rsidRPr="00EC00E6">
        <w:rPr>
          <w:rFonts w:ascii="Times New Roman" w:hAnsi="Times New Roman" w:cs="Times New Roman"/>
          <w:b/>
          <w:bCs/>
          <w:sz w:val="24"/>
          <w:szCs w:val="24"/>
        </w:rPr>
        <w:t xml:space="preserve">. </w:t>
      </w:r>
      <w:r w:rsidR="004F201A">
        <w:rPr>
          <w:rFonts w:ascii="Times New Roman" w:hAnsi="Times New Roman" w:cs="Times New Roman"/>
          <w:b/>
          <w:bCs/>
          <w:sz w:val="24"/>
          <w:szCs w:val="24"/>
        </w:rPr>
        <w:t>Referencias                                                                                                                       2</w:t>
      </w:r>
    </w:p>
    <w:p w14:paraId="56CD9CD9" w14:textId="77777777" w:rsidR="004F201A" w:rsidRDefault="004F201A" w:rsidP="00B02329">
      <w:pPr>
        <w:spacing w:line="240" w:lineRule="auto"/>
        <w:rPr>
          <w:rFonts w:ascii="Times New Roman" w:hAnsi="Times New Roman" w:cs="Times New Roman"/>
          <w:b/>
          <w:bCs/>
          <w:sz w:val="24"/>
          <w:szCs w:val="24"/>
        </w:rPr>
      </w:pPr>
    </w:p>
    <w:p w14:paraId="0B55AABA" w14:textId="399199B7" w:rsidR="00B42CFA" w:rsidRDefault="00B42CFA" w:rsidP="00B02329">
      <w:pPr>
        <w:spacing w:line="240" w:lineRule="auto"/>
        <w:jc w:val="both"/>
        <w:rPr>
          <w:rFonts w:ascii="Times New Roman" w:hAnsi="Times New Roman" w:cs="Times New Roman"/>
          <w:b/>
          <w:bCs/>
          <w:sz w:val="24"/>
          <w:szCs w:val="24"/>
        </w:rPr>
      </w:pPr>
    </w:p>
    <w:p w14:paraId="6E4DA41E" w14:textId="77777777" w:rsidR="00EC00E6" w:rsidRPr="00EC00E6" w:rsidRDefault="00EC00E6" w:rsidP="00B02329">
      <w:pPr>
        <w:spacing w:line="240" w:lineRule="auto"/>
        <w:jc w:val="both"/>
        <w:rPr>
          <w:rFonts w:ascii="Times New Roman" w:hAnsi="Times New Roman" w:cs="Times New Roman"/>
          <w:b/>
          <w:bCs/>
          <w:sz w:val="24"/>
          <w:szCs w:val="24"/>
        </w:rPr>
      </w:pPr>
    </w:p>
    <w:p w14:paraId="0883D914" w14:textId="2B8803DE" w:rsidR="00EC00E6" w:rsidRDefault="00EC00E6" w:rsidP="00B02329">
      <w:pPr>
        <w:spacing w:line="240" w:lineRule="auto"/>
        <w:jc w:val="both"/>
        <w:rPr>
          <w:rFonts w:ascii="Times New Roman" w:hAnsi="Times New Roman" w:cs="Times New Roman"/>
          <w:sz w:val="24"/>
          <w:szCs w:val="24"/>
        </w:rPr>
      </w:pPr>
    </w:p>
    <w:p w14:paraId="1C092AA0" w14:textId="26B500D6" w:rsidR="004F201A" w:rsidRPr="004F201A" w:rsidRDefault="004F201A" w:rsidP="00B02329">
      <w:pPr>
        <w:spacing w:line="240" w:lineRule="auto"/>
        <w:rPr>
          <w:rFonts w:ascii="Times New Roman" w:hAnsi="Times New Roman" w:cs="Times New Roman"/>
          <w:sz w:val="24"/>
          <w:szCs w:val="24"/>
        </w:rPr>
      </w:pPr>
    </w:p>
    <w:p w14:paraId="08EDDAE0" w14:textId="27F281A4" w:rsidR="004F201A" w:rsidRPr="004F201A" w:rsidRDefault="004F201A" w:rsidP="00B02329">
      <w:pPr>
        <w:spacing w:line="240" w:lineRule="auto"/>
        <w:rPr>
          <w:rFonts w:ascii="Times New Roman" w:hAnsi="Times New Roman" w:cs="Times New Roman"/>
          <w:sz w:val="24"/>
          <w:szCs w:val="24"/>
        </w:rPr>
      </w:pPr>
    </w:p>
    <w:p w14:paraId="1D64483F" w14:textId="2B34604C" w:rsidR="004F201A" w:rsidRPr="004F201A" w:rsidRDefault="004F201A" w:rsidP="00B02329">
      <w:pPr>
        <w:spacing w:line="240" w:lineRule="auto"/>
        <w:rPr>
          <w:rFonts w:ascii="Times New Roman" w:hAnsi="Times New Roman" w:cs="Times New Roman"/>
          <w:sz w:val="24"/>
          <w:szCs w:val="24"/>
        </w:rPr>
      </w:pPr>
    </w:p>
    <w:p w14:paraId="135EFB0F" w14:textId="3DD231CF" w:rsidR="004F201A" w:rsidRDefault="004F201A" w:rsidP="00B02329">
      <w:pPr>
        <w:spacing w:line="240" w:lineRule="auto"/>
        <w:rPr>
          <w:rFonts w:ascii="Times New Roman" w:hAnsi="Times New Roman" w:cs="Times New Roman"/>
          <w:sz w:val="24"/>
          <w:szCs w:val="24"/>
        </w:rPr>
      </w:pPr>
    </w:p>
    <w:p w14:paraId="43CDB75A" w14:textId="7E41DFFD" w:rsidR="004F201A" w:rsidRDefault="004F201A" w:rsidP="00B02329">
      <w:pPr>
        <w:tabs>
          <w:tab w:val="left" w:pos="3682"/>
        </w:tabs>
        <w:spacing w:line="240" w:lineRule="auto"/>
        <w:rPr>
          <w:rFonts w:ascii="Times New Roman" w:hAnsi="Times New Roman" w:cs="Times New Roman"/>
          <w:sz w:val="24"/>
          <w:szCs w:val="24"/>
        </w:rPr>
      </w:pPr>
    </w:p>
    <w:p w14:paraId="0DDAB66B" w14:textId="4A9EF1F7" w:rsidR="004F201A" w:rsidRDefault="004229F9" w:rsidP="004229F9">
      <w:pPr>
        <w:tabs>
          <w:tab w:val="left" w:pos="7281"/>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5A392023" w14:textId="6AC2E167" w:rsidR="004F201A" w:rsidRDefault="004F201A" w:rsidP="00B02329">
      <w:pPr>
        <w:tabs>
          <w:tab w:val="left" w:pos="3682"/>
        </w:tabs>
        <w:spacing w:line="240" w:lineRule="auto"/>
        <w:rPr>
          <w:rFonts w:ascii="Times New Roman" w:hAnsi="Times New Roman" w:cs="Times New Roman"/>
          <w:sz w:val="24"/>
          <w:szCs w:val="24"/>
        </w:rPr>
      </w:pPr>
    </w:p>
    <w:p w14:paraId="514E2CD8" w14:textId="3F1B410C" w:rsidR="00B02329" w:rsidRDefault="00B02329" w:rsidP="00B02329">
      <w:pPr>
        <w:tabs>
          <w:tab w:val="left" w:pos="3682"/>
        </w:tabs>
        <w:spacing w:line="240" w:lineRule="auto"/>
        <w:rPr>
          <w:rFonts w:ascii="Times New Roman" w:hAnsi="Times New Roman" w:cs="Times New Roman"/>
          <w:sz w:val="24"/>
          <w:szCs w:val="24"/>
        </w:rPr>
      </w:pPr>
    </w:p>
    <w:p w14:paraId="139B3664" w14:textId="7482C9DD" w:rsidR="004229F9" w:rsidRDefault="004229F9" w:rsidP="00B02329">
      <w:pPr>
        <w:tabs>
          <w:tab w:val="left" w:pos="3682"/>
        </w:tabs>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25C925C" w14:textId="77777777" w:rsidR="004229F9" w:rsidRDefault="004229F9" w:rsidP="00B02329">
      <w:pPr>
        <w:tabs>
          <w:tab w:val="left" w:pos="3682"/>
        </w:tabs>
        <w:spacing w:line="240" w:lineRule="auto"/>
        <w:rPr>
          <w:rFonts w:ascii="Times New Roman" w:hAnsi="Times New Roman" w:cs="Times New Roman"/>
          <w:sz w:val="24"/>
          <w:szCs w:val="24"/>
        </w:rPr>
        <w:sectPr w:rsidR="004229F9" w:rsidSect="004229F9">
          <w:footerReference w:type="default" r:id="rId13"/>
          <w:footerReference w:type="first" r:id="rId14"/>
          <w:pgSz w:w="12240" w:h="15840"/>
          <w:pgMar w:top="1417" w:right="1701" w:bottom="1417" w:left="1701" w:header="708" w:footer="708" w:gutter="0"/>
          <w:cols w:space="708"/>
          <w:docGrid w:linePitch="360"/>
        </w:sectPr>
      </w:pPr>
    </w:p>
    <w:p w14:paraId="75FB7B65" w14:textId="77777777" w:rsidR="00B02329" w:rsidRDefault="004F201A" w:rsidP="00B02329">
      <w:pPr>
        <w:tabs>
          <w:tab w:val="left" w:pos="3682"/>
        </w:tabs>
        <w:spacing w:line="240" w:lineRule="auto"/>
        <w:rPr>
          <w:rFonts w:ascii="Times New Roman" w:hAnsi="Times New Roman" w:cs="Times New Roman"/>
          <w:sz w:val="24"/>
          <w:szCs w:val="24"/>
        </w:rPr>
      </w:pPr>
      <w:commentRangeStart w:id="1"/>
      <w:r w:rsidRPr="004F201A">
        <w:rPr>
          <w:rFonts w:ascii="Times New Roman" w:hAnsi="Times New Roman" w:cs="Times New Roman"/>
          <w:b/>
          <w:bCs/>
          <w:sz w:val="24"/>
          <w:szCs w:val="24"/>
        </w:rPr>
        <w:lastRenderedPageBreak/>
        <w:t>1.  Resumen</w:t>
      </w:r>
      <w:r w:rsidRPr="004F201A">
        <w:rPr>
          <w:rFonts w:ascii="Times New Roman" w:hAnsi="Times New Roman" w:cs="Times New Roman"/>
          <w:sz w:val="24"/>
          <w:szCs w:val="24"/>
        </w:rPr>
        <w:t xml:space="preserve"> </w:t>
      </w:r>
      <w:commentRangeEnd w:id="1"/>
      <w:r w:rsidR="00355C3C">
        <w:rPr>
          <w:rStyle w:val="Refdecomentario"/>
        </w:rPr>
        <w:commentReference w:id="1"/>
      </w:r>
    </w:p>
    <w:p w14:paraId="0002D9EA" w14:textId="77777777" w:rsidR="00355C3C" w:rsidRDefault="00355C3C" w:rsidP="00B02329">
      <w:pPr>
        <w:tabs>
          <w:tab w:val="left" w:pos="3682"/>
        </w:tabs>
        <w:spacing w:line="240" w:lineRule="auto"/>
        <w:jc w:val="both"/>
        <w:rPr>
          <w:rFonts w:ascii="Times New Roman" w:hAnsi="Times New Roman" w:cs="Times New Roman"/>
        </w:rPr>
      </w:pPr>
      <w:r w:rsidRPr="00355C3C">
        <w:rPr>
          <w:rFonts w:ascii="Times New Roman" w:hAnsi="Times New Roman" w:cs="Times New Roman"/>
        </w:rPr>
        <w:t xml:space="preserve">El área de la salud es una de las áreas más beneficiadas con el uso de las </w:t>
      </w:r>
      <w:proofErr w:type="spellStart"/>
      <w:r w:rsidRPr="00355C3C">
        <w:rPr>
          <w:rFonts w:ascii="Times New Roman" w:hAnsi="Times New Roman" w:cs="Times New Roman"/>
        </w:rPr>
        <w:t>TICs</w:t>
      </w:r>
      <w:proofErr w:type="spellEnd"/>
      <w:r w:rsidRPr="00355C3C">
        <w:rPr>
          <w:rFonts w:ascii="Times New Roman" w:hAnsi="Times New Roman" w:cs="Times New Roman"/>
        </w:rPr>
        <w:t xml:space="preserve"> en los procesos de cuidado de la salud y diagnóstico de los pacientes. Al igual que muchas otras áreas, los datos de salud crece de forma rápida y en grandes volúmenes en poco tiempo. Esto presenta enormes ventajas, pero también muchos retos como el detalle de poder realizar consultas y predicciones en poco tiempo.  Los lenguajes de consultas generalmente no son amigables ni dinámicos para los usuarios finales. En los últimos años el avance en el procesamiento del lenguaje natural y de la inteligencia artificial a permitiendo la masificación de aplicaciones como los </w:t>
      </w:r>
      <w:proofErr w:type="spellStart"/>
      <w:r w:rsidRPr="00355C3C">
        <w:rPr>
          <w:rFonts w:ascii="Times New Roman" w:hAnsi="Times New Roman" w:cs="Times New Roman"/>
        </w:rPr>
        <w:t>chatbots</w:t>
      </w:r>
      <w:proofErr w:type="spellEnd"/>
      <w:r w:rsidRPr="00355C3C">
        <w:rPr>
          <w:rFonts w:ascii="Times New Roman" w:hAnsi="Times New Roman" w:cs="Times New Roman"/>
        </w:rPr>
        <w:t xml:space="preserve"> y asistentes digitales que permiten una comunicación de forma natural en diversos idiomas como el inglés. Desafortunadamente, la información médica es de un contexto muy específico, así como los desarrollos existentes están muy enfocado en otros idiomas como el inglés, dejando a los especialistas de la salud hispanoparlantes muy rezagado.</w:t>
      </w:r>
    </w:p>
    <w:p w14:paraId="10EB5BC3" w14:textId="32E4F7E6" w:rsidR="00B02329" w:rsidRDefault="00B02329" w:rsidP="00B02329">
      <w:pPr>
        <w:tabs>
          <w:tab w:val="left" w:pos="3682"/>
        </w:tabs>
        <w:spacing w:line="240" w:lineRule="auto"/>
        <w:rPr>
          <w:rFonts w:ascii="Times New Roman" w:hAnsi="Times New Roman" w:cs="Times New Roman"/>
          <w:sz w:val="24"/>
          <w:szCs w:val="24"/>
        </w:rPr>
      </w:pPr>
    </w:p>
    <w:p w14:paraId="1506F4A5" w14:textId="46E4195C" w:rsidR="00355C3C" w:rsidRDefault="00355C3C" w:rsidP="00B02329">
      <w:pPr>
        <w:tabs>
          <w:tab w:val="left" w:pos="3682"/>
        </w:tabs>
        <w:spacing w:line="240" w:lineRule="auto"/>
        <w:rPr>
          <w:rFonts w:ascii="Times New Roman" w:hAnsi="Times New Roman" w:cs="Times New Roman"/>
          <w:sz w:val="24"/>
          <w:szCs w:val="24"/>
        </w:rPr>
      </w:pPr>
    </w:p>
    <w:p w14:paraId="37ADB9D6" w14:textId="1EBF114C" w:rsidR="00355C3C" w:rsidRDefault="00355C3C" w:rsidP="00B02329">
      <w:pPr>
        <w:tabs>
          <w:tab w:val="left" w:pos="3682"/>
        </w:tabs>
        <w:spacing w:line="240" w:lineRule="auto"/>
        <w:rPr>
          <w:rFonts w:ascii="Times New Roman" w:hAnsi="Times New Roman" w:cs="Times New Roman"/>
          <w:sz w:val="24"/>
          <w:szCs w:val="24"/>
        </w:rPr>
      </w:pPr>
    </w:p>
    <w:p w14:paraId="2307602F" w14:textId="6D01C12A" w:rsidR="00355C3C" w:rsidRDefault="00355C3C" w:rsidP="00B02329">
      <w:pPr>
        <w:tabs>
          <w:tab w:val="left" w:pos="3682"/>
        </w:tabs>
        <w:spacing w:line="240" w:lineRule="auto"/>
        <w:rPr>
          <w:rFonts w:ascii="Times New Roman" w:hAnsi="Times New Roman" w:cs="Times New Roman"/>
          <w:sz w:val="24"/>
          <w:szCs w:val="24"/>
        </w:rPr>
      </w:pPr>
    </w:p>
    <w:p w14:paraId="775C5D25" w14:textId="2D6E3C12" w:rsidR="00355C3C" w:rsidRDefault="00355C3C" w:rsidP="00B02329">
      <w:pPr>
        <w:tabs>
          <w:tab w:val="left" w:pos="3682"/>
        </w:tabs>
        <w:spacing w:line="240" w:lineRule="auto"/>
        <w:rPr>
          <w:rFonts w:ascii="Times New Roman" w:hAnsi="Times New Roman" w:cs="Times New Roman"/>
          <w:sz w:val="24"/>
          <w:szCs w:val="24"/>
        </w:rPr>
      </w:pPr>
    </w:p>
    <w:p w14:paraId="79033A1B" w14:textId="0BD90729" w:rsidR="00355C3C" w:rsidRDefault="00355C3C" w:rsidP="00B02329">
      <w:pPr>
        <w:tabs>
          <w:tab w:val="left" w:pos="3682"/>
        </w:tabs>
        <w:spacing w:line="240" w:lineRule="auto"/>
        <w:rPr>
          <w:rFonts w:ascii="Times New Roman" w:hAnsi="Times New Roman" w:cs="Times New Roman"/>
          <w:sz w:val="24"/>
          <w:szCs w:val="24"/>
        </w:rPr>
      </w:pPr>
    </w:p>
    <w:p w14:paraId="1FF4725C" w14:textId="7FD3EB51" w:rsidR="00355C3C" w:rsidRDefault="00355C3C" w:rsidP="00B02329">
      <w:pPr>
        <w:tabs>
          <w:tab w:val="left" w:pos="3682"/>
        </w:tabs>
        <w:spacing w:line="240" w:lineRule="auto"/>
        <w:rPr>
          <w:rFonts w:ascii="Times New Roman" w:hAnsi="Times New Roman" w:cs="Times New Roman"/>
          <w:sz w:val="24"/>
          <w:szCs w:val="24"/>
        </w:rPr>
      </w:pPr>
    </w:p>
    <w:p w14:paraId="7FF76F98" w14:textId="52810D15" w:rsidR="00355C3C" w:rsidRDefault="00355C3C" w:rsidP="00B02329">
      <w:pPr>
        <w:tabs>
          <w:tab w:val="left" w:pos="3682"/>
        </w:tabs>
        <w:spacing w:line="240" w:lineRule="auto"/>
        <w:rPr>
          <w:rFonts w:ascii="Times New Roman" w:hAnsi="Times New Roman" w:cs="Times New Roman"/>
          <w:sz w:val="24"/>
          <w:szCs w:val="24"/>
        </w:rPr>
      </w:pPr>
    </w:p>
    <w:p w14:paraId="3BDFCA00" w14:textId="7852E563" w:rsidR="00355C3C" w:rsidRDefault="00355C3C" w:rsidP="00B02329">
      <w:pPr>
        <w:tabs>
          <w:tab w:val="left" w:pos="3682"/>
        </w:tabs>
        <w:spacing w:line="240" w:lineRule="auto"/>
        <w:rPr>
          <w:rFonts w:ascii="Times New Roman" w:hAnsi="Times New Roman" w:cs="Times New Roman"/>
          <w:sz w:val="24"/>
          <w:szCs w:val="24"/>
        </w:rPr>
      </w:pPr>
    </w:p>
    <w:p w14:paraId="1F370D04" w14:textId="1DFB0448" w:rsidR="00355C3C" w:rsidRDefault="00355C3C" w:rsidP="00B02329">
      <w:pPr>
        <w:tabs>
          <w:tab w:val="left" w:pos="3682"/>
        </w:tabs>
        <w:spacing w:line="240" w:lineRule="auto"/>
        <w:rPr>
          <w:rFonts w:ascii="Times New Roman" w:hAnsi="Times New Roman" w:cs="Times New Roman"/>
          <w:sz w:val="24"/>
          <w:szCs w:val="24"/>
        </w:rPr>
      </w:pPr>
    </w:p>
    <w:p w14:paraId="41E00FFA" w14:textId="4BD1D125" w:rsidR="00355C3C" w:rsidRDefault="00355C3C" w:rsidP="00B02329">
      <w:pPr>
        <w:tabs>
          <w:tab w:val="left" w:pos="3682"/>
        </w:tabs>
        <w:spacing w:line="240" w:lineRule="auto"/>
        <w:rPr>
          <w:rFonts w:ascii="Times New Roman" w:hAnsi="Times New Roman" w:cs="Times New Roman"/>
          <w:sz w:val="24"/>
          <w:szCs w:val="24"/>
        </w:rPr>
      </w:pPr>
    </w:p>
    <w:p w14:paraId="4B5164CA" w14:textId="0C9465E3" w:rsidR="00355C3C" w:rsidRDefault="00355C3C" w:rsidP="00B02329">
      <w:pPr>
        <w:tabs>
          <w:tab w:val="left" w:pos="3682"/>
        </w:tabs>
        <w:spacing w:line="240" w:lineRule="auto"/>
        <w:rPr>
          <w:rFonts w:ascii="Times New Roman" w:hAnsi="Times New Roman" w:cs="Times New Roman"/>
          <w:sz w:val="24"/>
          <w:szCs w:val="24"/>
        </w:rPr>
      </w:pPr>
    </w:p>
    <w:p w14:paraId="34157A66" w14:textId="37057917" w:rsidR="00355C3C" w:rsidRDefault="00355C3C" w:rsidP="00B02329">
      <w:pPr>
        <w:tabs>
          <w:tab w:val="left" w:pos="3682"/>
        </w:tabs>
        <w:spacing w:line="240" w:lineRule="auto"/>
        <w:rPr>
          <w:rFonts w:ascii="Times New Roman" w:hAnsi="Times New Roman" w:cs="Times New Roman"/>
          <w:sz w:val="24"/>
          <w:szCs w:val="24"/>
        </w:rPr>
      </w:pPr>
    </w:p>
    <w:p w14:paraId="68033F9E" w14:textId="5FAC8F8D" w:rsidR="00355C3C" w:rsidRDefault="00355C3C" w:rsidP="00B02329">
      <w:pPr>
        <w:tabs>
          <w:tab w:val="left" w:pos="3682"/>
        </w:tabs>
        <w:spacing w:line="240" w:lineRule="auto"/>
        <w:rPr>
          <w:rFonts w:ascii="Times New Roman" w:hAnsi="Times New Roman" w:cs="Times New Roman"/>
          <w:sz w:val="24"/>
          <w:szCs w:val="24"/>
        </w:rPr>
      </w:pPr>
    </w:p>
    <w:p w14:paraId="7A0BF76D" w14:textId="381FFD52" w:rsidR="00355C3C" w:rsidRDefault="00355C3C" w:rsidP="00B02329">
      <w:pPr>
        <w:tabs>
          <w:tab w:val="left" w:pos="3682"/>
        </w:tabs>
        <w:spacing w:line="240" w:lineRule="auto"/>
        <w:rPr>
          <w:rFonts w:ascii="Times New Roman" w:hAnsi="Times New Roman" w:cs="Times New Roman"/>
          <w:sz w:val="24"/>
          <w:szCs w:val="24"/>
        </w:rPr>
      </w:pPr>
    </w:p>
    <w:p w14:paraId="3E45FBD8" w14:textId="1DDB6B22" w:rsidR="00355C3C" w:rsidRDefault="00355C3C" w:rsidP="00B02329">
      <w:pPr>
        <w:tabs>
          <w:tab w:val="left" w:pos="3682"/>
        </w:tabs>
        <w:spacing w:line="240" w:lineRule="auto"/>
        <w:rPr>
          <w:rFonts w:ascii="Times New Roman" w:hAnsi="Times New Roman" w:cs="Times New Roman"/>
          <w:sz w:val="24"/>
          <w:szCs w:val="24"/>
        </w:rPr>
      </w:pPr>
    </w:p>
    <w:p w14:paraId="05A9ACC8" w14:textId="59561553" w:rsidR="00355C3C" w:rsidRDefault="00355C3C" w:rsidP="00B02329">
      <w:pPr>
        <w:tabs>
          <w:tab w:val="left" w:pos="3682"/>
        </w:tabs>
        <w:spacing w:line="240" w:lineRule="auto"/>
        <w:rPr>
          <w:rFonts w:ascii="Times New Roman" w:hAnsi="Times New Roman" w:cs="Times New Roman"/>
          <w:sz w:val="24"/>
          <w:szCs w:val="24"/>
        </w:rPr>
      </w:pPr>
    </w:p>
    <w:p w14:paraId="567CF27C" w14:textId="126F5704" w:rsidR="00355C3C" w:rsidRDefault="00355C3C" w:rsidP="00B02329">
      <w:pPr>
        <w:tabs>
          <w:tab w:val="left" w:pos="3682"/>
        </w:tabs>
        <w:spacing w:line="240" w:lineRule="auto"/>
        <w:rPr>
          <w:rFonts w:ascii="Times New Roman" w:hAnsi="Times New Roman" w:cs="Times New Roman"/>
          <w:sz w:val="24"/>
          <w:szCs w:val="24"/>
        </w:rPr>
      </w:pPr>
    </w:p>
    <w:p w14:paraId="5469F15E" w14:textId="7F5D96D6" w:rsidR="00355C3C" w:rsidRDefault="00355C3C" w:rsidP="00B02329">
      <w:pPr>
        <w:tabs>
          <w:tab w:val="left" w:pos="3682"/>
        </w:tabs>
        <w:spacing w:line="240" w:lineRule="auto"/>
        <w:rPr>
          <w:rFonts w:ascii="Times New Roman" w:hAnsi="Times New Roman" w:cs="Times New Roman"/>
          <w:sz w:val="24"/>
          <w:szCs w:val="24"/>
        </w:rPr>
      </w:pPr>
    </w:p>
    <w:p w14:paraId="44707AF7" w14:textId="2A2A2CE0" w:rsidR="00355C3C" w:rsidRDefault="00355C3C" w:rsidP="00B02329">
      <w:pPr>
        <w:tabs>
          <w:tab w:val="left" w:pos="3682"/>
        </w:tabs>
        <w:spacing w:line="240" w:lineRule="auto"/>
        <w:rPr>
          <w:rFonts w:ascii="Times New Roman" w:hAnsi="Times New Roman" w:cs="Times New Roman"/>
          <w:sz w:val="24"/>
          <w:szCs w:val="24"/>
        </w:rPr>
      </w:pPr>
    </w:p>
    <w:p w14:paraId="2F084A5E" w14:textId="6C19CC71" w:rsidR="00355C3C" w:rsidRDefault="00355C3C" w:rsidP="00B02329">
      <w:pPr>
        <w:tabs>
          <w:tab w:val="left" w:pos="3682"/>
        </w:tabs>
        <w:spacing w:line="240" w:lineRule="auto"/>
        <w:rPr>
          <w:rFonts w:ascii="Times New Roman" w:hAnsi="Times New Roman" w:cs="Times New Roman"/>
          <w:sz w:val="24"/>
          <w:szCs w:val="24"/>
        </w:rPr>
      </w:pPr>
    </w:p>
    <w:p w14:paraId="34C4F227" w14:textId="028A999D" w:rsidR="00355C3C" w:rsidRDefault="00355C3C" w:rsidP="00B02329">
      <w:pPr>
        <w:tabs>
          <w:tab w:val="left" w:pos="3682"/>
        </w:tabs>
        <w:spacing w:line="240" w:lineRule="auto"/>
        <w:rPr>
          <w:rFonts w:ascii="Times New Roman" w:hAnsi="Times New Roman" w:cs="Times New Roman"/>
          <w:sz w:val="24"/>
          <w:szCs w:val="24"/>
        </w:rPr>
      </w:pPr>
    </w:p>
    <w:p w14:paraId="29A61905" w14:textId="77777777" w:rsid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sz w:val="24"/>
          <w:szCs w:val="24"/>
        </w:rPr>
        <w:lastRenderedPageBreak/>
        <w:t xml:space="preserve"> </w:t>
      </w:r>
      <w:commentRangeStart w:id="2"/>
      <w:r w:rsidRPr="004F201A">
        <w:rPr>
          <w:rFonts w:ascii="Times New Roman" w:hAnsi="Times New Roman" w:cs="Times New Roman"/>
          <w:b/>
          <w:bCs/>
          <w:sz w:val="24"/>
          <w:szCs w:val="24"/>
        </w:rPr>
        <w:t xml:space="preserve">2.  Introducción </w:t>
      </w:r>
      <w:commentRangeEnd w:id="2"/>
      <w:r w:rsidR="00355C3C">
        <w:rPr>
          <w:rStyle w:val="Refdecomentario"/>
        </w:rPr>
        <w:commentReference w:id="2"/>
      </w:r>
    </w:p>
    <w:p w14:paraId="4FE06B65" w14:textId="1C9ACA4E" w:rsidR="009111C7" w:rsidRPr="005648FB" w:rsidRDefault="009111C7" w:rsidP="00B15CE0">
      <w:pPr>
        <w:jc w:val="both"/>
        <w:rPr>
          <w:rFonts w:ascii="Times New Roman" w:hAnsi="Times New Roman" w:cs="Times New Roman"/>
        </w:rPr>
      </w:pPr>
      <w:r w:rsidRPr="005648FB">
        <w:rPr>
          <w:rFonts w:ascii="Times New Roman" w:hAnsi="Times New Roman" w:cs="Times New Roman"/>
        </w:rPr>
        <w:t>Con los avances y crecimiento en las Tecnologías de la Información y la Comunicación (</w:t>
      </w:r>
      <w:proofErr w:type="spellStart"/>
      <w:r w:rsidRPr="005648FB">
        <w:rPr>
          <w:rFonts w:ascii="Times New Roman" w:hAnsi="Times New Roman" w:cs="Times New Roman"/>
        </w:rPr>
        <w:t>TICs</w:t>
      </w:r>
      <w:proofErr w:type="spellEnd"/>
      <w:r w:rsidRPr="005648FB">
        <w:rPr>
          <w:rFonts w:ascii="Times New Roman" w:hAnsi="Times New Roman" w:cs="Times New Roman"/>
        </w:rPr>
        <w:t xml:space="preserve">), grandes volúmenes de datos se siguen acumulando velozmente en los bancos de datos de cada organización. </w:t>
      </w:r>
      <w:r w:rsidR="00B15CE0" w:rsidRPr="005648FB">
        <w:rPr>
          <w:rFonts w:ascii="Times New Roman" w:hAnsi="Times New Roman" w:cs="Times New Roman"/>
        </w:rPr>
        <w:t xml:space="preserve">Mas sin embargo </w:t>
      </w:r>
      <w:r w:rsidRPr="005648FB">
        <w:rPr>
          <w:rFonts w:ascii="Times New Roman" w:hAnsi="Times New Roman" w:cs="Times New Roman"/>
        </w:rPr>
        <w:t xml:space="preserve">la mayor parte de esta información nunca se puede utilizar </w:t>
      </w:r>
      <w:r w:rsidR="00B15CE0" w:rsidRPr="005648FB">
        <w:rPr>
          <w:rFonts w:ascii="Times New Roman" w:hAnsi="Times New Roman" w:cs="Times New Roman"/>
        </w:rPr>
        <w:t xml:space="preserve">para </w:t>
      </w:r>
      <w:r w:rsidRPr="005648FB">
        <w:rPr>
          <w:rFonts w:ascii="Times New Roman" w:hAnsi="Times New Roman" w:cs="Times New Roman"/>
        </w:rPr>
        <w:t>gener</w:t>
      </w:r>
      <w:r w:rsidR="00B15CE0" w:rsidRPr="005648FB">
        <w:rPr>
          <w:rFonts w:ascii="Times New Roman" w:hAnsi="Times New Roman" w:cs="Times New Roman"/>
        </w:rPr>
        <w:t>ar</w:t>
      </w:r>
      <w:r w:rsidRPr="005648FB">
        <w:rPr>
          <w:rFonts w:ascii="Times New Roman" w:hAnsi="Times New Roman" w:cs="Times New Roman"/>
        </w:rPr>
        <w:t xml:space="preserve"> un beneficio real para la organización, </w:t>
      </w:r>
      <w:r w:rsidR="00B15CE0" w:rsidRPr="005648FB">
        <w:rPr>
          <w:rFonts w:ascii="Times New Roman" w:hAnsi="Times New Roman" w:cs="Times New Roman"/>
        </w:rPr>
        <w:t>para ello</w:t>
      </w:r>
      <w:r w:rsidRPr="005648FB">
        <w:rPr>
          <w:rFonts w:ascii="Times New Roman" w:hAnsi="Times New Roman" w:cs="Times New Roman"/>
        </w:rPr>
        <w:t xml:space="preserve"> se debe ser capaz de convertir la información en conocimiento</w:t>
      </w:r>
      <w:r w:rsidR="00B15CE0" w:rsidRPr="005648FB">
        <w:rPr>
          <w:rFonts w:ascii="Times New Roman" w:hAnsi="Times New Roman" w:cs="Times New Roman"/>
        </w:rPr>
        <w:t xml:space="preserve">. </w:t>
      </w:r>
      <w:r w:rsidRPr="005648FB">
        <w:rPr>
          <w:rFonts w:ascii="Times New Roman" w:hAnsi="Times New Roman" w:cs="Times New Roman"/>
        </w:rPr>
        <w:t xml:space="preserve">El conocimiento se puede utilizar para aliviar el proceso de toma de decisiones por parte de los expertos en el </w:t>
      </w:r>
      <w:r w:rsidR="00B15CE0" w:rsidRPr="005648FB">
        <w:rPr>
          <w:rFonts w:ascii="Times New Roman" w:hAnsi="Times New Roman" w:cs="Times New Roman"/>
        </w:rPr>
        <w:t xml:space="preserve">área </w:t>
      </w:r>
      <w:r w:rsidRPr="005648FB">
        <w:rPr>
          <w:rFonts w:ascii="Times New Roman" w:hAnsi="Times New Roman" w:cs="Times New Roman"/>
        </w:rPr>
        <w:t xml:space="preserve">dominio </w:t>
      </w:r>
      <w:r w:rsidRPr="005648FB">
        <w:rPr>
          <w:rFonts w:ascii="Times New Roman" w:hAnsi="Times New Roman" w:cs="Times New Roman"/>
        </w:rPr>
        <w:fldChar w:fldCharType="begin" w:fldLock="1"/>
      </w:r>
      <w:r w:rsidRPr="005648FB">
        <w:rPr>
          <w:rFonts w:ascii="Times New Roman" w:hAnsi="Times New Roman" w:cs="Times New Roman"/>
        </w:rPr>
        <w:instrText>ADDIN CSL_CITATION {"citationItems":[{"id":"ITEM-1","itemData":{"DOI":"10.12720/jait.12.2.142-147","ISSN":"17982340","author":[{"dropping-particle":"","family":"Rencis","given":"Edgars","non-dropping-particle":"","parse-names":false,"suffix":""}],"container-title":"Journal of Advances in Information Technology","id":"ITEM-1","issue":"2","issued":{"date-parts":[["2021"]]},"page":"142-147","title":"Application of a Configurable Keywords-Based Query Language to the Healthcare Domain","type":"article-journal","volume":"12"},"uris":["http://www.mendeley.com/documents/?uuid=0d8a3864-ed8f-426c-a605-463f9ed547b2"]}],"mendeley":{"formattedCitation":"[1]","plainTextFormattedCitation":"[1]","previouslyFormattedCitation":"[1]"},"properties":{"noteIndex":0},"schema":"https://github.com/citation-style-language/schema/raw/master/csl-citation.json"}</w:instrText>
      </w:r>
      <w:r w:rsidRPr="005648FB">
        <w:rPr>
          <w:rFonts w:ascii="Times New Roman" w:hAnsi="Times New Roman" w:cs="Times New Roman"/>
        </w:rPr>
        <w:fldChar w:fldCharType="separate"/>
      </w:r>
      <w:r w:rsidRPr="005648FB">
        <w:rPr>
          <w:rFonts w:ascii="Times New Roman" w:hAnsi="Times New Roman" w:cs="Times New Roman"/>
          <w:noProof/>
        </w:rPr>
        <w:t>[1]</w:t>
      </w:r>
      <w:r w:rsidRPr="005648FB">
        <w:rPr>
          <w:rFonts w:ascii="Times New Roman" w:hAnsi="Times New Roman" w:cs="Times New Roman"/>
        </w:rPr>
        <w:fldChar w:fldCharType="end"/>
      </w:r>
      <w:r w:rsidRPr="005648FB">
        <w:rPr>
          <w:rFonts w:ascii="Times New Roman" w:hAnsi="Times New Roman" w:cs="Times New Roman"/>
        </w:rPr>
        <w:t>.</w:t>
      </w:r>
    </w:p>
    <w:p w14:paraId="3AC2ED67" w14:textId="647EAC64" w:rsidR="00DA4772" w:rsidRDefault="009111C7" w:rsidP="009111C7">
      <w:pPr>
        <w:jc w:val="both"/>
        <w:rPr>
          <w:rFonts w:ascii="Times New Roman" w:hAnsi="Times New Roman" w:cs="Times New Roman"/>
        </w:rPr>
      </w:pPr>
      <w:r w:rsidRPr="005648FB">
        <w:rPr>
          <w:rFonts w:ascii="Times New Roman" w:hAnsi="Times New Roman" w:cs="Times New Roman"/>
        </w:rPr>
        <w:t>En los últimos 20 años, la recopilación y el almacenamiento de datos hospitalarios se ha incrementado enormemente con el uso generalizado de los sistemas de información clínica</w:t>
      </w:r>
      <w:r w:rsidR="005648FB" w:rsidRPr="005648FB">
        <w:rPr>
          <w:rFonts w:ascii="Times New Roman" w:hAnsi="Times New Roman" w:cs="Times New Roman"/>
        </w:rPr>
        <w:t>, los cuales</w:t>
      </w:r>
      <w:r w:rsidRPr="005648FB">
        <w:rPr>
          <w:rFonts w:ascii="Times New Roman" w:hAnsi="Times New Roman" w:cs="Times New Roman"/>
        </w:rPr>
        <w:t xml:space="preserve"> contienen grandes cantidades de datos sobre la salud y atención medica de los pacientes </w:t>
      </w:r>
      <w:r w:rsidRPr="005648FB">
        <w:rPr>
          <w:rFonts w:ascii="Times New Roman" w:hAnsi="Times New Roman" w:cs="Times New Roman"/>
        </w:rPr>
        <w:fldChar w:fldCharType="begin" w:fldLock="1"/>
      </w:r>
      <w:r w:rsidRPr="005648FB">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5648FB">
        <w:rPr>
          <w:rFonts w:ascii="Times New Roman" w:hAnsi="Times New Roman" w:cs="Times New Roman"/>
        </w:rPr>
        <w:fldChar w:fldCharType="separate"/>
      </w:r>
      <w:r w:rsidRPr="005648FB">
        <w:rPr>
          <w:rFonts w:ascii="Times New Roman" w:hAnsi="Times New Roman" w:cs="Times New Roman"/>
          <w:noProof/>
        </w:rPr>
        <w:t>[2]</w:t>
      </w:r>
      <w:r w:rsidRPr="005648FB">
        <w:rPr>
          <w:rFonts w:ascii="Times New Roman" w:hAnsi="Times New Roman" w:cs="Times New Roman"/>
        </w:rPr>
        <w:fldChar w:fldCharType="end"/>
      </w:r>
      <w:r w:rsidRPr="005648FB">
        <w:rPr>
          <w:rFonts w:ascii="Times New Roman" w:hAnsi="Times New Roman" w:cs="Times New Roman"/>
        </w:rPr>
        <w:t xml:space="preserve">. </w:t>
      </w:r>
      <w:r w:rsidR="005648FB">
        <w:rPr>
          <w:rFonts w:ascii="Times New Roman" w:hAnsi="Times New Roman" w:cs="Times New Roman"/>
        </w:rPr>
        <w:t>U</w:t>
      </w:r>
      <w:r w:rsidRPr="00864CBB">
        <w:rPr>
          <w:rFonts w:ascii="Times New Roman" w:hAnsi="Times New Roman" w:cs="Times New Roman"/>
        </w:rPr>
        <w:t xml:space="preserve">na amplia gama de </w:t>
      </w:r>
      <w:r w:rsidR="005648FB">
        <w:rPr>
          <w:rFonts w:ascii="Times New Roman" w:hAnsi="Times New Roman" w:cs="Times New Roman"/>
        </w:rPr>
        <w:t xml:space="preserve">estos </w:t>
      </w:r>
      <w:r w:rsidRPr="00864CBB">
        <w:rPr>
          <w:rFonts w:ascii="Times New Roman" w:hAnsi="Times New Roman" w:cs="Times New Roman"/>
        </w:rPr>
        <w:t xml:space="preserve">datos </w:t>
      </w:r>
      <w:r w:rsidR="005648FB">
        <w:rPr>
          <w:rFonts w:ascii="Times New Roman" w:hAnsi="Times New Roman" w:cs="Times New Roman"/>
        </w:rPr>
        <w:t>se</w:t>
      </w:r>
      <w:r w:rsidRPr="00864CBB">
        <w:rPr>
          <w:rFonts w:ascii="Times New Roman" w:hAnsi="Times New Roman" w:cs="Times New Roman"/>
        </w:rPr>
        <w:t xml:space="preserve"> encuentra comúnmente dentro de narrativas clínicas </w:t>
      </w:r>
      <w:r w:rsidR="005648FB">
        <w:rPr>
          <w:rFonts w:ascii="Times New Roman" w:hAnsi="Times New Roman" w:cs="Times New Roman"/>
        </w:rPr>
        <w:t xml:space="preserve">las cuales son del tipo de datos </w:t>
      </w:r>
      <w:r w:rsidRPr="00864CBB">
        <w:rPr>
          <w:rFonts w:ascii="Times New Roman" w:hAnsi="Times New Roman" w:cs="Times New Roman"/>
        </w:rPr>
        <w:t>no estructurad</w:t>
      </w:r>
      <w:r w:rsidR="005648FB">
        <w:rPr>
          <w:rFonts w:ascii="Times New Roman" w:hAnsi="Times New Roman" w:cs="Times New Roman"/>
        </w:rPr>
        <w:t>o</w:t>
      </w:r>
      <w:r w:rsidRPr="00864CBB">
        <w:rPr>
          <w:rFonts w:ascii="Times New Roman" w:hAnsi="Times New Roman" w:cs="Times New Roman"/>
        </w:rPr>
        <w:t>s.</w:t>
      </w:r>
      <w:r w:rsidR="005648FB">
        <w:rPr>
          <w:rFonts w:ascii="Times New Roman" w:hAnsi="Times New Roman" w:cs="Times New Roman"/>
        </w:rPr>
        <w:t xml:space="preserve"> </w:t>
      </w:r>
      <w:r w:rsidRPr="00864CBB">
        <w:rPr>
          <w:rFonts w:ascii="Times New Roman" w:hAnsi="Times New Roman" w:cs="Times New Roman"/>
        </w:rPr>
        <w:t xml:space="preserve">Los informes narrativos permiten la flexibilidad de expresión como dudas, negaciones o hipótesis diagnósticas y la representación compleja de enfermedades, examen clínico, historial del paciente y antecedentes médicos familiares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{"citationItems":[{"id":"ITEM-1","itemData":{"DOI":"10.1093/jamia/ocw144","ISSN":"1067-5027","abstract":"Objective: The repurposing of electronic health records (EHRs) can improve clinical and genetic research for rare diseases. However, significant information in rare disease EHRs is embedded in the narrative reports, which contain many negated clinical signs and family medical history. This paper presents a method to detect family history and negation in narrative reports and evaluates its impact on selecting populations from a clinical data warehouse (CDW).","author":[{"dropping-particle":"","family":"Garcelon","given":"Nicolas","non-dropping-particle":"","parse-names":false,"suffix":""},{"dropping-particle":"","family":"Neuraz","given":"Antoine","non-dropping-particle":"","parse-names":false,"suffix":""},{"dropping-particle":"","family":"Benoit","given":"Vincent","non-dropping-particle":"","parse-names":false,"suffix":""},{"dropping-particle":"","family":"Salomon","given":"Rémi","non-dropping-particle":"","parse-names":false,"suffix":""},{"dropping-particle":"","family":"Burgun","given":"Anita","non-dropping-particle":"","parse-names":false,"suffix":""}],"container-title":"Journal of the American Medical Informatics Association","id":"ITEM-1","issue":"3","issued":{"date-parts":[["2017","5","1"]]},"page":"607-613","title":"Improving a full-text search engine: the importance of negation detection and family history context to identify cases in a biomedical data warehouse","type":"article-journal","volume":"24"},"uris":["http://www.mendeley.com/documents/?uuid=dbe9401e-9436-4a14-89d9-92419cbc87a7"]}],"mendeley":{"formattedCitation":"[3]","plainTextFormattedCitation":"[3]","previouslyFormattedCitation":"[5]"},"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Pr="00380144">
        <w:rPr>
          <w:rFonts w:ascii="Times New Roman" w:hAnsi="Times New Roman" w:cs="Times New Roman"/>
        </w:rPr>
        <w:t>La mayoría de los registros médicos actuales conservan un gran elemento de texto libre. Si bien esto es atractivo para la mayoría de los usuarios finales debido a la flexibilidad de expresión, crea desafíos para el uso continuo de la información contenida en las notas</w:t>
      </w:r>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10.1016/j.tacc.2021.02.007","ISSN":"22108440","author":[{"dropping-particle":"","family":"Locke","given":"Saskia","non-dropping-particle":"","parse-names":false,"suffix":""},{"dropping-particle":"","family":"Bashall","given":"Anthony","non-dropping-particle":"","parse-names":false,"suffix":""},{"dropping-particle":"","family":"Al-Adely","given":"Sarah","non-dropping-particle":"","parse-names":false,"suffix":""},{"dropping-particle":"","family":"Moore","given":"John","non-dropping-particle":"","parse-names":false,"suffix":""},{"dropping-particle":"","family":"Wilson","given":"Anthony","non-dropping-particle":"","parse-names":false,"suffix":""},{"dropping-particle":"","family":"Kitchen","given":"Gareth B.","non-dropping-particle":"","parse-names":false,"suffix":""}],"container-title":"Trends in Anaesthesia and Critical Care","id":"ITEM-1","issued":{"date-parts":[["2021","6"]]},"page":"4-9","title":"Natural language processing in medicine: A review","type":"article-journal","volume":"38"},"uris":["http://www.mendeley.com/documents/?uuid=5098992e-eee9-4478-83ee-f144684aafff"]}],"mendeley":{"formattedCitation":"[4]","plainTextFormattedCitation":"[4]","previouslyFormattedCitation":"[6]"},"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[4]</w:t>
      </w:r>
      <w:r>
        <w:rPr>
          <w:rFonts w:ascii="Times New Roman" w:hAnsi="Times New Roman" w:cs="Times New Roman"/>
        </w:rPr>
        <w:fldChar w:fldCharType="end"/>
      </w:r>
      <w:r w:rsidRPr="00380144">
        <w:rPr>
          <w:rFonts w:ascii="Times New Roman" w:hAnsi="Times New Roman" w:cs="Times New Roman"/>
        </w:rPr>
        <w:t>.</w:t>
      </w:r>
      <w:r>
        <w:rPr>
          <w:rFonts w:ascii="Times New Roman" w:hAnsi="Times New Roman" w:cs="Times New Roman"/>
        </w:rPr>
        <w:t xml:space="preserve"> El p</w:t>
      </w:r>
      <w:r w:rsidRPr="0002420D">
        <w:rPr>
          <w:rFonts w:ascii="Times New Roman" w:hAnsi="Times New Roman" w:cs="Times New Roman"/>
        </w:rPr>
        <w:t>rocesamiento del lenguaje natural (NLP</w:t>
      </w:r>
      <w:r>
        <w:rPr>
          <w:rFonts w:ascii="Times New Roman" w:hAnsi="Times New Roman" w:cs="Times New Roman"/>
        </w:rPr>
        <w:t>, por sus siglas en inglés</w:t>
      </w:r>
      <w:r w:rsidRPr="0002420D">
        <w:rPr>
          <w:rFonts w:ascii="Times New Roman" w:hAnsi="Times New Roman" w:cs="Times New Roman"/>
        </w:rPr>
        <w:t>)</w:t>
      </w:r>
      <w:r w:rsidR="00DA4772">
        <w:rPr>
          <w:rFonts w:ascii="Times New Roman" w:hAnsi="Times New Roman" w:cs="Times New Roman"/>
        </w:rPr>
        <w:t xml:space="preserve"> una forma de aprendizaje automático</w:t>
      </w:r>
      <w:r w:rsidRPr="0002420D">
        <w:rPr>
          <w:rFonts w:ascii="Times New Roman" w:hAnsi="Times New Roman" w:cs="Times New Roman"/>
        </w:rPr>
        <w:t xml:space="preserve"> </w:t>
      </w:r>
      <w:r w:rsidRPr="004E5BDC">
        <w:rPr>
          <w:rFonts w:ascii="Times New Roman" w:hAnsi="Times New Roman" w:cs="Times New Roman"/>
        </w:rPr>
        <w:t>se puede utilizar en este contexto para procesar y analizar elementos de texto libre</w:t>
      </w:r>
      <w:r w:rsidRPr="0002420D">
        <w:rPr>
          <w:rFonts w:ascii="Times New Roman" w:hAnsi="Times New Roman" w:cs="Times New Roman"/>
        </w:rPr>
        <w:t>,</w:t>
      </w:r>
      <w:r w:rsidR="00DA4772">
        <w:rPr>
          <w:rFonts w:ascii="Times New Roman" w:hAnsi="Times New Roman" w:cs="Times New Roman"/>
        </w:rPr>
        <w:t xml:space="preserve"> por lo cual</w:t>
      </w:r>
      <w:r w:rsidRPr="0002420D">
        <w:rPr>
          <w:rFonts w:ascii="Times New Roman" w:hAnsi="Times New Roman" w:cs="Times New Roman"/>
        </w:rPr>
        <w:t xml:space="preserve"> puede ayudar en la predicción de los resultados de los pacientes, aumentar los sistemas de clasificación de hospitales y generar modelos de diagnóstico que detectan enfermedades crónicas en etapa temprana</w:t>
      </w:r>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10.1016/j.tacc.2021.02.007","ISSN":"22108440","author":[{"dropping-particle":"","family":"Locke","given":"Saskia","non-dropping-particle":"","parse-names":false,"suffix":""},{"dropping-particle":"","family":"Bashall","given":"Anthony","non-dropping-particle":"","parse-names":false,"suffix":""},{"dropping-particle":"","family":"Al-Adely","given":"Sarah","non-dropping-particle":"","parse-names":false,"suffix":""},{"dropping-particle":"","family":"Moore","given":"John","non-dropping-particle":"","parse-names":false,"suffix":""},{"dropping-particle":"","family":"Wilson","given":"Anthony","non-dropping-particle":"","parse-names":false,"suffix":""},{"dropping-particle":"","family":"Kitchen","given":"Gareth B.","non-dropping-particle":"","parse-names":false,"suffix":""}],"container-title":"Trends in Anaesthesia and Critical Care","id":"ITEM-1","issued":{"date-parts":[["2021","6"]]},"page":"4-9","title":"Natural language processing in medicine: A review","type":"article-journal","volume":"38"},"uris":["http://www.mendeley.com/documents/?uuid=5098992e-eee9-4478-83ee-f144684aafff"]}],"mendeley":{"formattedCitation":"[4]","plainTextFormattedCitation":"[4]","previouslyFormattedCitation":"[6]"},"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[4]</w:t>
      </w:r>
      <w:r>
        <w:rPr>
          <w:rFonts w:ascii="Times New Roman" w:hAnsi="Times New Roman" w:cs="Times New Roman"/>
        </w:rPr>
        <w:fldChar w:fldCharType="end"/>
      </w:r>
      <w:r w:rsidRPr="0002420D">
        <w:rPr>
          <w:rFonts w:ascii="Times New Roman" w:hAnsi="Times New Roman" w:cs="Times New Roman"/>
        </w:rPr>
        <w:t>.</w:t>
      </w:r>
      <w:r>
        <w:rPr>
          <w:rFonts w:ascii="Times New Roman" w:hAnsi="Times New Roman" w:cs="Times New Roman"/>
        </w:rPr>
        <w:t xml:space="preserve"> </w:t>
      </w:r>
    </w:p>
    <w:p w14:paraId="4AAC7891" w14:textId="41007678" w:rsidR="00680781" w:rsidRDefault="009111C7" w:rsidP="009111C7">
      <w:pPr>
        <w:jc w:val="both"/>
        <w:rPr>
          <w:rFonts w:ascii="Times New Roman" w:hAnsi="Times New Roman" w:cs="Times New Roman"/>
        </w:rPr>
      </w:pPr>
      <w:r>
        <w:rPr>
          <w:rFonts w:ascii="Times New Roman" w:hAnsi="Times New Roman" w:cs="Times New Roman"/>
        </w:rPr>
        <w:t>El NPL</w:t>
      </w:r>
      <w:r w:rsidRPr="00015D38">
        <w:rPr>
          <w:rFonts w:ascii="Times New Roman" w:hAnsi="Times New Roman" w:cs="Times New Roman"/>
        </w:rPr>
        <w:t xml:space="preserve"> ahora se usa cada vez más en la medicina para mejorar la utilización de registros de salud electrónicos no estructurados y para proporcionar una forma de comunicación con los pacientes para responder preguntas y realizar consultas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10.2196/16816","ISSN":"1438-8871","author":[{"dropping-particle":"","family":"Wang","given":"Jing","non-dropping-particle":"","parse-names":false,"suffix":""},{"dropping-particle":"","family":"Deng","given":"Huan","non-dropping-particle":"","parse-names":false,"suffix":""},{"dropping-particle":"","family":"Liu","given":"Bangtao","non-dropping-particle":"","parse-names":false,"suffix":""},{"dropping-particle":"","family":"Hu","given":"Anbin","non-dropping-particle":"","parse-names":false,"suffix":""},{"dropping-particle":"","family":"Liang","given":"Jun","non-dropping-particle":"","parse-names":false,"suffix":""},{"dropping-particle":"","family":"Fan","given":"Lingye","non-dropping-particle":"","parse-names":false,"suffix":""},{"dropping-particle":"","family":"Zheng","given":"Xu","non-dropping-particle":"","parse-names":false,"suffix":""},{"dropping-particle":"","family":"Wang","given":"Tong","non-dropping-particle":"","parse-names":false,"suffix":""},{"dropping-particle":"","family":"Lei","given":"Jianbo","non-dropping-particle":"","parse-names":false,"suffix":""}],"container-title":"Journal of Medical Internet Research","id":"ITEM-1","issue":"1","issued":{"date-parts":[["2020","1","23"]]},"page":"e16816","title":"Systematic Evaluation of Research Progress on Natural Language Processing in Medicine Over the Past 20 Years: Bibliometric Study on PubMed","type":"article-journal","volume":"22"},"uris":["http://www.mendeley.com/documents/?uuid=577f6699-e4bd-40e8-97d3-4e33112cd9d9"]}],"mendeley":{"formattedCitation":"[5]","plainTextFormattedCitation":"[5]","previouslyFormattedCitation":"[8]"},"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[5]</w:t>
      </w:r>
      <w:r>
        <w:rPr>
          <w:rFonts w:ascii="Times New Roman" w:hAnsi="Times New Roman" w:cs="Times New Roman"/>
        </w:rPr>
        <w:fldChar w:fldCharType="end"/>
      </w:r>
      <w:r w:rsidRPr="00015D38">
        <w:rPr>
          <w:rFonts w:ascii="Times New Roman" w:hAnsi="Times New Roman" w:cs="Times New Roman"/>
        </w:rPr>
        <w:t>.</w:t>
      </w:r>
      <w:r w:rsidR="00680781">
        <w:rPr>
          <w:rFonts w:ascii="Times New Roman" w:hAnsi="Times New Roman" w:cs="Times New Roman"/>
        </w:rPr>
        <w:t xml:space="preserve"> Otro problema surge cuando se requieren hacer consultas a los datos debido a que las personas que no saben utilizar un lenguaje de consulta no podrán hacer consultas de información, por lo cual </w:t>
      </w:r>
      <w:r w:rsidRPr="00692990">
        <w:rPr>
          <w:rFonts w:ascii="Times New Roman" w:hAnsi="Times New Roman" w:cs="Times New Roman"/>
        </w:rPr>
        <w:t xml:space="preserve">se </w:t>
      </w:r>
      <w:r w:rsidR="00680781">
        <w:rPr>
          <w:rFonts w:ascii="Times New Roman" w:hAnsi="Times New Roman" w:cs="Times New Roman"/>
        </w:rPr>
        <w:t>requiere</w:t>
      </w:r>
      <w:r w:rsidRPr="00692990">
        <w:rPr>
          <w:rFonts w:ascii="Times New Roman" w:hAnsi="Times New Roman" w:cs="Times New Roman"/>
        </w:rPr>
        <w:t xml:space="preserve"> </w:t>
      </w:r>
      <w:r w:rsidR="00680781">
        <w:rPr>
          <w:rFonts w:ascii="Times New Roman" w:hAnsi="Times New Roman" w:cs="Times New Roman"/>
        </w:rPr>
        <w:t>desarrollar</w:t>
      </w:r>
      <w:r w:rsidRPr="00692990">
        <w:rPr>
          <w:rFonts w:ascii="Times New Roman" w:hAnsi="Times New Roman" w:cs="Times New Roman"/>
        </w:rPr>
        <w:t xml:space="preserve"> sistemas de interfaz de lenguaje natural para bases de datos para realizar consultas en lenguaje natural con las bases de datos.</w:t>
      </w:r>
      <w:r w:rsidR="00680781">
        <w:rPr>
          <w:rFonts w:ascii="Times New Roman" w:hAnsi="Times New Roman" w:cs="Times New Roman"/>
        </w:rPr>
        <w:t xml:space="preserve"> </w:t>
      </w:r>
    </w:p>
    <w:p w14:paraId="4CDCEB3B" w14:textId="5928ECED" w:rsidR="00DA4772" w:rsidRDefault="00391E38" w:rsidP="009111C7">
      <w:pPr>
        <w:jc w:val="both"/>
        <w:rPr>
          <w:rFonts w:ascii="Times New Roman" w:hAnsi="Times New Roman" w:cs="Times New Roman"/>
        </w:rPr>
      </w:pPr>
      <w:r w:rsidRPr="00BE0455">
        <w:rPr>
          <w:rFonts w:ascii="Times New Roman" w:hAnsi="Times New Roman" w:cs="Times New Roman"/>
        </w:rPr>
        <w:t>Usar el lenguaje natural para recuperar información de la base de datos es una forma más fácil. Las computadoras no pueden entender el lenguaje natural por lo que necesitan una interfaz; esa es la razón para desarrollar una interfaz de lenguaje natural para la base de datos. La interfaz de lenguaje natural es capaz de traducir la consulta de lenguaje natural dada por el usuario a una equivalente en lenguaje de consulta de base de datos. Por lo tanto, se desarrollaron interfaces de lenguaje natural para bases de datos (NLIDB) para convertir lenguaje natural a consulta SQL y obtener el resultado correspondiente del base de datos.</w:t>
      </w:r>
      <w:r>
        <w:rPr>
          <w:rFonts w:ascii="Times New Roman" w:hAnsi="Times New Roman" w:cs="Times New Roman"/>
        </w:rPr>
        <w:t xml:space="preserve"> </w:t>
      </w:r>
      <w:r w:rsidRPr="000C4771">
        <w:rPr>
          <w:rFonts w:ascii="Times New Roman" w:hAnsi="Times New Roman" w:cs="Times New Roman"/>
        </w:rPr>
        <w:t xml:space="preserve">Todavía hay mucho trabajo de investigación en el campo de la interfaz de lenguaje natural y se están desarrollando nuevas interfaces para las bases de datos que brindan respuestas más precisas. Con el avance en el poder de procesamiento del hardware, muchos NLIDBS brindan buenos resultados. Aunque el desarrollo del sistema de base de datos de lenguaje natural ha avanzado en los últimos años, todavía no se usa comúnmente. Se necesitan algoritmos para desarrollar e incorporar para la optimización de consultas.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{"citationItems":[{"id":"ITEM-1","itemData":{"DOI":"10.1109/ISS1.2017.8389287","ISBN":"978-1-5386-1959-9","author":[{"dropping-particle":"","family":"Reshma","given":"E U","non-dropping-particle":"","parse-names":false,"suffix":""},{"dropping-particle":"","family":"Remya","given":"P C","non-dropping-particle":"","parse-names":false,"suffix":""}],"container-title":"2017 International Conference on Intelligent Sustainable Systems (ICISS)","id":"ITEM-1","issued":{"date-parts":[["2017","12"]]},"page":"801-804","publisher":"IEEE","title":"A review of different approaches in natural language interfaces to databases","type":"paper-conference"},"uris":["http://www.mendeley.com/documents/?uuid=dbaa755a-d359-4503-aa5c-b22fdad2e5c1"]}],"mendeley":{"formattedCitation":"[6]","plainTextFormattedCitation":"[6]","previouslyFormattedCitation":"[11]"},"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w:t>
      </w:r>
    </w:p>
    <w:p w14:paraId="3DC4DB60" w14:textId="4E168C2A" w:rsidR="00355C3C" w:rsidRPr="00391E38" w:rsidRDefault="009111C7" w:rsidP="00391E38">
      <w:pPr>
        <w:jc w:val="both"/>
        <w:rPr>
          <w:rFonts w:ascii="Times New Roman" w:hAnsi="Times New Roman" w:cs="Times New Roman"/>
        </w:rPr>
      </w:pPr>
      <w:r>
        <w:rPr>
          <w:rFonts w:ascii="Times New Roman" w:hAnsi="Times New Roman" w:cs="Times New Roman"/>
        </w:rPr>
        <w:t xml:space="preserve">En la literatura de los últimos años han propuesto herramientas basadas en lenguaje natural para consulta de información, más sin embargo dichas herramientas están desarrolladas para idiomas principalmente en inglés y algunos otros idiomas específicos como francés, afgano y cingalés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warehouse","type":"article-journal","volume":"22"},"uris":["http://www.mendeley.com/documents/?uuid=9dd7ab1e-9893-4067-872c-e804e02cebf9"]},{"id":"ITEM-2","itemData":{"DOI":"10.1109/ICter53630.2021.9774794","ISBN":"978-1-6654-6686-8","abstract":"En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(ICter)","id":"ITEM-2","issued":{"date-parts":[["2021","12","2"]]},"note":"No encontre el paper en PDF","page":"213-218","publisher":"IEEE","title":"A Sinhala Natural Language Interface for Querying Databases Using Natural Language Processing","type":"paper-conference"},"uris":["http://www.mendeley.com/documents/?uuid=709bfa52-7fd9-4cc2-8003-2f400b6e7f9b"]},{"id":"ITEM-3","itemData":{"DOI":"10.1109/INISTA55318.2022.9894168","ISBN":"978-1-6654-9810-4","abstract":"El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(INISTA)","id":"ITEM-3","issued":{"date-parts":[["2022","8","8"]]},"note":"No encontre el paper PDF","page":"1-8","publisher":"IEEE","title":"Natural Language Query and Control Interface for Database Using Afghan Language","type":"paper-conference"},"uris":["http://www.mendeley.com/documents/?uuid=a0354418-faed-4b37-8a0f-2cff116b1cac"]}],"mendeley":{"formattedCitation":"[2], [7], [8]","plainTextFormattedCitation":"[2], [7], [8]","previouslyFormattedCitation":"[2], [13], [14]"},"properties":{"noteIndex":0},"schema":"https://github.com/citation-style-language/schema/raw/master/csl-citation.json"}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[2], [7], [8]</w:t>
      </w:r>
      <w:r>
        <w:rPr>
          <w:rFonts w:ascii="Times New Roman" w:hAnsi="Times New Roman" w:cs="Times New Roman"/>
        </w:rPr>
        <w:fldChar w:fldCharType="end"/>
      </w:r>
      <w:r>
        <w:rPr>
          <w:rFonts w:ascii="Times New Roman" w:hAnsi="Times New Roman" w:cs="Times New Roman"/>
        </w:rPr>
        <w:t>. Por lo cual nace la necesidad de crear una herramienta especial para el idioma español.</w:t>
      </w:r>
      <w:r w:rsidRPr="000A4FDE">
        <w:rPr>
          <w:rFonts w:ascii="Times New Roman" w:hAnsi="Times New Roman" w:cs="Times New Roman"/>
        </w:rPr>
        <w:t xml:space="preserve"> </w:t>
      </w:r>
    </w:p>
    <w:p w14:paraId="4755B2E8" w14:textId="64BB0DB4" w:rsidR="004F201A" w:rsidRDefault="004F201A" w:rsidP="00B02329">
      <w:pPr>
        <w:tabs>
          <w:tab w:val="left" w:pos="3682"/>
        </w:tabs>
        <w:spacing w:line="240" w:lineRule="auto"/>
        <w:rPr>
          <w:rFonts w:ascii="Times New Roman" w:hAnsi="Times New Roman" w:cs="Times New Roman"/>
          <w:b/>
          <w:bCs/>
          <w:sz w:val="24"/>
          <w:szCs w:val="24"/>
        </w:rPr>
      </w:pPr>
      <w:commentRangeStart w:id="3"/>
      <w:r w:rsidRPr="004F201A">
        <w:rPr>
          <w:rFonts w:ascii="Times New Roman" w:hAnsi="Times New Roman" w:cs="Times New Roman"/>
          <w:b/>
          <w:bCs/>
          <w:sz w:val="24"/>
          <w:szCs w:val="24"/>
        </w:rPr>
        <w:lastRenderedPageBreak/>
        <w:t xml:space="preserve">3.  Antecedentes </w:t>
      </w:r>
      <w:commentRangeEnd w:id="3"/>
      <w:r w:rsidR="00355C3C">
        <w:rPr>
          <w:rStyle w:val="Refdecomentario"/>
        </w:rPr>
        <w:commentReference w:id="3"/>
      </w:r>
    </w:p>
    <w:p w14:paraId="23A34CBA" w14:textId="172313CB" w:rsidR="0008239B" w:rsidRDefault="0008239B" w:rsidP="0008239B">
      <w:pPr>
        <w:jc w:val="both"/>
        <w:rPr>
          <w:rFonts w:ascii="Times New Roman" w:hAnsi="Times New Roman" w:cs="Times New Roman"/>
        </w:rPr>
      </w:pPr>
      <w:r w:rsidRPr="0008239B">
        <w:rPr>
          <w:rFonts w:ascii="Times New Roman" w:hAnsi="Times New Roman" w:cs="Times New Roman"/>
          <w:highlight w:val="yellow"/>
        </w:rPr>
        <w:t xml:space="preserve">En el trabajo publicado por </w:t>
      </w:r>
      <w:proofErr w:type="spellStart"/>
      <w:r w:rsidRPr="0008239B">
        <w:rPr>
          <w:rFonts w:ascii="Times New Roman" w:hAnsi="Times New Roman" w:cs="Times New Roman"/>
          <w:highlight w:val="yellow"/>
        </w:rPr>
        <w:t>Rencis</w:t>
      </w:r>
      <w:proofErr w:type="spellEnd"/>
      <w:r w:rsidRPr="0008239B">
        <w:rPr>
          <w:rFonts w:ascii="Times New Roman" w:hAnsi="Times New Roman" w:cs="Times New Roman"/>
          <w:highlight w:val="yellow"/>
        </w:rPr>
        <w:t xml:space="preserve"> </w:t>
      </w:r>
      <w:r w:rsidRPr="0008239B">
        <w:rPr>
          <w:rFonts w:ascii="Times New Roman" w:hAnsi="Times New Roman" w:cs="Times New Roman"/>
          <w:highlight w:val="yellow"/>
        </w:rPr>
        <w:fldChar w:fldCharType="begin" w:fldLock="1"/>
      </w:r>
      <w:r w:rsidRPr="0008239B">
        <w:rPr>
          <w:rFonts w:ascii="Times New Roman" w:hAnsi="Times New Roman" w:cs="Times New Roman"/>
          <w:highlight w:val="yellow"/>
        </w:rPr>
        <w:instrText>ADDIN CSL_CITATION {"citationItems":[{"id":"ITEM-1","itemData":{"DOI":"10.1145/3226116.3226133","ISBN":"9781450364270","author":[{"dropping-particle":"","family":"Rencis","given":"Edgars","non-dropping-particle":"","parse-names":false,"suffix":""}],"container-title":"Proceedings of 2018 International Conference on Big Data Technologies - ICBDT '18","id":"ITEM-1","issued":{"date-parts":[["2018"]]},"page":"25-28","publisher":"ACM Press","publisher-place":"New York, New York, USA","title":"Towards a natural language-based interface for querying hospital data","type":"paper-conference"},"uris":["http://www.mendeley.com/documents/?uuid=4c68ef7b-307c-4e5f-b73c-db6e137e908e"]}],"mendeley":{"formattedCitation":"[9]","plainTextFormattedCitation":"[9]","previouslyFormattedCitation":"[10]"},"properties":{"noteIndex":0},"schema":"https://github.com/citation-style-language/schema/raw/master/csl-citation.json"}</w:instrText>
      </w:r>
      <w:r w:rsidRPr="0008239B">
        <w:rPr>
          <w:rFonts w:ascii="Times New Roman" w:hAnsi="Times New Roman" w:cs="Times New Roman"/>
          <w:highlight w:val="yellow"/>
        </w:rPr>
        <w:fldChar w:fldCharType="separate"/>
      </w:r>
      <w:r w:rsidRPr="0008239B">
        <w:rPr>
          <w:rFonts w:ascii="Times New Roman" w:hAnsi="Times New Roman" w:cs="Times New Roman"/>
          <w:noProof/>
          <w:highlight w:val="yellow"/>
        </w:rPr>
        <w:t>[9]</w:t>
      </w:r>
      <w:r w:rsidRPr="0008239B">
        <w:rPr>
          <w:rFonts w:ascii="Times New Roman" w:hAnsi="Times New Roman" w:cs="Times New Roman"/>
          <w:highlight w:val="yellow"/>
        </w:rPr>
        <w:fldChar w:fldCharType="end"/>
      </w:r>
      <w:r>
        <w:rPr>
          <w:rFonts w:ascii="Times New Roman" w:hAnsi="Times New Roman" w:cs="Times New Roman"/>
        </w:rPr>
        <w:t xml:space="preserve"> se p</w:t>
      </w:r>
      <w:r w:rsidRPr="00BC3A9F">
        <w:rPr>
          <w:rFonts w:ascii="Times New Roman" w:hAnsi="Times New Roman" w:cs="Times New Roman"/>
        </w:rPr>
        <w:t xml:space="preserve">resenta </w:t>
      </w:r>
      <w:r>
        <w:rPr>
          <w:rFonts w:ascii="Times New Roman" w:hAnsi="Times New Roman" w:cs="Times New Roman"/>
        </w:rPr>
        <w:t xml:space="preserve">un </w:t>
      </w:r>
      <w:r w:rsidRPr="004A6066">
        <w:rPr>
          <w:rFonts w:ascii="Times New Roman" w:hAnsi="Times New Roman" w:cs="Times New Roman"/>
        </w:rPr>
        <w:t xml:space="preserve">lenguaje natural controlado </w:t>
      </w:r>
      <w:r>
        <w:rPr>
          <w:rFonts w:ascii="Times New Roman" w:hAnsi="Times New Roman" w:cs="Times New Roman"/>
        </w:rPr>
        <w:t xml:space="preserve">el cual </w:t>
      </w:r>
      <w:r w:rsidRPr="004A6066">
        <w:rPr>
          <w:rFonts w:ascii="Times New Roman" w:hAnsi="Times New Roman" w:cs="Times New Roman"/>
        </w:rPr>
        <w:t xml:space="preserve">cumple la función de un lenguaje tan fácil de aprender y también es muy eficiente al dar la respuesta a una consulta típica en menos de un cuarto de segundo. </w:t>
      </w:r>
      <w:r w:rsidRPr="000E4AC7">
        <w:rPr>
          <w:rFonts w:ascii="Times New Roman" w:hAnsi="Times New Roman" w:cs="Times New Roman"/>
        </w:rPr>
        <w:t xml:space="preserve">Después de desarrollar el lenguaje de consulta basado en el lenguaje natural controlado, </w:t>
      </w:r>
      <w:r>
        <w:rPr>
          <w:rFonts w:ascii="Times New Roman" w:hAnsi="Times New Roman" w:cs="Times New Roman"/>
        </w:rPr>
        <w:t>se</w:t>
      </w:r>
      <w:r w:rsidRPr="000E4AC7">
        <w:rPr>
          <w:rFonts w:ascii="Times New Roman" w:hAnsi="Times New Roman" w:cs="Times New Roman"/>
        </w:rPr>
        <w:t xml:space="preserve"> prob</w:t>
      </w:r>
      <w:r>
        <w:rPr>
          <w:rFonts w:ascii="Times New Roman" w:hAnsi="Times New Roman" w:cs="Times New Roman"/>
        </w:rPr>
        <w:t>ó</w:t>
      </w:r>
      <w:r w:rsidRPr="000E4AC7">
        <w:rPr>
          <w:rFonts w:ascii="Times New Roman" w:hAnsi="Times New Roman" w:cs="Times New Roman"/>
        </w:rPr>
        <w:t xml:space="preserve"> con varios tipos de expertos del ámbito hospitalario.</w:t>
      </w:r>
      <w:r>
        <w:rPr>
          <w:rFonts w:ascii="Times New Roman" w:hAnsi="Times New Roman" w:cs="Times New Roman"/>
        </w:rPr>
        <w:t xml:space="preserve"> </w:t>
      </w:r>
      <w:r w:rsidRPr="004A6066">
        <w:rPr>
          <w:rFonts w:ascii="Times New Roman" w:hAnsi="Times New Roman" w:cs="Times New Roman"/>
        </w:rPr>
        <w:t xml:space="preserve">Sin embargo, </w:t>
      </w:r>
      <w:r>
        <w:rPr>
          <w:rFonts w:ascii="Times New Roman" w:hAnsi="Times New Roman" w:cs="Times New Roman"/>
        </w:rPr>
        <w:t>el</w:t>
      </w:r>
      <w:r w:rsidRPr="004A6066">
        <w:rPr>
          <w:rFonts w:ascii="Times New Roman" w:hAnsi="Times New Roman" w:cs="Times New Roman"/>
        </w:rPr>
        <w:t xml:space="preserve"> estudio de caso descrito en </w:t>
      </w:r>
      <w:r>
        <w:rPr>
          <w:rFonts w:ascii="Times New Roman" w:hAnsi="Times New Roman" w:cs="Times New Roman"/>
        </w:rPr>
        <w:t>su trabajo</w:t>
      </w:r>
      <w:r w:rsidRPr="004A6066">
        <w:rPr>
          <w:rFonts w:ascii="Times New Roman" w:hAnsi="Times New Roman" w:cs="Times New Roman"/>
        </w:rPr>
        <w:t xml:space="preserve"> mostró que el idioma aún no es totalmente utilizable por expertos en el dominio que deseen poder escribir sus consultas en él. </w:t>
      </w:r>
      <w:r>
        <w:rPr>
          <w:rFonts w:ascii="Times New Roman" w:hAnsi="Times New Roman" w:cs="Times New Roman"/>
        </w:rPr>
        <w:t xml:space="preserve">Concluyen que </w:t>
      </w:r>
      <w:r w:rsidRPr="004A6066">
        <w:rPr>
          <w:rFonts w:ascii="Times New Roman" w:hAnsi="Times New Roman" w:cs="Times New Roman"/>
        </w:rPr>
        <w:t>este lenguaje</w:t>
      </w:r>
      <w:r>
        <w:rPr>
          <w:rFonts w:ascii="Times New Roman" w:hAnsi="Times New Roman" w:cs="Times New Roman"/>
        </w:rPr>
        <w:t xml:space="preserve"> sirva </w:t>
      </w:r>
      <w:r w:rsidRPr="004A6066">
        <w:rPr>
          <w:rFonts w:ascii="Times New Roman" w:hAnsi="Times New Roman" w:cs="Times New Roman"/>
        </w:rPr>
        <w:t>como un trampolín en el camino hacia una interfaz basada en lenguaje completamente natural para consultar datos hospitalarios.</w:t>
      </w:r>
      <w:r>
        <w:rPr>
          <w:rFonts w:ascii="Times New Roman" w:hAnsi="Times New Roman" w:cs="Times New Roman"/>
        </w:rPr>
        <w:t xml:space="preserve"> Solo se presenta un lenguaje natural controlado, más sin embargo solo es el primer paso para la creación de una interfaz basada en lenguaje natural para consulta de información. </w:t>
      </w:r>
    </w:p>
    <w:p w14:paraId="1FFB4713" w14:textId="77777777" w:rsidR="0008239B" w:rsidRDefault="0008239B" w:rsidP="0008239B">
      <w:pPr>
        <w:jc w:val="both"/>
        <w:rPr>
          <w:rFonts w:ascii="Times New Roman" w:hAnsi="Times New Roman" w:cs="Times New Roman"/>
        </w:rPr>
      </w:pPr>
      <w:bookmarkStart w:id="4" w:name="_Hlk119092972"/>
      <w:r w:rsidRPr="005C6DD7">
        <w:rPr>
          <w:rFonts w:ascii="Times New Roman" w:hAnsi="Times New Roman" w:cs="Times New Roman"/>
        </w:rPr>
        <w:t>En</w:t>
      </w:r>
      <w:r>
        <w:rPr>
          <w:rFonts w:ascii="Times New Roman" w:hAnsi="Times New Roman" w:cs="Times New Roman"/>
        </w:rPr>
        <w:t xml:space="preserve"> los</w:t>
      </w:r>
      <w:r w:rsidRPr="005C6DD7">
        <w:rPr>
          <w:rFonts w:ascii="Times New Roman" w:hAnsi="Times New Roman" w:cs="Times New Roman"/>
        </w:rPr>
        <w:t xml:space="preserve"> trabajo</w:t>
      </w:r>
      <w:r>
        <w:rPr>
          <w:rFonts w:ascii="Times New Roman" w:hAnsi="Times New Roman" w:cs="Times New Roman"/>
        </w:rPr>
        <w:t>s</w:t>
      </w:r>
      <w:r w:rsidRPr="005C6DD7">
        <w:rPr>
          <w:rFonts w:ascii="Times New Roman" w:hAnsi="Times New Roman" w:cs="Times New Roman"/>
        </w:rPr>
        <w:t xml:space="preserve"> publicado</w:t>
      </w:r>
      <w:r>
        <w:rPr>
          <w:rFonts w:ascii="Times New Roman" w:hAnsi="Times New Roman" w:cs="Times New Roman"/>
        </w:rPr>
        <w:t>s</w:t>
      </w:r>
      <w:r w:rsidRPr="005C6DD7">
        <w:rPr>
          <w:rFonts w:ascii="Times New Roman" w:hAnsi="Times New Roman" w:cs="Times New Roman"/>
        </w:rPr>
        <w:t xml:space="preserve"> por </w:t>
      </w:r>
      <w:proofErr w:type="spellStart"/>
      <w:r w:rsidRPr="00353C25">
        <w:rPr>
          <w:rFonts w:ascii="Times New Roman" w:hAnsi="Times New Roman" w:cs="Times New Roman"/>
        </w:rPr>
        <w:t>Rencis</w:t>
      </w:r>
      <w:bookmarkEnd w:id="4"/>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{"citationItems":[{"id":"ITEM-1","itemData":{"DOI":"10.12720/jait.12.2.142-147","ISSN":"17982340","author":[{"dropping-particle":"","family":"Rencis","given":"Edgars","non-dropping-particle":"","parse-names":false,"suffix":""}],"container-title":"Journal of Advances in Information Technology","id":"ITEM-1","issue":"2","issued":{"date-parts":[["2021"]]},"page":"142-147","title":"Application of a Configurable Keywords-Based Query Language to the Healthcare Domain","type":"article-journal","volume":"12"},"uris":["http://www.mendeley.com/documents/?uuid=0d8a3864-ed8f-426c-a605-463f9ed547b2"]}],"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3F5251">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ADDIN CSL_CITATION {"citationItems":[{"id":"ITEM-1","itemData":{"DOI":"10.1145/3404663.3406876","ISBN":"9781450377652","author":[{"dropping-particle":"","family":"Rencis","given":"Edgars","non-dropping-particle":"","parse-names":false,"suffix":""}],"container-title":"Proceedings of the 2020 the 4th International Conference on Information System and Data Mining","id":"ITEM-1","issued":{"date-parts":[["2020","5","15"]]},"page":"128-131","publisher":"ACM","publisher-place":"New York, NY, USA","title":"Knowledge Extraction from Healthcare Data Using User-Adaptable Keywords-Based Query Language","type":"paper-conference"},"uris":["http://www.mendeley.com/documents/?uuid=229b6751-b948-4cf1-9db2-ed82f5bb4034"]}],"mendeley":{"formattedCitation":"[10]","plainTextFormattedCitation":"[10]","previouslyFormattedCitation":"[15]"},"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propone </w:t>
      </w:r>
      <w:r w:rsidRPr="00D6621B">
        <w:rPr>
          <w:rFonts w:ascii="Times New Roman" w:hAnsi="Times New Roman" w:cs="Times New Roman"/>
        </w:rPr>
        <w:t>un sistema que permite formular consultas en lenguaje natural</w:t>
      </w:r>
      <w:r>
        <w:rPr>
          <w:rFonts w:ascii="Times New Roman" w:hAnsi="Times New Roman" w:cs="Times New Roman"/>
        </w:rPr>
        <w:t xml:space="preserve">, sus </w:t>
      </w:r>
      <w:r w:rsidRPr="00D6621B">
        <w:rPr>
          <w:rFonts w:ascii="Times New Roman" w:hAnsi="Times New Roman" w:cs="Times New Roman"/>
        </w:rPr>
        <w:t>experimentos muestran que este tipo de consulta podría proporcionar una mejora en el proceso de toma de decisiones de los profesionales de la salud.</w:t>
      </w:r>
      <w:r>
        <w:rPr>
          <w:rFonts w:ascii="Times New Roman" w:hAnsi="Times New Roman" w:cs="Times New Roman"/>
        </w:rPr>
        <w:t xml:space="preserve"> Se desarrolla</w:t>
      </w:r>
      <w:r w:rsidRPr="00395AA6">
        <w:rPr>
          <w:rFonts w:ascii="Times New Roman" w:hAnsi="Times New Roman" w:cs="Times New Roman"/>
        </w:rPr>
        <w:t xml:space="preserve"> un sistema que permite al usuario escribir consultas en palabras clave contenidas en lenguaje natural. Estas consultas luego se traducen automáticamente en consultas válidas en nuestro lenguaje de consulta base existente.</w:t>
      </w:r>
      <w:r>
        <w:rPr>
          <w:rFonts w:ascii="Times New Roman" w:hAnsi="Times New Roman" w:cs="Times New Roman"/>
        </w:rPr>
        <w:t xml:space="preserve"> Cabe mencionar que la herramienta desarrollada está diseñada para la n</w:t>
      </w:r>
      <w:r w:rsidRPr="00395AA6">
        <w:rPr>
          <w:rFonts w:ascii="Times New Roman" w:hAnsi="Times New Roman" w:cs="Times New Roman"/>
        </w:rPr>
        <w:t>ecesidad</w:t>
      </w:r>
      <w:r>
        <w:rPr>
          <w:rFonts w:ascii="Times New Roman" w:hAnsi="Times New Roman" w:cs="Times New Roman"/>
        </w:rPr>
        <w:t xml:space="preserve"> </w:t>
      </w:r>
      <w:r w:rsidRPr="00395AA6">
        <w:rPr>
          <w:rFonts w:ascii="Times New Roman" w:hAnsi="Times New Roman" w:cs="Times New Roman"/>
        </w:rPr>
        <w:t>de los hospitales de Letonia. Así, el sistema estaría basado en el idioma letón</w:t>
      </w:r>
      <w:r>
        <w:rPr>
          <w:rFonts w:ascii="Times New Roman" w:hAnsi="Times New Roman" w:cs="Times New Roman"/>
        </w:rPr>
        <w:t>. El autor menciona que un trabajo a futuro</w:t>
      </w:r>
      <w:r w:rsidRPr="003C04C8">
        <w:rPr>
          <w:rFonts w:ascii="Times New Roman" w:hAnsi="Times New Roman" w:cs="Times New Roman"/>
        </w:rPr>
        <w:t xml:space="preserve"> que aún no se inspecciona es involucrar el aprendizaje automático en el proceso de traducción de consultas.</w:t>
      </w:r>
    </w:p>
    <w:p w14:paraId="2CAAFDF8" w14:textId="77777777" w:rsidR="0008239B" w:rsidRPr="00B26FFA" w:rsidRDefault="0008239B" w:rsidP="0008239B">
      <w:pPr>
        <w:jc w:val="both"/>
        <w:rPr>
          <w:rFonts w:ascii="Times New Roman" w:hAnsi="Times New Roman" w:cs="Times New Roman"/>
        </w:rPr>
      </w:pPr>
      <w:r w:rsidRPr="00E51462">
        <w:rPr>
          <w:rFonts w:ascii="Times New Roman" w:hAnsi="Times New Roman" w:cs="Times New Roman"/>
        </w:rPr>
        <w:t xml:space="preserve">El trabajo publicado por </w:t>
      </w:r>
      <w:r w:rsidRPr="00A46B4C">
        <w:rPr>
          <w:rFonts w:ascii="Times New Roman" w:hAnsi="Times New Roman" w:cs="Times New Roman"/>
        </w:rPr>
        <w:t>Pech-May</w:t>
      </w:r>
      <w:r w:rsidRPr="00E51462">
        <w:rPr>
          <w:rFonts w:ascii="Times New Roman" w:hAnsi="Times New Roman" w:cs="Times New Roman"/>
        </w:rPr>
        <w:t xml:space="preserve"> et al.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{"citationItems":[{"id":"ITEM-1","itemData":{"author":[{"dropping-particle":"","family":"Pech-May","given":"Fernando","non-dropping-particle":"","parse-names":false,"suffix":""},{"dropping-particle":"","family":"López-Gómez","given":"Luis A.","non-dropping-particle":"","parse-names":false,"suffix":""},{"dropping-particle":"","family":"Magaña-Govea","given":"Jorge","non-dropping-particle":"","parse-names":false,"suffix":""}],"container-title":"Komputer Sapiens","id":"ITEM-1","issued":{"date-parts":[["2019"]]},"note":"Año de la revista: 11\nmayo - agosto","page":"56-61","title":"Procesamiento de lenguaje natural con aprendizaje profundo","type":"article-journal","volume":"2"},"uris":["http://www.mendeley.com/documents/?uuid=363cf898-92b7-4356-878b-41b9094f1f72"]}],"mendeley":{"formattedCitation":"[11]","plainTextFormattedCitation":"[11]","previouslyFormattedCitation":"[16]"},"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[11]</w:t>
      </w:r>
      <w:r>
        <w:rPr>
          <w:rFonts w:ascii="Times New Roman" w:hAnsi="Times New Roman" w:cs="Times New Roman"/>
        </w:rPr>
        <w:fldChar w:fldCharType="end"/>
      </w:r>
      <w:r w:rsidRPr="00E51462">
        <w:rPr>
          <w:rFonts w:ascii="Times New Roman" w:hAnsi="Times New Roman" w:cs="Times New Roman"/>
        </w:rPr>
        <w:t xml:space="preserve"> </w:t>
      </w:r>
      <w:r>
        <w:rPr>
          <w:rFonts w:ascii="Times New Roman" w:hAnsi="Times New Roman" w:cs="Times New Roman"/>
        </w:rPr>
        <w:t>mencio</w:t>
      </w:r>
      <w:r w:rsidRPr="0004565A">
        <w:rPr>
          <w:rFonts w:ascii="Times New Roman" w:hAnsi="Times New Roman" w:cs="Times New Roman"/>
        </w:rPr>
        <w:t xml:space="preserve">na </w:t>
      </w:r>
      <w:r>
        <w:rPr>
          <w:rFonts w:ascii="Times New Roman" w:hAnsi="Times New Roman" w:cs="Times New Roman"/>
        </w:rPr>
        <w:t xml:space="preserve">que una </w:t>
      </w:r>
      <w:r w:rsidRPr="0004565A">
        <w:rPr>
          <w:rFonts w:ascii="Times New Roman" w:hAnsi="Times New Roman" w:cs="Times New Roman"/>
        </w:rPr>
        <w:t>de las té</w:t>
      </w:r>
      <w:r>
        <w:rPr>
          <w:rFonts w:ascii="Times New Roman" w:hAnsi="Times New Roman" w:cs="Times New Roman"/>
        </w:rPr>
        <w:t>c</w:t>
      </w:r>
      <w:r w:rsidRPr="0004565A">
        <w:rPr>
          <w:rFonts w:ascii="Times New Roman" w:hAnsi="Times New Roman" w:cs="Times New Roman"/>
        </w:rPr>
        <w:t>ni</w:t>
      </w:r>
      <w:r>
        <w:rPr>
          <w:rFonts w:ascii="Times New Roman" w:hAnsi="Times New Roman" w:cs="Times New Roman"/>
        </w:rPr>
        <w:t>c</w:t>
      </w:r>
      <w:r w:rsidRPr="0004565A">
        <w:rPr>
          <w:rFonts w:ascii="Times New Roman" w:hAnsi="Times New Roman" w:cs="Times New Roman"/>
        </w:rPr>
        <w:t>as de aprendizaje profundo más utilizadas para el pro</w:t>
      </w:r>
      <w:r>
        <w:rPr>
          <w:rFonts w:ascii="Times New Roman" w:hAnsi="Times New Roman" w:cs="Times New Roman"/>
        </w:rPr>
        <w:t>c</w:t>
      </w:r>
      <w:r w:rsidRPr="0004565A">
        <w:rPr>
          <w:rFonts w:ascii="Times New Roman" w:hAnsi="Times New Roman" w:cs="Times New Roman"/>
        </w:rPr>
        <w:t>esamiento de lenguaje natural son las redes neuronales re</w:t>
      </w:r>
      <w:r>
        <w:rPr>
          <w:rFonts w:ascii="Times New Roman" w:hAnsi="Times New Roman" w:cs="Times New Roman"/>
        </w:rPr>
        <w:t>c</w:t>
      </w:r>
      <w:r w:rsidRPr="0004565A">
        <w:rPr>
          <w:rFonts w:ascii="Times New Roman" w:hAnsi="Times New Roman" w:cs="Times New Roman"/>
        </w:rPr>
        <w:t xml:space="preserve">urrentes. </w:t>
      </w:r>
      <w:r>
        <w:rPr>
          <w:rFonts w:ascii="Times New Roman" w:hAnsi="Times New Roman" w:cs="Times New Roman"/>
        </w:rPr>
        <w:t>Además, describe dichas redes</w:t>
      </w:r>
      <w:r w:rsidRPr="0004565A">
        <w:rPr>
          <w:rFonts w:ascii="Times New Roman" w:hAnsi="Times New Roman" w:cs="Times New Roman"/>
        </w:rPr>
        <w:t xml:space="preserve">, así </w:t>
      </w:r>
      <w:r>
        <w:rPr>
          <w:rFonts w:ascii="Times New Roman" w:hAnsi="Times New Roman" w:cs="Times New Roman"/>
        </w:rPr>
        <w:t>c</w:t>
      </w:r>
      <w:r w:rsidRPr="0004565A">
        <w:rPr>
          <w:rFonts w:ascii="Times New Roman" w:hAnsi="Times New Roman" w:cs="Times New Roman"/>
        </w:rPr>
        <w:t>omo sus variantes. Asimismo, se a</w:t>
      </w:r>
      <w:r>
        <w:rPr>
          <w:rFonts w:ascii="Times New Roman" w:hAnsi="Times New Roman" w:cs="Times New Roman"/>
        </w:rPr>
        <w:t>naliza</w:t>
      </w:r>
      <w:r w:rsidRPr="0004565A">
        <w:rPr>
          <w:rFonts w:ascii="Times New Roman" w:hAnsi="Times New Roman" w:cs="Times New Roman"/>
        </w:rPr>
        <w:t>n distintos trabajos que ha</w:t>
      </w:r>
      <w:r>
        <w:rPr>
          <w:rFonts w:ascii="Times New Roman" w:hAnsi="Times New Roman" w:cs="Times New Roman"/>
        </w:rPr>
        <w:t>c</w:t>
      </w:r>
      <w:r w:rsidRPr="0004565A">
        <w:rPr>
          <w:rFonts w:ascii="Times New Roman" w:hAnsi="Times New Roman" w:cs="Times New Roman"/>
        </w:rPr>
        <w:t>en uso de ellas para el pro</w:t>
      </w:r>
      <w:r>
        <w:rPr>
          <w:rFonts w:ascii="Times New Roman" w:hAnsi="Times New Roman" w:cs="Times New Roman"/>
        </w:rPr>
        <w:t>c</w:t>
      </w:r>
      <w:r w:rsidRPr="0004565A">
        <w:rPr>
          <w:rFonts w:ascii="Times New Roman" w:hAnsi="Times New Roman" w:cs="Times New Roman"/>
        </w:rPr>
        <w:t>esamiento de texto.</w:t>
      </w:r>
      <w:r>
        <w:rPr>
          <w:rFonts w:ascii="Times New Roman" w:hAnsi="Times New Roman" w:cs="Times New Roman"/>
        </w:rPr>
        <w:t xml:space="preserve"> Los autores concluyen que los</w:t>
      </w:r>
      <w:r w:rsidRPr="0004565A">
        <w:rPr>
          <w:rFonts w:ascii="Times New Roman" w:hAnsi="Times New Roman" w:cs="Times New Roman"/>
        </w:rPr>
        <w:t xml:space="preserve"> trabajos </w:t>
      </w:r>
      <w:r>
        <w:rPr>
          <w:rFonts w:ascii="Times New Roman" w:hAnsi="Times New Roman" w:cs="Times New Roman"/>
        </w:rPr>
        <w:t xml:space="preserve">analizados </w:t>
      </w:r>
      <w:r w:rsidRPr="0004565A">
        <w:rPr>
          <w:rFonts w:ascii="Times New Roman" w:hAnsi="Times New Roman" w:cs="Times New Roman"/>
        </w:rPr>
        <w:t>han demostrado las ventajas sobre los métodos tradi</w:t>
      </w:r>
      <w:r>
        <w:rPr>
          <w:rFonts w:ascii="Times New Roman" w:hAnsi="Times New Roman" w:cs="Times New Roman"/>
        </w:rPr>
        <w:t>c</w:t>
      </w:r>
      <w:r w:rsidRPr="0004565A">
        <w:rPr>
          <w:rFonts w:ascii="Times New Roman" w:hAnsi="Times New Roman" w:cs="Times New Roman"/>
        </w:rPr>
        <w:t>ionales de aprendizaje automáti</w:t>
      </w:r>
      <w:r>
        <w:rPr>
          <w:rFonts w:ascii="Times New Roman" w:hAnsi="Times New Roman" w:cs="Times New Roman"/>
        </w:rPr>
        <w:t>c</w:t>
      </w:r>
      <w:r w:rsidRPr="0004565A">
        <w:rPr>
          <w:rFonts w:ascii="Times New Roman" w:hAnsi="Times New Roman" w:cs="Times New Roman"/>
        </w:rPr>
        <w:t xml:space="preserve">o en algunos </w:t>
      </w:r>
      <w:r>
        <w:rPr>
          <w:rFonts w:ascii="Times New Roman" w:hAnsi="Times New Roman" w:cs="Times New Roman"/>
        </w:rPr>
        <w:t>c</w:t>
      </w:r>
      <w:r w:rsidRPr="0004565A">
        <w:rPr>
          <w:rFonts w:ascii="Times New Roman" w:hAnsi="Times New Roman" w:cs="Times New Roman"/>
        </w:rPr>
        <w:t>ampos.</w:t>
      </w:r>
      <w:r>
        <w:rPr>
          <w:rFonts w:ascii="Times New Roman" w:hAnsi="Times New Roman" w:cs="Times New Roman"/>
        </w:rPr>
        <w:t xml:space="preserve"> También concluyen que e</w:t>
      </w:r>
      <w:r w:rsidRPr="0004565A">
        <w:rPr>
          <w:rFonts w:ascii="Times New Roman" w:hAnsi="Times New Roman" w:cs="Times New Roman"/>
        </w:rPr>
        <w:t>l aprendizaje profundo se ha apli</w:t>
      </w:r>
      <w:r>
        <w:rPr>
          <w:rFonts w:ascii="Times New Roman" w:hAnsi="Times New Roman" w:cs="Times New Roman"/>
        </w:rPr>
        <w:t>c</w:t>
      </w:r>
      <w:r w:rsidRPr="0004565A">
        <w:rPr>
          <w:rFonts w:ascii="Times New Roman" w:hAnsi="Times New Roman" w:cs="Times New Roman"/>
        </w:rPr>
        <w:t>ado al pro</w:t>
      </w:r>
      <w:r>
        <w:rPr>
          <w:rFonts w:ascii="Times New Roman" w:hAnsi="Times New Roman" w:cs="Times New Roman"/>
        </w:rPr>
        <w:t>c</w:t>
      </w:r>
      <w:r w:rsidRPr="0004565A">
        <w:rPr>
          <w:rFonts w:ascii="Times New Roman" w:hAnsi="Times New Roman" w:cs="Times New Roman"/>
        </w:rPr>
        <w:t xml:space="preserve">esamiento del lenguaje natural </w:t>
      </w:r>
      <w:r>
        <w:rPr>
          <w:rFonts w:ascii="Times New Roman" w:hAnsi="Times New Roman" w:cs="Times New Roman"/>
        </w:rPr>
        <w:t>c</w:t>
      </w:r>
      <w:r w:rsidRPr="0004565A">
        <w:rPr>
          <w:rFonts w:ascii="Times New Roman" w:hAnsi="Times New Roman" w:cs="Times New Roman"/>
        </w:rPr>
        <w:t xml:space="preserve">on </w:t>
      </w:r>
      <w:r>
        <w:rPr>
          <w:rFonts w:ascii="Times New Roman" w:hAnsi="Times New Roman" w:cs="Times New Roman"/>
        </w:rPr>
        <w:t>c</w:t>
      </w:r>
      <w:r w:rsidRPr="0004565A">
        <w:rPr>
          <w:rFonts w:ascii="Times New Roman" w:hAnsi="Times New Roman" w:cs="Times New Roman"/>
        </w:rPr>
        <w:t>ierto éxito, y los resultados pare</w:t>
      </w:r>
      <w:r>
        <w:rPr>
          <w:rFonts w:ascii="Times New Roman" w:hAnsi="Times New Roman" w:cs="Times New Roman"/>
        </w:rPr>
        <w:t>c</w:t>
      </w:r>
      <w:r w:rsidRPr="0004565A">
        <w:rPr>
          <w:rFonts w:ascii="Times New Roman" w:hAnsi="Times New Roman" w:cs="Times New Roman"/>
        </w:rPr>
        <w:t>en prometedores; sin embargo, los resultados son preliminares y aún están lejos de ser satisfa</w:t>
      </w:r>
      <w:r>
        <w:rPr>
          <w:rFonts w:ascii="Times New Roman" w:hAnsi="Times New Roman" w:cs="Times New Roman"/>
        </w:rPr>
        <w:t>c</w:t>
      </w:r>
      <w:r w:rsidRPr="0004565A">
        <w:rPr>
          <w:rFonts w:ascii="Times New Roman" w:hAnsi="Times New Roman" w:cs="Times New Roman"/>
        </w:rPr>
        <w:t>torios.</w:t>
      </w:r>
    </w:p>
    <w:p w14:paraId="252B2EBA" w14:textId="77777777" w:rsidR="0097681E" w:rsidRPr="005C6DD7" w:rsidRDefault="0097681E" w:rsidP="0097681E">
      <w:pPr>
        <w:jc w:val="both"/>
        <w:rPr>
          <w:rFonts w:ascii="Times New Roman" w:hAnsi="Times New Roman" w:cs="Times New Roman"/>
        </w:rPr>
      </w:pPr>
      <w:r w:rsidRPr="0097681E">
        <w:rPr>
          <w:rFonts w:ascii="Times New Roman" w:hAnsi="Times New Roman" w:cs="Times New Roman"/>
          <w:highlight w:val="yellow"/>
        </w:rPr>
        <w:t xml:space="preserve">En el trabajo publicado por </w:t>
      </w:r>
      <w:proofErr w:type="spellStart"/>
      <w:r w:rsidRPr="0097681E">
        <w:rPr>
          <w:rFonts w:ascii="Times New Roman" w:hAnsi="Times New Roman" w:cs="Times New Roman"/>
          <w:highlight w:val="yellow"/>
        </w:rPr>
        <w:t>Álvarez</w:t>
      </w:r>
      <w:proofErr w:type="spellEnd"/>
      <w:r w:rsidRPr="0097681E">
        <w:rPr>
          <w:rFonts w:ascii="Times New Roman" w:hAnsi="Times New Roman" w:cs="Times New Roman"/>
          <w:highlight w:val="yellow"/>
        </w:rPr>
        <w:t xml:space="preserve"> et al. </w:t>
      </w:r>
      <w:r w:rsidRPr="0097681E">
        <w:rPr>
          <w:rFonts w:ascii="Times New Roman" w:hAnsi="Times New Roman" w:cs="Times New Roman"/>
          <w:highlight w:val="yellow"/>
        </w:rPr>
        <w:fldChar w:fldCharType="begin" w:fldLock="1"/>
      </w:r>
      <w:r w:rsidRPr="0097681E">
        <w:rPr>
          <w:rFonts w:ascii="Times New Roman" w:hAnsi="Times New Roman" w:cs="Times New Roman"/>
          <w:highlight w:val="yellow"/>
        </w:rPr>
        <w:instrText>ADDIN CSL_CITATION {"citationItems":[{"id":"ITEM-1","itemData":{"author":[{"dropping-particle":"","family":"Álvarez","given":"Cleto","non-dropping-particle":"","parse-names":false,"suffix":""},{"dropping-particle":"","family":"Arcos","given":"César","non-dropping-particle":"","parse-names":false,"suffix":""},{"dropping-particle":"","family":"Figueroa","given":"Karina","non-dropping-particle":"","parse-names":false,"suffix":""},{"dropping-particle":"","family":"Flores","given":"Marisol","non-dropping-particle":"","parse-names":false,"suffix":""},{"dropping-particle":"","family":"García","given":"Luis","non-dropping-particle":"","parse-names":false,"suffix":""},{"dropping-particle":"","family":"Gómez","given":"Anel","non-dropping-particle":"","parse-names":false,"suffix":""},{"dropping-particle":"","family":"López","given":"Arturo","non-dropping-particle":"","parse-names":false,"suffix":""},{"dropping-particle":"","family":"Mercado","given":"Jesús","non-dropping-particle":"","parse-names":false,"suffix":""},{"dropping-particle":"","family":"Rodríguez","given":"Mario","non-dropping-particle":"","parse-names":false,"suffix":""},{"dropping-particle":"","family":"Tripp","given":"Joaquin","non-dropping-particle":"","parse-names":false,"suffix":""}],"container-title":"Komputer Sapiens","id":"ITEM-1","issued":{"date-parts":[["2022"]]},"note":"Año de la revista: 14\nseptiembre - diciembre","page":"10-15","title":"Estudio longitudinal para el desarrollo de modelos predictivos de complicaciones crónicas de la diabetes mellitus tipo 2","type":"article-journal","volume":"3"},"uris":["http://www.mendeley.com/documents/?uuid=4182ed2f-fa2a-4868-baa7-9763e0bdbc72"]}],"mendeley":{"formattedCitation":"[12]","plainTextFormattedCitation":"[12]","previouslyFormattedCitation":"[17]"},"properties":{"noteIndex":0},"schema":"https://github.com/citation-style-language/schema/raw/master/csl-citation.json"}</w:instrText>
      </w:r>
      <w:r w:rsidRPr="0097681E">
        <w:rPr>
          <w:rFonts w:ascii="Times New Roman" w:hAnsi="Times New Roman" w:cs="Times New Roman"/>
          <w:highlight w:val="yellow"/>
        </w:rPr>
        <w:fldChar w:fldCharType="separate"/>
      </w:r>
      <w:r w:rsidRPr="0097681E">
        <w:rPr>
          <w:rFonts w:ascii="Times New Roman" w:hAnsi="Times New Roman" w:cs="Times New Roman"/>
          <w:noProof/>
          <w:highlight w:val="yellow"/>
        </w:rPr>
        <w:t>[12]</w:t>
      </w:r>
      <w:r w:rsidRPr="0097681E">
        <w:rPr>
          <w:rFonts w:ascii="Times New Roman" w:hAnsi="Times New Roman" w:cs="Times New Roman"/>
          <w:highlight w:val="yellow"/>
        </w:rPr>
        <w:fldChar w:fldCharType="end"/>
      </w:r>
      <w:r>
        <w:rPr>
          <w:rFonts w:ascii="Times New Roman" w:hAnsi="Times New Roman" w:cs="Times New Roman"/>
        </w:rPr>
        <w:t xml:space="preserve"> </w:t>
      </w:r>
      <w:r w:rsidRPr="005C6DD7">
        <w:rPr>
          <w:rFonts w:ascii="Times New Roman" w:hAnsi="Times New Roman" w:cs="Times New Roman"/>
        </w:rPr>
        <w:t>se realiza un análisis de datos en retrospectiva obtenidos del SIMF-IMSS, el cual busca desarrollar modelos predictivos de complicaciones crónicas de la diabetes mellitus tipo 2 con base en la información capturada por el personal médico.</w:t>
      </w:r>
      <w:r>
        <w:rPr>
          <w:rFonts w:ascii="Times New Roman" w:hAnsi="Times New Roman" w:cs="Times New Roman"/>
        </w:rPr>
        <w:t xml:space="preserve"> </w:t>
      </w:r>
      <w:r w:rsidRPr="005C6DD7">
        <w:rPr>
          <w:rFonts w:ascii="Times New Roman" w:hAnsi="Times New Roman" w:cs="Times New Roman"/>
        </w:rPr>
        <w:t xml:space="preserve"> </w:t>
      </w:r>
      <w:r>
        <w:rPr>
          <w:rFonts w:ascii="Times New Roman" w:hAnsi="Times New Roman" w:cs="Times New Roman"/>
        </w:rPr>
        <w:t xml:space="preserve">Destacamos este trabajo debido a que una de las fases de este proyecto se trabaja con técnicas de procesamiento de lenguaje natural como base de su algoritmo de desidentificación para eliminar datos personales de las historias clínicas y así proteger su identidad. </w:t>
      </w:r>
      <w:r w:rsidRPr="005C6DD7">
        <w:rPr>
          <w:rFonts w:ascii="Times New Roman" w:hAnsi="Times New Roman" w:cs="Times New Roman"/>
        </w:rPr>
        <w:t xml:space="preserve">Para </w:t>
      </w:r>
      <w:r>
        <w:rPr>
          <w:rFonts w:ascii="Times New Roman" w:hAnsi="Times New Roman" w:cs="Times New Roman"/>
        </w:rPr>
        <w:t>dicha</w:t>
      </w:r>
      <w:r w:rsidRPr="005C6DD7">
        <w:rPr>
          <w:rFonts w:ascii="Times New Roman" w:hAnsi="Times New Roman" w:cs="Times New Roman"/>
        </w:rPr>
        <w:t xml:space="preserve"> fase de desidentificación de notas médicas</w:t>
      </w:r>
      <w:r>
        <w:rPr>
          <w:rFonts w:ascii="Times New Roman" w:hAnsi="Times New Roman" w:cs="Times New Roman"/>
        </w:rPr>
        <w:t xml:space="preserve"> </w:t>
      </w:r>
      <w:r w:rsidRPr="005C6DD7">
        <w:rPr>
          <w:rFonts w:ascii="Times New Roman" w:hAnsi="Times New Roman" w:cs="Times New Roman"/>
        </w:rPr>
        <w:t>se utiliz</w:t>
      </w:r>
      <w:r>
        <w:rPr>
          <w:rFonts w:ascii="Times New Roman" w:hAnsi="Times New Roman" w:cs="Times New Roman"/>
        </w:rPr>
        <w:t>a</w:t>
      </w:r>
      <w:r w:rsidRPr="005C6DD7">
        <w:rPr>
          <w:rFonts w:ascii="Times New Roman" w:hAnsi="Times New Roman" w:cs="Times New Roman"/>
        </w:rPr>
        <w:t xml:space="preserve"> la librería </w:t>
      </w:r>
      <w:proofErr w:type="spellStart"/>
      <w:r w:rsidRPr="005C6DD7">
        <w:rPr>
          <w:rFonts w:ascii="Times New Roman" w:hAnsi="Times New Roman" w:cs="Times New Roman"/>
        </w:rPr>
        <w:t>flair</w:t>
      </w:r>
      <w:proofErr w:type="spellEnd"/>
      <w:r w:rsidRPr="005C6DD7">
        <w:rPr>
          <w:rFonts w:ascii="Times New Roman" w:hAnsi="Times New Roman" w:cs="Times New Roman"/>
        </w:rPr>
        <w:t>, la cual es una red</w:t>
      </w:r>
      <w:r>
        <w:rPr>
          <w:rFonts w:ascii="Times New Roman" w:hAnsi="Times New Roman" w:cs="Times New Roman"/>
        </w:rPr>
        <w:t xml:space="preserve"> </w:t>
      </w:r>
      <w:r w:rsidRPr="005C6DD7">
        <w:rPr>
          <w:rFonts w:ascii="Times New Roman" w:hAnsi="Times New Roman" w:cs="Times New Roman"/>
        </w:rPr>
        <w:t>neuronal profunda, entrenada con texto en español.</w:t>
      </w:r>
      <w:r>
        <w:rPr>
          <w:rFonts w:ascii="Times New Roman" w:hAnsi="Times New Roman" w:cs="Times New Roman"/>
        </w:rPr>
        <w:t xml:space="preserve"> Plantean utilizar modelos predictivos para predecir riesgos en las personas con diabetes a través de los datos clínicos de cada paciente, más sin embargo solo está planteado como trabajo a futuro y una oportunidad de investigación. </w:t>
      </w:r>
    </w:p>
    <w:p w14:paraId="5AFD8766" w14:textId="77777777" w:rsidR="0097681E" w:rsidRPr="005C6DD7" w:rsidRDefault="0097681E" w:rsidP="0097681E">
      <w:pPr>
        <w:jc w:val="both"/>
        <w:rPr>
          <w:rFonts w:ascii="Times New Roman" w:hAnsi="Times New Roman" w:cs="Times New Roman"/>
        </w:rPr>
      </w:pPr>
      <w:r w:rsidRPr="0097681E">
        <w:rPr>
          <w:rFonts w:ascii="Times New Roman" w:hAnsi="Times New Roman" w:cs="Times New Roman"/>
          <w:highlight w:val="green"/>
        </w:rPr>
        <w:t xml:space="preserve">En el trabajo publicado por </w:t>
      </w:r>
      <w:proofErr w:type="spellStart"/>
      <w:r w:rsidRPr="0097681E">
        <w:rPr>
          <w:rFonts w:ascii="Times New Roman" w:hAnsi="Times New Roman" w:cs="Times New Roman"/>
          <w:highlight w:val="green"/>
        </w:rPr>
        <w:t>Akbik</w:t>
      </w:r>
      <w:proofErr w:type="spellEnd"/>
      <w:r w:rsidRPr="0097681E">
        <w:rPr>
          <w:rFonts w:ascii="Times New Roman" w:hAnsi="Times New Roman" w:cs="Times New Roman"/>
          <w:highlight w:val="green"/>
        </w:rPr>
        <w:t xml:space="preserve"> et al. </w:t>
      </w:r>
      <w:r w:rsidRPr="0097681E">
        <w:rPr>
          <w:rFonts w:ascii="Times New Roman" w:hAnsi="Times New Roman" w:cs="Times New Roman"/>
          <w:highlight w:val="green"/>
        </w:rPr>
        <w:fldChar w:fldCharType="begin" w:fldLock="1"/>
      </w:r>
      <w:r w:rsidRPr="0097681E">
        <w:rPr>
          <w:rFonts w:ascii="Times New Roman" w:hAnsi="Times New Roman" w:cs="Times New Roman"/>
          <w:highlight w:val="green"/>
        </w:rPr>
        <w:instrText>ADDIN CSL_CITATION {"citationItems":[{"id":"ITEM-1","itemData":{"DOI":"10.18653/v1/N19-4010","author":[{"dropping-particle":"","family":"Akbik","given":"Alan","non-dropping-particle":"","parse-names":false,"suffix":""},{"dropping-particle":"","family":"Bergmann","given":"Tanja","non-dropping-particle":"","parse-names":false,"suffix":""},{"dropping-particle":"","family":"Blythe","given":"Duncan","non-dropping-particle":"","parse-names":false,"suffix":""},{"dropping-particle":"","family":"Rasul","given":"Kashif","non-dropping-particle":"","parse-names":false,"suffix":""},{"dropping-particle":"","family":"Schweter","given":"Stefan","non-dropping-particle":"","parse-names":false,"suffix":""},{"dropping-particle":"","family":"Vollgraf","given":"Roland","non-dropping-particle":"","parse-names":false,"suffix":""}],"container-title":"Proceedings of the 2019 Conference of the North","id":"ITEM-1","issued":{"date-parts":[["2019"]]},"page":"54-59","publisher":"Association for Computational Linguistics","publisher-place":"Stroudsburg, PA, USA","title":"FLAIR: An easy-to-use framework for state-of-the-art NLP","type":"paper-conference"},"uris":["http://www.mendeley.com/documents/?uuid=2f8055db-a472-49b1-930e-00fbfe168509"]}],"mendeley":{"formattedCitation":"[13]","plainTextFormattedCitation":"[13]","previouslyFormattedCitation":"[18]"},"properties":{"noteIndex":0},"schema":"https://github.com/citation-style-language/schema/raw/master/csl-citation.json"}</w:instrText>
      </w:r>
      <w:r w:rsidRPr="0097681E">
        <w:rPr>
          <w:rFonts w:ascii="Times New Roman" w:hAnsi="Times New Roman" w:cs="Times New Roman"/>
          <w:highlight w:val="green"/>
        </w:rPr>
        <w:fldChar w:fldCharType="separate"/>
      </w:r>
      <w:r w:rsidRPr="0097681E">
        <w:rPr>
          <w:rFonts w:ascii="Times New Roman" w:hAnsi="Times New Roman" w:cs="Times New Roman"/>
          <w:noProof/>
          <w:highlight w:val="green"/>
        </w:rPr>
        <w:t>[13]</w:t>
      </w:r>
      <w:r w:rsidRPr="0097681E">
        <w:rPr>
          <w:rFonts w:ascii="Times New Roman" w:hAnsi="Times New Roman" w:cs="Times New Roman"/>
          <w:highlight w:val="green"/>
        </w:rPr>
        <w:fldChar w:fldCharType="end"/>
      </w:r>
      <w:r>
        <w:rPr>
          <w:rFonts w:ascii="Times New Roman" w:hAnsi="Times New Roman" w:cs="Times New Roman"/>
        </w:rPr>
        <w:t xml:space="preserve"> p</w:t>
      </w:r>
      <w:r w:rsidRPr="00BC3A9F">
        <w:rPr>
          <w:rFonts w:ascii="Times New Roman" w:hAnsi="Times New Roman" w:cs="Times New Roman"/>
        </w:rPr>
        <w:t>resenta</w:t>
      </w:r>
      <w:r>
        <w:rPr>
          <w:rFonts w:ascii="Times New Roman" w:hAnsi="Times New Roman" w:cs="Times New Roman"/>
        </w:rPr>
        <w:t>n</w:t>
      </w:r>
      <w:r w:rsidRPr="00BC3A9F">
        <w:rPr>
          <w:rFonts w:ascii="Times New Roman" w:hAnsi="Times New Roman" w:cs="Times New Roman"/>
        </w:rPr>
        <w:t xml:space="preserve"> FLAIR, un </w:t>
      </w:r>
      <w:proofErr w:type="spellStart"/>
      <w:r>
        <w:rPr>
          <w:rFonts w:ascii="Times New Roman" w:hAnsi="Times New Roman" w:cs="Times New Roman"/>
        </w:rPr>
        <w:t>framework</w:t>
      </w:r>
      <w:proofErr w:type="spellEnd"/>
      <w:r w:rsidRPr="00BC3A9F">
        <w:rPr>
          <w:rFonts w:ascii="Times New Roman" w:hAnsi="Times New Roman" w:cs="Times New Roman"/>
        </w:rPr>
        <w:t xml:space="preserve"> de NLP diseñado para facilitar la capacitación y distribución de modelos de lenguaje, clasificación de texto y etiquetado de secuencias de última generación. La idea central del </w:t>
      </w:r>
      <w:proofErr w:type="spellStart"/>
      <w:r>
        <w:rPr>
          <w:rFonts w:ascii="Times New Roman" w:hAnsi="Times New Roman" w:cs="Times New Roman"/>
        </w:rPr>
        <w:t>framework</w:t>
      </w:r>
      <w:proofErr w:type="spellEnd"/>
      <w:r w:rsidRPr="00BC3A9F">
        <w:rPr>
          <w:rFonts w:ascii="Times New Roman" w:hAnsi="Times New Roman" w:cs="Times New Roman"/>
        </w:rPr>
        <w:t xml:space="preserve"> es presentar una interfaz simple y unificada para tipos conceptualmente muy diferentes de </w:t>
      </w:r>
      <w:proofErr w:type="spellStart"/>
      <w:r w:rsidRPr="0022697E">
        <w:rPr>
          <w:rFonts w:ascii="Times New Roman" w:hAnsi="Times New Roman" w:cs="Times New Roman"/>
        </w:rPr>
        <w:t>word</w:t>
      </w:r>
      <w:proofErr w:type="spellEnd"/>
      <w:r w:rsidRPr="0022697E">
        <w:rPr>
          <w:rFonts w:ascii="Times New Roman" w:hAnsi="Times New Roman" w:cs="Times New Roman"/>
        </w:rPr>
        <w:t xml:space="preserve"> </w:t>
      </w:r>
      <w:proofErr w:type="spellStart"/>
      <w:r w:rsidRPr="0022697E">
        <w:rPr>
          <w:rFonts w:ascii="Times New Roman" w:hAnsi="Times New Roman" w:cs="Times New Roman"/>
        </w:rPr>
        <w:t>embeddings</w:t>
      </w:r>
      <w:proofErr w:type="spellEnd"/>
      <w:r>
        <w:rPr>
          <w:rFonts w:ascii="Times New Roman" w:hAnsi="Times New Roman" w:cs="Times New Roman"/>
        </w:rPr>
        <w:t xml:space="preserve"> </w:t>
      </w:r>
      <w:r w:rsidRPr="00BC3A9F">
        <w:rPr>
          <w:rFonts w:ascii="Times New Roman" w:hAnsi="Times New Roman" w:cs="Times New Roman"/>
        </w:rPr>
        <w:t xml:space="preserve">y documentos. Esto oculta efectivamente toda la complejidad de ingeniería específica de la integración y permite a los investigadores "mezclar y combinar" varias funciones de integración con </w:t>
      </w:r>
      <w:r w:rsidRPr="00BC3A9F">
        <w:rPr>
          <w:rFonts w:ascii="Times New Roman" w:hAnsi="Times New Roman" w:cs="Times New Roman"/>
        </w:rPr>
        <w:lastRenderedPageBreak/>
        <w:t xml:space="preserve">poco esfuerzo. El marco también implementa entrenamiento de modelos estándar y rutinas de selección de </w:t>
      </w:r>
      <w:proofErr w:type="spellStart"/>
      <w:r w:rsidRPr="00BC3A9F">
        <w:rPr>
          <w:rFonts w:ascii="Times New Roman" w:hAnsi="Times New Roman" w:cs="Times New Roman"/>
        </w:rPr>
        <w:t>hiperparámetros</w:t>
      </w:r>
      <w:proofErr w:type="spellEnd"/>
      <w:r w:rsidRPr="00BC3A9F">
        <w:rPr>
          <w:rFonts w:ascii="Times New Roman" w:hAnsi="Times New Roman" w:cs="Times New Roman"/>
        </w:rPr>
        <w:t>, así como un módulo de obtención de datos que puede descargar conjuntos de datos NLP disponibles públicamente y convertirlos en estructuras de datos para una configuración rápida de experimentos.</w:t>
      </w:r>
      <w:r>
        <w:rPr>
          <w:rFonts w:ascii="Times New Roman" w:hAnsi="Times New Roman" w:cs="Times New Roman"/>
        </w:rPr>
        <w:t xml:space="preserve"> La ventaja de poder usar este </w:t>
      </w:r>
      <w:proofErr w:type="spellStart"/>
      <w:r>
        <w:rPr>
          <w:rFonts w:ascii="Times New Roman" w:hAnsi="Times New Roman" w:cs="Times New Roman"/>
        </w:rPr>
        <w:t>framework</w:t>
      </w:r>
      <w:proofErr w:type="spellEnd"/>
      <w:r>
        <w:rPr>
          <w:rFonts w:ascii="Times New Roman" w:hAnsi="Times New Roman" w:cs="Times New Roman"/>
        </w:rPr>
        <w:t xml:space="preserve"> es que cuenta con la capacidad de entrenar redes neuronales </w:t>
      </w:r>
      <w:r w:rsidRPr="00BC3A9F">
        <w:rPr>
          <w:rFonts w:ascii="Times New Roman" w:hAnsi="Times New Roman" w:cs="Times New Roman"/>
        </w:rPr>
        <w:t>con texto en español.</w:t>
      </w:r>
    </w:p>
    <w:p w14:paraId="600B814E" w14:textId="77777777" w:rsidR="006204A8" w:rsidRDefault="006204A8" w:rsidP="006204A8">
      <w:pPr>
        <w:jc w:val="both"/>
        <w:rPr>
          <w:rFonts w:ascii="Times New Roman" w:hAnsi="Times New Roman" w:cs="Times New Roman"/>
        </w:rPr>
      </w:pPr>
      <w:r w:rsidRPr="005C6DD7">
        <w:rPr>
          <w:rFonts w:ascii="Times New Roman" w:hAnsi="Times New Roman" w:cs="Times New Roman"/>
        </w:rPr>
        <w:t>En</w:t>
      </w:r>
      <w:r>
        <w:rPr>
          <w:rFonts w:ascii="Times New Roman" w:hAnsi="Times New Roman" w:cs="Times New Roman"/>
        </w:rPr>
        <w:t xml:space="preserve"> el</w:t>
      </w:r>
      <w:r w:rsidRPr="005C6DD7">
        <w:rPr>
          <w:rFonts w:ascii="Times New Roman" w:hAnsi="Times New Roman" w:cs="Times New Roman"/>
        </w:rPr>
        <w:t xml:space="preserve"> trabajo publicado por </w:t>
      </w:r>
      <w:proofErr w:type="spellStart"/>
      <w:r w:rsidRPr="00635EEF">
        <w:rPr>
          <w:rFonts w:ascii="Times New Roman" w:hAnsi="Times New Roman" w:cs="Times New Roman"/>
        </w:rPr>
        <w:t>Setlur</w:t>
      </w:r>
      <w:proofErr w:type="spellEnd"/>
      <w:r>
        <w:rPr>
          <w:rFonts w:ascii="Times New Roman" w:hAnsi="Times New Roman" w:cs="Times New Roman"/>
        </w:rPr>
        <w:t xml:space="preserve"> </w:t>
      </w:r>
      <w:r w:rsidRPr="005C6DD7">
        <w:rPr>
          <w:rFonts w:ascii="Times New Roman" w:hAnsi="Times New Roman" w:cs="Times New Roman"/>
        </w:rPr>
        <w:t>et al.</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10.1145/2984511.2984588","ISBN":"9781450341899","author":[{"dropping-particle":"","family":"Setlur","given":"Vidya","non-dropping-particle":"","parse-names":false,"suffix":""},{"dropping-particle":"","family":"Battersby","given":"Sarah E.","non-dropping-particle":"","parse-names":false,"suffix":""},{"dropping-particle":"","family":"Tory","given":"Melanie","non-dropping-particle":"","parse-names":false,"suffix":""},{"dropping-particle":"","family":"Gossweiler","given":"Rich","non-dropping-particle":"","parse-names":false,"suffix":""},{"dropping-particle":"","family":"Chang","given":"Angel X.","non-dropping-particle":"","parse-names":false,"suffix":""}],"container-title":"Proceedings of the 29th Annual Symposium on User Interface Software and Technology","id":"ITEM-1","issued":{"date-parts":[["2016","10","16"]]},"page":"365-377","publisher":"ACM","publisher-place":"New York, NY, USA","title":"Eviza: A natural language interface for visual analysis","type":"paper-conference"},"uris":["http://www.mendeley.com/documents/?uuid=e9e7e908-e028-4795-a54e-5df3f3155998"]}],"mendeley":{"formattedCitation":"[14]","plainTextFormattedCitation":"[14]","previouslyFormattedCitation":"[19]"},"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p</w:t>
      </w:r>
      <w:r w:rsidRPr="00BC3A9F">
        <w:rPr>
          <w:rFonts w:ascii="Times New Roman" w:hAnsi="Times New Roman" w:cs="Times New Roman"/>
        </w:rPr>
        <w:t>resenta</w:t>
      </w:r>
      <w:r>
        <w:rPr>
          <w:rFonts w:ascii="Times New Roman" w:hAnsi="Times New Roman" w:cs="Times New Roman"/>
        </w:rPr>
        <w:t xml:space="preserve">n </w:t>
      </w:r>
      <w:proofErr w:type="spellStart"/>
      <w:r w:rsidRPr="00203305">
        <w:rPr>
          <w:rFonts w:ascii="Times New Roman" w:hAnsi="Times New Roman" w:cs="Times New Roman"/>
        </w:rPr>
        <w:t>Eviza</w:t>
      </w:r>
      <w:proofErr w:type="spellEnd"/>
      <w:r>
        <w:rPr>
          <w:rFonts w:ascii="Times New Roman" w:hAnsi="Times New Roman" w:cs="Times New Roman"/>
        </w:rPr>
        <w:t xml:space="preserve">, </w:t>
      </w:r>
      <w:r w:rsidRPr="00203305">
        <w:rPr>
          <w:rFonts w:ascii="Times New Roman" w:hAnsi="Times New Roman" w:cs="Times New Roman"/>
        </w:rPr>
        <w:t>una interfaz de lenguaje natural para un cuadro de diálogo de consulta interactivo con una visualización existente en lugar de comenzar desde una hoja en blanco y hacer preguntas cerradas que devuelven una sola respuesta de texto o una visualización estática. El sistema emplea un enfoque basado en la gramática probabilística con reglas predefinidas que se actualizan dinámicamente en función de los datos de la visualización, a diferencia de los enfoques basados en el conocimiento o el aprendizaje profundo computacionalmente intensivo.</w:t>
      </w:r>
    </w:p>
    <w:p w14:paraId="44D4288D" w14:textId="77777777" w:rsidR="006204A8" w:rsidRDefault="006204A8" w:rsidP="006204A8">
      <w:pPr>
        <w:jc w:val="both"/>
        <w:rPr>
          <w:rFonts w:ascii="Times New Roman" w:hAnsi="Times New Roman" w:cs="Times New Roman"/>
        </w:rPr>
      </w:pPr>
      <w:r w:rsidRPr="000A4FDE">
        <w:rPr>
          <w:rFonts w:ascii="Times New Roman" w:hAnsi="Times New Roman" w:cs="Times New Roman"/>
        </w:rPr>
        <w:t xml:space="preserve">En el trabajo publicado por </w:t>
      </w:r>
      <w:proofErr w:type="spellStart"/>
      <w:r w:rsidRPr="000A4FDE">
        <w:rPr>
          <w:rFonts w:ascii="Times New Roman" w:hAnsi="Times New Roman" w:cs="Times New Roman"/>
        </w:rPr>
        <w:t>Pressat-Laffouilhère</w:t>
      </w:r>
      <w:proofErr w:type="spellEnd"/>
      <w:r w:rsidRPr="000A4FDE">
        <w:rPr>
          <w:rFonts w:ascii="Times New Roman" w:hAnsi="Times New Roman" w:cs="Times New Roman"/>
        </w:rPr>
        <w:t xml:space="preserve"> et al.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0A4FDE">
        <w:rPr>
          <w:rFonts w:ascii="Times New Roman" w:hAnsi="Times New Roman" w:cs="Times New Roman"/>
        </w:rPr>
        <w:fldChar w:fldCharType="separate"/>
      </w:r>
      <w:r w:rsidRPr="003F5251">
        <w:rPr>
          <w:rFonts w:ascii="Times New Roman" w:hAnsi="Times New Roman" w:cs="Times New Roman"/>
          <w:noProof/>
        </w:rPr>
        <w:t>[2]</w:t>
      </w:r>
      <w:r w:rsidRPr="000A4FDE">
        <w:rPr>
          <w:rFonts w:ascii="Times New Roman" w:hAnsi="Times New Roman" w:cs="Times New Roman"/>
        </w:rPr>
        <w:fldChar w:fldCharType="end"/>
      </w:r>
      <w:r w:rsidRPr="000A4FDE">
        <w:rPr>
          <w:rFonts w:ascii="Times New Roman" w:hAnsi="Times New Roman" w:cs="Times New Roman"/>
        </w:rPr>
        <w:t xml:space="preserve"> presentan </w:t>
      </w:r>
      <w:proofErr w:type="spellStart"/>
      <w:r w:rsidRPr="000A4FDE">
        <w:rPr>
          <w:rFonts w:ascii="Times New Roman" w:hAnsi="Times New Roman" w:cs="Times New Roman"/>
        </w:rPr>
        <w:t>Doc'EDS</w:t>
      </w:r>
      <w:proofErr w:type="spellEnd"/>
      <w:r w:rsidRPr="000A4FDE">
        <w:rPr>
          <w:rFonts w:ascii="Times New Roman" w:hAnsi="Times New Roman" w:cs="Times New Roman"/>
        </w:rPr>
        <w:t xml:space="preserve">, una herramienta de preselección basada en análisis textual y semántico. El sistema proporciona una interfaz fácil de usar para buscar documentos en francés. Dicha herramienta de búsqueda semántica que se ocupa de las sutilezas del idioma para mejorar un motor de búsqueda avanzado de texto completo dedicado a los documentos de salud en francés.  Cabe mencionar que esta herramienta de búsqueda fue construida sobre el almacén de datos clínicos desarrollado en el Hospital Universitario de </w:t>
      </w:r>
      <w:proofErr w:type="spellStart"/>
      <w:r w:rsidRPr="000A4FDE">
        <w:rPr>
          <w:rFonts w:ascii="Times New Roman" w:hAnsi="Times New Roman" w:cs="Times New Roman"/>
        </w:rPr>
        <w:t>Rouen</w:t>
      </w:r>
      <w:proofErr w:type="spellEnd"/>
      <w:r w:rsidRPr="000A4FDE">
        <w:rPr>
          <w:rFonts w:ascii="Times New Roman" w:hAnsi="Times New Roman" w:cs="Times New Roman"/>
        </w:rPr>
        <w:t>. También se realizó una evaluación formal para medir los algoritmos de procesamiento del lenguaje natural implementados.</w:t>
      </w:r>
    </w:p>
    <w:p w14:paraId="12993045" w14:textId="77777777" w:rsidR="00930FAF" w:rsidRDefault="00930FAF" w:rsidP="00930FAF">
      <w:pPr>
        <w:jc w:val="both"/>
        <w:rPr>
          <w:rFonts w:ascii="Times New Roman" w:hAnsi="Times New Roman" w:cs="Times New Roman"/>
        </w:rPr>
      </w:pPr>
      <w:r w:rsidRPr="000A4FDE">
        <w:rPr>
          <w:rFonts w:ascii="Times New Roman" w:hAnsi="Times New Roman" w:cs="Times New Roman"/>
        </w:rPr>
        <w:t xml:space="preserve">En el trabajo publicado por </w:t>
      </w:r>
      <w:proofErr w:type="spellStart"/>
      <w:r w:rsidRPr="000A4FDE">
        <w:rPr>
          <w:rFonts w:ascii="Times New Roman" w:hAnsi="Times New Roman" w:cs="Times New Roman"/>
        </w:rPr>
        <w:t>Peduru-Hewa</w:t>
      </w:r>
      <w:proofErr w:type="spellEnd"/>
      <w:r w:rsidRPr="000A4FDE">
        <w:rPr>
          <w:rFonts w:ascii="Times New Roman" w:hAnsi="Times New Roman" w:cs="Times New Roman"/>
        </w:rPr>
        <w:t xml:space="preserve"> et al.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(ICter)","id":"ITEM-1","issued":{"date-parts":[["2021","12","2"]]},"note":"No encontre el paper en PDF","page":"213-218","publisher":"IEEE","title":"A Sinhala Natural Language Interface for Querying Databases Using Natural Language Processing","type":"paper-conference"},"uris":["http://www.mendeley.com/documents/?uuid=709bfa52-7fd9-4cc2-8003-2f400b6e7f9b"]}],"mendeley":{"formattedCitation":"[7]","plainTextFormattedCitation":"[7]","previouslyFormattedCitation":"[13]"},"properties":{"noteIndex":0},"schema":"https://github.com/citation-style-language/schema/raw/master/csl-citation.json"}</w:instrText>
      </w:r>
      <w:r w:rsidRPr="000A4FDE">
        <w:rPr>
          <w:rFonts w:ascii="Times New Roman" w:hAnsi="Times New Roman" w:cs="Times New Roman"/>
        </w:rPr>
        <w:fldChar w:fldCharType="separate"/>
      </w:r>
      <w:r w:rsidRPr="00391E38">
        <w:rPr>
          <w:rFonts w:ascii="Times New Roman" w:hAnsi="Times New Roman" w:cs="Times New Roman"/>
          <w:noProof/>
        </w:rPr>
        <w:t>[7]</w:t>
      </w:r>
      <w:r w:rsidRPr="000A4FDE">
        <w:rPr>
          <w:rFonts w:ascii="Times New Roman" w:hAnsi="Times New Roman" w:cs="Times New Roman"/>
        </w:rPr>
        <w:fldChar w:fldCharType="end"/>
      </w:r>
      <w:r w:rsidRPr="000A4FDE">
        <w:rPr>
          <w:rFonts w:ascii="Times New Roman" w:hAnsi="Times New Roman" w:cs="Times New Roman"/>
        </w:rPr>
        <w:t xml:space="preserve"> presentan </w:t>
      </w:r>
      <w:proofErr w:type="spellStart"/>
      <w:r w:rsidRPr="000A4FDE">
        <w:rPr>
          <w:rFonts w:ascii="Times New Roman" w:hAnsi="Times New Roman" w:cs="Times New Roman"/>
        </w:rPr>
        <w:t>SinSQLFinder</w:t>
      </w:r>
      <w:proofErr w:type="spellEnd"/>
      <w:r w:rsidRPr="000A4FDE">
        <w:rPr>
          <w:rFonts w:ascii="Times New Roman" w:hAnsi="Times New Roman" w:cs="Times New Roman"/>
        </w:rPr>
        <w:t>, una interfaz de usuario en lenguaje natural cingalés para generar consultas SQL.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w:t>
      </w:r>
      <w:r>
        <w:rPr>
          <w:rFonts w:ascii="Times New Roman" w:hAnsi="Times New Roman" w:cs="Times New Roman"/>
        </w:rPr>
        <w:t xml:space="preserve"> </w:t>
      </w:r>
    </w:p>
    <w:p w14:paraId="68E8CD0C" w14:textId="77777777" w:rsidR="00930FAF" w:rsidRDefault="00930FAF" w:rsidP="00930FAF">
      <w:pPr>
        <w:jc w:val="both"/>
        <w:rPr>
          <w:rFonts w:ascii="Times New Roman" w:hAnsi="Times New Roman" w:cs="Times New Roman"/>
        </w:rPr>
      </w:pPr>
      <w:r w:rsidRPr="000A4FDE">
        <w:rPr>
          <w:rFonts w:ascii="Times New Roman" w:hAnsi="Times New Roman" w:cs="Times New Roman"/>
        </w:rPr>
        <w:t xml:space="preserve">En el trabajo publicado por S. </w:t>
      </w:r>
      <w:proofErr w:type="spellStart"/>
      <w:r w:rsidRPr="000A4FDE">
        <w:rPr>
          <w:rFonts w:ascii="Times New Roman" w:hAnsi="Times New Roman" w:cs="Times New Roman"/>
        </w:rPr>
        <w:t>Karimi</w:t>
      </w:r>
      <w:proofErr w:type="spellEnd"/>
      <w:r w:rsidRPr="000A4FDE">
        <w:rPr>
          <w:rFonts w:ascii="Times New Roman" w:hAnsi="Times New Roman" w:cs="Times New Roman"/>
        </w:rPr>
        <w:t>, A. A. Rasel</w:t>
      </w:r>
      <w:r>
        <w:rPr>
          <w:rFonts w:ascii="Times New Roman" w:hAnsi="Times New Roman" w:cs="Times New Roman"/>
        </w:rPr>
        <w:t xml:space="preserve"> &amp;</w:t>
      </w:r>
      <w:r w:rsidRPr="000A4FDE">
        <w:rPr>
          <w:rFonts w:ascii="Times New Roman" w:hAnsi="Times New Roman" w:cs="Times New Roman"/>
        </w:rPr>
        <w:t xml:space="preserve"> M. S. Abdullah</w:t>
      </w:r>
      <w:r>
        <w:rPr>
          <w:rFonts w:ascii="Times New Roman" w:hAnsi="Times New Roman" w:cs="Times New Roman"/>
        </w:rPr>
        <w:t xml:space="preserve">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(INISTA)","id":"ITEM-1","issued":{"date-parts":[["2022","8","8"]]},"note":"No encontre el paper PDF","page":"1-8","publisher":"IEEE","title":"Natural Language Query and Control Interface for Database Using Afghan Language","type":"paper-conference"},"uris":["http://www.mendeley.com/documents/?uuid=a0354418-faed-4b37-8a0f-2cff116b1cac"]}],"mendeley":{"formattedCitation":"[8]","plainTextFormattedCitation":"[8]","previouslyFormattedCitation":"[14]"},"properties":{"noteIndex":0},"schema":"https://github.com/citation-style-language/schema/raw/master/csl-citation.json"}</w:instrText>
      </w:r>
      <w:r w:rsidRPr="000A4FDE">
        <w:rPr>
          <w:rFonts w:ascii="Times New Roman" w:hAnsi="Times New Roman" w:cs="Times New Roman"/>
        </w:rPr>
        <w:fldChar w:fldCharType="separate"/>
      </w:r>
      <w:r w:rsidRPr="00391E38">
        <w:rPr>
          <w:rFonts w:ascii="Times New Roman" w:hAnsi="Times New Roman" w:cs="Times New Roman"/>
          <w:noProof/>
        </w:rPr>
        <w:t>[8]</w:t>
      </w:r>
      <w:r w:rsidRPr="000A4FDE">
        <w:rPr>
          <w:rFonts w:ascii="Times New Roman" w:hAnsi="Times New Roman" w:cs="Times New Roman"/>
        </w:rPr>
        <w:fldChar w:fldCharType="end"/>
      </w:r>
      <w:r w:rsidRPr="000A4FDE">
        <w:rPr>
          <w:rFonts w:ascii="Times New Roman" w:hAnsi="Times New Roman" w:cs="Times New Roman"/>
        </w:rPr>
        <w:t xml:space="preserve"> presentan la interfaz de control y consulta del idioma afgano (ALQCI) la cual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w:t>
      </w:r>
      <w:proofErr w:type="spellStart"/>
      <w:r w:rsidRPr="000A4FDE">
        <w:rPr>
          <w:rFonts w:ascii="Times New Roman" w:hAnsi="Times New Roman" w:cs="Times New Roman"/>
        </w:rPr>
        <w:t>Query</w:t>
      </w:r>
      <w:proofErr w:type="spellEnd"/>
      <w:r w:rsidRPr="000A4FDE">
        <w:rPr>
          <w:rFonts w:ascii="Times New Roman" w:hAnsi="Times New Roman" w:cs="Times New Roman"/>
        </w:rPr>
        <w:t xml:space="preserve">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w:t>
      </w:r>
    </w:p>
    <w:p w14:paraId="377530A6" w14:textId="77777777" w:rsidR="00930FAF" w:rsidRDefault="00930FAF" w:rsidP="00930FAF">
      <w:pPr>
        <w:jc w:val="both"/>
        <w:rPr>
          <w:rFonts w:ascii="Times New Roman" w:hAnsi="Times New Roman" w:cs="Times New Roman"/>
        </w:rPr>
      </w:pPr>
      <w:r w:rsidRPr="00014725">
        <w:rPr>
          <w:rFonts w:ascii="Times New Roman" w:hAnsi="Times New Roman" w:cs="Times New Roman"/>
        </w:rPr>
        <w:t>En el trabajo publicado por</w:t>
      </w:r>
      <w:r>
        <w:rPr>
          <w:rFonts w:ascii="Times New Roman" w:hAnsi="Times New Roman" w:cs="Times New Roman"/>
        </w:rPr>
        <w:t xml:space="preserve"> </w:t>
      </w:r>
      <w:proofErr w:type="spellStart"/>
      <w:r>
        <w:rPr>
          <w:rFonts w:ascii="Times New Roman" w:hAnsi="Times New Roman" w:cs="Times New Roman"/>
        </w:rPr>
        <w:t>Yu</w:t>
      </w:r>
      <w:proofErr w:type="spellEnd"/>
      <w:r>
        <w:rPr>
          <w:rFonts w:ascii="Times New Roman" w:hAnsi="Times New Roman" w:cs="Times New Roman"/>
        </w:rPr>
        <w:t xml:space="preserve"> &amp; Silva</w:t>
      </w:r>
      <w:r w:rsidRPr="00014725">
        <w:rPr>
          <w:rFonts w:ascii="Times New Roman" w:hAnsi="Times New Roman" w:cs="Times New Roman"/>
        </w:rPr>
        <w:t xml:space="preserve"> </w:t>
      </w:r>
      <w:r w:rsidRPr="00014725">
        <w:rPr>
          <w:rFonts w:ascii="Times New Roman" w:hAnsi="Times New Roman" w:cs="Times New Roman"/>
        </w:rPr>
        <w:fldChar w:fldCharType="begin" w:fldLock="1"/>
      </w:r>
      <w:r>
        <w:rPr>
          <w:rFonts w:ascii="Times New Roman" w:hAnsi="Times New Roman" w:cs="Times New Roman"/>
        </w:rPr>
        <w:instrText>ADDIN CSL_CITATION {"citationItems":[{"id":"ITEM-1","itemData":{"DOI":"10.1109/TVCG.2019.2934668","ISSN":"1077-2626","author":[{"dropping-particle":"","family":"Yu","given":"Bowen","non-dropping-particle":"","parse-names":false,"suffix":""},{"dropping-particle":"","family":"Silva","given":"Claudio T.","non-dropping-particle":"","parse-names":false,"suffix":""}],"container-title":"IEEE Transactions on Visualization and Computer Graphics","id":"ITEM-1","issue":"1","issued":{"date-parts":[["2020","1"]]},"page":"1-11","title":"FlowSense: A Natural Language Interface for Visual Data Exploration within a Dataflow System","type":"article-journal","volume":"26"},"uris":["http://www.mendeley.com/documents/?uuid=d673101f-e046-4d81-8350-9d1e9a8e2458"]}],"mendeley":{"formattedCitation":"[15]","plainTextFormattedCitation":"[15]","previouslyFormattedCitation":"[20]"},"properties":{"noteIndex":0},"schema":"https://github.com/citation-style-language/schema/raw/master/csl-citation.json"}</w:instrText>
      </w:r>
      <w:r w:rsidRPr="00014725">
        <w:rPr>
          <w:rFonts w:ascii="Times New Roman" w:hAnsi="Times New Roman" w:cs="Times New Roman"/>
        </w:rPr>
        <w:fldChar w:fldCharType="separate"/>
      </w:r>
      <w:r w:rsidRPr="00391E38">
        <w:rPr>
          <w:rFonts w:ascii="Times New Roman" w:hAnsi="Times New Roman" w:cs="Times New Roman"/>
          <w:noProof/>
        </w:rPr>
        <w:t>[15]</w:t>
      </w:r>
      <w:r w:rsidRPr="00014725">
        <w:rPr>
          <w:rFonts w:ascii="Times New Roman" w:hAnsi="Times New Roman" w:cs="Times New Roman"/>
        </w:rPr>
        <w:fldChar w:fldCharType="end"/>
      </w:r>
      <w:r w:rsidRPr="00014725">
        <w:rPr>
          <w:rFonts w:ascii="Times New Roman" w:hAnsi="Times New Roman" w:cs="Times New Roman"/>
        </w:rPr>
        <w:t xml:space="preserve"> presentan</w:t>
      </w:r>
      <w:r>
        <w:rPr>
          <w:rFonts w:ascii="Times New Roman" w:hAnsi="Times New Roman" w:cs="Times New Roman"/>
        </w:rPr>
        <w:t xml:space="preserve">, </w:t>
      </w:r>
      <w:proofErr w:type="spellStart"/>
      <w:r w:rsidRPr="00DF66DA">
        <w:rPr>
          <w:rFonts w:ascii="Times New Roman" w:hAnsi="Times New Roman" w:cs="Times New Roman"/>
        </w:rPr>
        <w:t>FlowSense</w:t>
      </w:r>
      <w:proofErr w:type="spellEnd"/>
      <w:r>
        <w:rPr>
          <w:rFonts w:ascii="Times New Roman" w:hAnsi="Times New Roman" w:cs="Times New Roman"/>
        </w:rPr>
        <w:t>, u</w:t>
      </w:r>
      <w:r w:rsidRPr="00014725">
        <w:rPr>
          <w:rFonts w:ascii="Times New Roman" w:hAnsi="Times New Roman" w:cs="Times New Roman"/>
        </w:rPr>
        <w:t>na interfaz de lenguaje natural para la exploración visual de datos</w:t>
      </w:r>
      <w:r>
        <w:rPr>
          <w:rFonts w:ascii="Times New Roman" w:hAnsi="Times New Roman" w:cs="Times New Roman"/>
        </w:rPr>
        <w:t xml:space="preserve">, la cual </w:t>
      </w:r>
      <w:r w:rsidRPr="00DF66DA">
        <w:rPr>
          <w:rFonts w:ascii="Times New Roman" w:hAnsi="Times New Roman" w:cs="Times New Roman"/>
        </w:rPr>
        <w:t xml:space="preserve">emplea un analizador semántico con etiquetado de expresiones especiales y marcadores de posición de expresiones especiales para generalizar a diferentes conjuntos de datos y diagramas de flujo de datos. Presenta explícitamente conjuntos de datos reconocidos y expresiones especiales de diagramas para que el usuario conozca el contexto </w:t>
      </w:r>
      <w:r w:rsidRPr="00DF66DA">
        <w:rPr>
          <w:rFonts w:ascii="Times New Roman" w:hAnsi="Times New Roman" w:cs="Times New Roman"/>
        </w:rPr>
        <w:lastRenderedPageBreak/>
        <w:t xml:space="preserve">del flujo de datos. Con </w:t>
      </w:r>
      <w:proofErr w:type="spellStart"/>
      <w:r w:rsidRPr="00DF66DA">
        <w:rPr>
          <w:rFonts w:ascii="Times New Roman" w:hAnsi="Times New Roman" w:cs="Times New Roman"/>
        </w:rPr>
        <w:t>FlowSense</w:t>
      </w:r>
      <w:proofErr w:type="spellEnd"/>
      <w:r w:rsidRPr="00DF66DA">
        <w:rPr>
          <w:rFonts w:ascii="Times New Roman" w:hAnsi="Times New Roman" w:cs="Times New Roman"/>
        </w:rPr>
        <w:t xml:space="preserve">, el usuario puede expandir y ajustar los diagramas de flujo de datos de manera más conveniente en un lenguaje sencillo. Aplicamos </w:t>
      </w:r>
      <w:proofErr w:type="spellStart"/>
      <w:r w:rsidRPr="00DF66DA">
        <w:rPr>
          <w:rFonts w:ascii="Times New Roman" w:hAnsi="Times New Roman" w:cs="Times New Roman"/>
        </w:rPr>
        <w:t>FlowSense</w:t>
      </w:r>
      <w:proofErr w:type="spellEnd"/>
      <w:r w:rsidRPr="00DF66DA">
        <w:rPr>
          <w:rFonts w:ascii="Times New Roman" w:hAnsi="Times New Roman" w:cs="Times New Roman"/>
        </w:rPr>
        <w:t xml:space="preserve"> al sistema de visualización de flujo de subconjunto </w:t>
      </w:r>
      <w:proofErr w:type="spellStart"/>
      <w:r w:rsidRPr="00DF66DA">
        <w:rPr>
          <w:rFonts w:ascii="Times New Roman" w:hAnsi="Times New Roman" w:cs="Times New Roman"/>
        </w:rPr>
        <w:t>VisFlow</w:t>
      </w:r>
      <w:proofErr w:type="spellEnd"/>
      <w:r w:rsidRPr="00DF66DA">
        <w:rPr>
          <w:rFonts w:ascii="Times New Roman" w:hAnsi="Times New Roman" w:cs="Times New Roman"/>
        </w:rPr>
        <w:t xml:space="preserve"> para mejorar su usabilidad. Evaluamos </w:t>
      </w:r>
      <w:proofErr w:type="spellStart"/>
      <w:r w:rsidRPr="00DF66DA">
        <w:rPr>
          <w:rFonts w:ascii="Times New Roman" w:hAnsi="Times New Roman" w:cs="Times New Roman"/>
        </w:rPr>
        <w:t>FlowSense</w:t>
      </w:r>
      <w:proofErr w:type="spellEnd"/>
      <w:r w:rsidRPr="00DF66DA">
        <w:rPr>
          <w:rFonts w:ascii="Times New Roman" w:hAnsi="Times New Roman" w:cs="Times New Roman"/>
        </w:rPr>
        <w:t xml:space="preserve"> mediante un estudio de caso con expertos en el dominio sobre un problema de análisis de datos del mundo real y un estudio de usuario formal.</w:t>
      </w:r>
    </w:p>
    <w:p w14:paraId="226E4CBF" w14:textId="77777777" w:rsidR="009D6EBB" w:rsidRDefault="009D6EBB" w:rsidP="009D6EBB">
      <w:pPr>
        <w:jc w:val="both"/>
        <w:rPr>
          <w:rFonts w:ascii="Times New Roman" w:hAnsi="Times New Roman" w:cs="Times New Roman"/>
        </w:rPr>
      </w:pPr>
      <w:r w:rsidRPr="00014725">
        <w:rPr>
          <w:rFonts w:ascii="Times New Roman" w:hAnsi="Times New Roman" w:cs="Times New Roman"/>
        </w:rPr>
        <w:t>En el trabajo publicado por</w:t>
      </w:r>
      <w:r>
        <w:rPr>
          <w:rFonts w:ascii="Times New Roman" w:hAnsi="Times New Roman" w:cs="Times New Roman"/>
        </w:rPr>
        <w:t xml:space="preserve"> </w:t>
      </w:r>
      <w:proofErr w:type="spellStart"/>
      <w:r w:rsidRPr="00C60468">
        <w:rPr>
          <w:rFonts w:ascii="Times New Roman" w:hAnsi="Times New Roman" w:cs="Times New Roman"/>
        </w:rPr>
        <w:t>Kraljevic</w:t>
      </w:r>
      <w:r>
        <w:rPr>
          <w:rFonts w:ascii="Times New Roman" w:hAnsi="Times New Roman" w:cs="Times New Roman"/>
        </w:rPr>
        <w:t>Yu</w:t>
      </w:r>
      <w:proofErr w:type="spellEnd"/>
      <w:r>
        <w:rPr>
          <w:rFonts w:ascii="Times New Roman" w:hAnsi="Times New Roman" w:cs="Times New Roman"/>
        </w:rPr>
        <w:t xml:space="preserve"> </w:t>
      </w:r>
      <w:r w:rsidRPr="00C60468">
        <w:rPr>
          <w:rFonts w:ascii="Times New Roman" w:hAnsi="Times New Roman" w:cs="Times New Roman"/>
        </w:rPr>
        <w:t>et al.</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artmed.2021.102083","ISSN":"09333657","author":[{"dropping-particle":"","family":"Kraljevic","given":"Zeljko","non-dropping-particle":"","parse-names":false,"suffix":""},{"dropping-particle":"","family":"Searle","given":"Thomas","non-dropping-particle":"","parse-names":false,"suffix":""},{"dropping-particle":"","family":"Shek","given":"Anthony","non-dropping-particle":"","parse-names":false,"suffix":""},{"dropping-particle":"","family":"Roguski","given":"Lukasz","non-dropping-particle":"","parse-names":false,"suffix":""},{"dropping-particle":"","family":"Noor","given":"Kawsar","non-dropping-particle":"","parse-names":false,"suffix":""},{"dropping-particle":"","family":"Bean","given":"Daniel","non-dropping-particle":"","parse-names":false,"suffix":""},{"dropping-particle":"","family":"Mascio","given":"Aurelie","non-dropping-particle":"","parse-names":false,"suffix":""},{"dropping-particle":"","family":"Zhu","given":"Leilei","non-dropping-particle":"","parse-names":false,"suffix":""},{"dropping-particle":"","family":"Folarin","given":"Amos A.","non-dropping-particle":"","parse-names":false,"suffix":""},{"dropping-particle":"","family":"Roberts","given":"Angus","non-dropping-particle":"","parse-names":false,"suffix":""},{"dropping-particle":"","family":"Bendayan","given":"Rebecca","non-dropping-particle":"","parse-names":false,"suffix":""},{"dropping-particle":"","family":"Richardson","given":"Mark P.","non-dropping-particle":"","parse-names":false,"suffix":""},{"dropping-particle":"","family":"Stewart","given":"Robert","non-dropping-particle":"","parse-names":false,"suffix":""},{"dropping-particle":"","family":"Shah","given":"Anoop D.","non-dropping-particle":"","parse-names":false,"suffix":""},{"dropping-particle":"","family":"Wong","given":"Wai Keong","non-dropping-particle":"","parse-names":false,"suffix":""},{"dropping-particle":"","family":"Ibrahim","given":"Zina","non-dropping-particle":"","parse-names":false,"suffix":""},{"dropping-particle":"","family":"Teo","given":"James T.","non-dropping-particle":"","parse-names":false,"suffix":""},{"dropping-particle":"","family":"Dobson","given":"Richard J.B.","non-dropping-particle":"","parse-names":false,"suffix":""}],"container-title":"Artificial Intelligence in Medicine","id":"ITEM-1","issued":{"date-parts":[["2021","7"]]},"page":"102083","title":"Multi-domain clinical natural language processing with MedCAT: The Medical Concept Annotation Toolkit","type":"article-journal","volume":"117"},"uris":["http://www.mendeley.com/documents/?uuid=74a3c303-8259-4959-acea-2509c843994c"]}],"mendeley":{"formattedCitation":"[16]","plainTextFormattedCitation":"[16]","previouslyFormattedCitation":"[21]"},"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presentan un</w:t>
      </w:r>
      <w:r w:rsidRPr="00462296">
        <w:rPr>
          <w:rFonts w:ascii="Times New Roman" w:hAnsi="Times New Roman" w:cs="Times New Roman"/>
        </w:rPr>
        <w:t xml:space="preserve"> el kit de herramientas de anotación de conceptos médicos (</w:t>
      </w:r>
      <w:proofErr w:type="spellStart"/>
      <w:r w:rsidRPr="00462296">
        <w:rPr>
          <w:rFonts w:ascii="Times New Roman" w:hAnsi="Times New Roman" w:cs="Times New Roman"/>
        </w:rPr>
        <w:t>MedCAT</w:t>
      </w:r>
      <w:proofErr w:type="spellEnd"/>
      <w:r w:rsidRPr="00462296">
        <w:rPr>
          <w:rFonts w:ascii="Times New Roman" w:hAnsi="Times New Roman" w:cs="Times New Roman"/>
        </w:rPr>
        <w:t xml:space="preserve">) de código abierto que proporciona: (a) un novedoso algoritmo de aprendizaje automático </w:t>
      </w:r>
      <w:proofErr w:type="spellStart"/>
      <w:r w:rsidRPr="00462296">
        <w:rPr>
          <w:rFonts w:ascii="Times New Roman" w:hAnsi="Times New Roman" w:cs="Times New Roman"/>
        </w:rPr>
        <w:t>autosupervisado</w:t>
      </w:r>
      <w:proofErr w:type="spellEnd"/>
      <w:r w:rsidRPr="00462296">
        <w:rPr>
          <w:rFonts w:ascii="Times New Roman" w:hAnsi="Times New Roman" w:cs="Times New Roman"/>
        </w:rPr>
        <w:t xml:space="preserve"> para extraer conceptos utilizando cualquier vocabulario de conceptos, incluido UMLS/SNOMED-CT; (b) una interfaz de anotaciones rica en funciones para personalizar y entrenar modelos IE; y (c) integraciones al ecosistema </w:t>
      </w:r>
      <w:proofErr w:type="spellStart"/>
      <w:r w:rsidRPr="00462296">
        <w:rPr>
          <w:rFonts w:ascii="Times New Roman" w:hAnsi="Times New Roman" w:cs="Times New Roman"/>
        </w:rPr>
        <w:t>CogStack</w:t>
      </w:r>
      <w:proofErr w:type="spellEnd"/>
      <w:r w:rsidRPr="00462296">
        <w:rPr>
          <w:rFonts w:ascii="Times New Roman" w:hAnsi="Times New Roman" w:cs="Times New Roman"/>
        </w:rPr>
        <w:t xml:space="preserve"> más amplio para la implementación de sistemas de salud independientes del proveedor. </w:t>
      </w:r>
    </w:p>
    <w:p w14:paraId="5CFA5174" w14:textId="77777777" w:rsidR="009D6EBB" w:rsidRDefault="009D6EBB" w:rsidP="009D6EBB">
      <w:pPr>
        <w:jc w:val="both"/>
        <w:rPr>
          <w:rFonts w:ascii="Times New Roman" w:hAnsi="Times New Roman" w:cs="Times New Roman"/>
        </w:rPr>
      </w:pPr>
      <w:r w:rsidRPr="00014725">
        <w:rPr>
          <w:rFonts w:ascii="Times New Roman" w:hAnsi="Times New Roman" w:cs="Times New Roman"/>
        </w:rPr>
        <w:t>En el trabajo publicado por</w:t>
      </w:r>
      <w:r>
        <w:rPr>
          <w:rFonts w:ascii="Times New Roman" w:hAnsi="Times New Roman" w:cs="Times New Roman"/>
        </w:rPr>
        <w:t xml:space="preserve"> </w:t>
      </w:r>
      <w:r w:rsidRPr="00692990">
        <w:rPr>
          <w:rFonts w:ascii="Times New Roman" w:hAnsi="Times New Roman" w:cs="Times New Roman"/>
        </w:rPr>
        <w:t>Das</w:t>
      </w:r>
      <w:r>
        <w:rPr>
          <w:rFonts w:ascii="Times New Roman" w:hAnsi="Times New Roman" w:cs="Times New Roman"/>
        </w:rPr>
        <w:t xml:space="preserve"> &amp; </w:t>
      </w:r>
      <w:proofErr w:type="spellStart"/>
      <w:r w:rsidRPr="00692990">
        <w:rPr>
          <w:rFonts w:ascii="Times New Roman" w:hAnsi="Times New Roman" w:cs="Times New Roman"/>
        </w:rPr>
        <w:t>Balabantaray</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CIT48102.2019.00048","ISBN":"978-1-7281-6052-8","author":[{"dropping-particle":"","family":"Das","given":"Alaka","non-dropping-particle":"","parse-names":false,"suffix":""},{"dropping-particle":"","family":"Balabantaray","given":"Rakesh Chandra","non-dropping-particle":"","parse-names":false,"suffix":""}],"container-title":"2019 International Conference on Information Technology (ICIT)","id":"ITEM-1","issued":{"date-parts":[["2019","12"]]},"page":"234-238","publisher":"IEEE","title":"MyNLIDB: A Natural Language Interface to Database","type":"paper-conference"},"uris":["http://www.mendeley.com/documents/?uuid=80b50298-9be4-4cc9-9d1c-8ada4d715eb9"]}],"mendeley":{"formattedCitation":"[17]","plainTextFormattedCitation":"[17]","previouslyFormattedCitation":"[9]"},"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presentan</w:t>
      </w:r>
      <w:r w:rsidRPr="00692990">
        <w:rPr>
          <w:rFonts w:ascii="Times New Roman" w:hAnsi="Times New Roman" w:cs="Times New Roman"/>
        </w:rPr>
        <w:t xml:space="preserve"> un enfoque para construir </w:t>
      </w:r>
      <w:r>
        <w:rPr>
          <w:rFonts w:ascii="Times New Roman" w:hAnsi="Times New Roman" w:cs="Times New Roman"/>
        </w:rPr>
        <w:t>una</w:t>
      </w:r>
      <w:r w:rsidRPr="00692990">
        <w:rPr>
          <w:rFonts w:ascii="Times New Roman" w:hAnsi="Times New Roman" w:cs="Times New Roman"/>
        </w:rPr>
        <w:t xml:space="preserve"> Interfaz de lenguaje natural a la base de datos (NLIDB). Se están realizando investigaciones desde hace muchos años para desarrollar varios métodos para abordar este desafiante problema. El sistema propuesto </w:t>
      </w:r>
      <w:proofErr w:type="spellStart"/>
      <w:r w:rsidRPr="00692990">
        <w:rPr>
          <w:rFonts w:ascii="Times New Roman" w:hAnsi="Times New Roman" w:cs="Times New Roman"/>
        </w:rPr>
        <w:t>MyNLIDB</w:t>
      </w:r>
      <w:proofErr w:type="spellEnd"/>
      <w:r w:rsidRPr="00692990">
        <w:rPr>
          <w:rFonts w:ascii="Times New Roman" w:hAnsi="Times New Roman" w:cs="Times New Roman"/>
        </w:rPr>
        <w:t xml:space="preserve"> hace hincapié en el mapeo de palabras clave. Es independiente del dominio y de la base de datos. Funciona muy bien para consultas simples. Actualmente no estamos utilizando ningún método de aprendizaje automático o aprendizaje profundo y no nos enfocamos en la inferencia de ruta de unión; que dejamos para trabajos futuros.</w:t>
      </w:r>
    </w:p>
    <w:p w14:paraId="37BB1AAE" w14:textId="77777777" w:rsidR="0008239B" w:rsidRPr="000E4AC7" w:rsidRDefault="0008239B" w:rsidP="0008239B">
      <w:pPr>
        <w:jc w:val="both"/>
        <w:rPr>
          <w:rFonts w:ascii="Times New Roman" w:hAnsi="Times New Roman" w:cs="Times New Roman"/>
        </w:rPr>
      </w:pPr>
    </w:p>
    <w:p w14:paraId="7709AA46" w14:textId="04AC557D" w:rsidR="0008239B" w:rsidRDefault="0008239B" w:rsidP="00B02329">
      <w:pPr>
        <w:tabs>
          <w:tab w:val="left" w:pos="3682"/>
        </w:tabs>
        <w:spacing w:line="240" w:lineRule="auto"/>
        <w:rPr>
          <w:rFonts w:ascii="Times New Roman" w:hAnsi="Times New Roman" w:cs="Times New Roman"/>
          <w:b/>
          <w:bCs/>
          <w:sz w:val="24"/>
          <w:szCs w:val="24"/>
        </w:rPr>
      </w:pPr>
    </w:p>
    <w:p w14:paraId="62584D90" w14:textId="70A46D25" w:rsidR="0097681E" w:rsidRDefault="0097681E" w:rsidP="00B02329">
      <w:pPr>
        <w:tabs>
          <w:tab w:val="left" w:pos="3682"/>
        </w:tabs>
        <w:spacing w:line="240" w:lineRule="auto"/>
        <w:rPr>
          <w:rFonts w:ascii="Times New Roman" w:hAnsi="Times New Roman" w:cs="Times New Roman"/>
          <w:b/>
          <w:bCs/>
          <w:sz w:val="24"/>
          <w:szCs w:val="24"/>
        </w:rPr>
      </w:pPr>
    </w:p>
    <w:p w14:paraId="6EFC0A7E" w14:textId="1A24859D" w:rsidR="0097681E" w:rsidRDefault="0097681E" w:rsidP="00B02329">
      <w:pPr>
        <w:tabs>
          <w:tab w:val="left" w:pos="3682"/>
        </w:tabs>
        <w:spacing w:line="240" w:lineRule="auto"/>
        <w:rPr>
          <w:rFonts w:ascii="Times New Roman" w:hAnsi="Times New Roman" w:cs="Times New Roman"/>
          <w:b/>
          <w:bCs/>
          <w:sz w:val="24"/>
          <w:szCs w:val="24"/>
        </w:rPr>
      </w:pPr>
    </w:p>
    <w:p w14:paraId="5375D51A" w14:textId="77777777" w:rsidR="006204A8" w:rsidRPr="004F201A" w:rsidRDefault="006204A8" w:rsidP="00B02329">
      <w:pPr>
        <w:tabs>
          <w:tab w:val="left" w:pos="3682"/>
        </w:tabs>
        <w:spacing w:line="240" w:lineRule="auto"/>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99"/>
        <w:gridCol w:w="1825"/>
        <w:gridCol w:w="1392"/>
        <w:gridCol w:w="1376"/>
        <w:gridCol w:w="1463"/>
        <w:gridCol w:w="1499"/>
      </w:tblGrid>
      <w:tr w:rsidR="0097681E" w14:paraId="4800EC2B" w14:textId="0EF889FB" w:rsidTr="0097681E">
        <w:tc>
          <w:tcPr>
            <w:tcW w:w="1529" w:type="dxa"/>
          </w:tcPr>
          <w:p w14:paraId="4FB792CE" w14:textId="612A130D" w:rsidR="0097681E" w:rsidRDefault="0097681E" w:rsidP="009111C7">
            <w:pPr>
              <w:jc w:val="both"/>
              <w:rPr>
                <w:rFonts w:ascii="Times New Roman" w:hAnsi="Times New Roman" w:cs="Times New Roman"/>
              </w:rPr>
            </w:pPr>
            <w:r>
              <w:rPr>
                <w:rFonts w:ascii="Times New Roman" w:hAnsi="Times New Roman" w:cs="Times New Roman"/>
              </w:rPr>
              <w:t>Trabajo</w:t>
            </w:r>
          </w:p>
        </w:tc>
        <w:tc>
          <w:tcPr>
            <w:tcW w:w="1851" w:type="dxa"/>
          </w:tcPr>
          <w:p w14:paraId="5087D2A2" w14:textId="77777777" w:rsidR="0097681E" w:rsidRDefault="0097681E" w:rsidP="009111C7">
            <w:pPr>
              <w:jc w:val="both"/>
              <w:rPr>
                <w:rFonts w:ascii="Times New Roman" w:hAnsi="Times New Roman" w:cs="Times New Roman"/>
              </w:rPr>
            </w:pPr>
          </w:p>
        </w:tc>
        <w:tc>
          <w:tcPr>
            <w:tcW w:w="1518" w:type="dxa"/>
          </w:tcPr>
          <w:p w14:paraId="05A87CFA" w14:textId="3E4C9080" w:rsidR="0097681E" w:rsidRDefault="0097681E" w:rsidP="009111C7">
            <w:pPr>
              <w:jc w:val="both"/>
              <w:rPr>
                <w:rFonts w:ascii="Times New Roman" w:hAnsi="Times New Roman" w:cs="Times New Roman"/>
              </w:rPr>
            </w:pPr>
            <w:r>
              <w:rPr>
                <w:rFonts w:ascii="Times New Roman" w:hAnsi="Times New Roman" w:cs="Times New Roman"/>
              </w:rPr>
              <w:t>interfaz</w:t>
            </w:r>
          </w:p>
        </w:tc>
        <w:tc>
          <w:tcPr>
            <w:tcW w:w="1486" w:type="dxa"/>
          </w:tcPr>
          <w:p w14:paraId="2BCF3A6B" w14:textId="30486798" w:rsidR="0097681E" w:rsidRDefault="0097681E" w:rsidP="009111C7">
            <w:pPr>
              <w:jc w:val="both"/>
              <w:rPr>
                <w:rFonts w:ascii="Times New Roman" w:hAnsi="Times New Roman" w:cs="Times New Roman"/>
              </w:rPr>
            </w:pPr>
            <w:r>
              <w:rPr>
                <w:rFonts w:ascii="Times New Roman" w:hAnsi="Times New Roman" w:cs="Times New Roman"/>
              </w:rPr>
              <w:t>idioma</w:t>
            </w:r>
          </w:p>
        </w:tc>
        <w:tc>
          <w:tcPr>
            <w:tcW w:w="1509" w:type="dxa"/>
          </w:tcPr>
          <w:p w14:paraId="2F80012B" w14:textId="5E2A3A66" w:rsidR="0097681E" w:rsidRDefault="0097681E" w:rsidP="009111C7">
            <w:pPr>
              <w:jc w:val="both"/>
              <w:rPr>
                <w:rFonts w:ascii="Times New Roman" w:hAnsi="Times New Roman" w:cs="Times New Roman"/>
              </w:rPr>
            </w:pPr>
            <w:proofErr w:type="spellStart"/>
            <w:r>
              <w:rPr>
                <w:rFonts w:ascii="Times New Roman" w:hAnsi="Times New Roman" w:cs="Times New Roman"/>
              </w:rPr>
              <w:t>ambito</w:t>
            </w:r>
            <w:proofErr w:type="spellEnd"/>
          </w:p>
        </w:tc>
        <w:tc>
          <w:tcPr>
            <w:tcW w:w="1161" w:type="dxa"/>
          </w:tcPr>
          <w:p w14:paraId="6FD213EF" w14:textId="10F61101" w:rsidR="0097681E" w:rsidRDefault="0097681E" w:rsidP="009111C7">
            <w:pPr>
              <w:jc w:val="both"/>
              <w:rPr>
                <w:rFonts w:ascii="Times New Roman" w:hAnsi="Times New Roman" w:cs="Times New Roman"/>
              </w:rPr>
            </w:pPr>
            <w:r>
              <w:rPr>
                <w:rFonts w:ascii="Times New Roman" w:hAnsi="Times New Roman" w:cs="Times New Roman"/>
              </w:rPr>
              <w:t>herramienta</w:t>
            </w:r>
          </w:p>
        </w:tc>
      </w:tr>
      <w:tr w:rsidR="0097681E" w14:paraId="061E5E2B" w14:textId="6953A90A" w:rsidTr="0097681E">
        <w:tc>
          <w:tcPr>
            <w:tcW w:w="1529" w:type="dxa"/>
          </w:tcPr>
          <w:p w14:paraId="66710A88" w14:textId="29982473" w:rsidR="0097681E" w:rsidRDefault="0097681E" w:rsidP="009111C7">
            <w:pPr>
              <w:jc w:val="both"/>
              <w:rPr>
                <w:rFonts w:ascii="Times New Roman" w:hAnsi="Times New Roman" w:cs="Times New Roman"/>
              </w:rPr>
            </w:pPr>
            <w:proofErr w:type="spellStart"/>
            <w:r w:rsidRPr="00353C25">
              <w:rPr>
                <w:rFonts w:ascii="Times New Roman" w:hAnsi="Times New Roman" w:cs="Times New Roman"/>
              </w:rPr>
              <w:t>Rencis</w:t>
            </w:r>
            <w:proofErr w:type="spellEnd"/>
            <w:r w:rsidRPr="005C6DD7">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{"citationItems":[{"id":"ITEM-1","itemData":{"DOI":"10.1145/3226116.3226133","ISBN":"9781450364270","author":[{"dropping-particle":"","family":"Rencis","given":"Edgars","non-dropping-particle":"","parse-names":false,"suffix":""}],"container-title":"Proceedings of 2018 International Conference on Big Data Technologies - ICBDT '18","id":"ITEM-1","issued":{"date-parts":[["2018"]]},"page":"25-28","publisher":"ACM Press","publisher-place":"New York, New York, USA","title":"Towards a natural language-based interface for querying hospital data","type":"paper-conference"},"uris":["http://www.mendeley.com/documents/?uuid=4c68ef7b-307c-4e5f-b73c-db6e137e908e"]}],"mendeley":{"formattedCitation":"[9]","plainTextFormattedCitation":"[9]","previouslyFormattedCitation":"[10]"},"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[9]</w:t>
            </w:r>
            <w:r>
              <w:rPr>
                <w:rFonts w:ascii="Times New Roman" w:hAnsi="Times New Roman" w:cs="Times New Roman"/>
              </w:rPr>
              <w:fldChar w:fldCharType="end"/>
            </w:r>
          </w:p>
        </w:tc>
        <w:tc>
          <w:tcPr>
            <w:tcW w:w="1851" w:type="dxa"/>
          </w:tcPr>
          <w:p w14:paraId="19ADE63D" w14:textId="42C970A5" w:rsidR="0097681E" w:rsidRDefault="0097681E" w:rsidP="009111C7">
            <w:pPr>
              <w:jc w:val="both"/>
              <w:rPr>
                <w:rFonts w:ascii="Times New Roman" w:hAnsi="Times New Roman" w:cs="Times New Roman"/>
              </w:rPr>
            </w:pPr>
            <w:r>
              <w:rPr>
                <w:rFonts w:ascii="Times New Roman" w:hAnsi="Times New Roman" w:cs="Times New Roman"/>
              </w:rPr>
              <w:t>lenguaje natural controlado</w:t>
            </w:r>
          </w:p>
        </w:tc>
        <w:tc>
          <w:tcPr>
            <w:tcW w:w="1518" w:type="dxa"/>
          </w:tcPr>
          <w:p w14:paraId="3F667C0A" w14:textId="18652741" w:rsidR="0097681E" w:rsidRDefault="0097681E" w:rsidP="009111C7">
            <w:pPr>
              <w:jc w:val="both"/>
              <w:rPr>
                <w:rFonts w:ascii="Times New Roman" w:hAnsi="Times New Roman" w:cs="Times New Roman"/>
              </w:rPr>
            </w:pPr>
            <w:r>
              <w:rPr>
                <w:rFonts w:ascii="Times New Roman" w:hAnsi="Times New Roman" w:cs="Times New Roman"/>
              </w:rPr>
              <w:t>no</w:t>
            </w:r>
          </w:p>
        </w:tc>
        <w:tc>
          <w:tcPr>
            <w:tcW w:w="1486" w:type="dxa"/>
          </w:tcPr>
          <w:p w14:paraId="59B16938" w14:textId="7F880D57" w:rsidR="0097681E" w:rsidRDefault="0097681E" w:rsidP="009111C7">
            <w:pPr>
              <w:jc w:val="both"/>
              <w:rPr>
                <w:rFonts w:ascii="Times New Roman" w:hAnsi="Times New Roman" w:cs="Times New Roman"/>
              </w:rPr>
            </w:pPr>
            <w:proofErr w:type="spellStart"/>
            <w:r>
              <w:rPr>
                <w:rFonts w:ascii="Times New Roman" w:hAnsi="Times New Roman" w:cs="Times New Roman"/>
              </w:rPr>
              <w:t>leton</w:t>
            </w:r>
            <w:proofErr w:type="spellEnd"/>
          </w:p>
        </w:tc>
        <w:tc>
          <w:tcPr>
            <w:tcW w:w="1509" w:type="dxa"/>
          </w:tcPr>
          <w:p w14:paraId="5827980F" w14:textId="3B2F591F" w:rsidR="0097681E" w:rsidRDefault="0097681E" w:rsidP="009111C7">
            <w:pPr>
              <w:jc w:val="both"/>
              <w:rPr>
                <w:rFonts w:ascii="Times New Roman" w:hAnsi="Times New Roman" w:cs="Times New Roman"/>
              </w:rPr>
            </w:pPr>
            <w:r>
              <w:rPr>
                <w:rFonts w:ascii="Times New Roman" w:hAnsi="Times New Roman" w:cs="Times New Roman"/>
              </w:rPr>
              <w:t>hospitalario</w:t>
            </w:r>
          </w:p>
        </w:tc>
        <w:tc>
          <w:tcPr>
            <w:tcW w:w="1161" w:type="dxa"/>
          </w:tcPr>
          <w:p w14:paraId="4988D028" w14:textId="77777777" w:rsidR="0097681E" w:rsidRDefault="0097681E" w:rsidP="009111C7">
            <w:pPr>
              <w:jc w:val="both"/>
              <w:rPr>
                <w:rFonts w:ascii="Times New Roman" w:hAnsi="Times New Roman" w:cs="Times New Roman"/>
              </w:rPr>
            </w:pPr>
          </w:p>
        </w:tc>
      </w:tr>
      <w:tr w:rsidR="0097681E" w14:paraId="3E82C8C9" w14:textId="20A65B1C" w:rsidTr="0097681E">
        <w:tc>
          <w:tcPr>
            <w:tcW w:w="1529" w:type="dxa"/>
          </w:tcPr>
          <w:p w14:paraId="560F3C69" w14:textId="349E32E9" w:rsidR="0097681E" w:rsidRDefault="0097681E" w:rsidP="009111C7">
            <w:pPr>
              <w:jc w:val="both"/>
              <w:rPr>
                <w:rFonts w:ascii="Times New Roman" w:hAnsi="Times New Roman" w:cs="Times New Roman"/>
              </w:rPr>
            </w:pPr>
            <w:proofErr w:type="spellStart"/>
            <w:r w:rsidRPr="00B26FFA">
              <w:rPr>
                <w:rFonts w:ascii="Times New Roman" w:hAnsi="Times New Roman" w:cs="Times New Roman"/>
              </w:rPr>
              <w:t>Álvarez</w:t>
            </w:r>
            <w:proofErr w:type="spellEnd"/>
            <w:r w:rsidRPr="005C6DD7">
              <w:rPr>
                <w:rFonts w:ascii="Times New Roman" w:hAnsi="Times New Roman" w:cs="Times New Roman"/>
              </w:rPr>
              <w:t xml:space="preserve"> et al.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Álvarez","given":"Cleto","non-dropping-particle":"","parse-names":false,"suffix":""},{"dropping-particle":"","family":"Arcos","given":"César","non-dropping-particle":"","parse-names":false,"suffix":""},{"dropping-particle":"","family":"Figueroa","given":"Karina","non-dropping-particle":"","parse-names":false,"suffix":""},{"dropping-particle":"","family":"Flores","given":"Marisol","non-dropping-particle":"","parse-names":false,"suffix":""},{"dropping-particle":"","family":"García","given":"Luis","non-dropping-particle":"","parse-names":false,"suffix":""},{"dropping-particle":"","family":"Gómez","given":"Anel","non-dropping-particle":"","parse-names":false,"suffix":""},{"dropping-particle":"","family":"López","given":"Arturo","non-dropping-particle":"","parse-names":false,"suffix":""},{"dropping-particle":"","family":"Mercado","given":"Jesús","non-dropping-particle":"","parse-names":false,"suffix":""},{"dropping-particle":"","family":"Rodríguez","given":"Mario","non-dropping-particle":"","parse-names":false,"suffix":""},{"dropping-particle":"","family":"Tripp","given":"Joaquin","non-dropping-particle":"","parse-names":false,"suffix":""}],"container-title":"Komputer Sapiens","id":"ITEM-1","issued":{"date-parts":[["2022"]]},"note":"Año de la revista: 14\nseptiembre - diciembre","page":"10-15","title":"Estudio longitudinal para el desarrollo de modelos predictivos de complicaciones crónicas de la diabetes mellitus tipo 2","type":"article-journal","volume":"3"},"uris":["http://www.mendeley.com/documents/?uuid=4182ed2f-fa2a-4868-baa7-9763e0bdbc72"]}],"mendeley":{"formattedCitation":"[12]","plainTextFormattedCitation":"[12]","previouslyFormattedCitation":"[17]"},"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[12]</w:t>
            </w:r>
            <w:r>
              <w:rPr>
                <w:rFonts w:ascii="Times New Roman" w:hAnsi="Times New Roman" w:cs="Times New Roman"/>
              </w:rPr>
              <w:fldChar w:fldCharType="end"/>
            </w:r>
          </w:p>
        </w:tc>
        <w:tc>
          <w:tcPr>
            <w:tcW w:w="1851" w:type="dxa"/>
          </w:tcPr>
          <w:p w14:paraId="218D691B" w14:textId="72AD9575" w:rsidR="0097681E" w:rsidRDefault="0097681E" w:rsidP="009111C7">
            <w:pPr>
              <w:jc w:val="both"/>
              <w:rPr>
                <w:rFonts w:ascii="Times New Roman" w:hAnsi="Times New Roman" w:cs="Times New Roman"/>
              </w:rPr>
            </w:pPr>
            <w:r>
              <w:rPr>
                <w:rFonts w:ascii="Times New Roman" w:hAnsi="Times New Roman" w:cs="Times New Roman"/>
              </w:rPr>
              <w:t>técnicas de procesamiento de lenguaje natural como base de su algoritmo de desidentificación</w:t>
            </w:r>
          </w:p>
        </w:tc>
        <w:tc>
          <w:tcPr>
            <w:tcW w:w="1518" w:type="dxa"/>
          </w:tcPr>
          <w:p w14:paraId="4905E5EF" w14:textId="0CB8EC6C" w:rsidR="0097681E" w:rsidRDefault="0097681E" w:rsidP="009111C7">
            <w:pPr>
              <w:jc w:val="both"/>
              <w:rPr>
                <w:rFonts w:ascii="Times New Roman" w:hAnsi="Times New Roman" w:cs="Times New Roman"/>
              </w:rPr>
            </w:pPr>
            <w:r>
              <w:rPr>
                <w:rFonts w:ascii="Times New Roman" w:hAnsi="Times New Roman" w:cs="Times New Roman"/>
              </w:rPr>
              <w:t>no</w:t>
            </w:r>
          </w:p>
        </w:tc>
        <w:tc>
          <w:tcPr>
            <w:tcW w:w="1486" w:type="dxa"/>
          </w:tcPr>
          <w:p w14:paraId="0252D35A" w14:textId="10BFA3DE" w:rsidR="0097681E" w:rsidRDefault="0097681E" w:rsidP="009111C7">
            <w:pPr>
              <w:jc w:val="both"/>
              <w:rPr>
                <w:rFonts w:ascii="Times New Roman" w:hAnsi="Times New Roman" w:cs="Times New Roman"/>
              </w:rPr>
            </w:pPr>
            <w:r>
              <w:rPr>
                <w:rFonts w:ascii="Times New Roman" w:hAnsi="Times New Roman" w:cs="Times New Roman"/>
              </w:rPr>
              <w:t>español</w:t>
            </w:r>
          </w:p>
        </w:tc>
        <w:tc>
          <w:tcPr>
            <w:tcW w:w="1509" w:type="dxa"/>
          </w:tcPr>
          <w:p w14:paraId="06E61D94" w14:textId="31A7E4E5" w:rsidR="0097681E" w:rsidRDefault="0097681E" w:rsidP="009111C7">
            <w:pPr>
              <w:jc w:val="both"/>
              <w:rPr>
                <w:rFonts w:ascii="Times New Roman" w:hAnsi="Times New Roman" w:cs="Times New Roman"/>
              </w:rPr>
            </w:pPr>
            <w:r>
              <w:rPr>
                <w:rFonts w:ascii="Times New Roman" w:hAnsi="Times New Roman" w:cs="Times New Roman"/>
              </w:rPr>
              <w:t>historias clínicas</w:t>
            </w:r>
          </w:p>
        </w:tc>
        <w:tc>
          <w:tcPr>
            <w:tcW w:w="1161" w:type="dxa"/>
          </w:tcPr>
          <w:p w14:paraId="29020D13" w14:textId="4EBC6BD1" w:rsidR="0097681E" w:rsidRDefault="0097681E" w:rsidP="009111C7">
            <w:pPr>
              <w:jc w:val="both"/>
              <w:rPr>
                <w:rFonts w:ascii="Times New Roman" w:hAnsi="Times New Roman" w:cs="Times New Roman"/>
              </w:rPr>
            </w:pPr>
            <w:r w:rsidRPr="005C6DD7">
              <w:rPr>
                <w:rFonts w:ascii="Times New Roman" w:hAnsi="Times New Roman" w:cs="Times New Roman"/>
              </w:rPr>
              <w:t xml:space="preserve">librería </w:t>
            </w:r>
            <w:proofErr w:type="spellStart"/>
            <w:r w:rsidRPr="005C6DD7">
              <w:rPr>
                <w:rFonts w:ascii="Times New Roman" w:hAnsi="Times New Roman" w:cs="Times New Roman"/>
              </w:rPr>
              <w:t>flair</w:t>
            </w:r>
            <w:proofErr w:type="spellEnd"/>
            <w:r w:rsidRPr="005C6DD7">
              <w:rPr>
                <w:rFonts w:ascii="Times New Roman" w:hAnsi="Times New Roman" w:cs="Times New Roman"/>
              </w:rPr>
              <w:t>,</w:t>
            </w:r>
          </w:p>
        </w:tc>
      </w:tr>
      <w:tr w:rsidR="006204A8" w14:paraId="714C3E67" w14:textId="77777777" w:rsidTr="0097681E">
        <w:tc>
          <w:tcPr>
            <w:tcW w:w="1529" w:type="dxa"/>
          </w:tcPr>
          <w:p w14:paraId="58988044" w14:textId="1502EE5B" w:rsidR="006204A8" w:rsidRPr="00B26FFA" w:rsidRDefault="006204A8" w:rsidP="009111C7">
            <w:pPr>
              <w:jc w:val="both"/>
              <w:rPr>
                <w:rFonts w:ascii="Times New Roman" w:hAnsi="Times New Roman" w:cs="Times New Roman"/>
              </w:rPr>
            </w:pPr>
            <w:proofErr w:type="spellStart"/>
            <w:r w:rsidRPr="00635EEF">
              <w:rPr>
                <w:rFonts w:ascii="Times New Roman" w:hAnsi="Times New Roman" w:cs="Times New Roman"/>
              </w:rPr>
              <w:t>Setlur</w:t>
            </w:r>
            <w:proofErr w:type="spellEnd"/>
            <w:r>
              <w:rPr>
                <w:rFonts w:ascii="Times New Roman" w:hAnsi="Times New Roman" w:cs="Times New Roman"/>
              </w:rPr>
              <w:t xml:space="preserve"> </w:t>
            </w:r>
            <w:r w:rsidRPr="005C6DD7">
              <w:rPr>
                <w:rFonts w:ascii="Times New Roman" w:hAnsi="Times New Roman" w:cs="Times New Roman"/>
              </w:rPr>
              <w:t>et al.</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10.1145/2984511.2984588","ISBN":"9781450341899","author":[{"dropping-particle":"","family":"Setlur","given":"Vidya","non-dropping-particle":"","parse-names":false,"suffix":""},{"dropping-particle":"","family":"Battersby","given":"Sarah E.","non-dropping-particle":"","parse-names":false,"suffix":""},{"dropping-particle":"","family":"Tory","given":"Melanie","non-dropping-particle":"","parse-names":false,"suffix":""},{"dropping-particle":"","family":"Gossweiler","given":"Rich","non-dropping-particle":"","parse-names":false,"suffix":""},{"dropping-particle":"","family":"Chang","given":"Angel X.","non-dropping-particle":"","parse-names":false,"suffix":""}],"container-title":"Proceedings of the 29th Annual Symposium on User Interface Software and Technology","id":"ITEM-1","issued":{"date-parts":[["2016","10","16"]]},"page":"365-377","publisher":"ACM","publisher-place":"New York, NY, USA","title":"Eviza: A natural language interface for visual analysis","type":"paper-conference"},"uris":["http://www.mendeley.com/documents/?uuid=e9e7e908-e028-4795-a54e-5df3f3155998"]}],"mendeley":{"formattedCitation":"[14]","plainTextFormattedCitation":"[14]","previouslyFormattedCitation":"[19]"},"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[14]</w:t>
            </w:r>
            <w:r>
              <w:rPr>
                <w:rFonts w:ascii="Times New Roman" w:hAnsi="Times New Roman" w:cs="Times New Roman"/>
              </w:rPr>
              <w:fldChar w:fldCharType="end"/>
            </w:r>
          </w:p>
        </w:tc>
        <w:tc>
          <w:tcPr>
            <w:tcW w:w="1851" w:type="dxa"/>
          </w:tcPr>
          <w:p w14:paraId="6D7D83CC" w14:textId="11CFAFD2" w:rsidR="006204A8" w:rsidRDefault="006204A8" w:rsidP="009111C7">
            <w:pPr>
              <w:jc w:val="both"/>
              <w:rPr>
                <w:rFonts w:ascii="Times New Roman" w:hAnsi="Times New Roman" w:cs="Times New Roman"/>
              </w:rPr>
            </w:pPr>
            <w:r w:rsidRPr="00203305">
              <w:rPr>
                <w:rFonts w:ascii="Times New Roman" w:hAnsi="Times New Roman" w:cs="Times New Roman"/>
              </w:rPr>
              <w:t>una interfaz de lenguaje natural para un cuadro de diálogo de consulta interactivo</w:t>
            </w:r>
          </w:p>
        </w:tc>
        <w:tc>
          <w:tcPr>
            <w:tcW w:w="1518" w:type="dxa"/>
          </w:tcPr>
          <w:p w14:paraId="033613D0" w14:textId="6D0E7204" w:rsidR="006204A8" w:rsidRDefault="006204A8" w:rsidP="009111C7">
            <w:pPr>
              <w:jc w:val="both"/>
              <w:rPr>
                <w:rFonts w:ascii="Times New Roman" w:hAnsi="Times New Roman" w:cs="Times New Roman"/>
              </w:rPr>
            </w:pPr>
            <w:r>
              <w:rPr>
                <w:rFonts w:ascii="Times New Roman" w:hAnsi="Times New Roman" w:cs="Times New Roman"/>
              </w:rPr>
              <w:t>si</w:t>
            </w:r>
          </w:p>
        </w:tc>
        <w:tc>
          <w:tcPr>
            <w:tcW w:w="1486" w:type="dxa"/>
          </w:tcPr>
          <w:p w14:paraId="4CA2B8DA" w14:textId="77777777" w:rsidR="006204A8" w:rsidRDefault="006204A8" w:rsidP="009111C7">
            <w:pPr>
              <w:jc w:val="both"/>
              <w:rPr>
                <w:rFonts w:ascii="Times New Roman" w:hAnsi="Times New Roman" w:cs="Times New Roman"/>
              </w:rPr>
            </w:pPr>
          </w:p>
        </w:tc>
        <w:tc>
          <w:tcPr>
            <w:tcW w:w="1509" w:type="dxa"/>
          </w:tcPr>
          <w:p w14:paraId="199A5612" w14:textId="77777777" w:rsidR="006204A8" w:rsidRDefault="006204A8" w:rsidP="009111C7">
            <w:pPr>
              <w:jc w:val="both"/>
              <w:rPr>
                <w:rFonts w:ascii="Times New Roman" w:hAnsi="Times New Roman" w:cs="Times New Roman"/>
              </w:rPr>
            </w:pPr>
          </w:p>
        </w:tc>
        <w:tc>
          <w:tcPr>
            <w:tcW w:w="1161" w:type="dxa"/>
          </w:tcPr>
          <w:p w14:paraId="50E4B6F9" w14:textId="245E6C9F" w:rsidR="006204A8" w:rsidRPr="005C6DD7" w:rsidRDefault="006204A8" w:rsidP="009111C7">
            <w:pPr>
              <w:jc w:val="both"/>
              <w:rPr>
                <w:rFonts w:ascii="Times New Roman" w:hAnsi="Times New Roman" w:cs="Times New Roman"/>
              </w:rPr>
            </w:pPr>
            <w:r w:rsidRPr="00203305">
              <w:rPr>
                <w:rFonts w:ascii="Times New Roman" w:hAnsi="Times New Roman" w:cs="Times New Roman"/>
              </w:rPr>
              <w:t>gramática probabilística</w:t>
            </w:r>
          </w:p>
        </w:tc>
      </w:tr>
      <w:tr w:rsidR="006204A8" w14:paraId="58E38239" w14:textId="77777777" w:rsidTr="0097681E">
        <w:tc>
          <w:tcPr>
            <w:tcW w:w="1529" w:type="dxa"/>
          </w:tcPr>
          <w:p w14:paraId="79F877F9" w14:textId="5E8DF034" w:rsidR="006204A8" w:rsidRPr="00635EEF" w:rsidRDefault="006204A8" w:rsidP="009111C7">
            <w:pPr>
              <w:jc w:val="both"/>
              <w:rPr>
                <w:rFonts w:ascii="Times New Roman" w:hAnsi="Times New Roman" w:cs="Times New Roman"/>
              </w:rPr>
            </w:pPr>
            <w:proofErr w:type="spellStart"/>
            <w:r w:rsidRPr="000A4FDE">
              <w:rPr>
                <w:rFonts w:ascii="Times New Roman" w:hAnsi="Times New Roman" w:cs="Times New Roman"/>
              </w:rPr>
              <w:t>Pressat-Laffouilhère</w:t>
            </w:r>
            <w:proofErr w:type="spellEnd"/>
            <w:r w:rsidRPr="000A4FDE">
              <w:rPr>
                <w:rFonts w:ascii="Times New Roman" w:hAnsi="Times New Roman" w:cs="Times New Roman"/>
              </w:rPr>
              <w:t xml:space="preserve"> et al.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0A4FDE">
              <w:rPr>
                <w:rFonts w:ascii="Times New Roman" w:hAnsi="Times New Roman" w:cs="Times New Roman"/>
              </w:rPr>
              <w:fldChar w:fldCharType="separate"/>
            </w:r>
            <w:r w:rsidRPr="003F5251">
              <w:rPr>
                <w:rFonts w:ascii="Times New Roman" w:hAnsi="Times New Roman" w:cs="Times New Roman"/>
                <w:noProof/>
              </w:rPr>
              <w:t>[2]</w:t>
            </w:r>
            <w:r w:rsidRPr="000A4FDE">
              <w:rPr>
                <w:rFonts w:ascii="Times New Roman" w:hAnsi="Times New Roman" w:cs="Times New Roman"/>
              </w:rPr>
              <w:fldChar w:fldCharType="end"/>
            </w:r>
          </w:p>
        </w:tc>
        <w:tc>
          <w:tcPr>
            <w:tcW w:w="1851" w:type="dxa"/>
          </w:tcPr>
          <w:p w14:paraId="4C1F7927" w14:textId="012637A4" w:rsidR="006204A8" w:rsidRPr="00203305" w:rsidRDefault="006204A8" w:rsidP="009111C7">
            <w:pPr>
              <w:jc w:val="both"/>
              <w:rPr>
                <w:rFonts w:ascii="Times New Roman" w:hAnsi="Times New Roman" w:cs="Times New Roman"/>
              </w:rPr>
            </w:pPr>
            <w:proofErr w:type="spellStart"/>
            <w:r w:rsidRPr="000A4FDE">
              <w:rPr>
                <w:rFonts w:ascii="Times New Roman" w:hAnsi="Times New Roman" w:cs="Times New Roman"/>
              </w:rPr>
              <w:t>Doc'EDS</w:t>
            </w:r>
            <w:proofErr w:type="spellEnd"/>
            <w:r w:rsidRPr="000A4FDE">
              <w:rPr>
                <w:rFonts w:ascii="Times New Roman" w:hAnsi="Times New Roman" w:cs="Times New Roman"/>
              </w:rPr>
              <w:t>, una herramienta de preselección basada en análisis textual y semántico</w:t>
            </w:r>
          </w:p>
        </w:tc>
        <w:tc>
          <w:tcPr>
            <w:tcW w:w="1518" w:type="dxa"/>
          </w:tcPr>
          <w:p w14:paraId="6E77A402" w14:textId="2694C6B3" w:rsidR="006204A8" w:rsidRDefault="006204A8" w:rsidP="009111C7">
            <w:pPr>
              <w:jc w:val="both"/>
              <w:rPr>
                <w:rFonts w:ascii="Times New Roman" w:hAnsi="Times New Roman" w:cs="Times New Roman"/>
              </w:rPr>
            </w:pPr>
            <w:r>
              <w:rPr>
                <w:rFonts w:ascii="Times New Roman" w:hAnsi="Times New Roman" w:cs="Times New Roman"/>
              </w:rPr>
              <w:t>si</w:t>
            </w:r>
          </w:p>
        </w:tc>
        <w:tc>
          <w:tcPr>
            <w:tcW w:w="1486" w:type="dxa"/>
          </w:tcPr>
          <w:p w14:paraId="7EDBCE91" w14:textId="557B97BD" w:rsidR="006204A8" w:rsidRDefault="006204A8" w:rsidP="009111C7">
            <w:pPr>
              <w:jc w:val="both"/>
              <w:rPr>
                <w:rFonts w:ascii="Times New Roman" w:hAnsi="Times New Roman" w:cs="Times New Roman"/>
              </w:rPr>
            </w:pPr>
            <w:proofErr w:type="spellStart"/>
            <w:r>
              <w:rPr>
                <w:rFonts w:ascii="Times New Roman" w:hAnsi="Times New Roman" w:cs="Times New Roman"/>
              </w:rPr>
              <w:t>frances</w:t>
            </w:r>
            <w:proofErr w:type="spellEnd"/>
          </w:p>
        </w:tc>
        <w:tc>
          <w:tcPr>
            <w:tcW w:w="1509" w:type="dxa"/>
          </w:tcPr>
          <w:p w14:paraId="51909BF7" w14:textId="6E8197E2" w:rsidR="006204A8" w:rsidRDefault="006204A8" w:rsidP="009111C7">
            <w:pPr>
              <w:jc w:val="both"/>
              <w:rPr>
                <w:rFonts w:ascii="Times New Roman" w:hAnsi="Times New Roman" w:cs="Times New Roman"/>
              </w:rPr>
            </w:pPr>
            <w:r w:rsidRPr="000A4FDE">
              <w:rPr>
                <w:rFonts w:ascii="Times New Roman" w:hAnsi="Times New Roman" w:cs="Times New Roman"/>
              </w:rPr>
              <w:t xml:space="preserve">documentos de salud en francés.  </w:t>
            </w:r>
          </w:p>
        </w:tc>
        <w:tc>
          <w:tcPr>
            <w:tcW w:w="1161" w:type="dxa"/>
          </w:tcPr>
          <w:p w14:paraId="33BC4659" w14:textId="781F5DFC" w:rsidR="006204A8" w:rsidRPr="00203305" w:rsidRDefault="006204A8" w:rsidP="009111C7">
            <w:pPr>
              <w:jc w:val="both"/>
              <w:rPr>
                <w:rFonts w:ascii="Times New Roman" w:hAnsi="Times New Roman" w:cs="Times New Roman"/>
              </w:rPr>
            </w:pPr>
            <w:r w:rsidRPr="000A4FDE">
              <w:rPr>
                <w:rFonts w:ascii="Times New Roman" w:hAnsi="Times New Roman" w:cs="Times New Roman"/>
              </w:rPr>
              <w:t>algoritmos de procesamiento del lenguaje natural</w:t>
            </w:r>
          </w:p>
        </w:tc>
      </w:tr>
      <w:tr w:rsidR="006204A8" w14:paraId="521A8FD2" w14:textId="77777777" w:rsidTr="0097681E">
        <w:tc>
          <w:tcPr>
            <w:tcW w:w="1529" w:type="dxa"/>
          </w:tcPr>
          <w:p w14:paraId="745B2D66" w14:textId="69B91F55" w:rsidR="006204A8" w:rsidRPr="000A4FDE" w:rsidRDefault="002405C3" w:rsidP="009111C7">
            <w:pPr>
              <w:jc w:val="both"/>
              <w:rPr>
                <w:rFonts w:ascii="Times New Roman" w:hAnsi="Times New Roman" w:cs="Times New Roman"/>
              </w:rPr>
            </w:pPr>
            <w:proofErr w:type="spellStart"/>
            <w:r w:rsidRPr="000A4FDE">
              <w:rPr>
                <w:rFonts w:ascii="Times New Roman" w:hAnsi="Times New Roman" w:cs="Times New Roman"/>
              </w:rPr>
              <w:lastRenderedPageBreak/>
              <w:t>Peduru-Hewa</w:t>
            </w:r>
            <w:proofErr w:type="spellEnd"/>
            <w:r w:rsidRPr="000A4FDE">
              <w:rPr>
                <w:rFonts w:ascii="Times New Roman" w:hAnsi="Times New Roman" w:cs="Times New Roman"/>
              </w:rPr>
              <w:t xml:space="preserve"> et al.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(ICter)","id":"ITEM-1","issued":{"date-parts":[["2021","12","2"]]},"note":"No encontre el paper en PDF","page":"213-218","publisher":"IEEE","title":"A Sinhala Natural Language Interface for Querying Databases Using Natural Language Processing","type":"paper-conference"},"uris":["http://www.mendeley.com/documents/?uuid=709bfa52-7fd9-4cc2-8003-2f400b6e7f9b"]}],"mendeley":{"formattedCitation":"[7]","plainTextFormattedCitation":"[7]","previouslyFormattedCitation":"[13]"},"properties":{"noteIndex":0},"schema":"https://github.com/citation-style-language/schema/raw/master/csl-citation.json"}</w:instrText>
            </w:r>
            <w:r w:rsidRPr="000A4FDE">
              <w:rPr>
                <w:rFonts w:ascii="Times New Roman" w:hAnsi="Times New Roman" w:cs="Times New Roman"/>
              </w:rPr>
              <w:fldChar w:fldCharType="separate"/>
            </w:r>
            <w:r w:rsidRPr="00391E38">
              <w:rPr>
                <w:rFonts w:ascii="Times New Roman" w:hAnsi="Times New Roman" w:cs="Times New Roman"/>
                <w:noProof/>
              </w:rPr>
              <w:t>[7]</w:t>
            </w:r>
            <w:r w:rsidRPr="000A4FDE">
              <w:rPr>
                <w:rFonts w:ascii="Times New Roman" w:hAnsi="Times New Roman" w:cs="Times New Roman"/>
              </w:rPr>
              <w:fldChar w:fldCharType="end"/>
            </w:r>
          </w:p>
        </w:tc>
        <w:tc>
          <w:tcPr>
            <w:tcW w:w="1851" w:type="dxa"/>
          </w:tcPr>
          <w:p w14:paraId="68E9A57A" w14:textId="4BF80031" w:rsidR="006204A8" w:rsidRPr="000A4FDE" w:rsidRDefault="002405C3" w:rsidP="009111C7">
            <w:pPr>
              <w:jc w:val="both"/>
              <w:rPr>
                <w:rFonts w:ascii="Times New Roman" w:hAnsi="Times New Roman" w:cs="Times New Roman"/>
              </w:rPr>
            </w:pPr>
            <w:proofErr w:type="spellStart"/>
            <w:r w:rsidRPr="000A4FDE">
              <w:rPr>
                <w:rFonts w:ascii="Times New Roman" w:hAnsi="Times New Roman" w:cs="Times New Roman"/>
              </w:rPr>
              <w:t>SinSQLFinder</w:t>
            </w:r>
            <w:proofErr w:type="spellEnd"/>
            <w:r w:rsidRPr="000A4FDE">
              <w:rPr>
                <w:rFonts w:ascii="Times New Roman" w:hAnsi="Times New Roman" w:cs="Times New Roman"/>
              </w:rPr>
              <w:t>, una interfaz de usuario en lenguaje natural cingalés para generar consultas SQL</w:t>
            </w:r>
          </w:p>
        </w:tc>
        <w:tc>
          <w:tcPr>
            <w:tcW w:w="1518" w:type="dxa"/>
          </w:tcPr>
          <w:p w14:paraId="667E2A3C" w14:textId="304DBD2C" w:rsidR="006204A8" w:rsidRDefault="002405C3" w:rsidP="009111C7">
            <w:pPr>
              <w:jc w:val="both"/>
              <w:rPr>
                <w:rFonts w:ascii="Times New Roman" w:hAnsi="Times New Roman" w:cs="Times New Roman"/>
              </w:rPr>
            </w:pPr>
            <w:r>
              <w:rPr>
                <w:rFonts w:ascii="Times New Roman" w:hAnsi="Times New Roman" w:cs="Times New Roman"/>
              </w:rPr>
              <w:t>si</w:t>
            </w:r>
          </w:p>
        </w:tc>
        <w:tc>
          <w:tcPr>
            <w:tcW w:w="1486" w:type="dxa"/>
          </w:tcPr>
          <w:p w14:paraId="112735BD" w14:textId="6F4AF2BB" w:rsidR="006204A8" w:rsidRDefault="002405C3" w:rsidP="009111C7">
            <w:pPr>
              <w:jc w:val="both"/>
              <w:rPr>
                <w:rFonts w:ascii="Times New Roman" w:hAnsi="Times New Roman" w:cs="Times New Roman"/>
              </w:rPr>
            </w:pPr>
            <w:r w:rsidRPr="000A4FDE">
              <w:rPr>
                <w:rFonts w:ascii="Times New Roman" w:hAnsi="Times New Roman" w:cs="Times New Roman"/>
              </w:rPr>
              <w:t>cingalés</w:t>
            </w:r>
          </w:p>
        </w:tc>
        <w:tc>
          <w:tcPr>
            <w:tcW w:w="1509" w:type="dxa"/>
          </w:tcPr>
          <w:p w14:paraId="28454364" w14:textId="77777777" w:rsidR="006204A8" w:rsidRPr="000A4FDE" w:rsidRDefault="006204A8" w:rsidP="009111C7">
            <w:pPr>
              <w:jc w:val="both"/>
              <w:rPr>
                <w:rFonts w:ascii="Times New Roman" w:hAnsi="Times New Roman" w:cs="Times New Roman"/>
              </w:rPr>
            </w:pPr>
          </w:p>
        </w:tc>
        <w:tc>
          <w:tcPr>
            <w:tcW w:w="1161" w:type="dxa"/>
          </w:tcPr>
          <w:p w14:paraId="043721DB" w14:textId="77777777" w:rsidR="006204A8" w:rsidRPr="000A4FDE" w:rsidRDefault="006204A8" w:rsidP="009111C7">
            <w:pPr>
              <w:jc w:val="both"/>
              <w:rPr>
                <w:rFonts w:ascii="Times New Roman" w:hAnsi="Times New Roman" w:cs="Times New Roman"/>
              </w:rPr>
            </w:pPr>
          </w:p>
        </w:tc>
      </w:tr>
      <w:tr w:rsidR="00930FAF" w14:paraId="4AFBD228" w14:textId="77777777" w:rsidTr="0097681E">
        <w:tc>
          <w:tcPr>
            <w:tcW w:w="1529" w:type="dxa"/>
          </w:tcPr>
          <w:p w14:paraId="5E4D11A8" w14:textId="39BA2F7C" w:rsidR="00930FAF" w:rsidRPr="000A4FDE" w:rsidRDefault="00930FAF" w:rsidP="009111C7">
            <w:pPr>
              <w:jc w:val="both"/>
              <w:rPr>
                <w:rFonts w:ascii="Times New Roman" w:hAnsi="Times New Roman" w:cs="Times New Roman"/>
              </w:rPr>
            </w:pPr>
            <w:r w:rsidRPr="000A4FDE">
              <w:rPr>
                <w:rFonts w:ascii="Times New Roman" w:hAnsi="Times New Roman" w:cs="Times New Roman"/>
              </w:rPr>
              <w:t xml:space="preserve">S. </w:t>
            </w:r>
            <w:proofErr w:type="spellStart"/>
            <w:r w:rsidRPr="000A4FDE">
              <w:rPr>
                <w:rFonts w:ascii="Times New Roman" w:hAnsi="Times New Roman" w:cs="Times New Roman"/>
              </w:rPr>
              <w:t>Karimi</w:t>
            </w:r>
            <w:proofErr w:type="spellEnd"/>
            <w:r w:rsidRPr="000A4FDE">
              <w:rPr>
                <w:rFonts w:ascii="Times New Roman" w:hAnsi="Times New Roman" w:cs="Times New Roman"/>
              </w:rPr>
              <w:t>, A. A. Rasel</w:t>
            </w:r>
            <w:r>
              <w:rPr>
                <w:rFonts w:ascii="Times New Roman" w:hAnsi="Times New Roman" w:cs="Times New Roman"/>
              </w:rPr>
              <w:t xml:space="preserve"> &amp;</w:t>
            </w:r>
            <w:r w:rsidRPr="000A4FDE">
              <w:rPr>
                <w:rFonts w:ascii="Times New Roman" w:hAnsi="Times New Roman" w:cs="Times New Roman"/>
              </w:rPr>
              <w:t xml:space="preserve"> M. S. Abdullah</w:t>
            </w:r>
            <w:r>
              <w:rPr>
                <w:rFonts w:ascii="Times New Roman" w:hAnsi="Times New Roman" w:cs="Times New Roman"/>
              </w:rPr>
              <w:t xml:space="preserve"> </w:t>
            </w:r>
            <w:r w:rsidRPr="000A4FDE">
              <w:rPr>
                <w:rFonts w:ascii="Times New Roman" w:hAnsi="Times New Roman" w:cs="Times New Roman"/>
              </w:rPr>
              <w:fldChar w:fldCharType="begin" w:fldLock="1"/>
            </w:r>
            <w:r>
              <w:rPr>
                <w:rFonts w:ascii="Times New Roman" w:hAnsi="Times New Roman" w:cs="Times New Roman"/>
              </w:rPr>
              <w:instrText>ADDIN CSL_CITATION {"citationItems":[{"id":"ITEM-1","itemData":{"DOI":"10.1109/INISTA55318.2022.9894168","ISBN":"978-1-6654-9810-4","abstract":"El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(INISTA)","id":"ITEM-1","issued":{"date-parts":[["2022","8","8"]]},"note":"No encontre el paper PDF","page":"1-8","publisher":"IEEE","title":"Natural Language Query and Control Interface for Database Using Afghan Language","type":"paper-conference"},"uris":["http://www.mendeley.com/documents/?uuid=a0354418-faed-4b37-8a0f-2cff116b1cac"]}],"mendeley":{"formattedCitation":"[8]","plainTextFormattedCitation":"[8]","previouslyFormattedCitation":"[14]"},"properties":{"noteIndex":0},"schema":"https://github.com/citation-style-language/schema/raw/master/csl-citation.json"}</w:instrText>
            </w:r>
            <w:r w:rsidRPr="000A4FDE">
              <w:rPr>
                <w:rFonts w:ascii="Times New Roman" w:hAnsi="Times New Roman" w:cs="Times New Roman"/>
              </w:rPr>
              <w:fldChar w:fldCharType="separate"/>
            </w:r>
            <w:r w:rsidRPr="00391E38">
              <w:rPr>
                <w:rFonts w:ascii="Times New Roman" w:hAnsi="Times New Roman" w:cs="Times New Roman"/>
                <w:noProof/>
              </w:rPr>
              <w:t>[8]</w:t>
            </w:r>
            <w:r w:rsidRPr="000A4FDE">
              <w:rPr>
                <w:rFonts w:ascii="Times New Roman" w:hAnsi="Times New Roman" w:cs="Times New Roman"/>
              </w:rPr>
              <w:fldChar w:fldCharType="end"/>
            </w:r>
          </w:p>
        </w:tc>
        <w:tc>
          <w:tcPr>
            <w:tcW w:w="1851" w:type="dxa"/>
          </w:tcPr>
          <w:p w14:paraId="4DAB4687" w14:textId="79682786" w:rsidR="00930FAF" w:rsidRPr="000A4FDE" w:rsidRDefault="00930FAF" w:rsidP="009111C7">
            <w:pPr>
              <w:jc w:val="both"/>
              <w:rPr>
                <w:rFonts w:ascii="Times New Roman" w:hAnsi="Times New Roman" w:cs="Times New Roman"/>
              </w:rPr>
            </w:pPr>
            <w:r w:rsidRPr="000A4FDE">
              <w:rPr>
                <w:rFonts w:ascii="Times New Roman" w:hAnsi="Times New Roman" w:cs="Times New Roman"/>
              </w:rPr>
              <w:t>la interfaz de control y consulta del idioma afgano</w:t>
            </w:r>
          </w:p>
        </w:tc>
        <w:tc>
          <w:tcPr>
            <w:tcW w:w="1518" w:type="dxa"/>
          </w:tcPr>
          <w:p w14:paraId="3EBD837B" w14:textId="2E9A3FFD" w:rsidR="00930FAF" w:rsidRDefault="00930FAF" w:rsidP="009111C7">
            <w:pPr>
              <w:jc w:val="both"/>
              <w:rPr>
                <w:rFonts w:ascii="Times New Roman" w:hAnsi="Times New Roman" w:cs="Times New Roman"/>
              </w:rPr>
            </w:pPr>
            <w:r>
              <w:rPr>
                <w:rFonts w:ascii="Times New Roman" w:hAnsi="Times New Roman" w:cs="Times New Roman"/>
              </w:rPr>
              <w:t>si</w:t>
            </w:r>
          </w:p>
        </w:tc>
        <w:tc>
          <w:tcPr>
            <w:tcW w:w="1486" w:type="dxa"/>
          </w:tcPr>
          <w:p w14:paraId="0769E8BE" w14:textId="20310C6B" w:rsidR="00930FAF" w:rsidRPr="000A4FDE" w:rsidRDefault="00930FAF" w:rsidP="009111C7">
            <w:pPr>
              <w:jc w:val="both"/>
              <w:rPr>
                <w:rFonts w:ascii="Times New Roman" w:hAnsi="Times New Roman" w:cs="Times New Roman"/>
              </w:rPr>
            </w:pPr>
            <w:r w:rsidRPr="000A4FDE">
              <w:rPr>
                <w:rFonts w:ascii="Times New Roman" w:hAnsi="Times New Roman" w:cs="Times New Roman"/>
              </w:rPr>
              <w:t>afgano</w:t>
            </w:r>
          </w:p>
        </w:tc>
        <w:tc>
          <w:tcPr>
            <w:tcW w:w="1509" w:type="dxa"/>
          </w:tcPr>
          <w:p w14:paraId="05127973" w14:textId="77777777" w:rsidR="00930FAF" w:rsidRPr="000A4FDE" w:rsidRDefault="00930FAF" w:rsidP="009111C7">
            <w:pPr>
              <w:jc w:val="both"/>
              <w:rPr>
                <w:rFonts w:ascii="Times New Roman" w:hAnsi="Times New Roman" w:cs="Times New Roman"/>
              </w:rPr>
            </w:pPr>
          </w:p>
        </w:tc>
        <w:tc>
          <w:tcPr>
            <w:tcW w:w="1161" w:type="dxa"/>
          </w:tcPr>
          <w:p w14:paraId="30C9DBA3" w14:textId="1DA7EFE3" w:rsidR="00930FAF" w:rsidRPr="000A4FDE" w:rsidRDefault="00930FAF" w:rsidP="009111C7">
            <w:pPr>
              <w:jc w:val="both"/>
              <w:rPr>
                <w:rFonts w:ascii="Times New Roman" w:hAnsi="Times New Roman" w:cs="Times New Roman"/>
              </w:rPr>
            </w:pPr>
            <w:r w:rsidRPr="000A4FDE">
              <w:rPr>
                <w:rFonts w:ascii="Times New Roman" w:hAnsi="Times New Roman" w:cs="Times New Roman"/>
              </w:rPr>
              <w:t>técnica de mapeo de palabras</w:t>
            </w:r>
          </w:p>
        </w:tc>
      </w:tr>
      <w:tr w:rsidR="00930FAF" w14:paraId="3062178D" w14:textId="77777777" w:rsidTr="0097681E">
        <w:tc>
          <w:tcPr>
            <w:tcW w:w="1529" w:type="dxa"/>
          </w:tcPr>
          <w:p w14:paraId="432353BD" w14:textId="3E2E480D" w:rsidR="00930FAF" w:rsidRPr="000A4FDE" w:rsidRDefault="00930FAF" w:rsidP="009111C7">
            <w:pPr>
              <w:jc w:val="both"/>
              <w:rPr>
                <w:rFonts w:ascii="Times New Roman" w:hAnsi="Times New Roman" w:cs="Times New Roman"/>
              </w:rPr>
            </w:pPr>
            <w:proofErr w:type="spellStart"/>
            <w:r>
              <w:rPr>
                <w:rFonts w:ascii="Times New Roman" w:hAnsi="Times New Roman" w:cs="Times New Roman"/>
              </w:rPr>
              <w:t>Yu</w:t>
            </w:r>
            <w:proofErr w:type="spellEnd"/>
            <w:r>
              <w:rPr>
                <w:rFonts w:ascii="Times New Roman" w:hAnsi="Times New Roman" w:cs="Times New Roman"/>
              </w:rPr>
              <w:t xml:space="preserve"> &amp; Silva</w:t>
            </w:r>
            <w:r w:rsidRPr="00014725">
              <w:rPr>
                <w:rFonts w:ascii="Times New Roman" w:hAnsi="Times New Roman" w:cs="Times New Roman"/>
              </w:rPr>
              <w:t xml:space="preserve"> </w:t>
            </w:r>
            <w:r w:rsidRPr="00014725">
              <w:rPr>
                <w:rFonts w:ascii="Times New Roman" w:hAnsi="Times New Roman" w:cs="Times New Roman"/>
              </w:rPr>
              <w:fldChar w:fldCharType="begin" w:fldLock="1"/>
            </w:r>
            <w:r>
              <w:rPr>
                <w:rFonts w:ascii="Times New Roman" w:hAnsi="Times New Roman" w:cs="Times New Roman"/>
              </w:rPr>
              <w:instrText>ADDIN CSL_CITATION {"citationItems":[{"id":"ITEM-1","itemData":{"DOI":"10.1109/TVCG.2019.2934668","ISSN":"1077-2626","author":[{"dropping-particle":"","family":"Yu","given":"Bowen","non-dropping-particle":"","parse-names":false,"suffix":""},{"dropping-particle":"","family":"Silva","given":"Claudio T.","non-dropping-particle":"","parse-names":false,"suffix":""}],"container-title":"IEEE Transactions on Visualization and Computer Graphics","id":"ITEM-1","issue":"1","issued":{"date-parts":[["2020","1"]]},"page":"1-11","title":"FlowSense: A Natural Language Interface for Visual Data Exploration within a Dataflow System","type":"article-journal","volume":"26"},"uris":["http://www.mendeley.com/documents/?uuid=d673101f-e046-4d81-8350-9d1e9a8e2458"]}],"mendeley":{"formattedCitation":"[15]","plainTextFormattedCitation":"[15]","previouslyFormattedCitation":"[20]"},"properties":{"noteIndex":0},"schema":"https://github.com/citation-style-language/schema/raw/master/csl-citation.json"}</w:instrText>
            </w:r>
            <w:r w:rsidRPr="00014725">
              <w:rPr>
                <w:rFonts w:ascii="Times New Roman" w:hAnsi="Times New Roman" w:cs="Times New Roman"/>
              </w:rPr>
              <w:fldChar w:fldCharType="separate"/>
            </w:r>
            <w:r w:rsidRPr="00391E38">
              <w:rPr>
                <w:rFonts w:ascii="Times New Roman" w:hAnsi="Times New Roman" w:cs="Times New Roman"/>
                <w:noProof/>
              </w:rPr>
              <w:t>[15]</w:t>
            </w:r>
            <w:r w:rsidRPr="00014725">
              <w:rPr>
                <w:rFonts w:ascii="Times New Roman" w:hAnsi="Times New Roman" w:cs="Times New Roman"/>
              </w:rPr>
              <w:fldChar w:fldCharType="end"/>
            </w:r>
          </w:p>
        </w:tc>
        <w:tc>
          <w:tcPr>
            <w:tcW w:w="1851" w:type="dxa"/>
          </w:tcPr>
          <w:p w14:paraId="3D50403E" w14:textId="06C2D400" w:rsidR="00930FAF" w:rsidRPr="000A4FDE" w:rsidRDefault="00930FAF" w:rsidP="009111C7">
            <w:pPr>
              <w:jc w:val="both"/>
              <w:rPr>
                <w:rFonts w:ascii="Times New Roman" w:hAnsi="Times New Roman" w:cs="Times New Roman"/>
              </w:rPr>
            </w:pPr>
            <w:proofErr w:type="spellStart"/>
            <w:r w:rsidRPr="00DF66DA">
              <w:rPr>
                <w:rFonts w:ascii="Times New Roman" w:hAnsi="Times New Roman" w:cs="Times New Roman"/>
              </w:rPr>
              <w:t>FlowSense</w:t>
            </w:r>
            <w:proofErr w:type="spellEnd"/>
            <w:r>
              <w:rPr>
                <w:rFonts w:ascii="Times New Roman" w:hAnsi="Times New Roman" w:cs="Times New Roman"/>
              </w:rPr>
              <w:t>, u</w:t>
            </w:r>
            <w:r w:rsidRPr="00014725">
              <w:rPr>
                <w:rFonts w:ascii="Times New Roman" w:hAnsi="Times New Roman" w:cs="Times New Roman"/>
              </w:rPr>
              <w:t>na interfaz de lenguaje natural para la exploración visual de datos</w:t>
            </w:r>
          </w:p>
        </w:tc>
        <w:tc>
          <w:tcPr>
            <w:tcW w:w="1518" w:type="dxa"/>
          </w:tcPr>
          <w:p w14:paraId="4ABD6869" w14:textId="21A28251" w:rsidR="00930FAF" w:rsidRDefault="00930FAF" w:rsidP="009111C7">
            <w:pPr>
              <w:jc w:val="both"/>
              <w:rPr>
                <w:rFonts w:ascii="Times New Roman" w:hAnsi="Times New Roman" w:cs="Times New Roman"/>
              </w:rPr>
            </w:pPr>
            <w:r>
              <w:rPr>
                <w:rFonts w:ascii="Times New Roman" w:hAnsi="Times New Roman" w:cs="Times New Roman"/>
              </w:rPr>
              <w:t>si</w:t>
            </w:r>
          </w:p>
        </w:tc>
        <w:tc>
          <w:tcPr>
            <w:tcW w:w="1486" w:type="dxa"/>
          </w:tcPr>
          <w:p w14:paraId="5F5B4E79" w14:textId="77777777" w:rsidR="00930FAF" w:rsidRPr="000A4FDE" w:rsidRDefault="00930FAF" w:rsidP="009111C7">
            <w:pPr>
              <w:jc w:val="both"/>
              <w:rPr>
                <w:rFonts w:ascii="Times New Roman" w:hAnsi="Times New Roman" w:cs="Times New Roman"/>
              </w:rPr>
            </w:pPr>
          </w:p>
        </w:tc>
        <w:tc>
          <w:tcPr>
            <w:tcW w:w="1509" w:type="dxa"/>
          </w:tcPr>
          <w:p w14:paraId="4CDE58FD" w14:textId="77777777" w:rsidR="00930FAF" w:rsidRPr="000A4FDE" w:rsidRDefault="00930FAF" w:rsidP="009111C7">
            <w:pPr>
              <w:jc w:val="both"/>
              <w:rPr>
                <w:rFonts w:ascii="Times New Roman" w:hAnsi="Times New Roman" w:cs="Times New Roman"/>
              </w:rPr>
            </w:pPr>
          </w:p>
        </w:tc>
        <w:tc>
          <w:tcPr>
            <w:tcW w:w="1161" w:type="dxa"/>
          </w:tcPr>
          <w:p w14:paraId="0908C45F" w14:textId="1FC6F256" w:rsidR="00930FAF" w:rsidRPr="000A4FDE" w:rsidRDefault="00930FAF" w:rsidP="009111C7">
            <w:pPr>
              <w:jc w:val="both"/>
              <w:rPr>
                <w:rFonts w:ascii="Times New Roman" w:hAnsi="Times New Roman" w:cs="Times New Roman"/>
              </w:rPr>
            </w:pPr>
            <w:r w:rsidRPr="00DF66DA">
              <w:rPr>
                <w:rFonts w:ascii="Times New Roman" w:hAnsi="Times New Roman" w:cs="Times New Roman"/>
              </w:rPr>
              <w:t>un analizador semántico con etiquetado de expresiones especiales y marcadores de posición</w:t>
            </w:r>
          </w:p>
        </w:tc>
      </w:tr>
      <w:tr w:rsidR="00930FAF" w14:paraId="7DEF44DF" w14:textId="77777777" w:rsidTr="0097681E">
        <w:tc>
          <w:tcPr>
            <w:tcW w:w="1529" w:type="dxa"/>
          </w:tcPr>
          <w:p w14:paraId="2FF709E0" w14:textId="5F32207C" w:rsidR="00930FAF" w:rsidRDefault="00930FAF" w:rsidP="009111C7">
            <w:pPr>
              <w:jc w:val="both"/>
              <w:rPr>
                <w:rFonts w:ascii="Times New Roman" w:hAnsi="Times New Roman" w:cs="Times New Roman"/>
              </w:rPr>
            </w:pPr>
            <w:proofErr w:type="spellStart"/>
            <w:r w:rsidRPr="00C60468">
              <w:rPr>
                <w:rFonts w:ascii="Times New Roman" w:hAnsi="Times New Roman" w:cs="Times New Roman"/>
              </w:rPr>
              <w:t>Kraljevic</w:t>
            </w:r>
            <w:r>
              <w:rPr>
                <w:rFonts w:ascii="Times New Roman" w:hAnsi="Times New Roman" w:cs="Times New Roman"/>
              </w:rPr>
              <w:t>Yu</w:t>
            </w:r>
            <w:proofErr w:type="spellEnd"/>
            <w:r>
              <w:rPr>
                <w:rFonts w:ascii="Times New Roman" w:hAnsi="Times New Roman" w:cs="Times New Roman"/>
              </w:rPr>
              <w:t xml:space="preserve"> </w:t>
            </w:r>
            <w:r w:rsidRPr="00C60468">
              <w:rPr>
                <w:rFonts w:ascii="Times New Roman" w:hAnsi="Times New Roman" w:cs="Times New Roman"/>
              </w:rPr>
              <w:t>et al.</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artmed.2021.102083","ISSN":"09333657","author":[{"dropping-particle":"","family":"Kraljevic","given":"Zeljko","non-dropping-particle":"","parse-names":false,"suffix":""},{"dropping-particle":"","family":"Searle","given":"Thomas","non-dropping-particle":"","parse-names":false,"suffix":""},{"dropping-particle":"","family":"Shek","given":"Anthony","non-dropping-particle":"","parse-names":false,"suffix":""},{"dropping-particle":"","family":"Roguski","given":"Lukasz","non-dropping-particle":"","parse-names":false,"suffix":""},{"dropping-particle":"","family":"Noor","given":"Kawsar","non-dropping-particle":"","parse-names":false,"suffix":""},{"dropping-particle":"","family":"Bean","given":"Daniel","non-dropping-particle":"","parse-names":false,"suffix":""},{"dropping-particle":"","family":"Mascio","given":"Aurelie","non-dropping-particle":"","parse-names":false,"suffix":""},{"dropping-particle":"","family":"Zhu","given":"Leilei","non-dropping-particle":"","parse-names":false,"suffix":""},{"dropping-particle":"","family":"Folarin","given":"Amos A.","non-dropping-particle":"","parse-names":false,"suffix":""},{"dropping-particle":"","family":"Roberts","given":"Angus","non-dropping-particle":"","parse-names":false,"suffix":""},{"dropping-particle":"","family":"Bendayan","given":"Rebecca","non-dropping-particle":"","parse-names":false,"suffix":""},{"dropping-particle":"","family":"Richardson","given":"Mark P.","non-dropping-particle":"","parse-names":false,"suffix":""},{"dropping-particle":"","family":"Stewart","given":"Robert","non-dropping-particle":"","parse-names":false,"suffix":""},{"dropping-particle":"","family":"Shah","given":"Anoop D.","non-dropping-particle":"","parse-names":false,"suffix":""},{"dropping-particle":"","family":"Wong","given":"Wai Keong","non-dropping-particle":"","parse-names":false,"suffix":""},{"dropping-particle":"","family":"Ibrahim","given":"Zina","non-dropping-particle":"","parse-names":false,"suffix":""},{"dropping-particle":"","family":"Teo","given":"James T.","non-dropping-particle":"","parse-names":false,"suffix":""},{"dropping-particle":"","family":"Dobson","given":"Richard J.B.","non-dropping-particle":"","parse-names":false,"suffix":""}],"container-title":"Artificial Intelligence in Medicine","id":"ITEM-1","issued":{"date-parts":[["2021","7"]]},"page":"102083","title":"Multi-domain clinical natural language processing with MedCAT: The Medical Concept Annotation Toolkit","type":"article-journal","volume":"117"},"uris":["http://www.mendeley.com/documents/?uuid=74a3c303-8259-4959-acea-2509c843994c"]}],"mendeley":{"formattedCitation":"[16]","plainTextFormattedCitation":"[16]","previouslyFormattedCitation":"[21]"},"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[16]</w:t>
            </w:r>
            <w:r>
              <w:rPr>
                <w:rFonts w:ascii="Times New Roman" w:hAnsi="Times New Roman" w:cs="Times New Roman"/>
              </w:rPr>
              <w:fldChar w:fldCharType="end"/>
            </w:r>
          </w:p>
        </w:tc>
        <w:tc>
          <w:tcPr>
            <w:tcW w:w="1851" w:type="dxa"/>
          </w:tcPr>
          <w:p w14:paraId="3342A9D9" w14:textId="60F1231F" w:rsidR="00930FAF" w:rsidRPr="00DF66DA" w:rsidRDefault="00930FAF" w:rsidP="009111C7">
            <w:pPr>
              <w:jc w:val="both"/>
              <w:rPr>
                <w:rFonts w:ascii="Times New Roman" w:hAnsi="Times New Roman" w:cs="Times New Roman"/>
              </w:rPr>
            </w:pPr>
            <w:r w:rsidRPr="00462296">
              <w:rPr>
                <w:rFonts w:ascii="Times New Roman" w:hAnsi="Times New Roman" w:cs="Times New Roman"/>
              </w:rPr>
              <w:t>kit de herramientas de anotación de conceptos médicos (</w:t>
            </w:r>
            <w:proofErr w:type="spellStart"/>
            <w:r w:rsidRPr="00462296">
              <w:rPr>
                <w:rFonts w:ascii="Times New Roman" w:hAnsi="Times New Roman" w:cs="Times New Roman"/>
              </w:rPr>
              <w:t>MedCAT</w:t>
            </w:r>
            <w:proofErr w:type="spellEnd"/>
            <w:r w:rsidRPr="00462296">
              <w:rPr>
                <w:rFonts w:ascii="Times New Roman" w:hAnsi="Times New Roman" w:cs="Times New Roman"/>
              </w:rPr>
              <w:t>)</w:t>
            </w:r>
          </w:p>
        </w:tc>
        <w:tc>
          <w:tcPr>
            <w:tcW w:w="1518" w:type="dxa"/>
          </w:tcPr>
          <w:p w14:paraId="1F7AAAA6" w14:textId="05207E3E" w:rsidR="00930FAF" w:rsidRDefault="009D6EBB" w:rsidP="009111C7">
            <w:pPr>
              <w:jc w:val="both"/>
              <w:rPr>
                <w:rFonts w:ascii="Times New Roman" w:hAnsi="Times New Roman" w:cs="Times New Roman"/>
              </w:rPr>
            </w:pPr>
            <w:r>
              <w:rPr>
                <w:rFonts w:ascii="Times New Roman" w:hAnsi="Times New Roman" w:cs="Times New Roman"/>
              </w:rPr>
              <w:t>si</w:t>
            </w:r>
          </w:p>
        </w:tc>
        <w:tc>
          <w:tcPr>
            <w:tcW w:w="1486" w:type="dxa"/>
          </w:tcPr>
          <w:p w14:paraId="3FF15A5A" w14:textId="77777777" w:rsidR="00930FAF" w:rsidRPr="000A4FDE" w:rsidRDefault="00930FAF" w:rsidP="009111C7">
            <w:pPr>
              <w:jc w:val="both"/>
              <w:rPr>
                <w:rFonts w:ascii="Times New Roman" w:hAnsi="Times New Roman" w:cs="Times New Roman"/>
              </w:rPr>
            </w:pPr>
          </w:p>
        </w:tc>
        <w:tc>
          <w:tcPr>
            <w:tcW w:w="1509" w:type="dxa"/>
          </w:tcPr>
          <w:p w14:paraId="29240371" w14:textId="77777777" w:rsidR="00930FAF" w:rsidRPr="000A4FDE" w:rsidRDefault="00930FAF" w:rsidP="009111C7">
            <w:pPr>
              <w:jc w:val="both"/>
              <w:rPr>
                <w:rFonts w:ascii="Times New Roman" w:hAnsi="Times New Roman" w:cs="Times New Roman"/>
              </w:rPr>
            </w:pPr>
          </w:p>
        </w:tc>
        <w:tc>
          <w:tcPr>
            <w:tcW w:w="1161" w:type="dxa"/>
          </w:tcPr>
          <w:p w14:paraId="65A4CA3C" w14:textId="77777777" w:rsidR="00930FAF" w:rsidRPr="00DF66DA" w:rsidRDefault="00930FAF" w:rsidP="009111C7">
            <w:pPr>
              <w:jc w:val="both"/>
              <w:rPr>
                <w:rFonts w:ascii="Times New Roman" w:hAnsi="Times New Roman" w:cs="Times New Roman"/>
              </w:rPr>
            </w:pPr>
          </w:p>
        </w:tc>
      </w:tr>
      <w:tr w:rsidR="009D6EBB" w14:paraId="3E4C9C58" w14:textId="77777777" w:rsidTr="0097681E">
        <w:tc>
          <w:tcPr>
            <w:tcW w:w="1529" w:type="dxa"/>
          </w:tcPr>
          <w:p w14:paraId="2A0EAB6D" w14:textId="1F426FA2" w:rsidR="009D6EBB" w:rsidRPr="00C60468" w:rsidRDefault="009D6EBB" w:rsidP="009111C7">
            <w:pPr>
              <w:jc w:val="both"/>
              <w:rPr>
                <w:rFonts w:ascii="Times New Roman" w:hAnsi="Times New Roman" w:cs="Times New Roman"/>
              </w:rPr>
            </w:pPr>
            <w:r w:rsidRPr="00692990">
              <w:rPr>
                <w:rFonts w:ascii="Times New Roman" w:hAnsi="Times New Roman" w:cs="Times New Roman"/>
              </w:rPr>
              <w:t>Das</w:t>
            </w:r>
            <w:r>
              <w:rPr>
                <w:rFonts w:ascii="Times New Roman" w:hAnsi="Times New Roman" w:cs="Times New Roman"/>
              </w:rPr>
              <w:t xml:space="preserve"> &amp; </w:t>
            </w:r>
            <w:proofErr w:type="spellStart"/>
            <w:r w:rsidRPr="00692990">
              <w:rPr>
                <w:rFonts w:ascii="Times New Roman" w:hAnsi="Times New Roman" w:cs="Times New Roman"/>
              </w:rPr>
              <w:t>Balabantaray</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CIT48102.2019.00048","ISBN":"978-1-7281-6052-8","author":[{"dropping-particle":"","family":"Das","given":"Alaka","non-dropping-particle":"","parse-names":false,"suffix":""},{"dropping-particle":"","family":"Balabantaray","given":"Rakesh Chandra","non-dropping-particle":"","parse-names":false,"suffix":""}],"container-title":"2019 International Conference on Information Technology (ICIT)","id":"ITEM-1","issued":{"date-parts":[["2019","12"]]},"page":"234-238","publisher":"IEEE","title":"MyNLIDB: A Natural Language Interface to Database","type":"paper-conference"},"uris":["http://www.mendeley.com/documents/?uuid=80b50298-9be4-4cc9-9d1c-8ada4d715eb9"]}],"mendeley":{"formattedCitation":"[17]","plainTextFormattedCitation":"[17]","previouslyFormattedCitation":"[9]"},"properties":{"noteIndex":0},"schema":"https://github.com/citation-style-language/schema/raw/master/csl-citation.json"}</w:instrText>
            </w:r>
            <w:r>
              <w:rPr>
                <w:rFonts w:ascii="Times New Roman" w:hAnsi="Times New Roman" w:cs="Times New Roman"/>
              </w:rPr>
              <w:fldChar w:fldCharType="separate"/>
            </w:r>
            <w:r w:rsidRPr="00391E38">
              <w:rPr>
                <w:rFonts w:ascii="Times New Roman" w:hAnsi="Times New Roman" w:cs="Times New Roman"/>
                <w:noProof/>
              </w:rPr>
              <w:t>[17]</w:t>
            </w:r>
            <w:r>
              <w:rPr>
                <w:rFonts w:ascii="Times New Roman" w:hAnsi="Times New Roman" w:cs="Times New Roman"/>
              </w:rPr>
              <w:fldChar w:fldCharType="end"/>
            </w:r>
          </w:p>
        </w:tc>
        <w:tc>
          <w:tcPr>
            <w:tcW w:w="1851" w:type="dxa"/>
          </w:tcPr>
          <w:p w14:paraId="0FD3344A" w14:textId="2F1B6E6E" w:rsidR="009D6EBB" w:rsidRPr="00462296" w:rsidRDefault="009D6EBB" w:rsidP="009111C7">
            <w:pPr>
              <w:jc w:val="both"/>
              <w:rPr>
                <w:rFonts w:ascii="Times New Roman" w:hAnsi="Times New Roman" w:cs="Times New Roman"/>
              </w:rPr>
            </w:pPr>
            <w:r>
              <w:rPr>
                <w:rFonts w:ascii="Times New Roman" w:hAnsi="Times New Roman" w:cs="Times New Roman"/>
              </w:rPr>
              <w:t>presentan</w:t>
            </w:r>
            <w:r w:rsidRPr="00692990">
              <w:rPr>
                <w:rFonts w:ascii="Times New Roman" w:hAnsi="Times New Roman" w:cs="Times New Roman"/>
              </w:rPr>
              <w:t xml:space="preserve"> un enfoque para construir </w:t>
            </w:r>
            <w:r>
              <w:rPr>
                <w:rFonts w:ascii="Times New Roman" w:hAnsi="Times New Roman" w:cs="Times New Roman"/>
              </w:rPr>
              <w:t>una</w:t>
            </w:r>
            <w:r w:rsidRPr="00692990">
              <w:rPr>
                <w:rFonts w:ascii="Times New Roman" w:hAnsi="Times New Roman" w:cs="Times New Roman"/>
              </w:rPr>
              <w:t xml:space="preserve"> Interfaz de lenguaje natural a la base de datos</w:t>
            </w:r>
          </w:p>
        </w:tc>
        <w:tc>
          <w:tcPr>
            <w:tcW w:w="1518" w:type="dxa"/>
          </w:tcPr>
          <w:p w14:paraId="3489BD7F" w14:textId="5F38C4BC" w:rsidR="009D6EBB" w:rsidRDefault="009D6EBB" w:rsidP="009111C7">
            <w:pPr>
              <w:jc w:val="both"/>
              <w:rPr>
                <w:rFonts w:ascii="Times New Roman" w:hAnsi="Times New Roman" w:cs="Times New Roman"/>
              </w:rPr>
            </w:pPr>
            <w:r>
              <w:rPr>
                <w:rFonts w:ascii="Times New Roman" w:hAnsi="Times New Roman" w:cs="Times New Roman"/>
              </w:rPr>
              <w:t>no</w:t>
            </w:r>
          </w:p>
        </w:tc>
        <w:tc>
          <w:tcPr>
            <w:tcW w:w="1486" w:type="dxa"/>
          </w:tcPr>
          <w:p w14:paraId="233776F9" w14:textId="77777777" w:rsidR="009D6EBB" w:rsidRPr="000A4FDE" w:rsidRDefault="009D6EBB" w:rsidP="009111C7">
            <w:pPr>
              <w:jc w:val="both"/>
              <w:rPr>
                <w:rFonts w:ascii="Times New Roman" w:hAnsi="Times New Roman" w:cs="Times New Roman"/>
              </w:rPr>
            </w:pPr>
          </w:p>
        </w:tc>
        <w:tc>
          <w:tcPr>
            <w:tcW w:w="1509" w:type="dxa"/>
          </w:tcPr>
          <w:p w14:paraId="21DBED06" w14:textId="77777777" w:rsidR="009D6EBB" w:rsidRPr="000A4FDE" w:rsidRDefault="009D6EBB" w:rsidP="009111C7">
            <w:pPr>
              <w:jc w:val="both"/>
              <w:rPr>
                <w:rFonts w:ascii="Times New Roman" w:hAnsi="Times New Roman" w:cs="Times New Roman"/>
              </w:rPr>
            </w:pPr>
          </w:p>
        </w:tc>
        <w:tc>
          <w:tcPr>
            <w:tcW w:w="1161" w:type="dxa"/>
          </w:tcPr>
          <w:p w14:paraId="0D20CC5C" w14:textId="77777777" w:rsidR="009D6EBB" w:rsidRPr="00DF66DA" w:rsidRDefault="009D6EBB" w:rsidP="009111C7">
            <w:pPr>
              <w:jc w:val="both"/>
              <w:rPr>
                <w:rFonts w:ascii="Times New Roman" w:hAnsi="Times New Roman" w:cs="Times New Roman"/>
              </w:rPr>
            </w:pPr>
          </w:p>
        </w:tc>
      </w:tr>
    </w:tbl>
    <w:p w14:paraId="4E227285" w14:textId="77777777" w:rsidR="0008239B" w:rsidRDefault="0008239B" w:rsidP="009111C7">
      <w:pPr>
        <w:jc w:val="both"/>
        <w:rPr>
          <w:rFonts w:ascii="Times New Roman" w:hAnsi="Times New Roman" w:cs="Times New Roman"/>
        </w:rPr>
      </w:pPr>
    </w:p>
    <w:p w14:paraId="7E029D4B" w14:textId="77777777" w:rsidR="00355C3C" w:rsidRPr="00B02329" w:rsidRDefault="00355C3C" w:rsidP="00355C3C">
      <w:pPr>
        <w:jc w:val="both"/>
        <w:rPr>
          <w:rFonts w:ascii="Times New Roman" w:hAnsi="Times New Roman" w:cs="Times New Roman"/>
        </w:rPr>
      </w:pPr>
    </w:p>
    <w:p w14:paraId="7021AE08"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5"/>
      <w:r w:rsidRPr="004F201A">
        <w:rPr>
          <w:rFonts w:ascii="Times New Roman" w:hAnsi="Times New Roman" w:cs="Times New Roman"/>
          <w:b/>
          <w:bCs/>
          <w:sz w:val="24"/>
          <w:szCs w:val="24"/>
        </w:rPr>
        <w:t xml:space="preserve">4. Marco teórico  </w:t>
      </w:r>
      <w:commentRangeEnd w:id="5"/>
      <w:r w:rsidR="0040754B">
        <w:rPr>
          <w:rStyle w:val="Refdecomentario"/>
        </w:rPr>
        <w:commentReference w:id="5"/>
      </w:r>
    </w:p>
    <w:p w14:paraId="7843A5BB" w14:textId="46C5FB72"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El lenguaje natural se refiere a la forma en que las personas se comunican y el procesamiento de lenguaje natural se encarga de analizar y procesar el lenguaje humano a través de herramientas y tecnologías de software. Esto involucra distintas áreas de la computación, tales como inteligencia artificial, lingüística computacional, etc. Mediante el procesamiento del lenguaje natural es posible procesar documentos de texto, mensajes SMS, email, páginas web, etc. y organizar el conocimiento para realizar tareas como análisis de sentimientos, análisis de contexto, generación de resúmenes, traducción automática, sistemas de diálogos, etc. </w:t>
      </w:r>
      <w:r w:rsidR="009111C7">
        <w:rPr>
          <w:rFonts w:ascii="Times New Roman" w:hAnsi="Times New Roman" w:cs="Times New Roman"/>
        </w:rPr>
        <w:fldChar w:fldCharType="begin" w:fldLock="1"/>
      </w:r>
      <w:r w:rsidR="00391E38">
        <w:rPr>
          <w:rFonts w:ascii="Times New Roman" w:hAnsi="Times New Roman" w:cs="Times New Roman"/>
        </w:rPr>
        <w:instrText>ADDIN CSL_CITATION {"citationItems":[{"id":"ITEM-1","itemData":{"author":[{"dropping-particle":"","family":"Pech-May","given":"Fernando","non-dropping-particle":"","parse-names":false,"suffix":""},{"dropping-particle":"","family":"López-Gómez","given":"Luis A.","non-dropping-particle":"","parse-names":false,"suffix":""},{"dropping-particle":"","family":"Magaña-Govea","given":"Jorge","non-dropping-particle":"","parse-names":false,"suffix":""}],"container-title":"Komputer Sapiens","id":"ITEM-1","issued":{"date-parts":[["2019"]]},"note":"Año de la revista: 11\nmayo - agosto","page":"56-61","title":"Procesamiento de lenguaje natural con aprendizaje profundo","type":"article-journal","volume":"2"},"uris":["http://www.mendeley.com/documents/?uuid=363cf898-92b7-4356-878b-41b9094f1f72"]}],"mendeley":{"formattedCitation":"[11]","plainTextFormattedCitation":"[11]","previouslyFormattedCitation":"[16]"},"properties":{"noteIndex":0},"schema":"https://github.com/citation-style-language/schema/raw/master/csl-citation.json"}</w:instrText>
      </w:r>
      <w:r w:rsidR="009111C7">
        <w:rPr>
          <w:rFonts w:ascii="Times New Roman" w:hAnsi="Times New Roman" w:cs="Times New Roman"/>
        </w:rPr>
        <w:fldChar w:fldCharType="separate"/>
      </w:r>
      <w:r w:rsidR="00391E38" w:rsidRPr="00391E38">
        <w:rPr>
          <w:rFonts w:ascii="Times New Roman" w:hAnsi="Times New Roman" w:cs="Times New Roman"/>
          <w:noProof/>
        </w:rPr>
        <w:t>[11]</w:t>
      </w:r>
      <w:r w:rsidR="009111C7">
        <w:rPr>
          <w:rFonts w:ascii="Times New Roman" w:hAnsi="Times New Roman" w:cs="Times New Roman"/>
        </w:rPr>
        <w:fldChar w:fldCharType="end"/>
      </w:r>
    </w:p>
    <w:p w14:paraId="7643433C" w14:textId="6E6CA3AC" w:rsidR="009111C7" w:rsidRDefault="009111C7" w:rsidP="009111C7">
      <w:pPr>
        <w:jc w:val="both"/>
        <w:rPr>
          <w:rFonts w:ascii="Times New Roman" w:hAnsi="Times New Roman" w:cs="Times New Roman"/>
        </w:rPr>
      </w:pPr>
      <w:r>
        <w:rPr>
          <w:rFonts w:ascii="Times New Roman" w:hAnsi="Times New Roman" w:cs="Times New Roman"/>
        </w:rPr>
        <w:t xml:space="preserve">Un concepto importante en </w:t>
      </w:r>
      <w:r w:rsidRPr="000F71AC">
        <w:rPr>
          <w:rFonts w:ascii="Times New Roman" w:hAnsi="Times New Roman" w:cs="Times New Roman"/>
        </w:rPr>
        <w:t>el procesamiento del lenguaje natural</w:t>
      </w:r>
      <w:r>
        <w:rPr>
          <w:rFonts w:ascii="Times New Roman" w:hAnsi="Times New Roman" w:cs="Times New Roman"/>
        </w:rPr>
        <w:t xml:space="preserve"> son las </w:t>
      </w:r>
      <w:proofErr w:type="spellStart"/>
      <w:r w:rsidRPr="000F71AC">
        <w:rPr>
          <w:rFonts w:ascii="Times New Roman" w:hAnsi="Times New Roman" w:cs="Times New Roman"/>
          <w:b/>
          <w:bCs/>
        </w:rPr>
        <w:t>word</w:t>
      </w:r>
      <w:proofErr w:type="spellEnd"/>
      <w:r w:rsidRPr="000F71AC">
        <w:rPr>
          <w:rFonts w:ascii="Times New Roman" w:hAnsi="Times New Roman" w:cs="Times New Roman"/>
          <w:b/>
          <w:bCs/>
        </w:rPr>
        <w:t xml:space="preserve"> </w:t>
      </w:r>
      <w:proofErr w:type="spellStart"/>
      <w:r w:rsidRPr="000F71AC">
        <w:rPr>
          <w:rFonts w:ascii="Times New Roman" w:hAnsi="Times New Roman" w:cs="Times New Roman"/>
          <w:b/>
          <w:bCs/>
        </w:rPr>
        <w:t>embeddin</w:t>
      </w:r>
      <w:r>
        <w:rPr>
          <w:rFonts w:ascii="Times New Roman" w:hAnsi="Times New Roman" w:cs="Times New Roman"/>
          <w:b/>
          <w:bCs/>
        </w:rPr>
        <w:t>gs</w:t>
      </w:r>
      <w:proofErr w:type="spellEnd"/>
      <w:r w:rsidRPr="000F71AC">
        <w:rPr>
          <w:rFonts w:ascii="Times New Roman" w:hAnsi="Times New Roman" w:cs="Times New Roman"/>
        </w:rPr>
        <w:t xml:space="preserve"> </w:t>
      </w:r>
      <w:r>
        <w:rPr>
          <w:rFonts w:ascii="Times New Roman" w:hAnsi="Times New Roman" w:cs="Times New Roman"/>
        </w:rPr>
        <w:t>ya que s</w:t>
      </w:r>
      <w:r w:rsidRPr="000F71AC">
        <w:rPr>
          <w:rFonts w:ascii="Times New Roman" w:hAnsi="Times New Roman" w:cs="Times New Roman"/>
        </w:rPr>
        <w:t xml:space="preserve">e ha </w:t>
      </w:r>
      <w:r>
        <w:rPr>
          <w:rFonts w:ascii="Times New Roman" w:hAnsi="Times New Roman" w:cs="Times New Roman"/>
        </w:rPr>
        <w:t>demostrado que si son</w:t>
      </w:r>
      <w:r w:rsidRPr="000F71AC">
        <w:rPr>
          <w:rFonts w:ascii="Times New Roman" w:hAnsi="Times New Roman" w:cs="Times New Roman"/>
        </w:rPr>
        <w:t xml:space="preserve"> previamente entrenadas son de gran utilidad para tareas posteriores de NL</w:t>
      </w:r>
      <w:r>
        <w:rPr>
          <w:rFonts w:ascii="Times New Roman" w:hAnsi="Times New Roman" w:cs="Times New Roman"/>
        </w:rPr>
        <w:t>P</w:t>
      </w:r>
      <w:r w:rsidRPr="000F71AC">
        <w:rPr>
          <w:rFonts w:ascii="Times New Roman" w:hAnsi="Times New Roman" w:cs="Times New Roman"/>
        </w:rPr>
        <w:t>, tanto por su capacidad para ayudar al aprendizaje y la generalización con información aprendida de datos no etiquetados, como por la relativa facilidad de incluirlos en cualquier proceso de aprendizaje</w:t>
      </w:r>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10.18653/v1/N19-4010","author":[{"dropping-particle":"","family":"Akbik","given":"Alan","non-dropping-particle":"","parse-names":false,"suffix":""},{"dropping-particle":"","family":"Bergmann","given":"Tanja","non-dropping-particle":"","parse-names":false,"suffix":""},{"dropping-particle":"","family":"Blythe","given":"Duncan","non-dropping-particle":"","parse-names":false,"suffix":""},{"dropping-particle":"","family":"Rasul","given":"Kashif","non-dropping-particle":"","parse-names":false,"suffix":""},{"dropping-particle":"","family":"Schweter","given":"Stefan","non-dropping-particle":"","parse-names":false,"suffix":""},{"dropping-particle":"","family":"Vollgraf","given":"Roland","non-dropping-particle":"","parse-names":false,"suffix":""}],"container-title":"Proceedings of the 2019 Conference of the North","id":"ITEM-1","issued":{"date-parts":[["2019"]]},"page":"54-59","publisher":"Association for Computational Linguistics","publisher-place":"Stroudsburg, PA, USA","title":"FLAIR: An easy-to-use framework for state-of-the-art NLP","type":"paper-conference"},"uris":["http://www.mendeley.com/documents/?uuid=2f8055db-a472-49b1-930e-00fbfe168509"]}],"mendeley":{"formattedCitation":"[13]","plainTextFormattedCitation":"[13]","previouslyFormattedCitation":"[18]"},"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[13]</w:t>
      </w:r>
      <w:r>
        <w:rPr>
          <w:rFonts w:ascii="Times New Roman" w:hAnsi="Times New Roman" w:cs="Times New Roman"/>
        </w:rPr>
        <w:fldChar w:fldCharType="end"/>
      </w:r>
      <w:r w:rsidRPr="000F71AC">
        <w:rPr>
          <w:rFonts w:ascii="Times New Roman" w:hAnsi="Times New Roman" w:cs="Times New Roman"/>
        </w:rPr>
        <w:t xml:space="preserve">. </w:t>
      </w:r>
    </w:p>
    <w:p w14:paraId="0D77409F" w14:textId="41CFBFB5" w:rsidR="009111C7" w:rsidRDefault="009111C7" w:rsidP="009111C7">
      <w:pPr>
        <w:jc w:val="both"/>
        <w:rPr>
          <w:rFonts w:ascii="Times New Roman" w:hAnsi="Times New Roman" w:cs="Times New Roman"/>
        </w:rPr>
      </w:pPr>
      <w:r w:rsidRPr="0008667F">
        <w:rPr>
          <w:rFonts w:ascii="Times New Roman" w:hAnsi="Times New Roman" w:cs="Times New Roman"/>
        </w:rPr>
        <w:t>En la última década, junto con el crecimiento del aprendizaje profundo, las representaciones (</w:t>
      </w:r>
      <w:proofErr w:type="spellStart"/>
      <w:r w:rsidRPr="003F5251">
        <w:rPr>
          <w:rFonts w:ascii="Times New Roman" w:hAnsi="Times New Roman" w:cs="Times New Roman"/>
        </w:rPr>
        <w:t>embeddings</w:t>
      </w:r>
      <w:proofErr w:type="spellEnd"/>
      <w:r w:rsidRPr="0008667F">
        <w:rPr>
          <w:rFonts w:ascii="Times New Roman" w:hAnsi="Times New Roman" w:cs="Times New Roman"/>
        </w:rPr>
        <w:t xml:space="preserve">) basadas en redes neuronales han reemplazado casi por completo a los modelos </w:t>
      </w:r>
      <w:r w:rsidRPr="0008667F">
        <w:rPr>
          <w:rFonts w:ascii="Times New Roman" w:hAnsi="Times New Roman" w:cs="Times New Roman"/>
        </w:rPr>
        <w:lastRenderedPageBreak/>
        <w:t>convencionales basados</w:t>
      </w:r>
      <w:r>
        <w:rPr>
          <w:rFonts w:ascii="Times New Roman" w:hAnsi="Times New Roman" w:cs="Times New Roman"/>
        </w:rPr>
        <w:t xml:space="preserve"> </w:t>
      </w:r>
      <w:r w:rsidRPr="0008667F">
        <w:rPr>
          <w:rFonts w:ascii="Times New Roman" w:hAnsi="Times New Roman" w:cs="Times New Roman"/>
        </w:rPr>
        <w:t xml:space="preserve">en conteo y han dominado el campo. Dado que las </w:t>
      </w:r>
      <w:proofErr w:type="spellStart"/>
      <w:r w:rsidRPr="000F71AC">
        <w:rPr>
          <w:rFonts w:ascii="Times New Roman" w:hAnsi="Times New Roman" w:cs="Times New Roman"/>
          <w:b/>
          <w:bCs/>
        </w:rPr>
        <w:t>word</w:t>
      </w:r>
      <w:proofErr w:type="spellEnd"/>
      <w:r w:rsidRPr="000F71AC">
        <w:rPr>
          <w:rFonts w:ascii="Times New Roman" w:hAnsi="Times New Roman" w:cs="Times New Roman"/>
          <w:b/>
          <w:bCs/>
        </w:rPr>
        <w:t xml:space="preserve"> </w:t>
      </w:r>
      <w:proofErr w:type="spellStart"/>
      <w:r w:rsidRPr="000F71AC">
        <w:rPr>
          <w:rFonts w:ascii="Times New Roman" w:hAnsi="Times New Roman" w:cs="Times New Roman"/>
          <w:b/>
          <w:bCs/>
        </w:rPr>
        <w:t>embedding</w:t>
      </w:r>
      <w:r w:rsidRPr="003F5251">
        <w:rPr>
          <w:rFonts w:ascii="Times New Roman" w:hAnsi="Times New Roman" w:cs="Times New Roman"/>
          <w:b/>
          <w:bCs/>
        </w:rPr>
        <w:t>s</w:t>
      </w:r>
      <w:proofErr w:type="spellEnd"/>
      <w:r w:rsidRPr="003F5251">
        <w:rPr>
          <w:rFonts w:ascii="Times New Roman" w:hAnsi="Times New Roman" w:cs="Times New Roman"/>
          <w:b/>
          <w:bCs/>
        </w:rPr>
        <w:t xml:space="preserve"> </w:t>
      </w:r>
      <w:r w:rsidRPr="0008667F">
        <w:rPr>
          <w:rFonts w:ascii="Times New Roman" w:hAnsi="Times New Roman" w:cs="Times New Roman"/>
        </w:rPr>
        <w:t>neuronales generalmente se entrenan con algún tipo de objetivo de modelado de lenguaje, como predecir una palabra faltante en un contexto, también se conocen como modelos predictivos</w:t>
      </w:r>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{"citationItems":[{"id":"ITEM-1","itemData":{"DOI":"10.1007/978-3-031-02177-0_3","author":[{"dropping-particle":"","family":"Pilehvar","given":"Mohammad Taher","non-dropping-particle":"","parse-names":false,"suffix":""},{"dropping-particle":"","family":"Camacho-Collados","given":"Jose","non-dropping-particle":"","parse-names":false,"suffix":""}],"id":"ITEM-1","issued":{"date-parts":[["2021"]]},"page":"25-40","title":"Word Embeddings","type":"chapter"},"uris":["http://www.mendeley.com/documents/?uuid=a2263058-2e54-47e2-b25a-ce1824357621"]}],"mendeley":{"formattedCitation":"[18]","plainTextFormattedCitation":"[18]","previouslyFormattedCitation":"[22]"},"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[18]</w:t>
      </w:r>
      <w:r>
        <w:rPr>
          <w:rFonts w:ascii="Times New Roman" w:hAnsi="Times New Roman" w:cs="Times New Roman"/>
        </w:rPr>
        <w:fldChar w:fldCharType="end"/>
      </w:r>
      <w:r w:rsidRPr="0008667F">
        <w:rPr>
          <w:rFonts w:ascii="Times New Roman" w:hAnsi="Times New Roman" w:cs="Times New Roman"/>
        </w:rPr>
        <w:t>. Las incrustaciones de palabras fueron popularizadas por Word2vec</w:t>
      </w:r>
      <w:r>
        <w:rPr>
          <w:rFonts w:ascii="Times New Roman" w:hAnsi="Times New Roman" w:cs="Times New Roman"/>
        </w:rPr>
        <w:t xml:space="preserve">, en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author":[{"dropping-particle":"","family":"Hernández-Hernández","given":"José-Clemente","non-dropping-particle":"","parse-names":false,"suffix":""},{"dropping-particle":"","family":"Juárez-Morales","given":"Daniela","non-dropping-particle":"","parse-names":false,"suffix":""},{"dropping-particle":"","family":"Guzmán-Landa","given":"Juan-José","non-dropping-particle":"","parse-names":false,"suffix":""},{"dropping-particle":"","family":"Hoyos-Rivera","given":"Guillermo J","non-dropping-particle":"","parse-names":false,"suffix":""}],"container-title":"Komputer Sapiens","id":"ITEM-1","issued":{"date-parts":[["2022"]]},"note":"Año de la revista: 14\nmayo - agosto","page":"59-63","title":"Análisis de Sentimientos en Twitter","type":"article-journal","volume":"2"},"uris":["http://www.mendeley.com/documents/?uuid=ef470ddb-c591-418a-92ad-4e31fe248cd0"]}],"mendeley":{"formattedCitation":"[19]","plainTextFormattedCitation":"[19]","previouslyFormattedCitation":"[23]"},"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utilizan </w:t>
      </w:r>
      <w:r w:rsidRPr="00014725">
        <w:rPr>
          <w:rFonts w:ascii="Times New Roman" w:hAnsi="Times New Roman" w:cs="Times New Roman"/>
        </w:rPr>
        <w:t xml:space="preserve">Word2Vec y BERT. </w:t>
      </w:r>
    </w:p>
    <w:p w14:paraId="32F6D5ED" w14:textId="3084CB68" w:rsidR="009111C7" w:rsidRDefault="009111C7" w:rsidP="009111C7">
      <w:pPr>
        <w:jc w:val="both"/>
        <w:rPr>
          <w:rFonts w:ascii="Times New Roman" w:hAnsi="Times New Roman" w:cs="Times New Roman"/>
        </w:rPr>
      </w:pPr>
      <w:r>
        <w:rPr>
          <w:rFonts w:ascii="Times New Roman" w:hAnsi="Times New Roman" w:cs="Times New Roman"/>
        </w:rPr>
        <w:t xml:space="preserve">Existen herramientas avanzadas para el </w:t>
      </w:r>
      <w:r w:rsidRPr="009B1D2C">
        <w:rPr>
          <w:rFonts w:ascii="Times New Roman" w:hAnsi="Times New Roman" w:cs="Times New Roman"/>
        </w:rPr>
        <w:t>procesamiento del lenguaje natural</w:t>
      </w:r>
      <w:r w:rsidRPr="00A46B4C">
        <w:rPr>
          <w:rFonts w:ascii="Times New Roman" w:hAnsi="Times New Roman" w:cs="Times New Roman"/>
        </w:rPr>
        <w:t xml:space="preserve"> </w:t>
      </w:r>
      <w:r>
        <w:rPr>
          <w:rFonts w:ascii="Times New Roman" w:hAnsi="Times New Roman" w:cs="Times New Roman"/>
        </w:rPr>
        <w:t xml:space="preserve">como </w:t>
      </w:r>
      <w:r w:rsidRPr="009B1D2C">
        <w:rPr>
          <w:rFonts w:ascii="Times New Roman" w:hAnsi="Times New Roman" w:cs="Times New Roman"/>
        </w:rPr>
        <w:t xml:space="preserve">Apache </w:t>
      </w:r>
      <w:proofErr w:type="spellStart"/>
      <w:r w:rsidRPr="009B1D2C">
        <w:rPr>
          <w:rFonts w:ascii="Times New Roman" w:hAnsi="Times New Roman" w:cs="Times New Roman"/>
        </w:rPr>
        <w:t>OpenNLP</w:t>
      </w:r>
      <w:proofErr w:type="spellEnd"/>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{"citationItems":[{"id":"ITEM-1","itemData":{"URL":"https://opennlp.apache.org/","id":"ITEM-1","issued":{"date-parts":[["0"]]},"title":"Apache OpenNLP","type":"webpage"},"uris":["http://www.mendeley.com/documents/?uuid=f006f671-4108-4d5d-91c9-12c7600dcce5"]}],"mendeley":{"formattedCitation":"[20]","plainTextFormattedCitation":"[20]","previouslyFormattedCitation":"[24]"},"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 xml:space="preserve">, </w:t>
      </w:r>
      <w:r w:rsidRPr="009B1D2C">
        <w:rPr>
          <w:rFonts w:ascii="Times New Roman" w:hAnsi="Times New Roman" w:cs="Times New Roman"/>
        </w:rPr>
        <w:t xml:space="preserve">Stanford </w:t>
      </w:r>
      <w:proofErr w:type="spellStart"/>
      <w:r w:rsidRPr="009B1D2C">
        <w:rPr>
          <w:rFonts w:ascii="Times New Roman" w:hAnsi="Times New Roman" w:cs="Times New Roman"/>
        </w:rPr>
        <w:t>CoreNLP</w:t>
      </w:r>
      <w:proofErr w:type="spellEnd"/>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URL":"https://stanfordnlp.github.io/CoreNLP/","id":"ITEM-1","issued":{"date-parts":[["0"]]},"title":"CoreNLP","type":"webpage"},"uris":["http://www.mendeley.com/documents/?uuid=dd2182a7-28b4-4c17-a402-da94b31f19c1"]}],"mendeley":{"formattedCitation":"[21]","plainTextFormattedCitation":"[21]","previouslyFormattedCitation":"[25]"},"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 xml:space="preserve"> y </w:t>
      </w:r>
      <w:proofErr w:type="spellStart"/>
      <w:r>
        <w:rPr>
          <w:rFonts w:ascii="Times New Roman" w:hAnsi="Times New Roman" w:cs="Times New Roman"/>
        </w:rPr>
        <w:t>Stanza</w:t>
      </w:r>
      <w:proofErr w:type="spellEnd"/>
      <w:r>
        <w:rPr>
          <w:rFonts w:ascii="Times New Roman" w:hAnsi="Times New Roman" w:cs="Times New Roman"/>
        </w:rPr>
        <w:t xml:space="preserve"> </w:t>
      </w:r>
      <w:r>
        <w:rPr>
          <w:rFonts w:ascii="Times New Roman" w:hAnsi="Times New Roman" w:cs="Times New Roman"/>
        </w:rPr>
        <w:fldChar w:fldCharType="begin" w:fldLock="1"/>
      </w:r>
      <w:r w:rsidR="00391E38">
        <w:rPr>
          <w:rFonts w:ascii="Times New Roman" w:hAnsi="Times New Roman" w:cs="Times New Roman"/>
        </w:rPr>
        <w:instrText>ADDIN CSL_CITATION {"citationItems":[{"id":"ITEM-1","itemData":{"URL":"https://stanfordnlp.github.io/stanza/","id":"ITEM-1","issued":{"date-parts":[["0"]]},"title":"Stanza","type":"webpage"},"uris":["http://www.mendeley.com/documents/?uuid=3e05027b-0170-4bf3-91e8-b39d73563b0a"]}],"mendeley":{"formattedCitation":"[22]","plainTextFormattedCitation":"[22]","previouslyFormattedCitation":"[26]"},"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[22]</w:t>
      </w:r>
      <w:r>
        <w:rPr>
          <w:rFonts w:ascii="Times New Roman" w:hAnsi="Times New Roman" w:cs="Times New Roman"/>
        </w:rPr>
        <w:fldChar w:fldCharType="end"/>
      </w:r>
      <w:r>
        <w:rPr>
          <w:rFonts w:ascii="Times New Roman" w:hAnsi="Times New Roman" w:cs="Times New Roman"/>
        </w:rPr>
        <w:t>.</w:t>
      </w:r>
    </w:p>
    <w:p w14:paraId="6ED62C21" w14:textId="77777777" w:rsidR="0040754B" w:rsidRPr="0040754B" w:rsidRDefault="0040754B" w:rsidP="0040754B">
      <w:pPr>
        <w:tabs>
          <w:tab w:val="left" w:pos="3682"/>
        </w:tabs>
        <w:spacing w:line="240" w:lineRule="auto"/>
        <w:jc w:val="both"/>
        <w:rPr>
          <w:rFonts w:ascii="Times New Roman" w:hAnsi="Times New Roman" w:cs="Times New Roman"/>
        </w:rPr>
      </w:pPr>
    </w:p>
    <w:p w14:paraId="2967E1FB"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OpenNLP</w:t>
      </w:r>
      <w:proofErr w:type="spellEnd"/>
      <w:r w:rsidRPr="0040754B">
        <w:rPr>
          <w:rFonts w:ascii="Times New Roman" w:hAnsi="Times New Roman" w:cs="Times New Roman"/>
        </w:rPr>
        <w:t>:</w:t>
      </w:r>
    </w:p>
    <w:p w14:paraId="1155148E"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La biblioteca Apache </w:t>
      </w:r>
      <w:proofErr w:type="spellStart"/>
      <w:r w:rsidRPr="0040754B">
        <w:rPr>
          <w:rFonts w:ascii="Times New Roman" w:hAnsi="Times New Roman" w:cs="Times New Roman"/>
        </w:rPr>
        <w:t>OpenNLP</w:t>
      </w:r>
      <w:proofErr w:type="spellEnd"/>
      <w:r w:rsidRPr="0040754B">
        <w:rPr>
          <w:rFonts w:ascii="Times New Roman" w:hAnsi="Times New Roman" w:cs="Times New Roman"/>
        </w:rPr>
        <w:t xml:space="preserve"> es un conjunto de herramientas basado en el aprendizaje automático para el procesamiento de texto en lenguaje natural. </w:t>
      </w:r>
      <w:proofErr w:type="spellStart"/>
      <w:r w:rsidRPr="0040754B">
        <w:rPr>
          <w:rFonts w:ascii="Times New Roman" w:hAnsi="Times New Roman" w:cs="Times New Roman"/>
        </w:rPr>
        <w:t>OpenNLP</w:t>
      </w:r>
      <w:proofErr w:type="spellEnd"/>
      <w:r w:rsidRPr="0040754B">
        <w:rPr>
          <w:rFonts w:ascii="Times New Roman" w:hAnsi="Times New Roman" w:cs="Times New Roman"/>
        </w:rPr>
        <w:t xml:space="preserve"> es compatible con las tareas de NLP más comunes, como la </w:t>
      </w:r>
      <w:proofErr w:type="spellStart"/>
      <w:r w:rsidRPr="0040754B">
        <w:rPr>
          <w:rFonts w:ascii="Times New Roman" w:hAnsi="Times New Roman" w:cs="Times New Roman"/>
        </w:rPr>
        <w:t>tokenización</w:t>
      </w:r>
      <w:proofErr w:type="spellEnd"/>
      <w:r w:rsidRPr="0040754B">
        <w:rPr>
          <w:rFonts w:ascii="Times New Roman" w:hAnsi="Times New Roman" w:cs="Times New Roman"/>
        </w:rPr>
        <w:t>, la segmentación de oraciones, el etiquetado de partes del discurso, la extracción de entidades nombradas, la fragmentación, el análisis, la detección de idiomas y la resolución de correferencias.</w:t>
      </w:r>
    </w:p>
    <w:p w14:paraId="0802522C"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 </w:t>
      </w:r>
    </w:p>
    <w:p w14:paraId="5C171981"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CoreNLP</w:t>
      </w:r>
      <w:proofErr w:type="spellEnd"/>
      <w:r w:rsidRPr="0040754B">
        <w:rPr>
          <w:rFonts w:ascii="Times New Roman" w:hAnsi="Times New Roman" w:cs="Times New Roman"/>
        </w:rPr>
        <w:t>:</w:t>
      </w:r>
    </w:p>
    <w:p w14:paraId="7D3A5A8D"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Stanford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es nuestro conjunto de herramientas de Java que proporciona una amplia variedad de herramientas de PNL.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es su ventanilla única para el procesamiento de lenguaje natural en Java.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permite a los usuarios derivar anotaciones lingüísticas para el texto, incluidos límites de tokens y oraciones, partes del discurso, entidades nombradas, valores numéricos y de tiempo, análisis de dependencia y circunscripción, correferencia, sentimiento, atribuciones de citas y relaciones.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actualmente admite 8 idiomas: árabe, chino, inglés, francés, alemán, húngaro, italiano y español.</w:t>
      </w:r>
    </w:p>
    <w:p w14:paraId="42B0DA9E"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 </w:t>
      </w:r>
    </w:p>
    <w:p w14:paraId="15BFC1EF"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Stanza</w:t>
      </w:r>
      <w:proofErr w:type="spellEnd"/>
      <w:r w:rsidRPr="0040754B">
        <w:rPr>
          <w:rFonts w:ascii="Times New Roman" w:hAnsi="Times New Roman" w:cs="Times New Roman"/>
        </w:rPr>
        <w:t>:</w:t>
      </w:r>
    </w:p>
    <w:p w14:paraId="787F9BD4" w14:textId="77777777" w:rsidR="0040754B" w:rsidRPr="0040754B" w:rsidRDefault="0040754B" w:rsidP="0040754B">
      <w:pPr>
        <w:tabs>
          <w:tab w:val="left" w:pos="3682"/>
        </w:tabs>
        <w:spacing w:line="240" w:lineRule="auto"/>
        <w:jc w:val="both"/>
        <w:rPr>
          <w:rFonts w:ascii="Times New Roman" w:hAnsi="Times New Roman" w:cs="Times New Roman"/>
        </w:rPr>
      </w:pPr>
      <w:proofErr w:type="spellStart"/>
      <w:r w:rsidRPr="0040754B">
        <w:rPr>
          <w:rFonts w:ascii="Times New Roman" w:hAnsi="Times New Roman" w:cs="Times New Roman"/>
        </w:rPr>
        <w:t>Stanza</w:t>
      </w:r>
      <w:proofErr w:type="spellEnd"/>
      <w:r w:rsidRPr="0040754B">
        <w:rPr>
          <w:rFonts w:ascii="Times New Roman" w:hAnsi="Times New Roman" w:cs="Times New Roman"/>
        </w:rPr>
        <w:t xml:space="preserve"> es una nueva biblioteca de NLP de Python que incluye una canalización de NLP neuronal multilingüe y una interfaz para trabajar con Stanford </w:t>
      </w:r>
      <w:proofErr w:type="spellStart"/>
      <w:r w:rsidRPr="0040754B">
        <w:rPr>
          <w:rFonts w:ascii="Times New Roman" w:hAnsi="Times New Roman" w:cs="Times New Roman"/>
        </w:rPr>
        <w:t>CoreNLP</w:t>
      </w:r>
      <w:proofErr w:type="spellEnd"/>
      <w:r w:rsidRPr="0040754B">
        <w:rPr>
          <w:rFonts w:ascii="Times New Roman" w:hAnsi="Times New Roman" w:cs="Times New Roman"/>
        </w:rPr>
        <w:t xml:space="preserve"> en Python. </w:t>
      </w:r>
      <w:proofErr w:type="spellStart"/>
      <w:r w:rsidRPr="0040754B">
        <w:rPr>
          <w:rFonts w:ascii="Times New Roman" w:hAnsi="Times New Roman" w:cs="Times New Roman"/>
        </w:rPr>
        <w:t>Stanza</w:t>
      </w:r>
      <w:proofErr w:type="spellEnd"/>
      <w:r w:rsidRPr="0040754B">
        <w:rPr>
          <w:rFonts w:ascii="Times New Roman" w:hAnsi="Times New Roman" w:cs="Times New Roman"/>
        </w:rPr>
        <w:t xml:space="preserve"> es una colección de herramientas precisas y eficientes para el análisis lingüístico de muchos lenguajes humanos. Desde texto sin procesar hasta análisis sintáctico y reconocimiento de entidades, </w:t>
      </w:r>
      <w:proofErr w:type="spellStart"/>
      <w:r w:rsidRPr="0040754B">
        <w:rPr>
          <w:rFonts w:ascii="Times New Roman" w:hAnsi="Times New Roman" w:cs="Times New Roman"/>
        </w:rPr>
        <w:t>Stanza</w:t>
      </w:r>
      <w:proofErr w:type="spellEnd"/>
      <w:r w:rsidRPr="0040754B">
        <w:rPr>
          <w:rFonts w:ascii="Times New Roman" w:hAnsi="Times New Roman" w:cs="Times New Roman"/>
        </w:rPr>
        <w:t xml:space="preserve"> trae modelos de NLP de última generación a los idiomas de su elección.</w:t>
      </w:r>
    </w:p>
    <w:p w14:paraId="528A0216" w14:textId="77777777" w:rsidR="0040754B" w:rsidRPr="0040754B" w:rsidRDefault="0040754B" w:rsidP="0040754B">
      <w:pPr>
        <w:tabs>
          <w:tab w:val="left" w:pos="3682"/>
        </w:tabs>
        <w:spacing w:line="240" w:lineRule="auto"/>
        <w:jc w:val="both"/>
        <w:rPr>
          <w:rFonts w:ascii="Times New Roman" w:hAnsi="Times New Roman" w:cs="Times New Roman"/>
        </w:rPr>
      </w:pPr>
      <w:r w:rsidRPr="0040754B">
        <w:rPr>
          <w:rFonts w:ascii="Times New Roman" w:hAnsi="Times New Roman" w:cs="Times New Roman"/>
        </w:rPr>
        <w:t xml:space="preserve"> </w:t>
      </w:r>
    </w:p>
    <w:p w14:paraId="23510BB1" w14:textId="77777777" w:rsidR="0040754B" w:rsidRDefault="0040754B" w:rsidP="00B02329">
      <w:pPr>
        <w:tabs>
          <w:tab w:val="left" w:pos="3682"/>
        </w:tabs>
        <w:spacing w:line="240" w:lineRule="auto"/>
        <w:jc w:val="both"/>
        <w:rPr>
          <w:rFonts w:ascii="Times New Roman" w:hAnsi="Times New Roman" w:cs="Times New Roman"/>
        </w:rPr>
      </w:pPr>
    </w:p>
    <w:p w14:paraId="4C6B9D95" w14:textId="77777777" w:rsidR="00B02329" w:rsidRPr="00B02329" w:rsidRDefault="00B02329" w:rsidP="00B02329">
      <w:pPr>
        <w:tabs>
          <w:tab w:val="left" w:pos="3682"/>
        </w:tabs>
        <w:spacing w:line="240" w:lineRule="auto"/>
        <w:jc w:val="both"/>
        <w:rPr>
          <w:rFonts w:ascii="Times New Roman" w:hAnsi="Times New Roman" w:cs="Times New Roman"/>
        </w:rPr>
      </w:pPr>
    </w:p>
    <w:p w14:paraId="385531FA"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6"/>
      <w:r w:rsidRPr="00DD14A8">
        <w:rPr>
          <w:rFonts w:ascii="Times New Roman" w:hAnsi="Times New Roman" w:cs="Times New Roman"/>
          <w:b/>
          <w:bCs/>
          <w:sz w:val="24"/>
          <w:szCs w:val="24"/>
        </w:rPr>
        <w:t xml:space="preserve">5.  Objetivos   </w:t>
      </w:r>
      <w:commentRangeEnd w:id="6"/>
      <w:r w:rsidR="0040754B" w:rsidRPr="00DD14A8">
        <w:rPr>
          <w:rStyle w:val="Refdecomentario"/>
        </w:rPr>
        <w:commentReference w:id="6"/>
      </w:r>
    </w:p>
    <w:p w14:paraId="79A2EF20" w14:textId="42B041E9" w:rsid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5.1 Objetivo general </w:t>
      </w:r>
    </w:p>
    <w:p w14:paraId="7EDD72F0" w14:textId="24336329" w:rsidR="00B02329" w:rsidRDefault="0040754B" w:rsidP="00B02329">
      <w:pPr>
        <w:tabs>
          <w:tab w:val="left" w:pos="3682"/>
        </w:tabs>
        <w:spacing w:line="240" w:lineRule="auto"/>
        <w:rPr>
          <w:rFonts w:ascii="Times New Roman" w:hAnsi="Times New Roman" w:cs="Times New Roman"/>
        </w:rPr>
      </w:pPr>
      <w:r w:rsidRPr="0040754B">
        <w:rPr>
          <w:rFonts w:ascii="Times New Roman" w:hAnsi="Times New Roman" w:cs="Times New Roman"/>
        </w:rPr>
        <w:t>Desarrollar un interfaz de Lenguaje Natural para la Consulta de Información en un Lago de Datos Hospitalario</w:t>
      </w:r>
    </w:p>
    <w:p w14:paraId="626FD237" w14:textId="77777777" w:rsidR="0040754B" w:rsidRPr="004F201A" w:rsidRDefault="0040754B" w:rsidP="00B02329">
      <w:pPr>
        <w:tabs>
          <w:tab w:val="left" w:pos="3682"/>
        </w:tabs>
        <w:spacing w:line="240" w:lineRule="auto"/>
        <w:rPr>
          <w:rFonts w:ascii="Times New Roman" w:hAnsi="Times New Roman" w:cs="Times New Roman"/>
          <w:b/>
          <w:bCs/>
          <w:sz w:val="24"/>
          <w:szCs w:val="24"/>
        </w:rPr>
      </w:pPr>
    </w:p>
    <w:p w14:paraId="2D77272F"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5.2 Objetivos particulares. </w:t>
      </w:r>
    </w:p>
    <w:p w14:paraId="59AA926C"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lastRenderedPageBreak/>
        <w:t xml:space="preserve">Investigar diversas técnicas y herramientas de lenguaje natural en español para el área de la salud. </w:t>
      </w:r>
    </w:p>
    <w:p w14:paraId="7FC018EA" w14:textId="0249B25A"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Estudi</w:t>
      </w:r>
      <w:r w:rsidR="00DD14A8">
        <w:rPr>
          <w:rFonts w:ascii="Times New Roman" w:hAnsi="Times New Roman" w:cs="Times New Roman"/>
          <w:lang w:val="es-ES"/>
        </w:rPr>
        <w:t>ar</w:t>
      </w:r>
      <w:r w:rsidRPr="00211B4D">
        <w:rPr>
          <w:rFonts w:ascii="Times New Roman" w:hAnsi="Times New Roman" w:cs="Times New Roman"/>
          <w:lang w:val="es-ES"/>
        </w:rPr>
        <w:t xml:space="preserve"> de Técnicas de conversión a lenguajes de consulta de datos.</w:t>
      </w:r>
    </w:p>
    <w:p w14:paraId="0788C77E" w14:textId="17B0C3E8"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Implementa</w:t>
      </w:r>
      <w:r w:rsidR="00DD14A8">
        <w:rPr>
          <w:rFonts w:ascii="Times New Roman" w:hAnsi="Times New Roman" w:cs="Times New Roman"/>
          <w:lang w:val="es-ES"/>
        </w:rPr>
        <w:t>r</w:t>
      </w:r>
      <w:r w:rsidRPr="00211B4D">
        <w:rPr>
          <w:rFonts w:ascii="Times New Roman" w:hAnsi="Times New Roman" w:cs="Times New Roman"/>
          <w:lang w:val="es-ES"/>
        </w:rPr>
        <w:t xml:space="preserve"> un lago de datos hospitalarios provenientes de diversas fuentes y en diversos formatos.</w:t>
      </w:r>
    </w:p>
    <w:p w14:paraId="2559D144"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Desarrollar interfaces en lenguaje natural (español) que permita la obtención de datos de sistemas hospitalarios en forma sencilla y funcional.</w:t>
      </w:r>
    </w:p>
    <w:p w14:paraId="3A817F44"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 xml:space="preserve">Realizar modelos de aprendizaje automático y de análisis de datos que permitan mostrar información de pronósticos. </w:t>
      </w:r>
    </w:p>
    <w:p w14:paraId="683903D5" w14:textId="7358508D" w:rsidR="00B02329"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Desarroll</w:t>
      </w:r>
      <w:r w:rsidR="0040754B">
        <w:rPr>
          <w:rFonts w:ascii="Times New Roman" w:hAnsi="Times New Roman" w:cs="Times New Roman"/>
          <w:lang w:val="es-ES"/>
        </w:rPr>
        <w:t>ar</w:t>
      </w:r>
      <w:r w:rsidRPr="00211B4D">
        <w:rPr>
          <w:rFonts w:ascii="Times New Roman" w:hAnsi="Times New Roman" w:cs="Times New Roman"/>
          <w:lang w:val="es-ES"/>
        </w:rPr>
        <w:t xml:space="preserve"> una interfaz de usuario para visualizar la información proveniente de la interfaz de lenguaje natural</w:t>
      </w:r>
    </w:p>
    <w:p w14:paraId="1E17370C" w14:textId="77777777" w:rsidR="00DD14A8" w:rsidRPr="00211B4D" w:rsidRDefault="00DD14A8" w:rsidP="00DD14A8">
      <w:pPr>
        <w:pStyle w:val="Prrafodelista"/>
        <w:jc w:val="both"/>
        <w:rPr>
          <w:rFonts w:ascii="Times New Roman" w:hAnsi="Times New Roman" w:cs="Times New Roman"/>
          <w:lang w:val="es-ES"/>
        </w:rPr>
      </w:pPr>
    </w:p>
    <w:p w14:paraId="79DFB28F" w14:textId="24CCAB67" w:rsidR="004F201A" w:rsidRPr="00DD14A8" w:rsidRDefault="004F201A" w:rsidP="00DD14A8">
      <w:pPr>
        <w:tabs>
          <w:tab w:val="left" w:pos="3682"/>
        </w:tabs>
        <w:spacing w:line="240" w:lineRule="auto"/>
        <w:rPr>
          <w:rFonts w:ascii="Times New Roman" w:hAnsi="Times New Roman" w:cs="Times New Roman"/>
          <w:b/>
          <w:bCs/>
          <w:sz w:val="24"/>
          <w:szCs w:val="24"/>
        </w:rPr>
      </w:pPr>
      <w:commentRangeStart w:id="7"/>
      <w:r w:rsidRPr="004F201A">
        <w:rPr>
          <w:rFonts w:ascii="Times New Roman" w:hAnsi="Times New Roman" w:cs="Times New Roman"/>
          <w:b/>
          <w:bCs/>
          <w:sz w:val="24"/>
          <w:szCs w:val="24"/>
        </w:rPr>
        <w:t xml:space="preserve">6. Metas.   </w:t>
      </w:r>
      <w:commentRangeEnd w:id="7"/>
      <w:r w:rsidR="00DD14A8">
        <w:rPr>
          <w:rStyle w:val="Refdecomentario"/>
        </w:rPr>
        <w:commentReference w:id="7"/>
      </w:r>
    </w:p>
    <w:p w14:paraId="265AB90C" w14:textId="025304E7" w:rsidR="00DD14A8" w:rsidRPr="00211B4D" w:rsidRDefault="00681DA7"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 xml:space="preserve">1 tabla con al menos 10 </w:t>
      </w:r>
      <w:r w:rsidR="00DD14A8" w:rsidRPr="00211B4D">
        <w:rPr>
          <w:rFonts w:ascii="Times New Roman" w:hAnsi="Times New Roman" w:cs="Times New Roman"/>
          <w:lang w:val="es-ES"/>
        </w:rPr>
        <w:t>técnicas y herramientas de lenguaje natural en español para el área de la salud</w:t>
      </w:r>
      <w:r>
        <w:rPr>
          <w:rFonts w:ascii="Times New Roman" w:hAnsi="Times New Roman" w:cs="Times New Roman"/>
          <w:lang w:val="es-ES"/>
        </w:rPr>
        <w:t>, resaltando sus características, evaluarlas</w:t>
      </w:r>
      <w:r w:rsidR="003C1EBB">
        <w:rPr>
          <w:rFonts w:ascii="Times New Roman" w:hAnsi="Times New Roman" w:cs="Times New Roman"/>
          <w:lang w:val="es-ES"/>
        </w:rPr>
        <w:t>, para</w:t>
      </w:r>
      <w:r>
        <w:rPr>
          <w:rFonts w:ascii="Times New Roman" w:hAnsi="Times New Roman" w:cs="Times New Roman"/>
          <w:lang w:val="es-ES"/>
        </w:rPr>
        <w:t xml:space="preserve"> elegir 3 de ellas </w:t>
      </w:r>
      <w:r w:rsidR="003C1EBB">
        <w:rPr>
          <w:rFonts w:ascii="Times New Roman" w:hAnsi="Times New Roman" w:cs="Times New Roman"/>
          <w:lang w:val="es-ES"/>
        </w:rPr>
        <w:t>con las cuales trabajar</w:t>
      </w:r>
      <w:r>
        <w:rPr>
          <w:rFonts w:ascii="Times New Roman" w:hAnsi="Times New Roman" w:cs="Times New Roman"/>
          <w:lang w:val="es-ES"/>
        </w:rPr>
        <w:t xml:space="preserve">. </w:t>
      </w:r>
    </w:p>
    <w:p w14:paraId="0179CE04" w14:textId="12571B8E"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tabla con diferentes</w:t>
      </w:r>
      <w:r w:rsidR="00DD14A8" w:rsidRPr="00211B4D">
        <w:rPr>
          <w:rFonts w:ascii="Times New Roman" w:hAnsi="Times New Roman" w:cs="Times New Roman"/>
          <w:lang w:val="es-ES"/>
        </w:rPr>
        <w:t xml:space="preserve"> Técnicas de conversión a lenguajes de consulta de datos</w:t>
      </w:r>
      <w:r>
        <w:rPr>
          <w:rFonts w:ascii="Times New Roman" w:hAnsi="Times New Roman" w:cs="Times New Roman"/>
          <w:lang w:val="es-ES"/>
        </w:rPr>
        <w:t xml:space="preserve"> y elegir la que tenga mayores prestaciones y se adapte a nuestros requerimientos</w:t>
      </w:r>
      <w:r w:rsidR="00DD14A8" w:rsidRPr="00211B4D">
        <w:rPr>
          <w:rFonts w:ascii="Times New Roman" w:hAnsi="Times New Roman" w:cs="Times New Roman"/>
          <w:lang w:val="es-ES"/>
        </w:rPr>
        <w:t>.</w:t>
      </w:r>
    </w:p>
    <w:p w14:paraId="38E11BF6" w14:textId="4D3A3803"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 xml:space="preserve">1 implementación </w:t>
      </w:r>
      <w:r w:rsidR="00DD14A8" w:rsidRPr="00211B4D">
        <w:rPr>
          <w:rFonts w:ascii="Times New Roman" w:hAnsi="Times New Roman" w:cs="Times New Roman"/>
          <w:lang w:val="es-ES"/>
        </w:rPr>
        <w:t>lago de datos hospitalarios provenientes de diversas fuentes y en diversos formatos.</w:t>
      </w:r>
    </w:p>
    <w:p w14:paraId="2EFA822A" w14:textId="0AF40091"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i</w:t>
      </w:r>
      <w:r w:rsidR="00DD14A8" w:rsidRPr="00211B4D">
        <w:rPr>
          <w:rFonts w:ascii="Times New Roman" w:hAnsi="Times New Roman" w:cs="Times New Roman"/>
          <w:lang w:val="es-ES"/>
        </w:rPr>
        <w:t>nterf</w:t>
      </w:r>
      <w:r>
        <w:rPr>
          <w:rFonts w:ascii="Times New Roman" w:hAnsi="Times New Roman" w:cs="Times New Roman"/>
          <w:lang w:val="es-ES"/>
        </w:rPr>
        <w:t xml:space="preserve">az </w:t>
      </w:r>
      <w:r w:rsidR="00DD14A8" w:rsidRPr="00211B4D">
        <w:rPr>
          <w:rFonts w:ascii="Times New Roman" w:hAnsi="Times New Roman" w:cs="Times New Roman"/>
          <w:lang w:val="es-ES"/>
        </w:rPr>
        <w:t>en lenguaje natural</w:t>
      </w:r>
      <w:r>
        <w:rPr>
          <w:rFonts w:ascii="Times New Roman" w:hAnsi="Times New Roman" w:cs="Times New Roman"/>
          <w:lang w:val="es-ES"/>
        </w:rPr>
        <w:t xml:space="preserve"> en el idioma</w:t>
      </w:r>
      <w:r w:rsidR="00DD14A8" w:rsidRPr="00211B4D">
        <w:rPr>
          <w:rFonts w:ascii="Times New Roman" w:hAnsi="Times New Roman" w:cs="Times New Roman"/>
          <w:lang w:val="es-ES"/>
        </w:rPr>
        <w:t xml:space="preserve"> que permita la obtención de datos de sistemas hospitalarios en forma sencilla y funcional.</w:t>
      </w:r>
    </w:p>
    <w:p w14:paraId="5B60435F" w14:textId="2CD23666"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implementación de</w:t>
      </w:r>
      <w:r w:rsidR="00DD14A8" w:rsidRPr="00211B4D">
        <w:rPr>
          <w:rFonts w:ascii="Times New Roman" w:hAnsi="Times New Roman" w:cs="Times New Roman"/>
          <w:lang w:val="es-ES"/>
        </w:rPr>
        <w:t xml:space="preserve"> modelos de aprendizaje automático y de análisis de datos que permitan mostrar información de pronósticos. </w:t>
      </w:r>
    </w:p>
    <w:p w14:paraId="497437CC" w14:textId="0ABF1DF2" w:rsidR="00B02329" w:rsidRPr="00CA7104" w:rsidRDefault="003C1EBB" w:rsidP="00CA7104">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w:t>
      </w:r>
      <w:r w:rsidR="00DD14A8" w:rsidRPr="00211B4D">
        <w:rPr>
          <w:rFonts w:ascii="Times New Roman" w:hAnsi="Times New Roman" w:cs="Times New Roman"/>
          <w:lang w:val="es-ES"/>
        </w:rPr>
        <w:t xml:space="preserve"> interfaz de usuario para visualizar la información proveniente de la interfaz de lenguaje natural</w:t>
      </w:r>
    </w:p>
    <w:p w14:paraId="7098E895" w14:textId="77777777" w:rsidR="00B02329" w:rsidRPr="00B02329" w:rsidRDefault="00B02329" w:rsidP="00B02329">
      <w:pPr>
        <w:tabs>
          <w:tab w:val="left" w:pos="3682"/>
        </w:tabs>
        <w:spacing w:line="240" w:lineRule="auto"/>
        <w:jc w:val="both"/>
        <w:rPr>
          <w:rFonts w:ascii="Times New Roman" w:hAnsi="Times New Roman" w:cs="Times New Roman"/>
        </w:rPr>
      </w:pPr>
    </w:p>
    <w:p w14:paraId="377F874B"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7.  Impacto. </w:t>
      </w:r>
    </w:p>
    <w:p w14:paraId="779F27D4" w14:textId="148FEABD" w:rsidR="004F201A"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Impacto o beneficio en la solución a un problema relacionado con el sector productivo o la generación del conocimiento científico o tecnológico. Sustente la realización de su proyecto respecto a la magnitud del problema, la trascendencia de su estudio, su factibilidad, vulnerabilidad e impacto (social, económico, ambiental, etc.) en  congruencia con la línea de investigación del programa de doctorado (½ cuartilla). </w:t>
      </w:r>
    </w:p>
    <w:p w14:paraId="702D0D27" w14:textId="77777777" w:rsidR="00B02329" w:rsidRPr="00B02329" w:rsidRDefault="00B02329" w:rsidP="00B02329">
      <w:pPr>
        <w:tabs>
          <w:tab w:val="left" w:pos="3682"/>
        </w:tabs>
        <w:spacing w:line="240" w:lineRule="auto"/>
        <w:jc w:val="both"/>
        <w:rPr>
          <w:rFonts w:ascii="Times New Roman" w:hAnsi="Times New Roman" w:cs="Times New Roman"/>
        </w:rPr>
      </w:pPr>
    </w:p>
    <w:p w14:paraId="20FBECB0"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8.  Metodología.</w:t>
      </w:r>
    </w:p>
    <w:p w14:paraId="395A692A" w14:textId="45BC7E1B" w:rsidR="004F201A" w:rsidRDefault="004F201A" w:rsidP="00B02329">
      <w:pPr>
        <w:tabs>
          <w:tab w:val="left" w:pos="3682"/>
        </w:tabs>
        <w:spacing w:line="240" w:lineRule="auto"/>
        <w:jc w:val="both"/>
        <w:rPr>
          <w:rFonts w:ascii="Times New Roman" w:hAnsi="Times New Roman" w:cs="Times New Roman"/>
        </w:rPr>
      </w:pPr>
      <w:r w:rsidRPr="00B02329">
        <w:rPr>
          <w:rFonts w:ascii="Times New Roman" w:hAnsi="Times New Roman" w:cs="Times New Roman"/>
        </w:rPr>
        <w:t xml:space="preserve">Explique el o los procedimientos científico-metodológicos a seguir para cumplir los objetivos y metas del proyecto, indicando las pruebas estadísticas, diseño experimental y técnicas a utilizar (máximo dos cuartillas). </w:t>
      </w:r>
    </w:p>
    <w:p w14:paraId="6B3E99BD" w14:textId="4C61118E" w:rsidR="00B02329" w:rsidRDefault="00B02329" w:rsidP="00B02329">
      <w:pPr>
        <w:tabs>
          <w:tab w:val="left" w:pos="3682"/>
        </w:tabs>
        <w:spacing w:line="240" w:lineRule="auto"/>
        <w:jc w:val="both"/>
        <w:rPr>
          <w:rFonts w:ascii="Times New Roman" w:hAnsi="Times New Roman" w:cs="Times New Roman"/>
          <w:sz w:val="24"/>
          <w:szCs w:val="24"/>
        </w:rPr>
      </w:pPr>
    </w:p>
    <w:p w14:paraId="42EB5CD0" w14:textId="5A546470" w:rsidR="00570ED9" w:rsidRDefault="00570ED9" w:rsidP="00B02329">
      <w:pPr>
        <w:tabs>
          <w:tab w:val="left" w:pos="3682"/>
        </w:tabs>
        <w:spacing w:line="240" w:lineRule="auto"/>
        <w:jc w:val="both"/>
        <w:rPr>
          <w:rFonts w:ascii="Times New Roman" w:hAnsi="Times New Roman" w:cs="Times New Roman"/>
          <w:sz w:val="24"/>
          <w:szCs w:val="24"/>
        </w:rPr>
      </w:pPr>
    </w:p>
    <w:p w14:paraId="729E0476" w14:textId="331E12A9" w:rsidR="00570ED9" w:rsidRDefault="00570ED9" w:rsidP="00B02329">
      <w:pPr>
        <w:tabs>
          <w:tab w:val="left" w:pos="3682"/>
        </w:tabs>
        <w:spacing w:line="240" w:lineRule="auto"/>
        <w:jc w:val="both"/>
        <w:rPr>
          <w:rFonts w:ascii="Times New Roman" w:hAnsi="Times New Roman" w:cs="Times New Roman"/>
          <w:sz w:val="24"/>
          <w:szCs w:val="24"/>
        </w:rPr>
      </w:pPr>
    </w:p>
    <w:p w14:paraId="23BEB789" w14:textId="6A8F8662" w:rsidR="00570ED9" w:rsidRDefault="00570ED9" w:rsidP="00B02329">
      <w:pPr>
        <w:tabs>
          <w:tab w:val="left" w:pos="3682"/>
        </w:tabs>
        <w:spacing w:line="240" w:lineRule="auto"/>
        <w:jc w:val="both"/>
        <w:rPr>
          <w:rFonts w:ascii="Times New Roman" w:hAnsi="Times New Roman" w:cs="Times New Roman"/>
          <w:sz w:val="24"/>
          <w:szCs w:val="24"/>
        </w:rPr>
      </w:pPr>
    </w:p>
    <w:p w14:paraId="1F23521E" w14:textId="29120DAF" w:rsidR="007E113A" w:rsidRDefault="007E113A" w:rsidP="00B02329">
      <w:pPr>
        <w:tabs>
          <w:tab w:val="left" w:pos="3682"/>
        </w:tabs>
        <w:spacing w:line="240" w:lineRule="auto"/>
        <w:jc w:val="both"/>
        <w:rPr>
          <w:rFonts w:ascii="Times New Roman" w:hAnsi="Times New Roman" w:cs="Times New Roman"/>
          <w:sz w:val="24"/>
          <w:szCs w:val="24"/>
        </w:rPr>
      </w:pPr>
    </w:p>
    <w:p w14:paraId="34A3C2AC" w14:textId="77777777" w:rsidR="007E113A" w:rsidRDefault="007E113A" w:rsidP="00B02329">
      <w:pPr>
        <w:tabs>
          <w:tab w:val="left" w:pos="3682"/>
        </w:tabs>
        <w:spacing w:line="240" w:lineRule="auto"/>
        <w:jc w:val="both"/>
        <w:rPr>
          <w:rFonts w:ascii="Times New Roman" w:hAnsi="Times New Roman" w:cs="Times New Roman"/>
          <w:sz w:val="24"/>
          <w:szCs w:val="24"/>
        </w:rPr>
      </w:pPr>
    </w:p>
    <w:p w14:paraId="4EB75E8C" w14:textId="6BB2F095" w:rsidR="00570ED9" w:rsidRDefault="00570ED9" w:rsidP="00B02329">
      <w:pPr>
        <w:tabs>
          <w:tab w:val="left" w:pos="3682"/>
        </w:tabs>
        <w:spacing w:line="240" w:lineRule="auto"/>
        <w:jc w:val="both"/>
        <w:rPr>
          <w:rFonts w:ascii="Times New Roman" w:hAnsi="Times New Roman" w:cs="Times New Roman"/>
          <w:sz w:val="24"/>
          <w:szCs w:val="24"/>
        </w:rPr>
      </w:pPr>
    </w:p>
    <w:p w14:paraId="4AC46828" w14:textId="6BDCB340" w:rsidR="00570ED9" w:rsidRDefault="00570ED9" w:rsidP="00B02329">
      <w:pPr>
        <w:tabs>
          <w:tab w:val="left" w:pos="3682"/>
        </w:tabs>
        <w:spacing w:line="240" w:lineRule="auto"/>
        <w:jc w:val="both"/>
        <w:rPr>
          <w:rFonts w:ascii="Times New Roman" w:hAnsi="Times New Roman" w:cs="Times New Roman"/>
          <w:sz w:val="24"/>
          <w:szCs w:val="24"/>
        </w:rPr>
      </w:pPr>
    </w:p>
    <w:p w14:paraId="0CD58D99" w14:textId="77777777" w:rsidR="00570ED9" w:rsidRDefault="00570ED9" w:rsidP="00B02329">
      <w:pPr>
        <w:tabs>
          <w:tab w:val="left" w:pos="3682"/>
        </w:tabs>
        <w:spacing w:line="240" w:lineRule="auto"/>
        <w:jc w:val="both"/>
        <w:rPr>
          <w:rFonts w:ascii="Times New Roman" w:hAnsi="Times New Roman" w:cs="Times New Roman"/>
          <w:sz w:val="24"/>
          <w:szCs w:val="24"/>
        </w:rPr>
      </w:pPr>
    </w:p>
    <w:p w14:paraId="63A8F96C"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8"/>
      <w:r w:rsidRPr="004F201A">
        <w:rPr>
          <w:rFonts w:ascii="Times New Roman" w:hAnsi="Times New Roman" w:cs="Times New Roman"/>
          <w:b/>
          <w:bCs/>
          <w:sz w:val="24"/>
          <w:szCs w:val="24"/>
        </w:rPr>
        <w:t xml:space="preserve">9.  Programa de actividades, calendarización. </w:t>
      </w:r>
      <w:commentRangeEnd w:id="8"/>
      <w:r w:rsidR="007E113A">
        <w:rPr>
          <w:rStyle w:val="Refdecomentario"/>
        </w:rPr>
        <w:commentReference w:id="8"/>
      </w:r>
    </w:p>
    <w:p w14:paraId="389A0073" w14:textId="097020FF" w:rsidR="004F201A" w:rsidRPr="007E113A" w:rsidRDefault="007E113A" w:rsidP="007E113A">
      <w:pPr>
        <w:tabs>
          <w:tab w:val="left" w:pos="3682"/>
        </w:tabs>
        <w:spacing w:line="240" w:lineRule="auto"/>
        <w:jc w:val="both"/>
        <w:rPr>
          <w:rFonts w:ascii="Times New Roman" w:hAnsi="Times New Roman" w:cs="Times New Roman"/>
        </w:rPr>
      </w:pPr>
      <w:r>
        <w:rPr>
          <w:noProof/>
        </w:rPr>
        <w:lastRenderedPageBreak/>
        <w:drawing>
          <wp:inline distT="0" distB="0" distL="0" distR="0" wp14:anchorId="1C959CBC" wp14:editId="7D5CC21B">
            <wp:extent cx="5612130" cy="7262495"/>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7262495"/>
                    </a:xfrm>
                    <a:prstGeom prst="rect">
                      <a:avLst/>
                    </a:prstGeom>
                    <a:noFill/>
                    <a:ln>
                      <a:noFill/>
                    </a:ln>
                  </pic:spPr>
                </pic:pic>
              </a:graphicData>
            </a:graphic>
          </wp:inline>
        </w:drawing>
      </w:r>
    </w:p>
    <w:p w14:paraId="2447D2EF" w14:textId="7273D6FD" w:rsidR="00570ED9" w:rsidRDefault="00570ED9" w:rsidP="00B02329">
      <w:pPr>
        <w:tabs>
          <w:tab w:val="left" w:pos="3682"/>
        </w:tabs>
        <w:spacing w:line="240" w:lineRule="auto"/>
        <w:rPr>
          <w:rFonts w:ascii="Times New Roman" w:hAnsi="Times New Roman" w:cs="Times New Roman"/>
          <w:sz w:val="24"/>
          <w:szCs w:val="24"/>
        </w:rPr>
      </w:pPr>
    </w:p>
    <w:p w14:paraId="2FAD825E" w14:textId="77777777" w:rsidR="00570ED9" w:rsidRDefault="00570ED9" w:rsidP="00B02329">
      <w:pPr>
        <w:tabs>
          <w:tab w:val="left" w:pos="3682"/>
        </w:tabs>
        <w:spacing w:line="240" w:lineRule="auto"/>
        <w:rPr>
          <w:rFonts w:ascii="Times New Roman" w:hAnsi="Times New Roman" w:cs="Times New Roman"/>
          <w:sz w:val="24"/>
          <w:szCs w:val="24"/>
        </w:rPr>
      </w:pPr>
    </w:p>
    <w:p w14:paraId="1A05C520"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9"/>
      <w:r w:rsidRPr="004F201A">
        <w:rPr>
          <w:rFonts w:ascii="Times New Roman" w:hAnsi="Times New Roman" w:cs="Times New Roman"/>
          <w:b/>
          <w:bCs/>
          <w:sz w:val="24"/>
          <w:szCs w:val="24"/>
        </w:rPr>
        <w:t>10.  Productos entregables.</w:t>
      </w:r>
      <w:commentRangeEnd w:id="9"/>
      <w:r w:rsidR="00D0456E">
        <w:rPr>
          <w:rStyle w:val="Refdecomentario"/>
        </w:rPr>
        <w:commentReference w:id="9"/>
      </w:r>
    </w:p>
    <w:p w14:paraId="562D377B" w14:textId="5A991291" w:rsidR="0008239B" w:rsidRPr="0008239B" w:rsidRDefault="0008239B" w:rsidP="0008239B">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lastRenderedPageBreak/>
        <w:t>Software - I</w:t>
      </w:r>
      <w:r w:rsidRPr="0008239B">
        <w:rPr>
          <w:rFonts w:ascii="Times New Roman" w:hAnsi="Times New Roman" w:cs="Times New Roman"/>
        </w:rPr>
        <w:t>nterfaces en lenguaje natural (español) que permita la obtención de datos de sistemas hospitalarios en forma sencilla y funcional.</w:t>
      </w:r>
    </w:p>
    <w:p w14:paraId="7921FA2B" w14:textId="6AC76EEC" w:rsidR="0008239B" w:rsidRPr="0008239B" w:rsidRDefault="0008239B" w:rsidP="0008239B">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 xml:space="preserve">Método para </w:t>
      </w:r>
      <w:r w:rsidRPr="0008239B">
        <w:rPr>
          <w:rFonts w:ascii="Times New Roman" w:hAnsi="Times New Roman" w:cs="Times New Roman"/>
        </w:rPr>
        <w:t xml:space="preserve">modelos de aprendizaje automático y de análisis de datos que permitan mostrar información de pronósticos. </w:t>
      </w:r>
    </w:p>
    <w:p w14:paraId="011CE9CE" w14:textId="51D5260F" w:rsidR="00D0456E" w:rsidRDefault="0008239B" w:rsidP="00D0456E">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 xml:space="preserve">Software - </w:t>
      </w:r>
      <w:r w:rsidRPr="0008239B">
        <w:rPr>
          <w:rFonts w:ascii="Times New Roman" w:hAnsi="Times New Roman" w:cs="Times New Roman"/>
        </w:rPr>
        <w:t xml:space="preserve">Interfaz de Lenguaje Natural para la Consulta de Información en un Lago de Datos Hospitalario   </w:t>
      </w:r>
    </w:p>
    <w:p w14:paraId="79605D0B" w14:textId="1A81D033" w:rsidR="00D0456E" w:rsidRDefault="00D0456E" w:rsidP="00D0456E">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Presentación en congreso internacional</w:t>
      </w:r>
    </w:p>
    <w:p w14:paraId="30C80F90" w14:textId="292B336B" w:rsidR="00D0456E" w:rsidRDefault="00D0456E" w:rsidP="00D0456E">
      <w:pPr>
        <w:pStyle w:val="Prrafodelista"/>
        <w:numPr>
          <w:ilvl w:val="0"/>
          <w:numId w:val="3"/>
        </w:numPr>
        <w:tabs>
          <w:tab w:val="left" w:pos="3682"/>
        </w:tabs>
        <w:spacing w:line="240" w:lineRule="auto"/>
        <w:jc w:val="both"/>
        <w:rPr>
          <w:rFonts w:ascii="Times New Roman" w:hAnsi="Times New Roman" w:cs="Times New Roman"/>
        </w:rPr>
      </w:pPr>
      <w:r w:rsidRPr="00D0456E">
        <w:rPr>
          <w:rFonts w:ascii="Times New Roman" w:hAnsi="Times New Roman" w:cs="Times New Roman"/>
        </w:rPr>
        <w:t xml:space="preserve">1 publicación en el </w:t>
      </w:r>
      <w:r w:rsidRPr="00D0456E">
        <w:rPr>
          <w:rFonts w:ascii="Times New Roman" w:hAnsi="Times New Roman" w:cs="Times New Roman"/>
        </w:rPr>
        <w:t>índice</w:t>
      </w:r>
      <w:r w:rsidRPr="00D0456E">
        <w:rPr>
          <w:rFonts w:ascii="Times New Roman" w:hAnsi="Times New Roman" w:cs="Times New Roman"/>
        </w:rPr>
        <w:t xml:space="preserve"> JCR</w:t>
      </w:r>
    </w:p>
    <w:p w14:paraId="12164541" w14:textId="042F9732" w:rsidR="00B02329" w:rsidRDefault="00D0456E" w:rsidP="00D0456E">
      <w:pPr>
        <w:pStyle w:val="Prrafodelista"/>
        <w:numPr>
          <w:ilvl w:val="0"/>
          <w:numId w:val="3"/>
        </w:numPr>
        <w:tabs>
          <w:tab w:val="left" w:pos="3682"/>
        </w:tabs>
        <w:spacing w:line="240" w:lineRule="auto"/>
        <w:jc w:val="both"/>
        <w:rPr>
          <w:rFonts w:ascii="Times New Roman" w:hAnsi="Times New Roman" w:cs="Times New Roman"/>
        </w:rPr>
      </w:pPr>
      <w:r w:rsidRPr="00D0456E">
        <w:rPr>
          <w:rFonts w:ascii="Times New Roman" w:hAnsi="Times New Roman" w:cs="Times New Roman"/>
        </w:rPr>
        <w:t>Documento de tesis</w:t>
      </w:r>
    </w:p>
    <w:p w14:paraId="74864971" w14:textId="1C9C90B7" w:rsidR="00D0456E" w:rsidRDefault="00D0456E" w:rsidP="00D0456E">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 xml:space="preserve">Certificado </w:t>
      </w:r>
      <w:proofErr w:type="spellStart"/>
      <w:r>
        <w:rPr>
          <w:rFonts w:ascii="Times New Roman" w:hAnsi="Times New Roman" w:cs="Times New Roman"/>
        </w:rPr>
        <w:t>Toefl</w:t>
      </w:r>
      <w:proofErr w:type="spellEnd"/>
      <w:r>
        <w:rPr>
          <w:rFonts w:ascii="Times New Roman" w:hAnsi="Times New Roman" w:cs="Times New Roman"/>
        </w:rPr>
        <w:t xml:space="preserve"> con 550 puntos</w:t>
      </w:r>
    </w:p>
    <w:p w14:paraId="3D687115" w14:textId="77777777" w:rsidR="00D0456E" w:rsidRPr="00D0456E" w:rsidRDefault="00D0456E" w:rsidP="00D0456E">
      <w:pPr>
        <w:pStyle w:val="Prrafodelista"/>
        <w:tabs>
          <w:tab w:val="left" w:pos="3682"/>
        </w:tabs>
        <w:spacing w:line="240" w:lineRule="auto"/>
        <w:jc w:val="both"/>
        <w:rPr>
          <w:rFonts w:ascii="Times New Roman" w:hAnsi="Times New Roman" w:cs="Times New Roman"/>
        </w:rPr>
      </w:pPr>
    </w:p>
    <w:p w14:paraId="2549F23B" w14:textId="77777777" w:rsidR="004F201A" w:rsidRDefault="004F201A" w:rsidP="00B02329">
      <w:pPr>
        <w:tabs>
          <w:tab w:val="left" w:pos="3682"/>
        </w:tabs>
        <w:spacing w:line="240" w:lineRule="auto"/>
        <w:rPr>
          <w:rFonts w:ascii="Times New Roman" w:hAnsi="Times New Roman" w:cs="Times New Roman"/>
          <w:sz w:val="24"/>
          <w:szCs w:val="24"/>
        </w:rPr>
      </w:pPr>
      <w:commentRangeStart w:id="10"/>
      <w:r w:rsidRPr="004F201A">
        <w:rPr>
          <w:rFonts w:ascii="Times New Roman" w:hAnsi="Times New Roman" w:cs="Times New Roman"/>
          <w:b/>
          <w:bCs/>
          <w:sz w:val="24"/>
          <w:szCs w:val="24"/>
        </w:rPr>
        <w:t>11. Vinculación con otras instituciones, empresas o sectores.</w:t>
      </w:r>
      <w:r w:rsidRPr="004F201A">
        <w:rPr>
          <w:rFonts w:ascii="Times New Roman" w:hAnsi="Times New Roman" w:cs="Times New Roman"/>
          <w:sz w:val="24"/>
          <w:szCs w:val="24"/>
        </w:rPr>
        <w:t xml:space="preserve">  </w:t>
      </w:r>
      <w:commentRangeEnd w:id="10"/>
      <w:r w:rsidR="00391E38">
        <w:rPr>
          <w:rStyle w:val="Refdecomentario"/>
        </w:rPr>
        <w:commentReference w:id="10"/>
      </w:r>
    </w:p>
    <w:p w14:paraId="12C1AE9A" w14:textId="29F07F57" w:rsidR="004F201A" w:rsidRPr="00B02329" w:rsidRDefault="00391E38" w:rsidP="00B02329">
      <w:pPr>
        <w:tabs>
          <w:tab w:val="left" w:pos="3682"/>
        </w:tabs>
        <w:spacing w:line="240" w:lineRule="auto"/>
        <w:jc w:val="both"/>
        <w:rPr>
          <w:rFonts w:ascii="Times New Roman" w:hAnsi="Times New Roman" w:cs="Times New Roman"/>
        </w:rPr>
      </w:pPr>
      <w:r w:rsidRPr="00391E38">
        <w:rPr>
          <w:rFonts w:ascii="Times New Roman" w:hAnsi="Times New Roman" w:cs="Times New Roman"/>
          <w:highlight w:val="yellow"/>
        </w:rPr>
        <w:t>Pendiente…</w:t>
      </w:r>
    </w:p>
    <w:p w14:paraId="69169F3F" w14:textId="77777777" w:rsidR="00B02329" w:rsidRDefault="00B02329" w:rsidP="00B02329">
      <w:pPr>
        <w:tabs>
          <w:tab w:val="left" w:pos="3682"/>
        </w:tabs>
        <w:spacing w:line="240" w:lineRule="auto"/>
        <w:rPr>
          <w:rFonts w:ascii="Times New Roman" w:hAnsi="Times New Roman" w:cs="Times New Roman"/>
          <w:sz w:val="24"/>
          <w:szCs w:val="24"/>
        </w:rPr>
      </w:pPr>
    </w:p>
    <w:p w14:paraId="51BD77EE" w14:textId="77777777" w:rsidR="004F201A" w:rsidRDefault="004F201A" w:rsidP="00B02329">
      <w:pPr>
        <w:tabs>
          <w:tab w:val="left" w:pos="3682"/>
        </w:tabs>
        <w:spacing w:line="240" w:lineRule="auto"/>
        <w:rPr>
          <w:rFonts w:ascii="Times New Roman" w:hAnsi="Times New Roman" w:cs="Times New Roman"/>
          <w:sz w:val="24"/>
          <w:szCs w:val="24"/>
        </w:rPr>
      </w:pPr>
      <w:commentRangeStart w:id="11"/>
      <w:r w:rsidRPr="004F201A">
        <w:rPr>
          <w:rFonts w:ascii="Times New Roman" w:hAnsi="Times New Roman" w:cs="Times New Roman"/>
          <w:b/>
          <w:bCs/>
          <w:sz w:val="24"/>
          <w:szCs w:val="24"/>
        </w:rPr>
        <w:t>12. Referencias.</w:t>
      </w:r>
      <w:commentRangeEnd w:id="11"/>
      <w:r w:rsidR="00391E38">
        <w:rPr>
          <w:rStyle w:val="Refdecomentario"/>
        </w:rPr>
        <w:commentReference w:id="11"/>
      </w:r>
    </w:p>
    <w:p w14:paraId="435AE450" w14:textId="2FB25787" w:rsidR="00391E38" w:rsidRPr="00391E38" w:rsidRDefault="009111C7"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391E38" w:rsidRPr="00391E38">
        <w:rPr>
          <w:rFonts w:ascii="Times New Roman" w:hAnsi="Times New Roman" w:cs="Times New Roman"/>
          <w:noProof/>
          <w:sz w:val="20"/>
          <w:szCs w:val="24"/>
        </w:rPr>
        <w:t>[1]</w:t>
      </w:r>
      <w:r w:rsidR="00391E38" w:rsidRPr="00391E38">
        <w:rPr>
          <w:rFonts w:ascii="Times New Roman" w:hAnsi="Times New Roman" w:cs="Times New Roman"/>
          <w:noProof/>
          <w:sz w:val="20"/>
          <w:szCs w:val="24"/>
        </w:rPr>
        <w:tab/>
        <w:t xml:space="preserve">E. Rencis, “Application of a Configurable Keywords-Based Query Language to the Healthcare Domain,” </w:t>
      </w:r>
      <w:r w:rsidR="00391E38" w:rsidRPr="00391E38">
        <w:rPr>
          <w:rFonts w:ascii="Times New Roman" w:hAnsi="Times New Roman" w:cs="Times New Roman"/>
          <w:i/>
          <w:iCs/>
          <w:noProof/>
          <w:sz w:val="20"/>
          <w:szCs w:val="24"/>
        </w:rPr>
        <w:t>J. Adv. Inf. Technol.</w:t>
      </w:r>
      <w:r w:rsidR="00391E38" w:rsidRPr="00391E38">
        <w:rPr>
          <w:rFonts w:ascii="Times New Roman" w:hAnsi="Times New Roman" w:cs="Times New Roman"/>
          <w:noProof/>
          <w:sz w:val="20"/>
          <w:szCs w:val="24"/>
        </w:rPr>
        <w:t>, vol. 12, no. 2, pp. 142–147, 2021, doi: 10.12720/jait.12.2.142-147.</w:t>
      </w:r>
    </w:p>
    <w:p w14:paraId="10F5A50F"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[2]</w:t>
      </w:r>
      <w:r w:rsidRPr="00391E38">
        <w:rPr>
          <w:rFonts w:ascii="Times New Roman" w:hAnsi="Times New Roman" w:cs="Times New Roman"/>
          <w:noProof/>
          <w:sz w:val="20"/>
          <w:szCs w:val="24"/>
        </w:rPr>
        <w:tab/>
        <w:t xml:space="preserve">T. Pressat-Laffouilhère </w:t>
      </w:r>
      <w:r w:rsidRPr="00391E38">
        <w:rPr>
          <w:rFonts w:ascii="Times New Roman" w:hAnsi="Times New Roman" w:cs="Times New Roman"/>
          <w:i/>
          <w:iCs/>
          <w:noProof/>
          <w:sz w:val="20"/>
          <w:szCs w:val="24"/>
        </w:rPr>
        <w:t>et al.</w:t>
      </w:r>
      <w:r w:rsidRPr="00391E38">
        <w:rPr>
          <w:rFonts w:ascii="Times New Roman" w:hAnsi="Times New Roman" w:cs="Times New Roman"/>
          <w:noProof/>
          <w:sz w:val="20"/>
          <w:szCs w:val="24"/>
        </w:rPr>
        <w:t xml:space="preserve">, “Evaluation of Doc’EDS: a French semantic search tool to query health documents from a clinical data warehouse,” </w:t>
      </w:r>
      <w:r w:rsidRPr="00391E38">
        <w:rPr>
          <w:rFonts w:ascii="Times New Roman" w:hAnsi="Times New Roman" w:cs="Times New Roman"/>
          <w:i/>
          <w:iCs/>
          <w:noProof/>
          <w:sz w:val="20"/>
          <w:szCs w:val="24"/>
        </w:rPr>
        <w:t>BMC Med. Inform. Decis. Mak.</w:t>
      </w:r>
      <w:r w:rsidRPr="00391E38">
        <w:rPr>
          <w:rFonts w:ascii="Times New Roman" w:hAnsi="Times New Roman" w:cs="Times New Roman"/>
          <w:noProof/>
          <w:sz w:val="20"/>
          <w:szCs w:val="24"/>
        </w:rPr>
        <w:t>, vol. 22, no. 1, p. 34, Dec. 2022, doi: 10.1186/s12911-022-01762-4.</w:t>
      </w:r>
    </w:p>
    <w:p w14:paraId="3AC9FBAE"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[3]</w:t>
      </w:r>
      <w:r w:rsidRPr="00391E38">
        <w:rPr>
          <w:rFonts w:ascii="Times New Roman" w:hAnsi="Times New Roman" w:cs="Times New Roman"/>
          <w:noProof/>
          <w:sz w:val="20"/>
          <w:szCs w:val="24"/>
        </w:rPr>
        <w:tab/>
        <w:t xml:space="preserve">N. Garcelon, A. Neuraz, V. Benoit, R. Salomon, and A. Burgun, “Improving a full-text search engine: the importance of negation detection and family history context to identify cases in a biomedical data warehouse,” </w:t>
      </w:r>
      <w:r w:rsidRPr="00391E38">
        <w:rPr>
          <w:rFonts w:ascii="Times New Roman" w:hAnsi="Times New Roman" w:cs="Times New Roman"/>
          <w:i/>
          <w:iCs/>
          <w:noProof/>
          <w:sz w:val="20"/>
          <w:szCs w:val="24"/>
        </w:rPr>
        <w:t>J. Am. Med. Informatics Assoc.</w:t>
      </w:r>
      <w:r w:rsidRPr="00391E38">
        <w:rPr>
          <w:rFonts w:ascii="Times New Roman" w:hAnsi="Times New Roman" w:cs="Times New Roman"/>
          <w:noProof/>
          <w:sz w:val="20"/>
          <w:szCs w:val="24"/>
        </w:rPr>
        <w:t>, vol. 24, no. 3, pp. 607–613, May 2017, doi: 10.1093/jamia/ocw144.</w:t>
      </w:r>
    </w:p>
    <w:p w14:paraId="71C903C5"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[4]</w:t>
      </w:r>
      <w:r w:rsidRPr="00391E38">
        <w:rPr>
          <w:rFonts w:ascii="Times New Roman" w:hAnsi="Times New Roman" w:cs="Times New Roman"/>
          <w:noProof/>
          <w:sz w:val="20"/>
          <w:szCs w:val="24"/>
        </w:rPr>
        <w:tab/>
        <w:t xml:space="preserve">S. Locke, A. Bashall, S. Al-Adely, J. Moore, A. Wilson, and G. B. Kitchen, “Natural language processing in medicine: A review,” </w:t>
      </w:r>
      <w:r w:rsidRPr="00391E38">
        <w:rPr>
          <w:rFonts w:ascii="Times New Roman" w:hAnsi="Times New Roman" w:cs="Times New Roman"/>
          <w:i/>
          <w:iCs/>
          <w:noProof/>
          <w:sz w:val="20"/>
          <w:szCs w:val="24"/>
        </w:rPr>
        <w:t>Trends Anaesth. Crit. Care</w:t>
      </w:r>
      <w:r w:rsidRPr="00391E38">
        <w:rPr>
          <w:rFonts w:ascii="Times New Roman" w:hAnsi="Times New Roman" w:cs="Times New Roman"/>
          <w:noProof/>
          <w:sz w:val="20"/>
          <w:szCs w:val="24"/>
        </w:rPr>
        <w:t>, vol. 38, pp. 4–9, Jun. 2021, doi: 10.1016/j.tacc.2021.02.007.</w:t>
      </w:r>
    </w:p>
    <w:p w14:paraId="47A29A4C"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[5]</w:t>
      </w:r>
      <w:r w:rsidRPr="00391E38">
        <w:rPr>
          <w:rFonts w:ascii="Times New Roman" w:hAnsi="Times New Roman" w:cs="Times New Roman"/>
          <w:noProof/>
          <w:sz w:val="20"/>
          <w:szCs w:val="24"/>
        </w:rPr>
        <w:tab/>
        <w:t xml:space="preserve">J. Wang </w:t>
      </w:r>
      <w:r w:rsidRPr="00391E38">
        <w:rPr>
          <w:rFonts w:ascii="Times New Roman" w:hAnsi="Times New Roman" w:cs="Times New Roman"/>
          <w:i/>
          <w:iCs/>
          <w:noProof/>
          <w:sz w:val="20"/>
          <w:szCs w:val="24"/>
        </w:rPr>
        <w:t>et al.</w:t>
      </w:r>
      <w:r w:rsidRPr="00391E38">
        <w:rPr>
          <w:rFonts w:ascii="Times New Roman" w:hAnsi="Times New Roman" w:cs="Times New Roman"/>
          <w:noProof/>
          <w:sz w:val="20"/>
          <w:szCs w:val="24"/>
        </w:rPr>
        <w:t xml:space="preserve">, “Systematic Evaluation of Research Progress on Natural Language Processing in Medicine Over the Past 20 Years: Bibliometric Study on PubMed,” </w:t>
      </w:r>
      <w:r w:rsidRPr="00391E38">
        <w:rPr>
          <w:rFonts w:ascii="Times New Roman" w:hAnsi="Times New Roman" w:cs="Times New Roman"/>
          <w:i/>
          <w:iCs/>
          <w:noProof/>
          <w:sz w:val="20"/>
          <w:szCs w:val="24"/>
        </w:rPr>
        <w:t>J. Med. Internet Res.</w:t>
      </w:r>
      <w:r w:rsidRPr="00391E38">
        <w:rPr>
          <w:rFonts w:ascii="Times New Roman" w:hAnsi="Times New Roman" w:cs="Times New Roman"/>
          <w:noProof/>
          <w:sz w:val="20"/>
          <w:szCs w:val="24"/>
        </w:rPr>
        <w:t>, vol. 22, no. 1, p. e16816, Jan. 2020, doi: 10.2196/16816.</w:t>
      </w:r>
    </w:p>
    <w:p w14:paraId="440627A8"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[6]</w:t>
      </w:r>
      <w:r w:rsidRPr="00391E38">
        <w:rPr>
          <w:rFonts w:ascii="Times New Roman" w:hAnsi="Times New Roman" w:cs="Times New Roman"/>
          <w:noProof/>
          <w:sz w:val="20"/>
          <w:szCs w:val="24"/>
        </w:rPr>
        <w:tab/>
        <w:t xml:space="preserve">E. U. Reshma and P. C. Remya, “A review of different approaches in natural language interfaces to databases,” in </w:t>
      </w:r>
      <w:r w:rsidRPr="00391E38">
        <w:rPr>
          <w:rFonts w:ascii="Times New Roman" w:hAnsi="Times New Roman" w:cs="Times New Roman"/>
          <w:i/>
          <w:iCs/>
          <w:noProof/>
          <w:sz w:val="20"/>
          <w:szCs w:val="24"/>
        </w:rPr>
        <w:t>2017 International Conference on Intelligent Sustainable Systems (ICISS)</w:t>
      </w:r>
      <w:r w:rsidRPr="00391E38">
        <w:rPr>
          <w:rFonts w:ascii="Times New Roman" w:hAnsi="Times New Roman" w:cs="Times New Roman"/>
          <w:noProof/>
          <w:sz w:val="20"/>
          <w:szCs w:val="24"/>
        </w:rPr>
        <w:t>, Dec. 2017, pp. 801–804. doi: 10.1109/ISS1.2017.8389287.</w:t>
      </w:r>
    </w:p>
    <w:p w14:paraId="3B2C2DE6"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[7]</w:t>
      </w:r>
      <w:r w:rsidRPr="00391E38">
        <w:rPr>
          <w:rFonts w:ascii="Times New Roman" w:hAnsi="Times New Roman" w:cs="Times New Roman"/>
          <w:noProof/>
          <w:sz w:val="20"/>
          <w:szCs w:val="24"/>
        </w:rPr>
        <w:tab/>
        <w:t xml:space="preserve">D. S. Peduru Hewa and C. Farook, “A Sinhala Natural Language Interface for Querying Databases Using Natural Language Processing,” in </w:t>
      </w:r>
      <w:r w:rsidRPr="00391E38">
        <w:rPr>
          <w:rFonts w:ascii="Times New Roman" w:hAnsi="Times New Roman" w:cs="Times New Roman"/>
          <w:i/>
          <w:iCs/>
          <w:noProof/>
          <w:sz w:val="20"/>
          <w:szCs w:val="24"/>
        </w:rPr>
        <w:t>2021 21st International Conference on Advances in ICT for Emerging Regions (ICter)</w:t>
      </w:r>
      <w:r w:rsidRPr="00391E38">
        <w:rPr>
          <w:rFonts w:ascii="Times New Roman" w:hAnsi="Times New Roman" w:cs="Times New Roman"/>
          <w:noProof/>
          <w:sz w:val="20"/>
          <w:szCs w:val="24"/>
        </w:rPr>
        <w:t>, Dec. 2021, pp. 213–218. doi: 10.1109/ICter53630.2021.9774794.</w:t>
      </w:r>
    </w:p>
    <w:p w14:paraId="28E9B08A"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[8]</w:t>
      </w:r>
      <w:r w:rsidRPr="00391E38">
        <w:rPr>
          <w:rFonts w:ascii="Times New Roman" w:hAnsi="Times New Roman" w:cs="Times New Roman"/>
          <w:noProof/>
          <w:sz w:val="20"/>
          <w:szCs w:val="24"/>
        </w:rPr>
        <w:tab/>
        <w:t xml:space="preserve">S. Karimi, A. A. Rasel, and M. S. Abdullah, “Natural Language Query and Control Interface for Database Using Afghan Language,” in </w:t>
      </w:r>
      <w:r w:rsidRPr="00391E38">
        <w:rPr>
          <w:rFonts w:ascii="Times New Roman" w:hAnsi="Times New Roman" w:cs="Times New Roman"/>
          <w:i/>
          <w:iCs/>
          <w:noProof/>
          <w:sz w:val="20"/>
          <w:szCs w:val="24"/>
        </w:rPr>
        <w:t>2022 International Conference on INnovations in Intelligent SysTems and Applications (INISTA)</w:t>
      </w:r>
      <w:r w:rsidRPr="00391E38">
        <w:rPr>
          <w:rFonts w:ascii="Times New Roman" w:hAnsi="Times New Roman" w:cs="Times New Roman"/>
          <w:noProof/>
          <w:sz w:val="20"/>
          <w:szCs w:val="24"/>
        </w:rPr>
        <w:t>, Aug. 2022, pp. 1–8. doi: 10.1109/INISTA55318.2022.9894168.</w:t>
      </w:r>
    </w:p>
    <w:p w14:paraId="28266BC3"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[9]</w:t>
      </w:r>
      <w:r w:rsidRPr="00391E38">
        <w:rPr>
          <w:rFonts w:ascii="Times New Roman" w:hAnsi="Times New Roman" w:cs="Times New Roman"/>
          <w:noProof/>
          <w:sz w:val="20"/>
          <w:szCs w:val="24"/>
        </w:rPr>
        <w:tab/>
        <w:t xml:space="preserve">E. Rencis, “Towards a natural language-based interface for querying hospital data,” in </w:t>
      </w:r>
      <w:r w:rsidRPr="00391E38">
        <w:rPr>
          <w:rFonts w:ascii="Times New Roman" w:hAnsi="Times New Roman" w:cs="Times New Roman"/>
          <w:i/>
          <w:iCs/>
          <w:noProof/>
          <w:sz w:val="20"/>
          <w:szCs w:val="24"/>
        </w:rPr>
        <w:t>Proceedings of 2018 International Conference on Big Data Technologies - ICBDT ’18</w:t>
      </w:r>
      <w:r w:rsidRPr="00391E38">
        <w:rPr>
          <w:rFonts w:ascii="Times New Roman" w:hAnsi="Times New Roman" w:cs="Times New Roman"/>
          <w:noProof/>
          <w:sz w:val="20"/>
          <w:szCs w:val="24"/>
        </w:rPr>
        <w:t>, 2018, pp. 25–28. doi: 10.1145/3226116.3226133.</w:t>
      </w:r>
    </w:p>
    <w:p w14:paraId="6500D235"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[10]</w:t>
      </w:r>
      <w:r w:rsidRPr="00391E38">
        <w:rPr>
          <w:rFonts w:ascii="Times New Roman" w:hAnsi="Times New Roman" w:cs="Times New Roman"/>
          <w:noProof/>
          <w:sz w:val="20"/>
          <w:szCs w:val="24"/>
        </w:rPr>
        <w:tab/>
        <w:t xml:space="preserve">E. Rencis, “Knowledge Extraction from Healthcare Data Using User-Adaptable Keywords-Based Query Language,” in </w:t>
      </w:r>
      <w:r w:rsidRPr="00391E38">
        <w:rPr>
          <w:rFonts w:ascii="Times New Roman" w:hAnsi="Times New Roman" w:cs="Times New Roman"/>
          <w:i/>
          <w:iCs/>
          <w:noProof/>
          <w:sz w:val="20"/>
          <w:szCs w:val="24"/>
        </w:rPr>
        <w:t xml:space="preserve">Proceedings of the 2020 the 4th International Conference on Information </w:t>
      </w:r>
      <w:r w:rsidRPr="00391E38">
        <w:rPr>
          <w:rFonts w:ascii="Times New Roman" w:hAnsi="Times New Roman" w:cs="Times New Roman"/>
          <w:i/>
          <w:iCs/>
          <w:noProof/>
          <w:sz w:val="20"/>
          <w:szCs w:val="24"/>
        </w:rPr>
        <w:lastRenderedPageBreak/>
        <w:t>System and Data Mining</w:t>
      </w:r>
      <w:r w:rsidRPr="00391E38">
        <w:rPr>
          <w:rFonts w:ascii="Times New Roman" w:hAnsi="Times New Roman" w:cs="Times New Roman"/>
          <w:noProof/>
          <w:sz w:val="20"/>
          <w:szCs w:val="24"/>
        </w:rPr>
        <w:t>, May 2020, pp. 128–131. doi: 10.1145/3404663.3406876.</w:t>
      </w:r>
    </w:p>
    <w:p w14:paraId="6B8D2833"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[11]</w:t>
      </w:r>
      <w:r w:rsidRPr="00391E38">
        <w:rPr>
          <w:rFonts w:ascii="Times New Roman" w:hAnsi="Times New Roman" w:cs="Times New Roman"/>
          <w:noProof/>
          <w:sz w:val="20"/>
          <w:szCs w:val="24"/>
        </w:rPr>
        <w:tab/>
        <w:t xml:space="preserve">F. Pech-May, L. A. López-Gómez, and J. Magaña-Govea, “Procesamiento de lenguaje natural con aprendizaje profundo,” </w:t>
      </w:r>
      <w:r w:rsidRPr="00391E38">
        <w:rPr>
          <w:rFonts w:ascii="Times New Roman" w:hAnsi="Times New Roman" w:cs="Times New Roman"/>
          <w:i/>
          <w:iCs/>
          <w:noProof/>
          <w:sz w:val="20"/>
          <w:szCs w:val="24"/>
        </w:rPr>
        <w:t>Komput. Sapiens</w:t>
      </w:r>
      <w:r w:rsidRPr="00391E38">
        <w:rPr>
          <w:rFonts w:ascii="Times New Roman" w:hAnsi="Times New Roman" w:cs="Times New Roman"/>
          <w:noProof/>
          <w:sz w:val="20"/>
          <w:szCs w:val="24"/>
        </w:rPr>
        <w:t>, vol. 2, pp. 56–61, 2019, [Online]. Available: http://komputersapiens.smia.mx/publicaciones.php#KSXI-II</w:t>
      </w:r>
    </w:p>
    <w:p w14:paraId="214C0A6A"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[12]</w:t>
      </w:r>
      <w:r w:rsidRPr="00391E38">
        <w:rPr>
          <w:rFonts w:ascii="Times New Roman" w:hAnsi="Times New Roman" w:cs="Times New Roman"/>
          <w:noProof/>
          <w:sz w:val="20"/>
          <w:szCs w:val="24"/>
        </w:rPr>
        <w:tab/>
        <w:t xml:space="preserve">C. Álvarez </w:t>
      </w:r>
      <w:r w:rsidRPr="00391E38">
        <w:rPr>
          <w:rFonts w:ascii="Times New Roman" w:hAnsi="Times New Roman" w:cs="Times New Roman"/>
          <w:i/>
          <w:iCs/>
          <w:noProof/>
          <w:sz w:val="20"/>
          <w:szCs w:val="24"/>
        </w:rPr>
        <w:t>et al.</w:t>
      </w:r>
      <w:r w:rsidRPr="00391E38">
        <w:rPr>
          <w:rFonts w:ascii="Times New Roman" w:hAnsi="Times New Roman" w:cs="Times New Roman"/>
          <w:noProof/>
          <w:sz w:val="20"/>
          <w:szCs w:val="24"/>
        </w:rPr>
        <w:t xml:space="preserve">, “Estudio longitudinal para el desarrollo de modelos predictivos de complicaciones crónicas de la diabetes mellitus tipo 2,” </w:t>
      </w:r>
      <w:r w:rsidRPr="00391E38">
        <w:rPr>
          <w:rFonts w:ascii="Times New Roman" w:hAnsi="Times New Roman" w:cs="Times New Roman"/>
          <w:i/>
          <w:iCs/>
          <w:noProof/>
          <w:sz w:val="20"/>
          <w:szCs w:val="24"/>
        </w:rPr>
        <w:t>Komput. Sapiens</w:t>
      </w:r>
      <w:r w:rsidRPr="00391E38">
        <w:rPr>
          <w:rFonts w:ascii="Times New Roman" w:hAnsi="Times New Roman" w:cs="Times New Roman"/>
          <w:noProof/>
          <w:sz w:val="20"/>
          <w:szCs w:val="24"/>
        </w:rPr>
        <w:t>, vol. 3, pp. 10–15, 2022, [Online]. Available: http://komputersapiens.smia.mx/publicaciones.php#KSXIV-III</w:t>
      </w:r>
    </w:p>
    <w:p w14:paraId="7D384EE8"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[13]</w:t>
      </w:r>
      <w:r w:rsidRPr="00391E38">
        <w:rPr>
          <w:rFonts w:ascii="Times New Roman" w:hAnsi="Times New Roman" w:cs="Times New Roman"/>
          <w:noProof/>
          <w:sz w:val="20"/>
          <w:szCs w:val="24"/>
        </w:rPr>
        <w:tab/>
        <w:t xml:space="preserve">A. Akbik, T. Bergmann, D. Blythe, K. Rasul, S. Schweter, and R. Vollgraf, “FLAIR: An easy-to-use framework for state-of-the-art NLP,” in </w:t>
      </w:r>
      <w:r w:rsidRPr="00391E38">
        <w:rPr>
          <w:rFonts w:ascii="Times New Roman" w:hAnsi="Times New Roman" w:cs="Times New Roman"/>
          <w:i/>
          <w:iCs/>
          <w:noProof/>
          <w:sz w:val="20"/>
          <w:szCs w:val="24"/>
        </w:rPr>
        <w:t>Proceedings of the 2019 Conference of the North</w:t>
      </w:r>
      <w:r w:rsidRPr="00391E38">
        <w:rPr>
          <w:rFonts w:ascii="Times New Roman" w:hAnsi="Times New Roman" w:cs="Times New Roman"/>
          <w:noProof/>
          <w:sz w:val="20"/>
          <w:szCs w:val="24"/>
        </w:rPr>
        <w:t>, 2019, pp. 54–59. doi: 10.18653/v1/N19-4010.</w:t>
      </w:r>
    </w:p>
    <w:p w14:paraId="743828A4"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[14]</w:t>
      </w:r>
      <w:r w:rsidRPr="00391E38">
        <w:rPr>
          <w:rFonts w:ascii="Times New Roman" w:hAnsi="Times New Roman" w:cs="Times New Roman"/>
          <w:noProof/>
          <w:sz w:val="20"/>
          <w:szCs w:val="24"/>
        </w:rPr>
        <w:tab/>
        <w:t xml:space="preserve">V. Setlur, S. E. Battersby, M. Tory, R. Gossweiler, and A. X. Chang, “Eviza: A natural language interface for visual analysis,” in </w:t>
      </w:r>
      <w:r w:rsidRPr="00391E38">
        <w:rPr>
          <w:rFonts w:ascii="Times New Roman" w:hAnsi="Times New Roman" w:cs="Times New Roman"/>
          <w:i/>
          <w:iCs/>
          <w:noProof/>
          <w:sz w:val="20"/>
          <w:szCs w:val="24"/>
        </w:rPr>
        <w:t>Proceedings of the 29th Annual Symposium on User Interface Software and Technology</w:t>
      </w:r>
      <w:r w:rsidRPr="00391E38">
        <w:rPr>
          <w:rFonts w:ascii="Times New Roman" w:hAnsi="Times New Roman" w:cs="Times New Roman"/>
          <w:noProof/>
          <w:sz w:val="20"/>
          <w:szCs w:val="24"/>
        </w:rPr>
        <w:t>, Oct. 2016, pp. 365–377. doi: 10.1145/2984511.2984588.</w:t>
      </w:r>
    </w:p>
    <w:p w14:paraId="297C2047"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[15]</w:t>
      </w:r>
      <w:r w:rsidRPr="00391E38">
        <w:rPr>
          <w:rFonts w:ascii="Times New Roman" w:hAnsi="Times New Roman" w:cs="Times New Roman"/>
          <w:noProof/>
          <w:sz w:val="20"/>
          <w:szCs w:val="24"/>
        </w:rPr>
        <w:tab/>
        <w:t xml:space="preserve">B. Yu and C. T. Silva, “FlowSense: A Natural Language Interface for Visual Data Exploration within a Dataflow System,” </w:t>
      </w:r>
      <w:r w:rsidRPr="00391E38">
        <w:rPr>
          <w:rFonts w:ascii="Times New Roman" w:hAnsi="Times New Roman" w:cs="Times New Roman"/>
          <w:i/>
          <w:iCs/>
          <w:noProof/>
          <w:sz w:val="20"/>
          <w:szCs w:val="24"/>
        </w:rPr>
        <w:t>IEEE Trans. Vis. Comput. Graph.</w:t>
      </w:r>
      <w:r w:rsidRPr="00391E38">
        <w:rPr>
          <w:rFonts w:ascii="Times New Roman" w:hAnsi="Times New Roman" w:cs="Times New Roman"/>
          <w:noProof/>
          <w:sz w:val="20"/>
          <w:szCs w:val="24"/>
        </w:rPr>
        <w:t>, vol. 26, no. 1, pp. 1–11, Jan. 2020, doi: 10.1109/TVCG.2019.2934668.</w:t>
      </w:r>
    </w:p>
    <w:p w14:paraId="19EF11A5"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[16]</w:t>
      </w:r>
      <w:r w:rsidRPr="00391E38">
        <w:rPr>
          <w:rFonts w:ascii="Times New Roman" w:hAnsi="Times New Roman" w:cs="Times New Roman"/>
          <w:noProof/>
          <w:sz w:val="20"/>
          <w:szCs w:val="24"/>
        </w:rPr>
        <w:tab/>
        <w:t xml:space="preserve">Z. Kraljevic </w:t>
      </w:r>
      <w:r w:rsidRPr="00391E38">
        <w:rPr>
          <w:rFonts w:ascii="Times New Roman" w:hAnsi="Times New Roman" w:cs="Times New Roman"/>
          <w:i/>
          <w:iCs/>
          <w:noProof/>
          <w:sz w:val="20"/>
          <w:szCs w:val="24"/>
        </w:rPr>
        <w:t>et al.</w:t>
      </w:r>
      <w:r w:rsidRPr="00391E38">
        <w:rPr>
          <w:rFonts w:ascii="Times New Roman" w:hAnsi="Times New Roman" w:cs="Times New Roman"/>
          <w:noProof/>
          <w:sz w:val="20"/>
          <w:szCs w:val="24"/>
        </w:rPr>
        <w:t xml:space="preserve">, “Multi-domain clinical natural language processing with MedCAT: The Medical Concept Annotation Toolkit,” </w:t>
      </w:r>
      <w:r w:rsidRPr="00391E38">
        <w:rPr>
          <w:rFonts w:ascii="Times New Roman" w:hAnsi="Times New Roman" w:cs="Times New Roman"/>
          <w:i/>
          <w:iCs/>
          <w:noProof/>
          <w:sz w:val="20"/>
          <w:szCs w:val="24"/>
        </w:rPr>
        <w:t>Artif. Intell. Med.</w:t>
      </w:r>
      <w:r w:rsidRPr="00391E38">
        <w:rPr>
          <w:rFonts w:ascii="Times New Roman" w:hAnsi="Times New Roman" w:cs="Times New Roman"/>
          <w:noProof/>
          <w:sz w:val="20"/>
          <w:szCs w:val="24"/>
        </w:rPr>
        <w:t>, vol. 117, p. 102083, Jul. 2021, doi: 10.1016/j.artmed.2021.102083.</w:t>
      </w:r>
    </w:p>
    <w:p w14:paraId="0384B638"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[17]</w:t>
      </w:r>
      <w:r w:rsidRPr="00391E38">
        <w:rPr>
          <w:rFonts w:ascii="Times New Roman" w:hAnsi="Times New Roman" w:cs="Times New Roman"/>
          <w:noProof/>
          <w:sz w:val="20"/>
          <w:szCs w:val="24"/>
        </w:rPr>
        <w:tab/>
        <w:t xml:space="preserve">A. Das and R. C. Balabantaray, “MyNLIDB: A Natural Language Interface to Database,” in </w:t>
      </w:r>
      <w:r w:rsidRPr="00391E38">
        <w:rPr>
          <w:rFonts w:ascii="Times New Roman" w:hAnsi="Times New Roman" w:cs="Times New Roman"/>
          <w:i/>
          <w:iCs/>
          <w:noProof/>
          <w:sz w:val="20"/>
          <w:szCs w:val="24"/>
        </w:rPr>
        <w:t>2019 International Conference on Information Technology (ICIT)</w:t>
      </w:r>
      <w:r w:rsidRPr="00391E38">
        <w:rPr>
          <w:rFonts w:ascii="Times New Roman" w:hAnsi="Times New Roman" w:cs="Times New Roman"/>
          <w:noProof/>
          <w:sz w:val="20"/>
          <w:szCs w:val="24"/>
        </w:rPr>
        <w:t>, Dec. 2019, pp. 234–238. doi: 10.1109/ICIT48102.2019.00048.</w:t>
      </w:r>
    </w:p>
    <w:p w14:paraId="154F3C91"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[18]</w:t>
      </w:r>
      <w:r w:rsidRPr="00391E38">
        <w:rPr>
          <w:rFonts w:ascii="Times New Roman" w:hAnsi="Times New Roman" w:cs="Times New Roman"/>
          <w:noProof/>
          <w:sz w:val="20"/>
          <w:szCs w:val="24"/>
        </w:rPr>
        <w:tab/>
        <w:t>M. T. Pilehvar and J. Camacho-Collados, “Word Embeddings,” 2021, pp. 25–40. doi: 10.1007/978-3-031-02177-0_3.</w:t>
      </w:r>
    </w:p>
    <w:p w14:paraId="1BD33F53"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[19]</w:t>
      </w:r>
      <w:r w:rsidRPr="00391E38">
        <w:rPr>
          <w:rFonts w:ascii="Times New Roman" w:hAnsi="Times New Roman" w:cs="Times New Roman"/>
          <w:noProof/>
          <w:sz w:val="20"/>
          <w:szCs w:val="24"/>
        </w:rPr>
        <w:tab/>
        <w:t xml:space="preserve">J.-C. Hernández-Hernández, D. Juárez-Morales, J.-J. Guzmán-Landa, and G. J. Hoyos-Rivera, “Análisis de Sentimientos en Twitter,” </w:t>
      </w:r>
      <w:r w:rsidRPr="00391E38">
        <w:rPr>
          <w:rFonts w:ascii="Times New Roman" w:hAnsi="Times New Roman" w:cs="Times New Roman"/>
          <w:i/>
          <w:iCs/>
          <w:noProof/>
          <w:sz w:val="20"/>
          <w:szCs w:val="24"/>
        </w:rPr>
        <w:t>Komput. Sapiens</w:t>
      </w:r>
      <w:r w:rsidRPr="00391E38">
        <w:rPr>
          <w:rFonts w:ascii="Times New Roman" w:hAnsi="Times New Roman" w:cs="Times New Roman"/>
          <w:noProof/>
          <w:sz w:val="20"/>
          <w:szCs w:val="24"/>
        </w:rPr>
        <w:t>, vol. 2, pp. 59–63, 2022, [Online]. Available: http://komputersapiens.smia.mx/publicaciones.php#KSXIV-II</w:t>
      </w:r>
    </w:p>
    <w:p w14:paraId="123112EB"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[20]</w:t>
      </w:r>
      <w:r w:rsidRPr="00391E38">
        <w:rPr>
          <w:rFonts w:ascii="Times New Roman" w:hAnsi="Times New Roman" w:cs="Times New Roman"/>
          <w:noProof/>
          <w:sz w:val="20"/>
          <w:szCs w:val="24"/>
        </w:rPr>
        <w:tab/>
        <w:t>“Apache OpenNLP.” https://opennlp.apache.org/</w:t>
      </w:r>
    </w:p>
    <w:p w14:paraId="7FAF8AF2"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szCs w:val="24"/>
        </w:rPr>
      </w:pPr>
      <w:r w:rsidRPr="00391E38">
        <w:rPr>
          <w:rFonts w:ascii="Times New Roman" w:hAnsi="Times New Roman" w:cs="Times New Roman"/>
          <w:noProof/>
          <w:sz w:val="20"/>
          <w:szCs w:val="24"/>
        </w:rPr>
        <w:t>[21]</w:t>
      </w:r>
      <w:r w:rsidRPr="00391E38">
        <w:rPr>
          <w:rFonts w:ascii="Times New Roman" w:hAnsi="Times New Roman" w:cs="Times New Roman"/>
          <w:noProof/>
          <w:sz w:val="20"/>
          <w:szCs w:val="24"/>
        </w:rPr>
        <w:tab/>
        <w:t>“CoreNLP.” https://stanfordnlp.github.io/CoreNLP/</w:t>
      </w:r>
    </w:p>
    <w:p w14:paraId="0C72745B" w14:textId="77777777" w:rsidR="00391E38" w:rsidRPr="00391E38" w:rsidRDefault="00391E38" w:rsidP="00391E38">
      <w:pPr>
        <w:widowControl w:val="0"/>
        <w:autoSpaceDE w:val="0"/>
        <w:autoSpaceDN w:val="0"/>
        <w:adjustRightInd w:val="0"/>
        <w:spacing w:line="240" w:lineRule="auto"/>
        <w:ind w:left="640" w:hanging="640"/>
        <w:rPr>
          <w:rFonts w:ascii="Times New Roman" w:hAnsi="Times New Roman" w:cs="Times New Roman"/>
          <w:noProof/>
          <w:sz w:val="20"/>
        </w:rPr>
      </w:pPr>
      <w:r w:rsidRPr="00391E38">
        <w:rPr>
          <w:rFonts w:ascii="Times New Roman" w:hAnsi="Times New Roman" w:cs="Times New Roman"/>
          <w:noProof/>
          <w:sz w:val="20"/>
          <w:szCs w:val="24"/>
        </w:rPr>
        <w:t>[22]</w:t>
      </w:r>
      <w:r w:rsidRPr="00391E38">
        <w:rPr>
          <w:rFonts w:ascii="Times New Roman" w:hAnsi="Times New Roman" w:cs="Times New Roman"/>
          <w:noProof/>
          <w:sz w:val="20"/>
          <w:szCs w:val="24"/>
        </w:rPr>
        <w:tab/>
        <w:t>“Stanza.” https://stanfordnlp.github.io/stanza/</w:t>
      </w:r>
    </w:p>
    <w:p w14:paraId="265051E5" w14:textId="51992A68" w:rsidR="004F201A" w:rsidRPr="004229F9" w:rsidRDefault="009111C7" w:rsidP="00F43899">
      <w:pPr>
        <w:tabs>
          <w:tab w:val="left" w:pos="3682"/>
        </w:tabs>
        <w:jc w:val="both"/>
        <w:rPr>
          <w:rFonts w:ascii="Times New Roman" w:hAnsi="Times New Roman" w:cs="Times New Roman"/>
          <w:sz w:val="20"/>
          <w:szCs w:val="20"/>
        </w:rPr>
      </w:pPr>
      <w:r>
        <w:rPr>
          <w:rFonts w:ascii="Times New Roman" w:hAnsi="Times New Roman" w:cs="Times New Roman"/>
          <w:sz w:val="20"/>
          <w:szCs w:val="20"/>
        </w:rPr>
        <w:fldChar w:fldCharType="end"/>
      </w:r>
    </w:p>
    <w:sectPr w:rsidR="004F201A" w:rsidRPr="004229F9" w:rsidSect="004229F9">
      <w:footerReference w:type="default" r:id="rId16"/>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zavala.diaz" w:date="2022-11-24T13:13:00Z" w:initials="j">
    <w:p w14:paraId="01C56E98" w14:textId="77777777" w:rsidR="00DD14A8" w:rsidRDefault="00DD14A8" w:rsidP="007615C9">
      <w:pPr>
        <w:pStyle w:val="Textocomentario"/>
      </w:pPr>
      <w:r>
        <w:rPr>
          <w:rStyle w:val="Refdecomentario"/>
        </w:rPr>
        <w:annotationRef/>
      </w:r>
      <w:r>
        <w:t>Enuncie 5 palabras clave del tema de tesis.</w:t>
      </w:r>
    </w:p>
  </w:comment>
  <w:comment w:id="1" w:author="j.zavala.diaz" w:date="2022-11-23T15:58:00Z" w:initials="j">
    <w:p w14:paraId="4BE2765B" w14:textId="5BF4EB23" w:rsidR="00355C3C" w:rsidRDefault="00355C3C" w:rsidP="008C3732">
      <w:pPr>
        <w:pStyle w:val="Textocomentario"/>
      </w:pPr>
      <w:r>
        <w:rPr>
          <w:rStyle w:val="Refdecomentario"/>
        </w:rPr>
        <w:annotationRef/>
      </w:r>
      <w:r>
        <w:t>Enuncie brevemente los problemas y/o motivos y/o necesidades y/o antecedentes que dan origen a la propuesta. Describa de manera general los aspectos que abordará en su proyecto de investigación, cómo la pretende resolver y sus posibles resultados (máximo una cuartilla). (11p, texto normal, espacio sencillo, sin sangría, justificación completa)</w:t>
      </w:r>
    </w:p>
  </w:comment>
  <w:comment w:id="2" w:author="j.zavala.diaz" w:date="2022-11-23T15:58:00Z" w:initials="j">
    <w:p w14:paraId="0F8BAB69" w14:textId="3E957C63" w:rsidR="00355C3C" w:rsidRDefault="00355C3C" w:rsidP="00652904">
      <w:pPr>
        <w:pStyle w:val="Textocomentario"/>
      </w:pPr>
      <w:r>
        <w:rPr>
          <w:rStyle w:val="Refdecomentario"/>
        </w:rPr>
        <w:annotationRef/>
      </w:r>
      <w:r>
        <w:t xml:space="preserve">Describa la problemática o necesidades de investigación que originan la propuesta.  Resalte brevemente la importancia de la investigación específica en el campo seleccionado y la relevancia que los resultados de la investigación tendrán (máximo una cuartilla). </w:t>
      </w:r>
    </w:p>
  </w:comment>
  <w:comment w:id="3" w:author="j.zavala.diaz" w:date="2022-11-23T16:00:00Z" w:initials="j">
    <w:p w14:paraId="4D97E26C" w14:textId="77777777" w:rsidR="00355C3C" w:rsidRDefault="00355C3C" w:rsidP="002A2ACD">
      <w:pPr>
        <w:pStyle w:val="Textocomentario"/>
      </w:pPr>
      <w:r>
        <w:rPr>
          <w:rStyle w:val="Refdecomentario"/>
        </w:rPr>
        <w:annotationRef/>
      </w:r>
      <w:r>
        <w:t xml:space="preserve">Refiera los antecedentes y avances científicos y/o tecnológicos que soportan la investigación a desarrollar. Una revisión cuidadosa de los antecedentes apoya la descripción de las preguntas de investigación y la estrategia y/o metodología para responderlas (máximo una cuartilla) </w:t>
      </w:r>
    </w:p>
  </w:comment>
  <w:comment w:id="5" w:author="j.zavala.diaz" w:date="2022-11-23T16:02:00Z" w:initials="j">
    <w:p w14:paraId="7BA2DEFB" w14:textId="77777777" w:rsidR="0040754B" w:rsidRDefault="0040754B" w:rsidP="001A41D1">
      <w:pPr>
        <w:pStyle w:val="Textocomentario"/>
      </w:pPr>
      <w:r>
        <w:rPr>
          <w:rStyle w:val="Refdecomentario"/>
        </w:rPr>
        <w:annotationRef/>
      </w:r>
      <w:r>
        <w:t xml:space="preserve">Fundamento teórico que respalda el trabajo de investigación (máximo 2 cuartillas). La bibliografía se referencia con el número de la investigación citada en la sección 12, ente corchetes. Por ejemplo “Los autores en [3] investigaron que…”. Otro ejemplo “El trabajo publicado por Smith et al. [13] sugiere que el método de análisis es…”. Cuando se citan múltiples trabajos: “Otro método de análisis es la transformada wavelet [14-17] …”. Al final debe concluir la justificación de su propuesta. </w:t>
      </w:r>
    </w:p>
  </w:comment>
  <w:comment w:id="6" w:author="j.zavala.diaz" w:date="2022-11-23T16:02:00Z" w:initials="j">
    <w:p w14:paraId="376D2293" w14:textId="77777777" w:rsidR="0040754B" w:rsidRDefault="0040754B" w:rsidP="00AE5D2E">
      <w:pPr>
        <w:pStyle w:val="Textocomentario"/>
      </w:pPr>
      <w:r>
        <w:rPr>
          <w:rStyle w:val="Refdecomentario"/>
        </w:rPr>
        <w:annotationRef/>
      </w:r>
      <w:r>
        <w:t>Precise los propósitos que se cumplirán con el desarrollo del proyecto de forma cualitativa con verbo infinitivo (½ cuartilla).</w:t>
      </w:r>
    </w:p>
  </w:comment>
  <w:comment w:id="7" w:author="j.zavala.diaz" w:date="2022-11-24T13:16:00Z" w:initials="j">
    <w:p w14:paraId="185D0479" w14:textId="77777777" w:rsidR="00DD14A8" w:rsidRDefault="00DD14A8" w:rsidP="001F34A5">
      <w:pPr>
        <w:pStyle w:val="Textocomentario"/>
      </w:pPr>
      <w:r>
        <w:rPr>
          <w:rStyle w:val="Refdecomentario"/>
        </w:rPr>
        <w:annotationRef/>
      </w:r>
      <w:r>
        <w:t xml:space="preserve">Especifique los resultados a obtener en forma cuantitativa (½ cuartilla) </w:t>
      </w:r>
    </w:p>
  </w:comment>
  <w:comment w:id="8" w:author="j.zavala.diaz" w:date="2022-11-24T19:12:00Z" w:initials="j">
    <w:p w14:paraId="4537F13E" w14:textId="77777777" w:rsidR="007E113A" w:rsidRDefault="007E113A" w:rsidP="002101CC">
      <w:pPr>
        <w:pStyle w:val="Textocomentario"/>
      </w:pPr>
      <w:r>
        <w:rPr>
          <w:rStyle w:val="Refdecomentario"/>
        </w:rPr>
        <w:annotationRef/>
      </w:r>
      <w:r>
        <w:t xml:space="preserve">Numere y describa las actividades a realizar, así como el cronograma preliminar. Utilice un diagrama de Gantt para mostrar la planeación preliminar.  Describa brevemente cada una de las actividades por separado.  </w:t>
      </w:r>
    </w:p>
  </w:comment>
  <w:comment w:id="9" w:author="j.zavala.diaz" w:date="2022-11-24T19:23:00Z" w:initials="j">
    <w:p w14:paraId="7DFCA12F" w14:textId="77777777" w:rsidR="00D0456E" w:rsidRDefault="00D0456E" w:rsidP="00D56957">
      <w:pPr>
        <w:pStyle w:val="Textocomentario"/>
      </w:pPr>
      <w:r>
        <w:rPr>
          <w:rStyle w:val="Refdecomentario"/>
        </w:rPr>
        <w:annotationRef/>
      </w:r>
      <w:r>
        <w:t>Para especificar los productos y beneficios a obtener, considere aspectos como requisitos para titulación, prototipos, arreglos experimentales, métodos de análisis, programas de simulación, publicaciones y presentaciones en congresos (½ cuartilla).</w:t>
      </w:r>
    </w:p>
  </w:comment>
  <w:comment w:id="10" w:author="j.zavala.diaz" w:date="2022-11-24T15:04:00Z" w:initials="j">
    <w:p w14:paraId="4A9687E0" w14:textId="790D9E60" w:rsidR="00391E38" w:rsidRDefault="00391E38" w:rsidP="00661D72">
      <w:pPr>
        <w:pStyle w:val="Textocomentario"/>
      </w:pPr>
      <w:r>
        <w:rPr>
          <w:rStyle w:val="Refdecomentario"/>
        </w:rPr>
        <w:annotationRef/>
      </w:r>
      <w:r>
        <w:t xml:space="preserve">Especifique el nombre de las instituciones, empresa u organizaciones con las que se espera colaborar y el tipo de cooperación que existirá, así como la responsabilidad en los resultados del proyecto. Se sugiere que identifique a los usuarios potenciales si aplica.  </w:t>
      </w:r>
    </w:p>
  </w:comment>
  <w:comment w:id="11" w:author="j.zavala.diaz" w:date="2022-11-24T15:05:00Z" w:initials="j">
    <w:p w14:paraId="1E700752" w14:textId="77777777" w:rsidR="00391E38" w:rsidRDefault="00391E38" w:rsidP="00747F9A">
      <w:pPr>
        <w:pStyle w:val="Textocomentario"/>
      </w:pPr>
      <w:r>
        <w:rPr>
          <w:rStyle w:val="Refdecomentario"/>
        </w:rPr>
        <w:annotationRef/>
      </w:r>
      <w:r>
        <w:t>Enuncie las referencias consultadas para la descripción del estado del campo o del arte, planteamiento y desarrollo del proyecto. Evite utilizar referencias a sitios de internet, a menos que se trate de datos oficiales de instituciones gubernamentales (por ejemplo, secretarias de estado, INEGI) u organizaciones internacionales (FAO, ONU, etc.). Cuando se haga referencia a publicaciones internacionales, utilice apropiadamente las abreviaturas de las publicaciones; las abreviaturas correctas de las publicaciones internacionales se pueden consultar directamente en la página de internet de la publicación o bien en la página  https://library.caltech.edu/reference/abbreviations/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56E98" w15:done="0"/>
  <w15:commentEx w15:paraId="4BE2765B" w15:done="0"/>
  <w15:commentEx w15:paraId="0F8BAB69" w15:done="0"/>
  <w15:commentEx w15:paraId="4D97E26C" w15:done="0"/>
  <w15:commentEx w15:paraId="7BA2DEFB" w15:done="0"/>
  <w15:commentEx w15:paraId="376D2293" w15:done="0"/>
  <w15:commentEx w15:paraId="185D0479" w15:done="0"/>
  <w15:commentEx w15:paraId="4537F13E" w15:done="0"/>
  <w15:commentEx w15:paraId="7DFCA12F" w15:done="0"/>
  <w15:commentEx w15:paraId="4A9687E0" w15:done="0"/>
  <w15:commentEx w15:paraId="1E700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EC8C" w16cex:dateUtc="2022-11-24T19:13:00Z"/>
  <w16cex:commentExtensible w16cex:durableId="2728C1B9" w16cex:dateUtc="2022-11-23T21:58:00Z"/>
  <w16cex:commentExtensible w16cex:durableId="2728C1B0" w16cex:dateUtc="2022-11-23T21:58:00Z"/>
  <w16cex:commentExtensible w16cex:durableId="2728C21A" w16cex:dateUtc="2022-11-23T22:00:00Z"/>
  <w16cex:commentExtensible w16cex:durableId="2728C283" w16cex:dateUtc="2022-11-23T22:02:00Z"/>
  <w16cex:commentExtensible w16cex:durableId="2728C2A0" w16cex:dateUtc="2022-11-23T22:02:00Z"/>
  <w16cex:commentExtensible w16cex:durableId="2729ED47" w16cex:dateUtc="2022-11-24T19:16:00Z"/>
  <w16cex:commentExtensible w16cex:durableId="272A4098" w16cex:dateUtc="2022-11-25T01:12:00Z"/>
  <w16cex:commentExtensible w16cex:durableId="272A4329" w16cex:dateUtc="2022-11-25T01:23:00Z"/>
  <w16cex:commentExtensible w16cex:durableId="272A066F" w16cex:dateUtc="2022-11-24T21:04:00Z"/>
  <w16cex:commentExtensible w16cex:durableId="272A06B4" w16cex:dateUtc="2022-11-24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56E98" w16cid:durableId="2729EC8C"/>
  <w16cid:commentId w16cid:paraId="4BE2765B" w16cid:durableId="2728C1B9"/>
  <w16cid:commentId w16cid:paraId="0F8BAB69" w16cid:durableId="2728C1B0"/>
  <w16cid:commentId w16cid:paraId="4D97E26C" w16cid:durableId="2728C21A"/>
  <w16cid:commentId w16cid:paraId="7BA2DEFB" w16cid:durableId="2728C283"/>
  <w16cid:commentId w16cid:paraId="376D2293" w16cid:durableId="2728C2A0"/>
  <w16cid:commentId w16cid:paraId="185D0479" w16cid:durableId="2729ED47"/>
  <w16cid:commentId w16cid:paraId="4537F13E" w16cid:durableId="272A4098"/>
  <w16cid:commentId w16cid:paraId="7DFCA12F" w16cid:durableId="272A4329"/>
  <w16cid:commentId w16cid:paraId="4A9687E0" w16cid:durableId="272A066F"/>
  <w16cid:commentId w16cid:paraId="1E700752" w16cid:durableId="272A06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B68F" w14:textId="77777777" w:rsidR="00152147" w:rsidRDefault="00152147" w:rsidP="004229F9">
      <w:pPr>
        <w:spacing w:after="0" w:line="240" w:lineRule="auto"/>
      </w:pPr>
      <w:r>
        <w:separator/>
      </w:r>
    </w:p>
  </w:endnote>
  <w:endnote w:type="continuationSeparator" w:id="0">
    <w:p w14:paraId="01ED16DC" w14:textId="77777777" w:rsidR="00152147" w:rsidRDefault="00152147" w:rsidP="0042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04507630"/>
      <w:docPartObj>
        <w:docPartGallery w:val="Page Numbers (Bottom of Page)"/>
        <w:docPartUnique/>
      </w:docPartObj>
    </w:sdtPr>
    <w:sdtContent>
      <w:p w14:paraId="641A0102" w14:textId="71A30A92" w:rsidR="004229F9" w:rsidRPr="004229F9" w:rsidRDefault="004229F9">
        <w:pPr>
          <w:pStyle w:val="Piedepgina"/>
          <w:jc w:val="right"/>
          <w:rPr>
            <w:rFonts w:ascii="Times New Roman" w:hAnsi="Times New Roman" w:cs="Times New Roman"/>
          </w:rPr>
        </w:pPr>
        <w:r w:rsidRPr="004229F9">
          <w:rPr>
            <w:rFonts w:ascii="Times New Roman" w:hAnsi="Times New Roman" w:cs="Times New Roman"/>
          </w:rPr>
          <w:fldChar w:fldCharType="begin"/>
        </w:r>
        <w:r w:rsidRPr="004229F9">
          <w:rPr>
            <w:rFonts w:ascii="Times New Roman" w:hAnsi="Times New Roman" w:cs="Times New Roman"/>
          </w:rPr>
          <w:instrText>PAGE   \* MERGEFORMAT</w:instrText>
        </w:r>
        <w:r w:rsidRPr="004229F9">
          <w:rPr>
            <w:rFonts w:ascii="Times New Roman" w:hAnsi="Times New Roman" w:cs="Times New Roman"/>
          </w:rPr>
          <w:fldChar w:fldCharType="separate"/>
        </w:r>
        <w:r w:rsidRPr="004229F9">
          <w:rPr>
            <w:rFonts w:ascii="Times New Roman" w:hAnsi="Times New Roman" w:cs="Times New Roman"/>
            <w:lang w:val="es-ES"/>
          </w:rPr>
          <w:t>2</w:t>
        </w:r>
        <w:r w:rsidRPr="004229F9">
          <w:rPr>
            <w:rFonts w:ascii="Times New Roman" w:hAnsi="Times New Roman" w:cs="Times New Roman"/>
          </w:rPr>
          <w:fldChar w:fldCharType="end"/>
        </w:r>
      </w:p>
    </w:sdtContent>
  </w:sdt>
  <w:p w14:paraId="249EC44E" w14:textId="77777777" w:rsidR="004229F9" w:rsidRDefault="004229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08531770"/>
      <w:docPartObj>
        <w:docPartGallery w:val="Page Numbers (Bottom of Page)"/>
        <w:docPartUnique/>
      </w:docPartObj>
    </w:sdtPr>
    <w:sdtContent>
      <w:p w14:paraId="55E72BE2" w14:textId="4DAD5C8C" w:rsidR="004229F9" w:rsidRPr="004229F9" w:rsidRDefault="00000000">
        <w:pPr>
          <w:pStyle w:val="Piedepgina"/>
          <w:jc w:val="right"/>
          <w:rPr>
            <w:rFonts w:ascii="Times New Roman" w:hAnsi="Times New Roman" w:cs="Times New Roman"/>
          </w:rPr>
        </w:pPr>
      </w:p>
    </w:sdtContent>
  </w:sdt>
  <w:p w14:paraId="208B6002" w14:textId="77777777" w:rsidR="004229F9" w:rsidRDefault="004229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BC4E" w14:textId="77777777" w:rsidR="004229F9" w:rsidRDefault="004229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76141158"/>
      <w:docPartObj>
        <w:docPartGallery w:val="Page Numbers (Bottom of Page)"/>
        <w:docPartUnique/>
      </w:docPartObj>
    </w:sdtPr>
    <w:sdtContent>
      <w:p w14:paraId="1E655092" w14:textId="77777777" w:rsidR="004229F9" w:rsidRPr="004229F9" w:rsidRDefault="004229F9">
        <w:pPr>
          <w:pStyle w:val="Piedepgina"/>
          <w:jc w:val="right"/>
          <w:rPr>
            <w:rFonts w:ascii="Times New Roman" w:hAnsi="Times New Roman" w:cs="Times New Roman"/>
          </w:rPr>
        </w:pPr>
        <w:r w:rsidRPr="004229F9">
          <w:rPr>
            <w:rFonts w:ascii="Times New Roman" w:hAnsi="Times New Roman" w:cs="Times New Roman"/>
          </w:rPr>
          <w:fldChar w:fldCharType="begin"/>
        </w:r>
        <w:r w:rsidRPr="004229F9">
          <w:rPr>
            <w:rFonts w:ascii="Times New Roman" w:hAnsi="Times New Roman" w:cs="Times New Roman"/>
          </w:rPr>
          <w:instrText>PAGE   \* MERGEFORMAT</w:instrText>
        </w:r>
        <w:r w:rsidRPr="004229F9">
          <w:rPr>
            <w:rFonts w:ascii="Times New Roman" w:hAnsi="Times New Roman" w:cs="Times New Roman"/>
          </w:rPr>
          <w:fldChar w:fldCharType="separate"/>
        </w:r>
        <w:r w:rsidRPr="004229F9">
          <w:rPr>
            <w:rFonts w:ascii="Times New Roman" w:hAnsi="Times New Roman" w:cs="Times New Roman"/>
            <w:lang w:val="es-ES"/>
          </w:rPr>
          <w:t>2</w:t>
        </w:r>
        <w:r w:rsidRPr="004229F9">
          <w:rPr>
            <w:rFonts w:ascii="Times New Roman" w:hAnsi="Times New Roman" w:cs="Times New Roman"/>
          </w:rPr>
          <w:fldChar w:fldCharType="end"/>
        </w:r>
      </w:p>
    </w:sdtContent>
  </w:sdt>
  <w:p w14:paraId="2FD0BDD8" w14:textId="77777777" w:rsidR="004229F9" w:rsidRDefault="004229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6BA6" w14:textId="77777777" w:rsidR="00152147" w:rsidRDefault="00152147" w:rsidP="004229F9">
      <w:pPr>
        <w:spacing w:after="0" w:line="240" w:lineRule="auto"/>
      </w:pPr>
      <w:r>
        <w:separator/>
      </w:r>
    </w:p>
  </w:footnote>
  <w:footnote w:type="continuationSeparator" w:id="0">
    <w:p w14:paraId="72F13BCB" w14:textId="77777777" w:rsidR="00152147" w:rsidRDefault="00152147" w:rsidP="00422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34366"/>
    <w:multiLevelType w:val="hybridMultilevel"/>
    <w:tmpl w:val="C6A2B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EC4DD5"/>
    <w:multiLevelType w:val="hybridMultilevel"/>
    <w:tmpl w:val="F948C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85D643F"/>
    <w:multiLevelType w:val="hybridMultilevel"/>
    <w:tmpl w:val="F948CE9A"/>
    <w:lvl w:ilvl="0" w:tplc="76AC24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71749">
    <w:abstractNumId w:val="2"/>
  </w:num>
  <w:num w:numId="2" w16cid:durableId="753018283">
    <w:abstractNumId w:val="1"/>
  </w:num>
  <w:num w:numId="3" w16cid:durableId="16599196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zavala.diaz">
    <w15:presenceInfo w15:providerId="None" w15:userId="j.zavala.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1FB0"/>
    <w:rsid w:val="0008239B"/>
    <w:rsid w:val="00095BE2"/>
    <w:rsid w:val="00152147"/>
    <w:rsid w:val="001A1915"/>
    <w:rsid w:val="00211B4D"/>
    <w:rsid w:val="002405C3"/>
    <w:rsid w:val="00355C3C"/>
    <w:rsid w:val="0037693C"/>
    <w:rsid w:val="00391E38"/>
    <w:rsid w:val="003A2A8C"/>
    <w:rsid w:val="003C1EBB"/>
    <w:rsid w:val="0040754B"/>
    <w:rsid w:val="004229F9"/>
    <w:rsid w:val="004F201A"/>
    <w:rsid w:val="005648FB"/>
    <w:rsid w:val="00570ED9"/>
    <w:rsid w:val="006204A8"/>
    <w:rsid w:val="00680781"/>
    <w:rsid w:val="00681DA7"/>
    <w:rsid w:val="007276EF"/>
    <w:rsid w:val="007E113A"/>
    <w:rsid w:val="0085091F"/>
    <w:rsid w:val="00890858"/>
    <w:rsid w:val="009111C7"/>
    <w:rsid w:val="00930FAF"/>
    <w:rsid w:val="0097681E"/>
    <w:rsid w:val="00981E73"/>
    <w:rsid w:val="009D6EBB"/>
    <w:rsid w:val="009E6848"/>
    <w:rsid w:val="00A01283"/>
    <w:rsid w:val="00A35B05"/>
    <w:rsid w:val="00A771BB"/>
    <w:rsid w:val="00B02329"/>
    <w:rsid w:val="00B15CE0"/>
    <w:rsid w:val="00B42CFA"/>
    <w:rsid w:val="00B51BA8"/>
    <w:rsid w:val="00B77FC5"/>
    <w:rsid w:val="00CA7104"/>
    <w:rsid w:val="00D0456E"/>
    <w:rsid w:val="00D2551C"/>
    <w:rsid w:val="00DA4772"/>
    <w:rsid w:val="00DD14A8"/>
    <w:rsid w:val="00EC00E6"/>
    <w:rsid w:val="00F067BF"/>
    <w:rsid w:val="00F3132B"/>
    <w:rsid w:val="00F43899"/>
    <w:rsid w:val="00FF1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203A168D"/>
  <w15:docId w15:val="{9710767B-D627-4940-A212-5D0DF91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0E6"/>
    <w:pPr>
      <w:ind w:left="720"/>
      <w:contextualSpacing/>
    </w:pPr>
  </w:style>
  <w:style w:type="table" w:styleId="Tablaconcuadrcula">
    <w:name w:val="Table Grid"/>
    <w:basedOn w:val="Tablanormal"/>
    <w:uiPriority w:val="39"/>
    <w:rsid w:val="00EC0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EC0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C0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EC00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422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9F9"/>
  </w:style>
  <w:style w:type="paragraph" w:styleId="Piedepgina">
    <w:name w:val="footer"/>
    <w:basedOn w:val="Normal"/>
    <w:link w:val="PiedepginaCar"/>
    <w:uiPriority w:val="99"/>
    <w:unhideWhenUsed/>
    <w:rsid w:val="00422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9F9"/>
  </w:style>
  <w:style w:type="character" w:styleId="Refdecomentario">
    <w:name w:val="annotation reference"/>
    <w:basedOn w:val="Fuentedeprrafopredeter"/>
    <w:uiPriority w:val="99"/>
    <w:semiHidden/>
    <w:unhideWhenUsed/>
    <w:rsid w:val="00355C3C"/>
    <w:rPr>
      <w:sz w:val="16"/>
      <w:szCs w:val="16"/>
    </w:rPr>
  </w:style>
  <w:style w:type="paragraph" w:styleId="Textocomentario">
    <w:name w:val="annotation text"/>
    <w:basedOn w:val="Normal"/>
    <w:link w:val="TextocomentarioCar"/>
    <w:uiPriority w:val="99"/>
    <w:unhideWhenUsed/>
    <w:rsid w:val="00355C3C"/>
    <w:pPr>
      <w:spacing w:line="240" w:lineRule="auto"/>
    </w:pPr>
    <w:rPr>
      <w:sz w:val="20"/>
      <w:szCs w:val="20"/>
    </w:rPr>
  </w:style>
  <w:style w:type="character" w:customStyle="1" w:styleId="TextocomentarioCar">
    <w:name w:val="Texto comentario Car"/>
    <w:basedOn w:val="Fuentedeprrafopredeter"/>
    <w:link w:val="Textocomentario"/>
    <w:uiPriority w:val="99"/>
    <w:rsid w:val="00355C3C"/>
    <w:rPr>
      <w:sz w:val="20"/>
      <w:szCs w:val="20"/>
    </w:rPr>
  </w:style>
  <w:style w:type="paragraph" w:styleId="Asuntodelcomentario">
    <w:name w:val="annotation subject"/>
    <w:basedOn w:val="Textocomentario"/>
    <w:next w:val="Textocomentario"/>
    <w:link w:val="AsuntodelcomentarioCar"/>
    <w:uiPriority w:val="99"/>
    <w:semiHidden/>
    <w:unhideWhenUsed/>
    <w:rsid w:val="00355C3C"/>
    <w:rPr>
      <w:b/>
      <w:bCs/>
    </w:rPr>
  </w:style>
  <w:style w:type="character" w:customStyle="1" w:styleId="AsuntodelcomentarioCar">
    <w:name w:val="Asunto del comentario Car"/>
    <w:basedOn w:val="TextocomentarioCar"/>
    <w:link w:val="Asuntodelcomentario"/>
    <w:uiPriority w:val="99"/>
    <w:semiHidden/>
    <w:rsid w:val="00355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1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4B100-E106-4127-952A-B634BD02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14</Pages>
  <Words>13458</Words>
  <Characters>74019</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zavaladiazjonathan@gmail.com</dc:creator>
  <cp:keywords/>
  <dc:description/>
  <cp:lastModifiedBy>j.zavala.diaz</cp:lastModifiedBy>
  <cp:revision>8</cp:revision>
  <dcterms:created xsi:type="dcterms:W3CDTF">2022-11-02T20:16:00Z</dcterms:created>
  <dcterms:modified xsi:type="dcterms:W3CDTF">2022-11-25T17:29:00Z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44499ba9-0ae2-372b-885f-52fb3adf516c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