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31DC0" w14:textId="77777777" w:rsidR="00E35210" w:rsidRDefault="00E35210" w:rsidP="00E35210">
      <w:pPr>
        <w:spacing w:after="0" w:line="240" w:lineRule="auto"/>
        <w:rPr>
          <w:rFonts w:cs="Arial"/>
          <w:sz w:val="28"/>
          <w:szCs w:val="28"/>
        </w:rPr>
      </w:pPr>
    </w:p>
    <w:p w14:paraId="1C6F73FF" w14:textId="77777777" w:rsidR="00115575" w:rsidRPr="00E97C95" w:rsidRDefault="00115575" w:rsidP="00115575">
      <w:pPr>
        <w:pStyle w:val="BodyText"/>
        <w:ind w:left="0"/>
        <w:jc w:val="center"/>
        <w:rPr>
          <w:rFonts w:cs="Arial"/>
          <w:b/>
          <w:sz w:val="36"/>
          <w:szCs w:val="36"/>
        </w:rPr>
      </w:pPr>
      <w:r w:rsidRPr="00E97C95">
        <w:rPr>
          <w:rFonts w:cs="Arial"/>
          <w:b/>
          <w:sz w:val="36"/>
          <w:szCs w:val="36"/>
        </w:rPr>
        <w:t>HRAccess Program</w:t>
      </w:r>
    </w:p>
    <w:p w14:paraId="7AC1CDCF" w14:textId="77777777" w:rsidR="00115575" w:rsidRPr="00E97C95" w:rsidRDefault="00115575" w:rsidP="00115575">
      <w:pPr>
        <w:pStyle w:val="BodyText"/>
        <w:ind w:left="0"/>
        <w:jc w:val="center"/>
        <w:rPr>
          <w:rFonts w:cs="Arial"/>
          <w:b/>
          <w:sz w:val="36"/>
          <w:szCs w:val="36"/>
        </w:rPr>
      </w:pPr>
    </w:p>
    <w:p w14:paraId="780165AC" w14:textId="77777777" w:rsidR="00115575" w:rsidRPr="00E97C95" w:rsidRDefault="00115575" w:rsidP="00115575">
      <w:pPr>
        <w:pStyle w:val="BodyText"/>
        <w:ind w:left="0"/>
        <w:jc w:val="center"/>
        <w:rPr>
          <w:rFonts w:cs="Arial"/>
          <w:sz w:val="48"/>
          <w:szCs w:val="48"/>
        </w:rPr>
      </w:pPr>
      <w:r>
        <w:rPr>
          <w:rFonts w:cs="Arial"/>
          <w:sz w:val="48"/>
          <w:szCs w:val="48"/>
        </w:rPr>
        <w:t xml:space="preserve">HCSC </w:t>
      </w:r>
      <w:r w:rsidRPr="00E97C95">
        <w:rPr>
          <w:rFonts w:cs="Arial"/>
          <w:sz w:val="48"/>
          <w:szCs w:val="48"/>
        </w:rPr>
        <w:t>Standard Operating Procedure</w:t>
      </w:r>
    </w:p>
    <w:p w14:paraId="38466B76" w14:textId="57FC11AF" w:rsidR="00115575" w:rsidRPr="00115575" w:rsidRDefault="00115575" w:rsidP="00115575">
      <w:pPr>
        <w:pStyle w:val="BodyText"/>
        <w:ind w:left="0"/>
        <w:jc w:val="center"/>
        <w:rPr>
          <w:rFonts w:cs="Arial"/>
          <w:sz w:val="48"/>
          <w:szCs w:val="48"/>
        </w:rPr>
      </w:pPr>
      <w:r>
        <w:rPr>
          <w:rFonts w:cs="Arial"/>
          <w:sz w:val="48"/>
          <w:szCs w:val="48"/>
        </w:rPr>
        <w:t>PAY-0</w:t>
      </w:r>
      <w:r w:rsidR="0011077E">
        <w:rPr>
          <w:rFonts w:cs="Arial"/>
          <w:sz w:val="48"/>
          <w:szCs w:val="48"/>
          <w:lang w:val="en-US"/>
        </w:rPr>
        <w:t>22</w:t>
      </w:r>
      <w:r>
        <w:rPr>
          <w:rFonts w:cs="Arial"/>
          <w:sz w:val="48"/>
          <w:szCs w:val="48"/>
          <w:lang w:val="en-US"/>
        </w:rPr>
        <w:t xml:space="preserve"> </w:t>
      </w:r>
      <w:r>
        <w:rPr>
          <w:rFonts w:cs="Arial"/>
          <w:sz w:val="48"/>
          <w:szCs w:val="48"/>
        </w:rPr>
        <w:t xml:space="preserve">– </w:t>
      </w:r>
      <w:r>
        <w:rPr>
          <w:rFonts w:cs="Arial"/>
          <w:sz w:val="48"/>
          <w:szCs w:val="48"/>
          <w:lang w:val="en-US"/>
        </w:rPr>
        <w:t>Pay Discrepancy</w:t>
      </w:r>
    </w:p>
    <w:p w14:paraId="546A36C5" w14:textId="676DB8C1" w:rsidR="00115575" w:rsidRDefault="00C07135" w:rsidP="00115575">
      <w:pPr>
        <w:pStyle w:val="BodyText"/>
        <w:ind w:left="0"/>
        <w:jc w:val="center"/>
        <w:rPr>
          <w:rFonts w:cs="Arial"/>
          <w:sz w:val="28"/>
          <w:szCs w:val="28"/>
        </w:rPr>
      </w:pPr>
      <w:r>
        <w:rPr>
          <w:rFonts w:cs="Arial"/>
          <w:sz w:val="28"/>
          <w:szCs w:val="28"/>
        </w:rPr>
        <w:t>CY2021</w:t>
      </w:r>
    </w:p>
    <w:p w14:paraId="09C41277" w14:textId="77777777" w:rsidR="00115575" w:rsidRDefault="00115575" w:rsidP="00115575">
      <w:pPr>
        <w:pStyle w:val="PlainText"/>
        <w:jc w:val="center"/>
        <w:rPr>
          <w:rFonts w:ascii="Arial" w:hAnsi="Arial" w:cs="Arial"/>
          <w:sz w:val="28"/>
          <w:szCs w:val="28"/>
        </w:rPr>
      </w:pPr>
    </w:p>
    <w:p w14:paraId="42050C1D" w14:textId="77777777" w:rsidR="00115575" w:rsidRDefault="00115575" w:rsidP="00115575">
      <w:pPr>
        <w:pStyle w:val="PlainText"/>
        <w:jc w:val="center"/>
        <w:rPr>
          <w:rFonts w:ascii="Arial" w:hAnsi="Arial" w:cs="Arial"/>
          <w:sz w:val="28"/>
          <w:szCs w:val="28"/>
        </w:rPr>
      </w:pPr>
    </w:p>
    <w:p w14:paraId="56AE86CE" w14:textId="77777777" w:rsidR="00115575" w:rsidRDefault="00115575" w:rsidP="00115575">
      <w:pPr>
        <w:pStyle w:val="PlainText"/>
        <w:rPr>
          <w:rFonts w:ascii="Arial" w:hAnsi="Arial" w:cs="Arial"/>
          <w:sz w:val="28"/>
          <w:szCs w:val="28"/>
        </w:rPr>
      </w:pPr>
      <w:r>
        <w:rPr>
          <w:rFonts w:ascii="Arial" w:hAnsi="Arial" w:cs="Arial"/>
          <w:sz w:val="28"/>
          <w:szCs w:val="28"/>
        </w:rPr>
        <w:t>Reviewed By:___________________  Date:____________</w:t>
      </w:r>
    </w:p>
    <w:p w14:paraId="0076779D" w14:textId="77777777" w:rsidR="00115575" w:rsidRDefault="00115575" w:rsidP="00115575">
      <w:pPr>
        <w:pStyle w:val="PlainText"/>
        <w:rPr>
          <w:rFonts w:ascii="Arial" w:hAnsi="Arial" w:cs="Arial"/>
          <w:sz w:val="28"/>
          <w:szCs w:val="28"/>
        </w:rPr>
      </w:pPr>
    </w:p>
    <w:p w14:paraId="5BD76F4A" w14:textId="77777777" w:rsidR="00115575" w:rsidRDefault="00115575" w:rsidP="00115575">
      <w:pPr>
        <w:pStyle w:val="PlainText"/>
        <w:rPr>
          <w:rFonts w:ascii="Arial" w:hAnsi="Arial" w:cs="Arial"/>
          <w:sz w:val="28"/>
          <w:szCs w:val="28"/>
        </w:rPr>
      </w:pPr>
    </w:p>
    <w:p w14:paraId="72D55EFE" w14:textId="77777777" w:rsidR="00115575" w:rsidRDefault="00115575" w:rsidP="00115575">
      <w:pPr>
        <w:pStyle w:val="PlainText"/>
        <w:rPr>
          <w:rFonts w:ascii="Arial" w:hAnsi="Arial" w:cs="Arial"/>
          <w:sz w:val="28"/>
          <w:szCs w:val="28"/>
        </w:rPr>
      </w:pPr>
    </w:p>
    <w:p w14:paraId="7EAA3E44" w14:textId="77777777" w:rsidR="00115575" w:rsidRDefault="00115575" w:rsidP="00115575">
      <w:pPr>
        <w:pStyle w:val="PlainText"/>
        <w:rPr>
          <w:rFonts w:ascii="Arial" w:hAnsi="Arial" w:cs="Arial"/>
          <w:sz w:val="28"/>
          <w:szCs w:val="28"/>
        </w:rPr>
      </w:pPr>
      <w:r>
        <w:rPr>
          <w:rFonts w:ascii="Arial" w:hAnsi="Arial" w:cs="Arial"/>
          <w:sz w:val="28"/>
          <w:szCs w:val="28"/>
        </w:rPr>
        <w:t>Approved By:____________________ Date:____________</w:t>
      </w:r>
    </w:p>
    <w:p w14:paraId="6423AA9E" w14:textId="77777777" w:rsidR="00115575" w:rsidRDefault="00115575" w:rsidP="00115575">
      <w:pPr>
        <w:pStyle w:val="PlainText"/>
        <w:jc w:val="center"/>
        <w:rPr>
          <w:rFonts w:ascii="Arial" w:hAnsi="Arial" w:cs="Arial"/>
          <w:sz w:val="28"/>
          <w:szCs w:val="28"/>
        </w:rPr>
      </w:pPr>
    </w:p>
    <w:p w14:paraId="4755493D" w14:textId="77777777" w:rsidR="00115575" w:rsidRDefault="00115575" w:rsidP="00115575">
      <w:pPr>
        <w:pStyle w:val="PlainText"/>
        <w:jc w:val="center"/>
        <w:rPr>
          <w:rFonts w:ascii="Arial" w:hAnsi="Arial" w:cs="Arial"/>
          <w:sz w:val="28"/>
          <w:szCs w:val="28"/>
        </w:rPr>
      </w:pPr>
    </w:p>
    <w:p w14:paraId="2DE77AD5" w14:textId="77777777" w:rsidR="00115575" w:rsidRDefault="00115575" w:rsidP="00115575">
      <w:pPr>
        <w:pStyle w:val="PlainText"/>
        <w:jc w:val="center"/>
        <w:rPr>
          <w:rFonts w:ascii="Arial" w:hAnsi="Arial" w:cs="Arial"/>
          <w:sz w:val="28"/>
          <w:szCs w:val="28"/>
        </w:rPr>
      </w:pPr>
    </w:p>
    <w:p w14:paraId="246016C5" w14:textId="77777777" w:rsidR="00115575" w:rsidRDefault="00115575" w:rsidP="00115575">
      <w:pPr>
        <w:pStyle w:val="PlainText"/>
        <w:jc w:val="center"/>
        <w:rPr>
          <w:rFonts w:ascii="Arial" w:hAnsi="Arial" w:cs="Arial"/>
          <w:sz w:val="28"/>
          <w:szCs w:val="28"/>
        </w:rPr>
      </w:pPr>
    </w:p>
    <w:p w14:paraId="155651CB" w14:textId="77777777" w:rsidR="00115575" w:rsidRPr="00E97C95" w:rsidRDefault="00115575" w:rsidP="00115575">
      <w:pPr>
        <w:pStyle w:val="PlainText"/>
        <w:jc w:val="center"/>
        <w:rPr>
          <w:rFonts w:ascii="Arial" w:hAnsi="Arial" w:cs="Arial"/>
          <w:sz w:val="20"/>
          <w:szCs w:val="20"/>
        </w:rPr>
      </w:pPr>
    </w:p>
    <w:p w14:paraId="2B8CA480" w14:textId="77777777" w:rsidR="00115575" w:rsidRPr="00E97C95" w:rsidRDefault="00115575" w:rsidP="00115575">
      <w:pPr>
        <w:pStyle w:val="PlainText"/>
        <w:jc w:val="center"/>
        <w:rPr>
          <w:rFonts w:ascii="Arial" w:hAnsi="Arial" w:cs="Arial"/>
          <w:sz w:val="20"/>
          <w:szCs w:val="20"/>
        </w:rPr>
      </w:pPr>
    </w:p>
    <w:p w14:paraId="4D8F8E7A" w14:textId="77777777" w:rsidR="00115575" w:rsidRPr="00E97C95" w:rsidRDefault="00115575" w:rsidP="00115575">
      <w:pPr>
        <w:rPr>
          <w:rFonts w:ascii="Arial" w:hAnsi="Arial" w:cs="Arial"/>
        </w:rPr>
      </w:pPr>
      <w:r w:rsidRPr="00E97C95">
        <w:rPr>
          <w:rFonts w:ascii="Arial" w:hAnsi="Arial" w:cs="Arial"/>
          <w:sz w:val="20"/>
          <w:szCs w:val="20"/>
        </w:rPr>
        <w:t>.</w:t>
      </w:r>
    </w:p>
    <w:p w14:paraId="1759BF35" w14:textId="77777777" w:rsidR="00115575" w:rsidRPr="00E97C95" w:rsidRDefault="00115575" w:rsidP="00115575">
      <w:pPr>
        <w:pStyle w:val="TOC1"/>
        <w:rPr>
          <w:rFonts w:cs="Arial"/>
        </w:rPr>
      </w:pPr>
    </w:p>
    <w:tbl>
      <w:tblPr>
        <w:tblpPr w:leftFromText="180" w:rightFromText="180" w:vertAnchor="text" w:horzAnchor="margin" w:tblpY="117"/>
        <w:tblW w:w="100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0020"/>
      </w:tblGrid>
      <w:tr w:rsidR="00115575" w:rsidRPr="00E97C95" w14:paraId="0914202C" w14:textId="77777777" w:rsidTr="008D1EA7">
        <w:trPr>
          <w:trHeight w:val="1578"/>
        </w:trPr>
        <w:tc>
          <w:tcPr>
            <w:tcW w:w="10020" w:type="dxa"/>
          </w:tcPr>
          <w:p w14:paraId="69090268" w14:textId="77777777" w:rsidR="00115575" w:rsidRPr="00E97C95" w:rsidRDefault="00115575" w:rsidP="008D1EA7">
            <w:pPr>
              <w:pStyle w:val="BodyText"/>
              <w:jc w:val="center"/>
              <w:rPr>
                <w:rFonts w:cs="Arial"/>
                <w:b/>
                <w:bCs/>
                <w:sz w:val="28"/>
              </w:rPr>
            </w:pPr>
          </w:p>
          <w:p w14:paraId="19AE4BCA" w14:textId="77777777" w:rsidR="00115575" w:rsidRPr="00E97C95" w:rsidRDefault="00115575" w:rsidP="008D1EA7">
            <w:pPr>
              <w:pStyle w:val="BodyText"/>
              <w:jc w:val="center"/>
              <w:rPr>
                <w:rFonts w:cs="Arial"/>
                <w:b/>
                <w:bCs/>
                <w:sz w:val="28"/>
              </w:rPr>
            </w:pPr>
            <w:r w:rsidRPr="00E97C95">
              <w:rPr>
                <w:rFonts w:cs="Arial"/>
                <w:b/>
                <w:bCs/>
                <w:sz w:val="28"/>
              </w:rPr>
              <w:t>Uncontrolled if Printed or Copied</w:t>
            </w:r>
          </w:p>
          <w:p w14:paraId="4E9E4F76" w14:textId="77777777" w:rsidR="00115575" w:rsidRPr="00E97C95" w:rsidRDefault="00115575" w:rsidP="008D1EA7">
            <w:pPr>
              <w:pStyle w:val="BodyText"/>
              <w:jc w:val="center"/>
              <w:rPr>
                <w:rFonts w:cs="Arial"/>
              </w:rPr>
            </w:pPr>
            <w:r w:rsidRPr="00E97C95">
              <w:rPr>
                <w:rFonts w:cs="Arial"/>
              </w:rPr>
              <w:t xml:space="preserve">Users should be sure to find the most current, approved version of this document from the </w:t>
            </w:r>
            <w:r>
              <w:rPr>
                <w:rFonts w:cs="Arial"/>
              </w:rPr>
              <w:t xml:space="preserve">SOP Library at </w:t>
            </w:r>
            <w:r w:rsidRPr="000F0A81">
              <w:rPr>
                <w:rFonts w:cs="Arial"/>
              </w:rPr>
              <w:t>https://hcinsight-hraccess.tsa.dhs.gov/SOPLib/Forms/AllItems.aspx</w:t>
            </w:r>
          </w:p>
          <w:p w14:paraId="2A5B3BDC" w14:textId="77777777" w:rsidR="00115575" w:rsidRPr="00E97C95" w:rsidRDefault="00115575" w:rsidP="008D1EA7">
            <w:pPr>
              <w:pStyle w:val="BodyText"/>
              <w:jc w:val="center"/>
              <w:rPr>
                <w:rFonts w:cs="Arial"/>
              </w:rPr>
            </w:pPr>
          </w:p>
        </w:tc>
      </w:tr>
    </w:tbl>
    <w:p w14:paraId="318E6608" w14:textId="77777777" w:rsidR="00115575" w:rsidRDefault="00115575" w:rsidP="00E35210">
      <w:pPr>
        <w:pStyle w:val="BodyText"/>
        <w:ind w:left="0"/>
        <w:jc w:val="center"/>
        <w:rPr>
          <w:rFonts w:cs="Arial"/>
          <w:b/>
          <w:sz w:val="36"/>
          <w:szCs w:val="36"/>
        </w:rPr>
      </w:pPr>
    </w:p>
    <w:p w14:paraId="3E931DD1" w14:textId="103D14D0" w:rsidR="00E35210" w:rsidRDefault="00E35210" w:rsidP="00E35210">
      <w:pPr>
        <w:rPr>
          <w:rFonts w:ascii="Arial" w:hAnsi="Arial" w:cs="Arial"/>
        </w:rPr>
      </w:pPr>
    </w:p>
    <w:p w14:paraId="3E931DD2" w14:textId="77777777" w:rsidR="00E35210" w:rsidRDefault="00E35210" w:rsidP="00E35210">
      <w:pPr>
        <w:rPr>
          <w:rFonts w:ascii="Arial" w:hAnsi="Arial" w:cs="Arial"/>
        </w:rPr>
      </w:pPr>
    </w:p>
    <w:p w14:paraId="3E931DD5" w14:textId="77777777" w:rsidR="00E35210" w:rsidRDefault="00E35210" w:rsidP="00E35210">
      <w:pPr>
        <w:rPr>
          <w:rFonts w:ascii="Arial" w:hAnsi="Arial" w:cs="Arial"/>
        </w:rPr>
      </w:pPr>
    </w:p>
    <w:p w14:paraId="3E931DD6" w14:textId="77777777" w:rsidR="00E35210" w:rsidRPr="00C56F26" w:rsidRDefault="00E35210" w:rsidP="001140BC">
      <w:pPr>
        <w:spacing w:after="0" w:line="240" w:lineRule="auto"/>
        <w:rPr>
          <w:rFonts w:ascii="Arial" w:hAnsi="Arial" w:cs="Arial"/>
        </w:rPr>
      </w:pPr>
    </w:p>
    <w:p w14:paraId="3E931DD7" w14:textId="77777777" w:rsidR="00E35210" w:rsidRPr="00C56F26" w:rsidRDefault="00E35210" w:rsidP="00E35210">
      <w:pPr>
        <w:pStyle w:val="BodyText"/>
        <w:ind w:left="0"/>
        <w:jc w:val="center"/>
        <w:rPr>
          <w:rFonts w:cs="Arial"/>
          <w:b/>
          <w:sz w:val="24"/>
          <w:szCs w:val="24"/>
        </w:rPr>
      </w:pPr>
      <w:r w:rsidRPr="00C56F26">
        <w:rPr>
          <w:rFonts w:cs="Arial"/>
          <w:b/>
          <w:sz w:val="32"/>
          <w:szCs w:val="32"/>
        </w:rPr>
        <w:t>Table of Contents</w:t>
      </w:r>
    </w:p>
    <w:p w14:paraId="3E931DD8" w14:textId="77777777" w:rsidR="00895A2C" w:rsidRPr="00C56F26" w:rsidRDefault="00895A2C">
      <w:pPr>
        <w:pStyle w:val="TOCHeading"/>
        <w:rPr>
          <w:rFonts w:ascii="Arial" w:hAnsi="Arial" w:cs="Arial"/>
        </w:rPr>
      </w:pPr>
      <w:r w:rsidRPr="00C56F26">
        <w:rPr>
          <w:rFonts w:ascii="Arial" w:hAnsi="Arial" w:cs="Arial"/>
        </w:rPr>
        <w:t>Contents</w:t>
      </w:r>
    </w:p>
    <w:p w14:paraId="3E931DD9" w14:textId="77777777" w:rsidR="00357E4A" w:rsidRDefault="005C6849">
      <w:pPr>
        <w:pStyle w:val="TOC1"/>
        <w:rPr>
          <w:rFonts w:asciiTheme="minorHAnsi" w:eastAsiaTheme="minorEastAsia" w:hAnsiTheme="minorHAnsi" w:cstheme="minorBidi"/>
          <w:b w:val="0"/>
          <w:noProof/>
          <w:sz w:val="22"/>
        </w:rPr>
      </w:pPr>
      <w:r w:rsidRPr="00C56F26">
        <w:rPr>
          <w:rFonts w:cs="Arial"/>
          <w:sz w:val="22"/>
        </w:rPr>
        <w:fldChar w:fldCharType="begin"/>
      </w:r>
      <w:r w:rsidR="00895A2C" w:rsidRPr="00C56F26">
        <w:rPr>
          <w:rFonts w:cs="Arial"/>
          <w:sz w:val="22"/>
        </w:rPr>
        <w:instrText xml:space="preserve"> TOC \o "1-3" \h \z \u </w:instrText>
      </w:r>
      <w:r w:rsidRPr="00C56F26">
        <w:rPr>
          <w:rFonts w:cs="Arial"/>
          <w:sz w:val="22"/>
        </w:rPr>
        <w:fldChar w:fldCharType="separate"/>
      </w:r>
      <w:hyperlink w:anchor="_Toc488924991" w:history="1">
        <w:r w:rsidR="00357E4A" w:rsidRPr="00F86FC2">
          <w:rPr>
            <w:rStyle w:val="Hyperlink"/>
            <w:rFonts w:cs="Arial"/>
            <w:noProof/>
          </w:rPr>
          <w:t>1</w:t>
        </w:r>
        <w:r w:rsidR="00357E4A">
          <w:rPr>
            <w:rFonts w:asciiTheme="minorHAnsi" w:eastAsiaTheme="minorEastAsia" w:hAnsiTheme="minorHAnsi" w:cstheme="minorBidi"/>
            <w:b w:val="0"/>
            <w:noProof/>
            <w:sz w:val="22"/>
          </w:rPr>
          <w:tab/>
        </w:r>
        <w:r w:rsidR="00357E4A" w:rsidRPr="00F86FC2">
          <w:rPr>
            <w:rStyle w:val="Hyperlink"/>
            <w:rFonts w:cs="Arial"/>
            <w:noProof/>
          </w:rPr>
          <w:t>Background</w:t>
        </w:r>
        <w:r w:rsidR="00357E4A">
          <w:rPr>
            <w:noProof/>
            <w:webHidden/>
          </w:rPr>
          <w:tab/>
        </w:r>
        <w:r w:rsidR="00357E4A">
          <w:rPr>
            <w:noProof/>
            <w:webHidden/>
          </w:rPr>
          <w:fldChar w:fldCharType="begin"/>
        </w:r>
        <w:r w:rsidR="00357E4A">
          <w:rPr>
            <w:noProof/>
            <w:webHidden/>
          </w:rPr>
          <w:instrText xml:space="preserve"> PAGEREF _Toc488924991 \h </w:instrText>
        </w:r>
        <w:r w:rsidR="00357E4A">
          <w:rPr>
            <w:noProof/>
            <w:webHidden/>
          </w:rPr>
        </w:r>
        <w:r w:rsidR="00357E4A">
          <w:rPr>
            <w:noProof/>
            <w:webHidden/>
          </w:rPr>
          <w:fldChar w:fldCharType="separate"/>
        </w:r>
        <w:r w:rsidR="00357E4A">
          <w:rPr>
            <w:noProof/>
            <w:webHidden/>
          </w:rPr>
          <w:t>3</w:t>
        </w:r>
        <w:r w:rsidR="00357E4A">
          <w:rPr>
            <w:noProof/>
            <w:webHidden/>
          </w:rPr>
          <w:fldChar w:fldCharType="end"/>
        </w:r>
      </w:hyperlink>
    </w:p>
    <w:p w14:paraId="3E931DDA" w14:textId="77777777" w:rsidR="00357E4A" w:rsidRDefault="00A97B3D">
      <w:pPr>
        <w:pStyle w:val="TOC1"/>
        <w:rPr>
          <w:rFonts w:asciiTheme="minorHAnsi" w:eastAsiaTheme="minorEastAsia" w:hAnsiTheme="minorHAnsi" w:cstheme="minorBidi"/>
          <w:b w:val="0"/>
          <w:noProof/>
          <w:sz w:val="22"/>
        </w:rPr>
      </w:pPr>
      <w:hyperlink w:anchor="_Toc488924992" w:history="1">
        <w:r w:rsidR="00357E4A" w:rsidRPr="00F86FC2">
          <w:rPr>
            <w:rStyle w:val="Hyperlink"/>
            <w:rFonts w:cs="Arial"/>
            <w:noProof/>
          </w:rPr>
          <w:t>2</w:t>
        </w:r>
        <w:r w:rsidR="00357E4A">
          <w:rPr>
            <w:rFonts w:asciiTheme="minorHAnsi" w:eastAsiaTheme="minorEastAsia" w:hAnsiTheme="minorHAnsi" w:cstheme="minorBidi"/>
            <w:b w:val="0"/>
            <w:noProof/>
            <w:sz w:val="22"/>
          </w:rPr>
          <w:tab/>
        </w:r>
        <w:r w:rsidR="00357E4A" w:rsidRPr="00F86FC2">
          <w:rPr>
            <w:rStyle w:val="Hyperlink"/>
            <w:rFonts w:cs="Arial"/>
            <w:noProof/>
          </w:rPr>
          <w:t>Purpose and Scope</w:t>
        </w:r>
        <w:r w:rsidR="00357E4A">
          <w:rPr>
            <w:noProof/>
            <w:webHidden/>
          </w:rPr>
          <w:tab/>
        </w:r>
        <w:r w:rsidR="00357E4A">
          <w:rPr>
            <w:noProof/>
            <w:webHidden/>
          </w:rPr>
          <w:fldChar w:fldCharType="begin"/>
        </w:r>
        <w:r w:rsidR="00357E4A">
          <w:rPr>
            <w:noProof/>
            <w:webHidden/>
          </w:rPr>
          <w:instrText xml:space="preserve"> PAGEREF _Toc488924992 \h </w:instrText>
        </w:r>
        <w:r w:rsidR="00357E4A">
          <w:rPr>
            <w:noProof/>
            <w:webHidden/>
          </w:rPr>
        </w:r>
        <w:r w:rsidR="00357E4A">
          <w:rPr>
            <w:noProof/>
            <w:webHidden/>
          </w:rPr>
          <w:fldChar w:fldCharType="separate"/>
        </w:r>
        <w:r w:rsidR="00357E4A">
          <w:rPr>
            <w:noProof/>
            <w:webHidden/>
          </w:rPr>
          <w:t>3</w:t>
        </w:r>
        <w:r w:rsidR="00357E4A">
          <w:rPr>
            <w:noProof/>
            <w:webHidden/>
          </w:rPr>
          <w:fldChar w:fldCharType="end"/>
        </w:r>
      </w:hyperlink>
    </w:p>
    <w:p w14:paraId="3E931DDB" w14:textId="77777777" w:rsidR="00357E4A" w:rsidRDefault="00A97B3D">
      <w:pPr>
        <w:pStyle w:val="TOC1"/>
        <w:rPr>
          <w:rFonts w:asciiTheme="minorHAnsi" w:eastAsiaTheme="minorEastAsia" w:hAnsiTheme="minorHAnsi" w:cstheme="minorBidi"/>
          <w:b w:val="0"/>
          <w:noProof/>
          <w:sz w:val="22"/>
        </w:rPr>
      </w:pPr>
      <w:hyperlink w:anchor="_Toc488924993" w:history="1">
        <w:r w:rsidR="00357E4A" w:rsidRPr="00F86FC2">
          <w:rPr>
            <w:rStyle w:val="Hyperlink"/>
            <w:rFonts w:cs="Arial"/>
            <w:noProof/>
          </w:rPr>
          <w:t>3</w:t>
        </w:r>
        <w:r w:rsidR="00357E4A">
          <w:rPr>
            <w:rFonts w:asciiTheme="minorHAnsi" w:eastAsiaTheme="minorEastAsia" w:hAnsiTheme="minorHAnsi" w:cstheme="minorBidi"/>
            <w:b w:val="0"/>
            <w:noProof/>
            <w:sz w:val="22"/>
          </w:rPr>
          <w:tab/>
        </w:r>
        <w:r w:rsidR="00357E4A" w:rsidRPr="00F86FC2">
          <w:rPr>
            <w:rStyle w:val="Hyperlink"/>
            <w:rFonts w:cs="Arial"/>
            <w:noProof/>
          </w:rPr>
          <w:t>Roles and Responsibilities</w:t>
        </w:r>
        <w:r w:rsidR="00357E4A">
          <w:rPr>
            <w:noProof/>
            <w:webHidden/>
          </w:rPr>
          <w:tab/>
        </w:r>
        <w:r w:rsidR="00357E4A">
          <w:rPr>
            <w:noProof/>
            <w:webHidden/>
          </w:rPr>
          <w:fldChar w:fldCharType="begin"/>
        </w:r>
        <w:r w:rsidR="00357E4A">
          <w:rPr>
            <w:noProof/>
            <w:webHidden/>
          </w:rPr>
          <w:instrText xml:space="preserve"> PAGEREF _Toc488924993 \h </w:instrText>
        </w:r>
        <w:r w:rsidR="00357E4A">
          <w:rPr>
            <w:noProof/>
            <w:webHidden/>
          </w:rPr>
        </w:r>
        <w:r w:rsidR="00357E4A">
          <w:rPr>
            <w:noProof/>
            <w:webHidden/>
          </w:rPr>
          <w:fldChar w:fldCharType="separate"/>
        </w:r>
        <w:r w:rsidR="00357E4A">
          <w:rPr>
            <w:noProof/>
            <w:webHidden/>
          </w:rPr>
          <w:t>3</w:t>
        </w:r>
        <w:r w:rsidR="00357E4A">
          <w:rPr>
            <w:noProof/>
            <w:webHidden/>
          </w:rPr>
          <w:fldChar w:fldCharType="end"/>
        </w:r>
      </w:hyperlink>
    </w:p>
    <w:p w14:paraId="3E931DDC" w14:textId="77777777" w:rsidR="00357E4A" w:rsidRDefault="00A97B3D">
      <w:pPr>
        <w:pStyle w:val="TOC1"/>
        <w:rPr>
          <w:rFonts w:asciiTheme="minorHAnsi" w:eastAsiaTheme="minorEastAsia" w:hAnsiTheme="minorHAnsi" w:cstheme="minorBidi"/>
          <w:b w:val="0"/>
          <w:noProof/>
          <w:sz w:val="22"/>
        </w:rPr>
      </w:pPr>
      <w:hyperlink w:anchor="_Toc488924994" w:history="1">
        <w:r w:rsidR="00357E4A" w:rsidRPr="00F86FC2">
          <w:rPr>
            <w:rStyle w:val="Hyperlink"/>
            <w:rFonts w:cs="Arial"/>
            <w:noProof/>
          </w:rPr>
          <w:t>4</w:t>
        </w:r>
        <w:r w:rsidR="00357E4A">
          <w:rPr>
            <w:rFonts w:asciiTheme="minorHAnsi" w:eastAsiaTheme="minorEastAsia" w:hAnsiTheme="minorHAnsi" w:cstheme="minorBidi"/>
            <w:b w:val="0"/>
            <w:noProof/>
            <w:sz w:val="22"/>
          </w:rPr>
          <w:tab/>
        </w:r>
        <w:r w:rsidR="00357E4A" w:rsidRPr="00F86FC2">
          <w:rPr>
            <w:rStyle w:val="Hyperlink"/>
            <w:rFonts w:cs="Arial"/>
            <w:noProof/>
          </w:rPr>
          <w:t>Procedures (aligns with process map located at Appendix A)</w:t>
        </w:r>
        <w:r w:rsidR="00357E4A">
          <w:rPr>
            <w:noProof/>
            <w:webHidden/>
          </w:rPr>
          <w:tab/>
        </w:r>
        <w:r w:rsidR="00357E4A">
          <w:rPr>
            <w:noProof/>
            <w:webHidden/>
          </w:rPr>
          <w:fldChar w:fldCharType="begin"/>
        </w:r>
        <w:r w:rsidR="00357E4A">
          <w:rPr>
            <w:noProof/>
            <w:webHidden/>
          </w:rPr>
          <w:instrText xml:space="preserve"> PAGEREF _Toc488924994 \h </w:instrText>
        </w:r>
        <w:r w:rsidR="00357E4A">
          <w:rPr>
            <w:noProof/>
            <w:webHidden/>
          </w:rPr>
        </w:r>
        <w:r w:rsidR="00357E4A">
          <w:rPr>
            <w:noProof/>
            <w:webHidden/>
          </w:rPr>
          <w:fldChar w:fldCharType="separate"/>
        </w:r>
        <w:r w:rsidR="00357E4A">
          <w:rPr>
            <w:noProof/>
            <w:webHidden/>
          </w:rPr>
          <w:t>4</w:t>
        </w:r>
        <w:r w:rsidR="00357E4A">
          <w:rPr>
            <w:noProof/>
            <w:webHidden/>
          </w:rPr>
          <w:fldChar w:fldCharType="end"/>
        </w:r>
      </w:hyperlink>
    </w:p>
    <w:p w14:paraId="3E931DDD" w14:textId="77777777" w:rsidR="00357E4A" w:rsidRDefault="00A97B3D">
      <w:pPr>
        <w:pStyle w:val="TOC2"/>
        <w:rPr>
          <w:rFonts w:asciiTheme="minorHAnsi" w:eastAsiaTheme="minorEastAsia" w:hAnsiTheme="minorHAnsi" w:cstheme="minorBidi"/>
          <w:color w:val="auto"/>
          <w:sz w:val="22"/>
        </w:rPr>
      </w:pPr>
      <w:hyperlink w:anchor="_Toc488924995" w:history="1">
        <w:r w:rsidR="00357E4A" w:rsidRPr="00F86FC2">
          <w:rPr>
            <w:rStyle w:val="Hyperlink"/>
            <w:rFonts w:eastAsia="Times New Roman" w:cs="Arial"/>
            <w:b/>
            <w:bCs/>
          </w:rPr>
          <w:t>4.1</w:t>
        </w:r>
        <w:r w:rsidR="00357E4A">
          <w:rPr>
            <w:rFonts w:asciiTheme="minorHAnsi" w:eastAsiaTheme="minorEastAsia" w:hAnsiTheme="minorHAnsi" w:cstheme="minorBidi"/>
            <w:color w:val="auto"/>
            <w:sz w:val="22"/>
          </w:rPr>
          <w:tab/>
        </w:r>
        <w:r w:rsidR="00357E4A" w:rsidRPr="00F86FC2">
          <w:rPr>
            <w:rStyle w:val="Hyperlink"/>
            <w:rFonts w:eastAsia="Times New Roman"/>
            <w:b/>
            <w:bCs/>
          </w:rPr>
          <w:t>Tax Issues Processing</w:t>
        </w:r>
        <w:r w:rsidR="00357E4A">
          <w:rPr>
            <w:webHidden/>
          </w:rPr>
          <w:tab/>
        </w:r>
        <w:r w:rsidR="00357E4A">
          <w:rPr>
            <w:webHidden/>
          </w:rPr>
          <w:fldChar w:fldCharType="begin"/>
        </w:r>
        <w:r w:rsidR="00357E4A">
          <w:rPr>
            <w:webHidden/>
          </w:rPr>
          <w:instrText xml:space="preserve"> PAGEREF _Toc488924995 \h </w:instrText>
        </w:r>
        <w:r w:rsidR="00357E4A">
          <w:rPr>
            <w:webHidden/>
          </w:rPr>
        </w:r>
        <w:r w:rsidR="00357E4A">
          <w:rPr>
            <w:webHidden/>
          </w:rPr>
          <w:fldChar w:fldCharType="separate"/>
        </w:r>
        <w:r w:rsidR="00357E4A">
          <w:rPr>
            <w:webHidden/>
          </w:rPr>
          <w:t>17</w:t>
        </w:r>
        <w:r w:rsidR="00357E4A">
          <w:rPr>
            <w:webHidden/>
          </w:rPr>
          <w:fldChar w:fldCharType="end"/>
        </w:r>
      </w:hyperlink>
    </w:p>
    <w:p w14:paraId="3E931DDE" w14:textId="77777777" w:rsidR="00357E4A" w:rsidRDefault="00A97B3D">
      <w:pPr>
        <w:pStyle w:val="TOC1"/>
        <w:rPr>
          <w:rFonts w:asciiTheme="minorHAnsi" w:eastAsiaTheme="minorEastAsia" w:hAnsiTheme="minorHAnsi" w:cstheme="minorBidi"/>
          <w:b w:val="0"/>
          <w:noProof/>
          <w:sz w:val="22"/>
        </w:rPr>
      </w:pPr>
      <w:hyperlink w:anchor="_Toc488924996" w:history="1">
        <w:r w:rsidR="00357E4A" w:rsidRPr="00F86FC2">
          <w:rPr>
            <w:rStyle w:val="Hyperlink"/>
            <w:rFonts w:cs="Arial"/>
            <w:noProof/>
          </w:rPr>
          <w:t>5</w:t>
        </w:r>
        <w:r w:rsidR="00357E4A">
          <w:rPr>
            <w:rFonts w:asciiTheme="minorHAnsi" w:eastAsiaTheme="minorEastAsia" w:hAnsiTheme="minorHAnsi" w:cstheme="minorBidi"/>
            <w:b w:val="0"/>
            <w:noProof/>
            <w:sz w:val="22"/>
          </w:rPr>
          <w:tab/>
        </w:r>
        <w:r w:rsidR="00357E4A" w:rsidRPr="00F86FC2">
          <w:rPr>
            <w:rStyle w:val="Hyperlink"/>
            <w:rFonts w:cs="Arial"/>
            <w:noProof/>
          </w:rPr>
          <w:t>Prerequisites</w:t>
        </w:r>
        <w:r w:rsidR="00357E4A">
          <w:rPr>
            <w:noProof/>
            <w:webHidden/>
          </w:rPr>
          <w:tab/>
        </w:r>
        <w:r w:rsidR="00357E4A">
          <w:rPr>
            <w:noProof/>
            <w:webHidden/>
          </w:rPr>
          <w:fldChar w:fldCharType="begin"/>
        </w:r>
        <w:r w:rsidR="00357E4A">
          <w:rPr>
            <w:noProof/>
            <w:webHidden/>
          </w:rPr>
          <w:instrText xml:space="preserve"> PAGEREF _Toc488924996 \h </w:instrText>
        </w:r>
        <w:r w:rsidR="00357E4A">
          <w:rPr>
            <w:noProof/>
            <w:webHidden/>
          </w:rPr>
        </w:r>
        <w:r w:rsidR="00357E4A">
          <w:rPr>
            <w:noProof/>
            <w:webHidden/>
          </w:rPr>
          <w:fldChar w:fldCharType="separate"/>
        </w:r>
        <w:r w:rsidR="00357E4A">
          <w:rPr>
            <w:noProof/>
            <w:webHidden/>
          </w:rPr>
          <w:t>20</w:t>
        </w:r>
        <w:r w:rsidR="00357E4A">
          <w:rPr>
            <w:noProof/>
            <w:webHidden/>
          </w:rPr>
          <w:fldChar w:fldCharType="end"/>
        </w:r>
      </w:hyperlink>
    </w:p>
    <w:p w14:paraId="3E931DDF" w14:textId="77777777" w:rsidR="00357E4A" w:rsidRDefault="00A97B3D">
      <w:pPr>
        <w:pStyle w:val="TOC2"/>
        <w:rPr>
          <w:rFonts w:asciiTheme="minorHAnsi" w:eastAsiaTheme="minorEastAsia" w:hAnsiTheme="minorHAnsi" w:cstheme="minorBidi"/>
          <w:color w:val="auto"/>
          <w:sz w:val="22"/>
        </w:rPr>
      </w:pPr>
      <w:hyperlink w:anchor="_Toc488924997" w:history="1">
        <w:r w:rsidR="00357E4A" w:rsidRPr="00F86FC2">
          <w:rPr>
            <w:rStyle w:val="Hyperlink"/>
            <w:rFonts w:cs="Arial"/>
          </w:rPr>
          <w:t>5.1</w:t>
        </w:r>
        <w:r w:rsidR="00357E4A">
          <w:rPr>
            <w:rFonts w:asciiTheme="minorHAnsi" w:eastAsiaTheme="minorEastAsia" w:hAnsiTheme="minorHAnsi" w:cstheme="minorBidi"/>
            <w:color w:val="auto"/>
            <w:sz w:val="22"/>
          </w:rPr>
          <w:tab/>
        </w:r>
        <w:r w:rsidR="00357E4A" w:rsidRPr="00F86FC2">
          <w:rPr>
            <w:rStyle w:val="Hyperlink"/>
            <w:rFonts w:cs="Arial"/>
          </w:rPr>
          <w:t>Government Furnished Equipment/Information (GFE/GFI)</w:t>
        </w:r>
        <w:r w:rsidR="00357E4A">
          <w:rPr>
            <w:webHidden/>
          </w:rPr>
          <w:tab/>
        </w:r>
        <w:r w:rsidR="00357E4A">
          <w:rPr>
            <w:webHidden/>
          </w:rPr>
          <w:fldChar w:fldCharType="begin"/>
        </w:r>
        <w:r w:rsidR="00357E4A">
          <w:rPr>
            <w:webHidden/>
          </w:rPr>
          <w:instrText xml:space="preserve"> PAGEREF _Toc488924997 \h </w:instrText>
        </w:r>
        <w:r w:rsidR="00357E4A">
          <w:rPr>
            <w:webHidden/>
          </w:rPr>
        </w:r>
        <w:r w:rsidR="00357E4A">
          <w:rPr>
            <w:webHidden/>
          </w:rPr>
          <w:fldChar w:fldCharType="separate"/>
        </w:r>
        <w:r w:rsidR="00357E4A">
          <w:rPr>
            <w:webHidden/>
          </w:rPr>
          <w:t>20</w:t>
        </w:r>
        <w:r w:rsidR="00357E4A">
          <w:rPr>
            <w:webHidden/>
          </w:rPr>
          <w:fldChar w:fldCharType="end"/>
        </w:r>
      </w:hyperlink>
    </w:p>
    <w:p w14:paraId="3E931DE0" w14:textId="77777777" w:rsidR="00357E4A" w:rsidRDefault="00A97B3D">
      <w:pPr>
        <w:pStyle w:val="TOC2"/>
        <w:rPr>
          <w:rFonts w:asciiTheme="minorHAnsi" w:eastAsiaTheme="minorEastAsia" w:hAnsiTheme="minorHAnsi" w:cstheme="minorBidi"/>
          <w:color w:val="auto"/>
          <w:sz w:val="22"/>
        </w:rPr>
      </w:pPr>
      <w:hyperlink w:anchor="_Toc488924998" w:history="1">
        <w:r w:rsidR="00357E4A" w:rsidRPr="00F86FC2">
          <w:rPr>
            <w:rStyle w:val="Hyperlink"/>
            <w:rFonts w:cs="Arial"/>
          </w:rPr>
          <w:t>5.2</w:t>
        </w:r>
        <w:r w:rsidR="00357E4A">
          <w:rPr>
            <w:rFonts w:asciiTheme="minorHAnsi" w:eastAsiaTheme="minorEastAsia" w:hAnsiTheme="minorHAnsi" w:cstheme="minorBidi"/>
            <w:color w:val="auto"/>
            <w:sz w:val="22"/>
          </w:rPr>
          <w:tab/>
        </w:r>
        <w:r w:rsidR="00357E4A" w:rsidRPr="00F86FC2">
          <w:rPr>
            <w:rStyle w:val="Hyperlink"/>
            <w:rFonts w:cs="Arial"/>
          </w:rPr>
          <w:t>Systems Access</w:t>
        </w:r>
        <w:r w:rsidR="00357E4A">
          <w:rPr>
            <w:webHidden/>
          </w:rPr>
          <w:tab/>
        </w:r>
        <w:r w:rsidR="00357E4A">
          <w:rPr>
            <w:webHidden/>
          </w:rPr>
          <w:fldChar w:fldCharType="begin"/>
        </w:r>
        <w:r w:rsidR="00357E4A">
          <w:rPr>
            <w:webHidden/>
          </w:rPr>
          <w:instrText xml:space="preserve"> PAGEREF _Toc488924998 \h </w:instrText>
        </w:r>
        <w:r w:rsidR="00357E4A">
          <w:rPr>
            <w:webHidden/>
          </w:rPr>
        </w:r>
        <w:r w:rsidR="00357E4A">
          <w:rPr>
            <w:webHidden/>
          </w:rPr>
          <w:fldChar w:fldCharType="separate"/>
        </w:r>
        <w:r w:rsidR="00357E4A">
          <w:rPr>
            <w:webHidden/>
          </w:rPr>
          <w:t>20</w:t>
        </w:r>
        <w:r w:rsidR="00357E4A">
          <w:rPr>
            <w:webHidden/>
          </w:rPr>
          <w:fldChar w:fldCharType="end"/>
        </w:r>
      </w:hyperlink>
    </w:p>
    <w:p w14:paraId="3E931DE1" w14:textId="77777777" w:rsidR="00357E4A" w:rsidRDefault="00A97B3D">
      <w:pPr>
        <w:pStyle w:val="TOC1"/>
        <w:rPr>
          <w:rFonts w:asciiTheme="minorHAnsi" w:eastAsiaTheme="minorEastAsia" w:hAnsiTheme="minorHAnsi" w:cstheme="minorBidi"/>
          <w:b w:val="0"/>
          <w:noProof/>
          <w:sz w:val="22"/>
        </w:rPr>
      </w:pPr>
      <w:hyperlink w:anchor="_Toc488924999" w:history="1">
        <w:r w:rsidR="00357E4A" w:rsidRPr="00F86FC2">
          <w:rPr>
            <w:rStyle w:val="Hyperlink"/>
            <w:rFonts w:cs="Arial"/>
            <w:noProof/>
          </w:rPr>
          <w:t>6</w:t>
        </w:r>
        <w:r w:rsidR="00357E4A">
          <w:rPr>
            <w:rFonts w:asciiTheme="minorHAnsi" w:eastAsiaTheme="minorEastAsia" w:hAnsiTheme="minorHAnsi" w:cstheme="minorBidi"/>
            <w:b w:val="0"/>
            <w:noProof/>
            <w:sz w:val="22"/>
          </w:rPr>
          <w:tab/>
        </w:r>
        <w:r w:rsidR="00357E4A" w:rsidRPr="00F86FC2">
          <w:rPr>
            <w:rStyle w:val="Hyperlink"/>
            <w:rFonts w:cs="Arial"/>
            <w:noProof/>
          </w:rPr>
          <w:t>SOP Document Management</w:t>
        </w:r>
        <w:r w:rsidR="00357E4A">
          <w:rPr>
            <w:noProof/>
            <w:webHidden/>
          </w:rPr>
          <w:tab/>
        </w:r>
        <w:r w:rsidR="00357E4A">
          <w:rPr>
            <w:noProof/>
            <w:webHidden/>
          </w:rPr>
          <w:fldChar w:fldCharType="begin"/>
        </w:r>
        <w:r w:rsidR="00357E4A">
          <w:rPr>
            <w:noProof/>
            <w:webHidden/>
          </w:rPr>
          <w:instrText xml:space="preserve"> PAGEREF _Toc488924999 \h </w:instrText>
        </w:r>
        <w:r w:rsidR="00357E4A">
          <w:rPr>
            <w:noProof/>
            <w:webHidden/>
          </w:rPr>
        </w:r>
        <w:r w:rsidR="00357E4A">
          <w:rPr>
            <w:noProof/>
            <w:webHidden/>
          </w:rPr>
          <w:fldChar w:fldCharType="separate"/>
        </w:r>
        <w:r w:rsidR="00357E4A">
          <w:rPr>
            <w:noProof/>
            <w:webHidden/>
          </w:rPr>
          <w:t>21</w:t>
        </w:r>
        <w:r w:rsidR="00357E4A">
          <w:rPr>
            <w:noProof/>
            <w:webHidden/>
          </w:rPr>
          <w:fldChar w:fldCharType="end"/>
        </w:r>
      </w:hyperlink>
    </w:p>
    <w:p w14:paraId="3E931DE2" w14:textId="77777777" w:rsidR="00357E4A" w:rsidRDefault="00A97B3D">
      <w:pPr>
        <w:pStyle w:val="TOC1"/>
        <w:rPr>
          <w:rFonts w:asciiTheme="minorHAnsi" w:eastAsiaTheme="minorEastAsia" w:hAnsiTheme="minorHAnsi" w:cstheme="minorBidi"/>
          <w:b w:val="0"/>
          <w:noProof/>
          <w:sz w:val="22"/>
        </w:rPr>
      </w:pPr>
      <w:hyperlink w:anchor="_Toc488925000" w:history="1">
        <w:r w:rsidR="00357E4A" w:rsidRPr="00F86FC2">
          <w:rPr>
            <w:rStyle w:val="Hyperlink"/>
            <w:rFonts w:cs="Arial"/>
            <w:noProof/>
          </w:rPr>
          <w:t>7</w:t>
        </w:r>
        <w:r w:rsidR="00357E4A">
          <w:rPr>
            <w:rFonts w:asciiTheme="minorHAnsi" w:eastAsiaTheme="minorEastAsia" w:hAnsiTheme="minorHAnsi" w:cstheme="minorBidi"/>
            <w:b w:val="0"/>
            <w:noProof/>
            <w:sz w:val="22"/>
          </w:rPr>
          <w:tab/>
        </w:r>
        <w:r w:rsidR="00357E4A" w:rsidRPr="00F86FC2">
          <w:rPr>
            <w:rStyle w:val="Hyperlink"/>
            <w:rFonts w:cs="Arial"/>
            <w:noProof/>
          </w:rPr>
          <w:t>Measurements</w:t>
        </w:r>
        <w:r w:rsidR="00357E4A">
          <w:rPr>
            <w:noProof/>
            <w:webHidden/>
          </w:rPr>
          <w:tab/>
        </w:r>
        <w:r w:rsidR="00357E4A">
          <w:rPr>
            <w:noProof/>
            <w:webHidden/>
          </w:rPr>
          <w:fldChar w:fldCharType="begin"/>
        </w:r>
        <w:r w:rsidR="00357E4A">
          <w:rPr>
            <w:noProof/>
            <w:webHidden/>
          </w:rPr>
          <w:instrText xml:space="preserve"> PAGEREF _Toc488925000 \h </w:instrText>
        </w:r>
        <w:r w:rsidR="00357E4A">
          <w:rPr>
            <w:noProof/>
            <w:webHidden/>
          </w:rPr>
        </w:r>
        <w:r w:rsidR="00357E4A">
          <w:rPr>
            <w:noProof/>
            <w:webHidden/>
          </w:rPr>
          <w:fldChar w:fldCharType="separate"/>
        </w:r>
        <w:r w:rsidR="00357E4A">
          <w:rPr>
            <w:noProof/>
            <w:webHidden/>
          </w:rPr>
          <w:t>21</w:t>
        </w:r>
        <w:r w:rsidR="00357E4A">
          <w:rPr>
            <w:noProof/>
            <w:webHidden/>
          </w:rPr>
          <w:fldChar w:fldCharType="end"/>
        </w:r>
      </w:hyperlink>
    </w:p>
    <w:p w14:paraId="3E931DE3" w14:textId="77777777" w:rsidR="00357E4A" w:rsidRDefault="00A97B3D">
      <w:pPr>
        <w:pStyle w:val="TOC2"/>
        <w:rPr>
          <w:rFonts w:asciiTheme="minorHAnsi" w:eastAsiaTheme="minorEastAsia" w:hAnsiTheme="minorHAnsi" w:cstheme="minorBidi"/>
          <w:color w:val="auto"/>
          <w:sz w:val="22"/>
        </w:rPr>
      </w:pPr>
      <w:hyperlink w:anchor="_Toc488925001" w:history="1">
        <w:r w:rsidR="00357E4A" w:rsidRPr="00F86FC2">
          <w:rPr>
            <w:rStyle w:val="Hyperlink"/>
            <w:rFonts w:cs="Arial"/>
          </w:rPr>
          <w:t>7.1</w:t>
        </w:r>
        <w:r w:rsidR="00357E4A">
          <w:rPr>
            <w:rFonts w:asciiTheme="minorHAnsi" w:eastAsiaTheme="minorEastAsia" w:hAnsiTheme="minorHAnsi" w:cstheme="minorBidi"/>
            <w:color w:val="auto"/>
            <w:sz w:val="22"/>
          </w:rPr>
          <w:tab/>
        </w:r>
        <w:r w:rsidR="00357E4A" w:rsidRPr="00F86FC2">
          <w:rPr>
            <w:rStyle w:val="Hyperlink"/>
            <w:rFonts w:cs="Arial"/>
          </w:rPr>
          <w:t>Process Management Measures</w:t>
        </w:r>
        <w:r w:rsidR="00357E4A">
          <w:rPr>
            <w:webHidden/>
          </w:rPr>
          <w:tab/>
        </w:r>
        <w:r w:rsidR="00357E4A">
          <w:rPr>
            <w:webHidden/>
          </w:rPr>
          <w:fldChar w:fldCharType="begin"/>
        </w:r>
        <w:r w:rsidR="00357E4A">
          <w:rPr>
            <w:webHidden/>
          </w:rPr>
          <w:instrText xml:space="preserve"> PAGEREF _Toc488925001 \h </w:instrText>
        </w:r>
        <w:r w:rsidR="00357E4A">
          <w:rPr>
            <w:webHidden/>
          </w:rPr>
        </w:r>
        <w:r w:rsidR="00357E4A">
          <w:rPr>
            <w:webHidden/>
          </w:rPr>
          <w:fldChar w:fldCharType="separate"/>
        </w:r>
        <w:r w:rsidR="00357E4A">
          <w:rPr>
            <w:webHidden/>
          </w:rPr>
          <w:t>21</w:t>
        </w:r>
        <w:r w:rsidR="00357E4A">
          <w:rPr>
            <w:webHidden/>
          </w:rPr>
          <w:fldChar w:fldCharType="end"/>
        </w:r>
      </w:hyperlink>
    </w:p>
    <w:p w14:paraId="3E931DE4" w14:textId="77777777" w:rsidR="00357E4A" w:rsidRDefault="00A97B3D">
      <w:pPr>
        <w:pStyle w:val="TOC2"/>
        <w:rPr>
          <w:rFonts w:asciiTheme="minorHAnsi" w:eastAsiaTheme="minorEastAsia" w:hAnsiTheme="minorHAnsi" w:cstheme="minorBidi"/>
          <w:color w:val="auto"/>
          <w:sz w:val="22"/>
        </w:rPr>
      </w:pPr>
      <w:hyperlink w:anchor="_Toc488925002" w:history="1">
        <w:r w:rsidR="00357E4A" w:rsidRPr="00F86FC2">
          <w:rPr>
            <w:rStyle w:val="Hyperlink"/>
            <w:rFonts w:cs="Arial"/>
          </w:rPr>
          <w:t>7.2</w:t>
        </w:r>
        <w:r w:rsidR="00357E4A">
          <w:rPr>
            <w:rFonts w:asciiTheme="minorHAnsi" w:eastAsiaTheme="minorEastAsia" w:hAnsiTheme="minorHAnsi" w:cstheme="minorBidi"/>
            <w:color w:val="auto"/>
            <w:sz w:val="22"/>
          </w:rPr>
          <w:tab/>
        </w:r>
        <w:r w:rsidR="00357E4A" w:rsidRPr="00F86FC2">
          <w:rPr>
            <w:rStyle w:val="Hyperlink"/>
            <w:rFonts w:cs="Arial"/>
          </w:rPr>
          <w:t>Program Management Measures</w:t>
        </w:r>
        <w:r w:rsidR="00357E4A">
          <w:rPr>
            <w:webHidden/>
          </w:rPr>
          <w:tab/>
        </w:r>
        <w:r w:rsidR="00357E4A">
          <w:rPr>
            <w:webHidden/>
          </w:rPr>
          <w:fldChar w:fldCharType="begin"/>
        </w:r>
        <w:r w:rsidR="00357E4A">
          <w:rPr>
            <w:webHidden/>
          </w:rPr>
          <w:instrText xml:space="preserve"> PAGEREF _Toc488925002 \h </w:instrText>
        </w:r>
        <w:r w:rsidR="00357E4A">
          <w:rPr>
            <w:webHidden/>
          </w:rPr>
        </w:r>
        <w:r w:rsidR="00357E4A">
          <w:rPr>
            <w:webHidden/>
          </w:rPr>
          <w:fldChar w:fldCharType="separate"/>
        </w:r>
        <w:r w:rsidR="00357E4A">
          <w:rPr>
            <w:webHidden/>
          </w:rPr>
          <w:t>21</w:t>
        </w:r>
        <w:r w:rsidR="00357E4A">
          <w:rPr>
            <w:webHidden/>
          </w:rPr>
          <w:fldChar w:fldCharType="end"/>
        </w:r>
      </w:hyperlink>
    </w:p>
    <w:p w14:paraId="3E931DE5" w14:textId="77777777" w:rsidR="00357E4A" w:rsidRDefault="00A97B3D">
      <w:pPr>
        <w:pStyle w:val="TOC2"/>
        <w:rPr>
          <w:rFonts w:asciiTheme="minorHAnsi" w:eastAsiaTheme="minorEastAsia" w:hAnsiTheme="minorHAnsi" w:cstheme="minorBidi"/>
          <w:color w:val="auto"/>
          <w:sz w:val="22"/>
        </w:rPr>
      </w:pPr>
      <w:hyperlink w:anchor="_Toc488925003" w:history="1">
        <w:r w:rsidR="00357E4A" w:rsidRPr="00F86FC2">
          <w:rPr>
            <w:rStyle w:val="Hyperlink"/>
            <w:rFonts w:cs="Arial"/>
          </w:rPr>
          <w:t>7.3</w:t>
        </w:r>
        <w:r w:rsidR="00357E4A">
          <w:rPr>
            <w:rFonts w:asciiTheme="minorHAnsi" w:eastAsiaTheme="minorEastAsia" w:hAnsiTheme="minorHAnsi" w:cstheme="minorBidi"/>
            <w:color w:val="auto"/>
            <w:sz w:val="22"/>
          </w:rPr>
          <w:tab/>
        </w:r>
        <w:r w:rsidR="00357E4A" w:rsidRPr="00F86FC2">
          <w:rPr>
            <w:rStyle w:val="Hyperlink"/>
            <w:rFonts w:cs="Arial"/>
          </w:rPr>
          <w:t>Program Performance Evaluation Measures</w:t>
        </w:r>
        <w:r w:rsidR="00357E4A">
          <w:rPr>
            <w:webHidden/>
          </w:rPr>
          <w:tab/>
        </w:r>
        <w:r w:rsidR="00357E4A">
          <w:rPr>
            <w:webHidden/>
          </w:rPr>
          <w:fldChar w:fldCharType="begin"/>
        </w:r>
        <w:r w:rsidR="00357E4A">
          <w:rPr>
            <w:webHidden/>
          </w:rPr>
          <w:instrText xml:space="preserve"> PAGEREF _Toc488925003 \h </w:instrText>
        </w:r>
        <w:r w:rsidR="00357E4A">
          <w:rPr>
            <w:webHidden/>
          </w:rPr>
        </w:r>
        <w:r w:rsidR="00357E4A">
          <w:rPr>
            <w:webHidden/>
          </w:rPr>
          <w:fldChar w:fldCharType="separate"/>
        </w:r>
        <w:r w:rsidR="00357E4A">
          <w:rPr>
            <w:webHidden/>
          </w:rPr>
          <w:t>21</w:t>
        </w:r>
        <w:r w:rsidR="00357E4A">
          <w:rPr>
            <w:webHidden/>
          </w:rPr>
          <w:fldChar w:fldCharType="end"/>
        </w:r>
      </w:hyperlink>
    </w:p>
    <w:p w14:paraId="3E931DE6" w14:textId="77777777" w:rsidR="00357E4A" w:rsidRDefault="00A97B3D">
      <w:pPr>
        <w:pStyle w:val="TOC1"/>
        <w:rPr>
          <w:rFonts w:asciiTheme="minorHAnsi" w:eastAsiaTheme="minorEastAsia" w:hAnsiTheme="minorHAnsi" w:cstheme="minorBidi"/>
          <w:b w:val="0"/>
          <w:noProof/>
          <w:sz w:val="22"/>
        </w:rPr>
      </w:pPr>
      <w:hyperlink w:anchor="_Toc488925004" w:history="1">
        <w:r w:rsidR="00357E4A" w:rsidRPr="00F86FC2">
          <w:rPr>
            <w:rStyle w:val="Hyperlink"/>
            <w:rFonts w:cs="Arial"/>
            <w:noProof/>
          </w:rPr>
          <w:t>8</w:t>
        </w:r>
        <w:r w:rsidR="00357E4A">
          <w:rPr>
            <w:rFonts w:asciiTheme="minorHAnsi" w:eastAsiaTheme="minorEastAsia" w:hAnsiTheme="minorHAnsi" w:cstheme="minorBidi"/>
            <w:b w:val="0"/>
            <w:noProof/>
            <w:sz w:val="22"/>
          </w:rPr>
          <w:tab/>
        </w:r>
        <w:r w:rsidR="00357E4A" w:rsidRPr="00F86FC2">
          <w:rPr>
            <w:rStyle w:val="Hyperlink"/>
            <w:rFonts w:cs="Arial"/>
            <w:noProof/>
          </w:rPr>
          <w:t>Reports</w:t>
        </w:r>
        <w:r w:rsidR="00357E4A">
          <w:rPr>
            <w:noProof/>
            <w:webHidden/>
          </w:rPr>
          <w:tab/>
        </w:r>
        <w:r w:rsidR="00357E4A">
          <w:rPr>
            <w:noProof/>
            <w:webHidden/>
          </w:rPr>
          <w:fldChar w:fldCharType="begin"/>
        </w:r>
        <w:r w:rsidR="00357E4A">
          <w:rPr>
            <w:noProof/>
            <w:webHidden/>
          </w:rPr>
          <w:instrText xml:space="preserve"> PAGEREF _Toc488925004 \h </w:instrText>
        </w:r>
        <w:r w:rsidR="00357E4A">
          <w:rPr>
            <w:noProof/>
            <w:webHidden/>
          </w:rPr>
        </w:r>
        <w:r w:rsidR="00357E4A">
          <w:rPr>
            <w:noProof/>
            <w:webHidden/>
          </w:rPr>
          <w:fldChar w:fldCharType="separate"/>
        </w:r>
        <w:r w:rsidR="00357E4A">
          <w:rPr>
            <w:noProof/>
            <w:webHidden/>
          </w:rPr>
          <w:t>22</w:t>
        </w:r>
        <w:r w:rsidR="00357E4A">
          <w:rPr>
            <w:noProof/>
            <w:webHidden/>
          </w:rPr>
          <w:fldChar w:fldCharType="end"/>
        </w:r>
      </w:hyperlink>
    </w:p>
    <w:p w14:paraId="3E931DE7" w14:textId="77777777" w:rsidR="00357E4A" w:rsidRDefault="00A97B3D">
      <w:pPr>
        <w:pStyle w:val="TOC1"/>
        <w:rPr>
          <w:rFonts w:asciiTheme="minorHAnsi" w:eastAsiaTheme="minorEastAsia" w:hAnsiTheme="minorHAnsi" w:cstheme="minorBidi"/>
          <w:b w:val="0"/>
          <w:noProof/>
          <w:sz w:val="22"/>
        </w:rPr>
      </w:pPr>
      <w:hyperlink w:anchor="_Toc488925005" w:history="1">
        <w:r w:rsidR="00357E4A" w:rsidRPr="00F86FC2">
          <w:rPr>
            <w:rStyle w:val="Hyperlink"/>
            <w:rFonts w:cs="Arial"/>
            <w:noProof/>
          </w:rPr>
          <w:t>9</w:t>
        </w:r>
        <w:r w:rsidR="00357E4A">
          <w:rPr>
            <w:rFonts w:asciiTheme="minorHAnsi" w:eastAsiaTheme="minorEastAsia" w:hAnsiTheme="minorHAnsi" w:cstheme="minorBidi"/>
            <w:b w:val="0"/>
            <w:noProof/>
            <w:sz w:val="22"/>
          </w:rPr>
          <w:tab/>
        </w:r>
        <w:r w:rsidR="00357E4A" w:rsidRPr="00F86FC2">
          <w:rPr>
            <w:rStyle w:val="Hyperlink"/>
            <w:rFonts w:cs="Arial"/>
            <w:noProof/>
          </w:rPr>
          <w:t>References</w:t>
        </w:r>
        <w:r w:rsidR="00357E4A">
          <w:rPr>
            <w:noProof/>
            <w:webHidden/>
          </w:rPr>
          <w:tab/>
        </w:r>
        <w:r w:rsidR="00357E4A">
          <w:rPr>
            <w:noProof/>
            <w:webHidden/>
          </w:rPr>
          <w:fldChar w:fldCharType="begin"/>
        </w:r>
        <w:r w:rsidR="00357E4A">
          <w:rPr>
            <w:noProof/>
            <w:webHidden/>
          </w:rPr>
          <w:instrText xml:space="preserve"> PAGEREF _Toc488925005 \h </w:instrText>
        </w:r>
        <w:r w:rsidR="00357E4A">
          <w:rPr>
            <w:noProof/>
            <w:webHidden/>
          </w:rPr>
        </w:r>
        <w:r w:rsidR="00357E4A">
          <w:rPr>
            <w:noProof/>
            <w:webHidden/>
          </w:rPr>
          <w:fldChar w:fldCharType="separate"/>
        </w:r>
        <w:r w:rsidR="00357E4A">
          <w:rPr>
            <w:noProof/>
            <w:webHidden/>
          </w:rPr>
          <w:t>22</w:t>
        </w:r>
        <w:r w:rsidR="00357E4A">
          <w:rPr>
            <w:noProof/>
            <w:webHidden/>
          </w:rPr>
          <w:fldChar w:fldCharType="end"/>
        </w:r>
      </w:hyperlink>
    </w:p>
    <w:p w14:paraId="3E931DE8" w14:textId="77777777" w:rsidR="00357E4A" w:rsidRDefault="00A97B3D">
      <w:pPr>
        <w:pStyle w:val="TOC1"/>
        <w:rPr>
          <w:rFonts w:asciiTheme="minorHAnsi" w:eastAsiaTheme="minorEastAsia" w:hAnsiTheme="minorHAnsi" w:cstheme="minorBidi"/>
          <w:b w:val="0"/>
          <w:noProof/>
          <w:sz w:val="22"/>
        </w:rPr>
      </w:pPr>
      <w:hyperlink w:anchor="_Toc488925006" w:history="1">
        <w:r w:rsidR="00357E4A" w:rsidRPr="00F86FC2">
          <w:rPr>
            <w:rStyle w:val="Hyperlink"/>
            <w:rFonts w:cs="Arial"/>
            <w:noProof/>
          </w:rPr>
          <w:t>10</w:t>
        </w:r>
        <w:r w:rsidR="00357E4A">
          <w:rPr>
            <w:rFonts w:asciiTheme="minorHAnsi" w:eastAsiaTheme="minorEastAsia" w:hAnsiTheme="minorHAnsi" w:cstheme="minorBidi"/>
            <w:b w:val="0"/>
            <w:noProof/>
            <w:sz w:val="22"/>
          </w:rPr>
          <w:tab/>
        </w:r>
        <w:r w:rsidR="00357E4A" w:rsidRPr="00F86FC2">
          <w:rPr>
            <w:rStyle w:val="Hyperlink"/>
            <w:rFonts w:cs="Arial"/>
            <w:noProof/>
          </w:rPr>
          <w:t>Forms</w:t>
        </w:r>
        <w:r w:rsidR="00357E4A">
          <w:rPr>
            <w:noProof/>
            <w:webHidden/>
          </w:rPr>
          <w:tab/>
        </w:r>
        <w:r w:rsidR="00357E4A">
          <w:rPr>
            <w:noProof/>
            <w:webHidden/>
          </w:rPr>
          <w:fldChar w:fldCharType="begin"/>
        </w:r>
        <w:r w:rsidR="00357E4A">
          <w:rPr>
            <w:noProof/>
            <w:webHidden/>
          </w:rPr>
          <w:instrText xml:space="preserve"> PAGEREF _Toc488925006 \h </w:instrText>
        </w:r>
        <w:r w:rsidR="00357E4A">
          <w:rPr>
            <w:noProof/>
            <w:webHidden/>
          </w:rPr>
        </w:r>
        <w:r w:rsidR="00357E4A">
          <w:rPr>
            <w:noProof/>
            <w:webHidden/>
          </w:rPr>
          <w:fldChar w:fldCharType="separate"/>
        </w:r>
        <w:r w:rsidR="00357E4A">
          <w:rPr>
            <w:noProof/>
            <w:webHidden/>
          </w:rPr>
          <w:t>23</w:t>
        </w:r>
        <w:r w:rsidR="00357E4A">
          <w:rPr>
            <w:noProof/>
            <w:webHidden/>
          </w:rPr>
          <w:fldChar w:fldCharType="end"/>
        </w:r>
      </w:hyperlink>
    </w:p>
    <w:p w14:paraId="3E931DE9" w14:textId="77777777" w:rsidR="00357E4A" w:rsidRDefault="00A97B3D">
      <w:pPr>
        <w:pStyle w:val="TOC1"/>
        <w:rPr>
          <w:rFonts w:asciiTheme="minorHAnsi" w:eastAsiaTheme="minorEastAsia" w:hAnsiTheme="minorHAnsi" w:cstheme="minorBidi"/>
          <w:b w:val="0"/>
          <w:noProof/>
          <w:sz w:val="22"/>
        </w:rPr>
      </w:pPr>
      <w:hyperlink w:anchor="_Toc488925007" w:history="1">
        <w:r w:rsidR="00357E4A" w:rsidRPr="00F86FC2">
          <w:rPr>
            <w:rStyle w:val="Hyperlink"/>
            <w:rFonts w:cs="Arial"/>
            <w:noProof/>
          </w:rPr>
          <w:t>11</w:t>
        </w:r>
        <w:r w:rsidR="00357E4A">
          <w:rPr>
            <w:rFonts w:asciiTheme="minorHAnsi" w:eastAsiaTheme="minorEastAsia" w:hAnsiTheme="minorHAnsi" w:cstheme="minorBidi"/>
            <w:b w:val="0"/>
            <w:noProof/>
            <w:sz w:val="22"/>
          </w:rPr>
          <w:tab/>
        </w:r>
        <w:r w:rsidR="00357E4A" w:rsidRPr="00F86FC2">
          <w:rPr>
            <w:rStyle w:val="Hyperlink"/>
            <w:rFonts w:cs="Arial"/>
            <w:noProof/>
          </w:rPr>
          <w:t>Revision History</w:t>
        </w:r>
        <w:r w:rsidR="00357E4A">
          <w:rPr>
            <w:noProof/>
            <w:webHidden/>
          </w:rPr>
          <w:tab/>
        </w:r>
        <w:r w:rsidR="00357E4A">
          <w:rPr>
            <w:noProof/>
            <w:webHidden/>
          </w:rPr>
          <w:fldChar w:fldCharType="begin"/>
        </w:r>
        <w:r w:rsidR="00357E4A">
          <w:rPr>
            <w:noProof/>
            <w:webHidden/>
          </w:rPr>
          <w:instrText xml:space="preserve"> PAGEREF _Toc488925007 \h </w:instrText>
        </w:r>
        <w:r w:rsidR="00357E4A">
          <w:rPr>
            <w:noProof/>
            <w:webHidden/>
          </w:rPr>
        </w:r>
        <w:r w:rsidR="00357E4A">
          <w:rPr>
            <w:noProof/>
            <w:webHidden/>
          </w:rPr>
          <w:fldChar w:fldCharType="separate"/>
        </w:r>
        <w:r w:rsidR="00357E4A">
          <w:rPr>
            <w:noProof/>
            <w:webHidden/>
          </w:rPr>
          <w:t>23</w:t>
        </w:r>
        <w:r w:rsidR="00357E4A">
          <w:rPr>
            <w:noProof/>
            <w:webHidden/>
          </w:rPr>
          <w:fldChar w:fldCharType="end"/>
        </w:r>
      </w:hyperlink>
    </w:p>
    <w:p w14:paraId="3E931DEA" w14:textId="77777777" w:rsidR="00357E4A" w:rsidRDefault="00A97B3D">
      <w:pPr>
        <w:pStyle w:val="TOC1"/>
        <w:rPr>
          <w:rFonts w:asciiTheme="minorHAnsi" w:eastAsiaTheme="minorEastAsia" w:hAnsiTheme="minorHAnsi" w:cstheme="minorBidi"/>
          <w:b w:val="0"/>
          <w:noProof/>
          <w:sz w:val="22"/>
        </w:rPr>
      </w:pPr>
      <w:hyperlink w:anchor="_Toc488925008" w:history="1">
        <w:r w:rsidR="00357E4A" w:rsidRPr="00F86FC2">
          <w:rPr>
            <w:rStyle w:val="Hyperlink"/>
            <w:noProof/>
          </w:rPr>
          <w:t>Appendix A – Process Map – Pay Discrepancy (SOP PAY-030)</w:t>
        </w:r>
        <w:r w:rsidR="00357E4A">
          <w:rPr>
            <w:noProof/>
            <w:webHidden/>
          </w:rPr>
          <w:tab/>
        </w:r>
        <w:r w:rsidR="00357E4A">
          <w:rPr>
            <w:noProof/>
            <w:webHidden/>
          </w:rPr>
          <w:fldChar w:fldCharType="begin"/>
        </w:r>
        <w:r w:rsidR="00357E4A">
          <w:rPr>
            <w:noProof/>
            <w:webHidden/>
          </w:rPr>
          <w:instrText xml:space="preserve"> PAGEREF _Toc488925008 \h </w:instrText>
        </w:r>
        <w:r w:rsidR="00357E4A">
          <w:rPr>
            <w:noProof/>
            <w:webHidden/>
          </w:rPr>
        </w:r>
        <w:r w:rsidR="00357E4A">
          <w:rPr>
            <w:noProof/>
            <w:webHidden/>
          </w:rPr>
          <w:fldChar w:fldCharType="separate"/>
        </w:r>
        <w:r w:rsidR="00357E4A">
          <w:rPr>
            <w:noProof/>
            <w:webHidden/>
          </w:rPr>
          <w:t>24</w:t>
        </w:r>
        <w:r w:rsidR="00357E4A">
          <w:rPr>
            <w:noProof/>
            <w:webHidden/>
          </w:rPr>
          <w:fldChar w:fldCharType="end"/>
        </w:r>
      </w:hyperlink>
    </w:p>
    <w:p w14:paraId="3E931DEB" w14:textId="77777777" w:rsidR="00357E4A" w:rsidRDefault="00A97B3D">
      <w:pPr>
        <w:pStyle w:val="TOC1"/>
        <w:rPr>
          <w:rFonts w:asciiTheme="minorHAnsi" w:eastAsiaTheme="minorEastAsia" w:hAnsiTheme="minorHAnsi" w:cstheme="minorBidi"/>
          <w:b w:val="0"/>
          <w:noProof/>
          <w:sz w:val="22"/>
        </w:rPr>
      </w:pPr>
      <w:hyperlink w:anchor="_Toc488925009" w:history="1">
        <w:r w:rsidR="00357E4A" w:rsidRPr="00F86FC2">
          <w:rPr>
            <w:rStyle w:val="Hyperlink"/>
            <w:noProof/>
          </w:rPr>
          <w:t>Appendix B – Acronyms</w:t>
        </w:r>
        <w:r w:rsidR="00357E4A">
          <w:rPr>
            <w:noProof/>
            <w:webHidden/>
          </w:rPr>
          <w:tab/>
        </w:r>
        <w:r w:rsidR="00357E4A">
          <w:rPr>
            <w:noProof/>
            <w:webHidden/>
          </w:rPr>
          <w:fldChar w:fldCharType="begin"/>
        </w:r>
        <w:r w:rsidR="00357E4A">
          <w:rPr>
            <w:noProof/>
            <w:webHidden/>
          </w:rPr>
          <w:instrText xml:space="preserve"> PAGEREF _Toc488925009 \h </w:instrText>
        </w:r>
        <w:r w:rsidR="00357E4A">
          <w:rPr>
            <w:noProof/>
            <w:webHidden/>
          </w:rPr>
        </w:r>
        <w:r w:rsidR="00357E4A">
          <w:rPr>
            <w:noProof/>
            <w:webHidden/>
          </w:rPr>
          <w:fldChar w:fldCharType="separate"/>
        </w:r>
        <w:r w:rsidR="00357E4A">
          <w:rPr>
            <w:noProof/>
            <w:webHidden/>
          </w:rPr>
          <w:t>29</w:t>
        </w:r>
        <w:r w:rsidR="00357E4A">
          <w:rPr>
            <w:noProof/>
            <w:webHidden/>
          </w:rPr>
          <w:fldChar w:fldCharType="end"/>
        </w:r>
      </w:hyperlink>
    </w:p>
    <w:p w14:paraId="3E931DEC" w14:textId="77777777" w:rsidR="00357E4A" w:rsidRDefault="00A97B3D">
      <w:pPr>
        <w:pStyle w:val="TOC1"/>
        <w:rPr>
          <w:rFonts w:asciiTheme="minorHAnsi" w:eastAsiaTheme="minorEastAsia" w:hAnsiTheme="minorHAnsi" w:cstheme="minorBidi"/>
          <w:b w:val="0"/>
          <w:noProof/>
          <w:sz w:val="22"/>
        </w:rPr>
      </w:pPr>
      <w:hyperlink w:anchor="_Toc488925010" w:history="1">
        <w:r w:rsidR="00357E4A" w:rsidRPr="00F86FC2">
          <w:rPr>
            <w:rStyle w:val="Hyperlink"/>
            <w:rFonts w:cs="Arial"/>
            <w:noProof/>
          </w:rPr>
          <w:t>Appendix C – SPPS</w:t>
        </w:r>
        <w:r w:rsidR="00357E4A">
          <w:rPr>
            <w:noProof/>
            <w:webHidden/>
          </w:rPr>
          <w:tab/>
        </w:r>
        <w:r w:rsidR="00357E4A">
          <w:rPr>
            <w:noProof/>
            <w:webHidden/>
          </w:rPr>
          <w:fldChar w:fldCharType="begin"/>
        </w:r>
        <w:r w:rsidR="00357E4A">
          <w:rPr>
            <w:noProof/>
            <w:webHidden/>
          </w:rPr>
          <w:instrText xml:space="preserve"> PAGEREF _Toc488925010 \h </w:instrText>
        </w:r>
        <w:r w:rsidR="00357E4A">
          <w:rPr>
            <w:noProof/>
            <w:webHidden/>
          </w:rPr>
        </w:r>
        <w:r w:rsidR="00357E4A">
          <w:rPr>
            <w:noProof/>
            <w:webHidden/>
          </w:rPr>
          <w:fldChar w:fldCharType="separate"/>
        </w:r>
        <w:r w:rsidR="00357E4A">
          <w:rPr>
            <w:noProof/>
            <w:webHidden/>
          </w:rPr>
          <w:t>30</w:t>
        </w:r>
        <w:r w:rsidR="00357E4A">
          <w:rPr>
            <w:noProof/>
            <w:webHidden/>
          </w:rPr>
          <w:fldChar w:fldCharType="end"/>
        </w:r>
      </w:hyperlink>
    </w:p>
    <w:p w14:paraId="3E931DED" w14:textId="77777777" w:rsidR="00895A2C" w:rsidRPr="00C56F26" w:rsidRDefault="005C6849">
      <w:pPr>
        <w:rPr>
          <w:rFonts w:ascii="Arial" w:hAnsi="Arial" w:cs="Arial"/>
        </w:rPr>
      </w:pPr>
      <w:r w:rsidRPr="00C56F26">
        <w:rPr>
          <w:rFonts w:ascii="Arial" w:hAnsi="Arial" w:cs="Arial"/>
        </w:rPr>
        <w:fldChar w:fldCharType="end"/>
      </w:r>
    </w:p>
    <w:p w14:paraId="3E931DEE" w14:textId="77777777" w:rsidR="00E35210" w:rsidRPr="00C56F26" w:rsidRDefault="00E35210" w:rsidP="00E35210">
      <w:pPr>
        <w:pStyle w:val="Heading1"/>
        <w:numPr>
          <w:ilvl w:val="0"/>
          <w:numId w:val="0"/>
        </w:numPr>
        <w:ind w:left="432"/>
        <w:rPr>
          <w:rFonts w:cs="Arial"/>
          <w:sz w:val="24"/>
          <w:szCs w:val="24"/>
        </w:rPr>
      </w:pPr>
    </w:p>
    <w:p w14:paraId="3E931DEF" w14:textId="77777777" w:rsidR="00E35210" w:rsidRPr="00C56F26" w:rsidRDefault="00E35210" w:rsidP="00E35210">
      <w:pPr>
        <w:rPr>
          <w:rFonts w:ascii="Arial" w:hAnsi="Arial" w:cs="Arial"/>
        </w:rPr>
      </w:pPr>
    </w:p>
    <w:p w14:paraId="3E931DF0" w14:textId="77777777" w:rsidR="00E35210" w:rsidRPr="00C56F26" w:rsidRDefault="00E35210" w:rsidP="00E35210">
      <w:pPr>
        <w:pStyle w:val="Heading1"/>
        <w:numPr>
          <w:ilvl w:val="0"/>
          <w:numId w:val="3"/>
        </w:numPr>
        <w:tabs>
          <w:tab w:val="num" w:pos="374"/>
        </w:tabs>
        <w:rPr>
          <w:rFonts w:cs="Arial"/>
          <w:lang w:val="en-US"/>
        </w:rPr>
      </w:pPr>
      <w:r w:rsidRPr="00C56F26">
        <w:rPr>
          <w:rFonts w:cs="Arial"/>
        </w:rPr>
        <w:br w:type="page"/>
      </w:r>
      <w:bookmarkStart w:id="0" w:name="_Toc488924991"/>
      <w:bookmarkStart w:id="1" w:name="_Toc309984532"/>
      <w:bookmarkStart w:id="2" w:name="_Toc309985094"/>
      <w:bookmarkStart w:id="3" w:name="_Toc311639608"/>
      <w:bookmarkStart w:id="4" w:name="_Toc311639904"/>
      <w:bookmarkStart w:id="5" w:name="_Toc311640541"/>
      <w:bookmarkStart w:id="6" w:name="_Toc311640687"/>
      <w:bookmarkStart w:id="7" w:name="_Toc311642767"/>
      <w:bookmarkStart w:id="8" w:name="_Toc311642943"/>
      <w:bookmarkStart w:id="9" w:name="_Toc311643461"/>
      <w:bookmarkStart w:id="10" w:name="_Toc312138672"/>
      <w:bookmarkStart w:id="11" w:name="_Toc312138812"/>
      <w:bookmarkStart w:id="12" w:name="_Toc312139213"/>
      <w:bookmarkStart w:id="13" w:name="_Toc320696880"/>
      <w:bookmarkStart w:id="14" w:name="_Toc320697031"/>
      <w:bookmarkStart w:id="15" w:name="_Toc320697121"/>
      <w:bookmarkStart w:id="16" w:name="_Toc320698005"/>
      <w:bookmarkStart w:id="17" w:name="_Toc322702632"/>
      <w:bookmarkStart w:id="18" w:name="_Toc323135849"/>
      <w:bookmarkStart w:id="19" w:name="_Toc325623100"/>
      <w:bookmarkStart w:id="20" w:name="_Toc326058677"/>
      <w:bookmarkStart w:id="21" w:name="_Toc332974298"/>
      <w:bookmarkStart w:id="22" w:name="_Toc333825621"/>
      <w:bookmarkStart w:id="23" w:name="_Toc335403021"/>
      <w:r w:rsidR="00D6013D">
        <w:rPr>
          <w:rFonts w:cs="Arial"/>
          <w:lang w:val="en-US"/>
        </w:rPr>
        <w:lastRenderedPageBreak/>
        <w:t>Background</w:t>
      </w:r>
      <w:bookmarkEnd w:id="0"/>
    </w:p>
    <w:p w14:paraId="3E931DF1" w14:textId="7C9042E8" w:rsidR="00F70A9A" w:rsidRDefault="00F70A9A" w:rsidP="00F70A9A">
      <w:pPr>
        <w:pStyle w:val="Instructions"/>
        <w:rPr>
          <w:rFonts w:cs="Arial"/>
          <w:lang w:val="en-US"/>
        </w:rPr>
      </w:pPr>
      <w:r w:rsidRPr="00C56F26">
        <w:rPr>
          <w:rFonts w:cs="Arial"/>
        </w:rPr>
        <w:t>The Hum</w:t>
      </w:r>
      <w:r w:rsidR="000C003E">
        <w:rPr>
          <w:rFonts w:cs="Arial"/>
        </w:rPr>
        <w:t>an Resources Services Center (H</w:t>
      </w:r>
      <w:r w:rsidR="000C003E">
        <w:rPr>
          <w:rFonts w:cs="Arial"/>
          <w:lang w:val="en-US"/>
        </w:rPr>
        <w:t>C</w:t>
      </w:r>
      <w:r w:rsidRPr="00C56F26">
        <w:rPr>
          <w:rFonts w:cs="Arial"/>
        </w:rPr>
        <w:t>SC) is responsible for providing general administrative and advisory su</w:t>
      </w:r>
      <w:r w:rsidR="000C003E">
        <w:rPr>
          <w:rFonts w:cs="Arial"/>
        </w:rPr>
        <w:t>pport for payroll processing. H</w:t>
      </w:r>
      <w:r w:rsidR="000C003E">
        <w:rPr>
          <w:rFonts w:cs="Arial"/>
          <w:lang w:val="en-US"/>
        </w:rPr>
        <w:t>C</w:t>
      </w:r>
      <w:r w:rsidRPr="00C56F26">
        <w:rPr>
          <w:rFonts w:cs="Arial"/>
        </w:rPr>
        <w:t xml:space="preserve">SC will oversee and manage its payroll in accordance with all applicable Federal, Department of Homeland Security (DHS), and Transportation Security Administration (TSA) regulations to provide customers with timely, accurate and comprehensive counseling, calculations and processing. </w:t>
      </w:r>
      <w:r w:rsidR="00D6013D">
        <w:rPr>
          <w:rFonts w:cs="Arial"/>
          <w:lang w:val="en-US"/>
        </w:rPr>
        <w:t xml:space="preserve"> </w:t>
      </w:r>
    </w:p>
    <w:p w14:paraId="3E931DF2" w14:textId="68640280" w:rsidR="00847CA4" w:rsidRPr="00BB5F77" w:rsidRDefault="00847CA4" w:rsidP="00F70A9A">
      <w:pPr>
        <w:pStyle w:val="Instructions"/>
        <w:rPr>
          <w:rFonts w:cs="Arial"/>
          <w:lang w:val="en-US"/>
        </w:rPr>
      </w:pPr>
      <w:r>
        <w:t xml:space="preserve">This is </w:t>
      </w:r>
      <w:r w:rsidR="003356A8">
        <w:rPr>
          <w:lang w:val="en-US"/>
        </w:rPr>
        <w:t>a</w:t>
      </w:r>
      <w:r w:rsidR="007325A4">
        <w:rPr>
          <w:lang w:val="en-US"/>
        </w:rPr>
        <w:t xml:space="preserve">n </w:t>
      </w:r>
      <w:r w:rsidR="001024B1">
        <w:rPr>
          <w:lang w:val="en-US"/>
        </w:rPr>
        <w:t>internally process driven change to a previously approved</w:t>
      </w:r>
      <w:r>
        <w:t xml:space="preserve"> Sta</w:t>
      </w:r>
      <w:r w:rsidR="001024B1">
        <w:t>ndard Operat</w:t>
      </w:r>
      <w:r w:rsidR="000C003E">
        <w:t>ing Procedure (SOP).</w:t>
      </w:r>
      <w:r w:rsidR="000C003E">
        <w:rPr>
          <w:lang w:val="en-US"/>
        </w:rPr>
        <w:t xml:space="preserve"> </w:t>
      </w:r>
      <w:r w:rsidR="001024B1">
        <w:rPr>
          <w:lang w:val="en-US"/>
        </w:rPr>
        <w:t>It requires review and approval only</w:t>
      </w:r>
      <w:r>
        <w:t xml:space="preserve"> by </w:t>
      </w:r>
      <w:r w:rsidR="001024B1">
        <w:rPr>
          <w:lang w:val="en-US"/>
        </w:rPr>
        <w:t xml:space="preserve">the </w:t>
      </w:r>
      <w:r w:rsidR="002F7E31">
        <w:t>H</w:t>
      </w:r>
      <w:r w:rsidR="002F7E31">
        <w:rPr>
          <w:lang w:val="en-US"/>
        </w:rPr>
        <w:t>C</w:t>
      </w:r>
      <w:r>
        <w:t>Access Program Management Office</w:t>
      </w:r>
      <w:r w:rsidR="001024B1">
        <w:rPr>
          <w:lang w:val="en-US"/>
        </w:rPr>
        <w:t xml:space="preserve"> </w:t>
      </w:r>
      <w:r>
        <w:t>(PMO)</w:t>
      </w:r>
      <w:r w:rsidR="007325A4">
        <w:rPr>
          <w:lang w:val="en-US"/>
        </w:rPr>
        <w:t>.</w:t>
      </w:r>
      <w:r w:rsidR="001024B1">
        <w:rPr>
          <w:lang w:val="en-US"/>
        </w:rPr>
        <w:t xml:space="preserve">  A</w:t>
      </w:r>
      <w:r>
        <w:t>n</w:t>
      </w:r>
      <w:r w:rsidR="001024B1">
        <w:rPr>
          <w:lang w:val="en-US"/>
        </w:rPr>
        <w:t xml:space="preserve"> information copy of the HRAccess PMO-approved SOP will be provided to the TSA,</w:t>
      </w:r>
      <w:r w:rsidR="00BB5F77">
        <w:t xml:space="preserve"> Office of Human Capital (OHC).</w:t>
      </w:r>
    </w:p>
    <w:p w14:paraId="3E931DF3" w14:textId="77777777" w:rsidR="00E35210" w:rsidRPr="00C56F26" w:rsidRDefault="00D6013D" w:rsidP="00E35210">
      <w:pPr>
        <w:pStyle w:val="Heading1"/>
        <w:numPr>
          <w:ilvl w:val="0"/>
          <w:numId w:val="3"/>
        </w:numPr>
        <w:tabs>
          <w:tab w:val="num" w:pos="374"/>
        </w:tabs>
        <w:rPr>
          <w:rFonts w:cs="Arial"/>
          <w:lang w:val="en-US"/>
        </w:rPr>
      </w:pPr>
      <w:bookmarkStart w:id="24" w:name="_Toc48892499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Pr>
          <w:rFonts w:cs="Arial"/>
          <w:lang w:val="en-US"/>
        </w:rPr>
        <w:t xml:space="preserve">Purpose and </w:t>
      </w:r>
      <w:r w:rsidR="00E35210" w:rsidRPr="00C56F26">
        <w:rPr>
          <w:rFonts w:cs="Arial"/>
        </w:rPr>
        <w:t>Scope</w:t>
      </w:r>
      <w:bookmarkEnd w:id="22"/>
      <w:bookmarkEnd w:id="23"/>
      <w:bookmarkEnd w:id="24"/>
    </w:p>
    <w:p w14:paraId="3E931DF4" w14:textId="77777777" w:rsidR="00F70A9A" w:rsidRPr="00C56F26" w:rsidRDefault="00F70A9A" w:rsidP="00F70A9A">
      <w:pPr>
        <w:ind w:left="360"/>
        <w:rPr>
          <w:rFonts w:ascii="Arial" w:hAnsi="Arial" w:cs="Arial"/>
          <w:lang w:eastAsia="x-none"/>
        </w:rPr>
      </w:pPr>
      <w:r w:rsidRPr="00C56F26">
        <w:rPr>
          <w:rFonts w:ascii="Arial" w:hAnsi="Arial" w:cs="Arial"/>
        </w:rPr>
        <w:t xml:space="preserve">This SOP describes the necessary steps to provide timely and quality services to TSA employees in processing and completing actions in the area of </w:t>
      </w:r>
      <w:r w:rsidR="00EC2C94">
        <w:rPr>
          <w:rFonts w:ascii="Arial" w:hAnsi="Arial" w:cs="Arial"/>
        </w:rPr>
        <w:t>Pay Discrepancy</w:t>
      </w:r>
      <w:r w:rsidRPr="00C56F26">
        <w:rPr>
          <w:rFonts w:ascii="Arial" w:hAnsi="Arial" w:cs="Arial"/>
        </w:rPr>
        <w:t xml:space="preserve">. The purpose of this SOP is to describe the critical steps for processing Transportation Security Administration </w:t>
      </w:r>
      <w:r w:rsidR="00DF58FB" w:rsidRPr="00C56F26">
        <w:rPr>
          <w:rFonts w:ascii="Arial" w:hAnsi="Arial" w:cs="Arial"/>
        </w:rPr>
        <w:t>Pay Discrepancy Processing.</w:t>
      </w:r>
    </w:p>
    <w:p w14:paraId="3E931DF5" w14:textId="77777777" w:rsidR="00E35210" w:rsidRPr="00C56F26" w:rsidRDefault="00E35210" w:rsidP="006D614E">
      <w:pPr>
        <w:pStyle w:val="Heading1"/>
        <w:numPr>
          <w:ilvl w:val="0"/>
          <w:numId w:val="3"/>
        </w:numPr>
        <w:tabs>
          <w:tab w:val="num" w:pos="374"/>
        </w:tabs>
        <w:rPr>
          <w:rFonts w:cs="Arial"/>
        </w:rPr>
      </w:pPr>
      <w:bookmarkStart w:id="25" w:name="_Toc309984533"/>
      <w:bookmarkStart w:id="26" w:name="_Toc309985095"/>
      <w:bookmarkStart w:id="27" w:name="_Toc311639609"/>
      <w:bookmarkStart w:id="28" w:name="_Toc311639905"/>
      <w:bookmarkStart w:id="29" w:name="_Toc311640542"/>
      <w:bookmarkStart w:id="30" w:name="_Toc311640688"/>
      <w:bookmarkStart w:id="31" w:name="_Toc311642768"/>
      <w:bookmarkStart w:id="32" w:name="_Toc311642944"/>
      <w:bookmarkStart w:id="33" w:name="_Toc311643462"/>
      <w:bookmarkStart w:id="34" w:name="_Toc312138673"/>
      <w:bookmarkStart w:id="35" w:name="_Toc312138813"/>
      <w:bookmarkStart w:id="36" w:name="_Toc312139214"/>
      <w:bookmarkStart w:id="37" w:name="_Toc320696881"/>
      <w:bookmarkStart w:id="38" w:name="_Toc320697032"/>
      <w:bookmarkStart w:id="39" w:name="_Toc320697122"/>
      <w:bookmarkStart w:id="40" w:name="_Toc320698006"/>
      <w:bookmarkStart w:id="41" w:name="_Toc322702633"/>
      <w:bookmarkStart w:id="42" w:name="_Toc323135850"/>
      <w:bookmarkStart w:id="43" w:name="_Toc325623101"/>
      <w:bookmarkStart w:id="44" w:name="_Toc326058678"/>
      <w:bookmarkStart w:id="45" w:name="_Toc332974300"/>
      <w:bookmarkStart w:id="46" w:name="_Toc333825622"/>
      <w:bookmarkStart w:id="47" w:name="_Toc335403022"/>
      <w:bookmarkStart w:id="48" w:name="_Toc488924993"/>
      <w:r w:rsidRPr="00C56F26">
        <w:rPr>
          <w:rFonts w:cs="Arial"/>
        </w:rPr>
        <w:t>Roles and Responsibilities</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3E931DF6" w14:textId="77777777" w:rsidR="008071C3" w:rsidRPr="00035BE3" w:rsidRDefault="00DF58FB" w:rsidP="00A947CA">
      <w:pPr>
        <w:pStyle w:val="Instructions"/>
        <w:rPr>
          <w:rFonts w:cs="Arial"/>
          <w:lang w:val="en-US"/>
        </w:rPr>
      </w:pPr>
      <w:r w:rsidRPr="00C56F26">
        <w:rPr>
          <w:rFonts w:cs="Arial"/>
        </w:rPr>
        <w:t xml:space="preserve">The actors and their roles in processing </w:t>
      </w:r>
      <w:r w:rsidR="00EC2C94">
        <w:rPr>
          <w:rFonts w:cs="Arial"/>
        </w:rPr>
        <w:t>Pay Discrepancy</w:t>
      </w:r>
      <w:r w:rsidRPr="00C56F26">
        <w:rPr>
          <w:rFonts w:cs="Arial"/>
        </w:rPr>
        <w:t xml:space="preserve"> situations are delineated below</w:t>
      </w:r>
      <w:r w:rsidR="00035BE3">
        <w:rPr>
          <w:rFonts w:cs="Arial"/>
          <w:lang w:val="en-US"/>
        </w:rPr>
        <w:t>:</w:t>
      </w:r>
    </w:p>
    <w:p w14:paraId="3E931DF7" w14:textId="77777777" w:rsidR="001478B4" w:rsidRPr="001478B4" w:rsidRDefault="001478B4" w:rsidP="00A947CA">
      <w:pPr>
        <w:pStyle w:val="Instructions"/>
        <w:rPr>
          <w:rFonts w:cs="Arial"/>
          <w:lang w:val="en-US"/>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9"/>
        <w:gridCol w:w="5703"/>
      </w:tblGrid>
      <w:tr w:rsidR="000B1635" w:rsidRPr="00B91805" w14:paraId="3E931DFA" w14:textId="77777777" w:rsidTr="00850DAA">
        <w:trPr>
          <w:tblHeader/>
        </w:trPr>
        <w:tc>
          <w:tcPr>
            <w:tcW w:w="3269" w:type="dxa"/>
            <w:shd w:val="clear" w:color="auto" w:fill="EEECE1"/>
          </w:tcPr>
          <w:p w14:paraId="3E931DF8" w14:textId="77777777" w:rsidR="000B1635" w:rsidRPr="00A75AFB" w:rsidRDefault="000B1635" w:rsidP="00667CF8">
            <w:pPr>
              <w:spacing w:after="0" w:line="240" w:lineRule="auto"/>
              <w:rPr>
                <w:rFonts w:ascii="Arial" w:hAnsi="Arial" w:cs="Arial"/>
                <w:b/>
              </w:rPr>
            </w:pPr>
            <w:r w:rsidRPr="00A75AFB">
              <w:rPr>
                <w:rFonts w:ascii="Arial" w:hAnsi="Arial" w:cs="Arial"/>
                <w:b/>
              </w:rPr>
              <w:t>Role</w:t>
            </w:r>
          </w:p>
        </w:tc>
        <w:tc>
          <w:tcPr>
            <w:tcW w:w="5703" w:type="dxa"/>
            <w:shd w:val="clear" w:color="auto" w:fill="EEECE1"/>
          </w:tcPr>
          <w:p w14:paraId="3E931DF9" w14:textId="77777777" w:rsidR="000B1635" w:rsidRPr="00A75AFB" w:rsidRDefault="000B1635" w:rsidP="00667CF8">
            <w:pPr>
              <w:spacing w:after="0" w:line="240" w:lineRule="auto"/>
              <w:rPr>
                <w:rFonts w:ascii="Arial" w:hAnsi="Arial" w:cs="Arial"/>
                <w:b/>
              </w:rPr>
            </w:pPr>
            <w:r w:rsidRPr="00A75AFB">
              <w:rPr>
                <w:rFonts w:ascii="Arial" w:hAnsi="Arial" w:cs="Arial"/>
                <w:b/>
              </w:rPr>
              <w:t>Responsibility</w:t>
            </w:r>
          </w:p>
        </w:tc>
      </w:tr>
      <w:tr w:rsidR="00905C8E" w:rsidRPr="00B91805" w14:paraId="3E931DFD" w14:textId="77777777" w:rsidTr="00850DAA">
        <w:trPr>
          <w:tblHeader/>
        </w:trPr>
        <w:tc>
          <w:tcPr>
            <w:tcW w:w="3269" w:type="dxa"/>
            <w:shd w:val="clear" w:color="auto" w:fill="EEECE1"/>
          </w:tcPr>
          <w:p w14:paraId="3E931DFB" w14:textId="77777777" w:rsidR="00905C8E" w:rsidRPr="00A75AFB" w:rsidRDefault="00905C8E" w:rsidP="00667CF8">
            <w:pPr>
              <w:spacing w:after="0" w:line="240" w:lineRule="auto"/>
              <w:rPr>
                <w:rFonts w:ascii="Arial" w:hAnsi="Arial" w:cs="Arial"/>
                <w:b/>
              </w:rPr>
            </w:pPr>
          </w:p>
        </w:tc>
        <w:tc>
          <w:tcPr>
            <w:tcW w:w="5703" w:type="dxa"/>
            <w:shd w:val="clear" w:color="auto" w:fill="EEECE1"/>
          </w:tcPr>
          <w:p w14:paraId="3E931DFC" w14:textId="77777777" w:rsidR="00905C8E" w:rsidRPr="00A75AFB" w:rsidRDefault="00905C8E" w:rsidP="00667CF8">
            <w:pPr>
              <w:spacing w:after="0" w:line="240" w:lineRule="auto"/>
              <w:rPr>
                <w:rFonts w:ascii="Arial" w:hAnsi="Arial" w:cs="Arial"/>
                <w:b/>
              </w:rPr>
            </w:pPr>
          </w:p>
        </w:tc>
      </w:tr>
      <w:tr w:rsidR="000B1635" w:rsidRPr="00B91805" w14:paraId="3E931E01" w14:textId="77777777" w:rsidTr="00850DAA">
        <w:tc>
          <w:tcPr>
            <w:tcW w:w="3269" w:type="dxa"/>
          </w:tcPr>
          <w:p w14:paraId="3E931DFE" w14:textId="77777777" w:rsidR="000B1635" w:rsidRPr="000B1635" w:rsidRDefault="00006F21" w:rsidP="00667CF8">
            <w:pPr>
              <w:spacing w:after="0" w:line="240" w:lineRule="auto"/>
              <w:rPr>
                <w:rFonts w:ascii="Arial" w:hAnsi="Arial" w:cs="Arial"/>
                <w:b/>
              </w:rPr>
            </w:pPr>
            <w:r>
              <w:rPr>
                <w:rStyle w:val="InstructionsChar"/>
                <w:rFonts w:cs="Arial"/>
                <w:b/>
              </w:rPr>
              <w:t>HELP DESK</w:t>
            </w:r>
          </w:p>
        </w:tc>
        <w:tc>
          <w:tcPr>
            <w:tcW w:w="5703" w:type="dxa"/>
          </w:tcPr>
          <w:p w14:paraId="3E931DFF" w14:textId="77777777" w:rsidR="000B1635" w:rsidRPr="000B1635" w:rsidRDefault="000B1635" w:rsidP="000B1635">
            <w:pPr>
              <w:spacing w:after="0" w:line="240" w:lineRule="auto"/>
              <w:rPr>
                <w:rStyle w:val="InstructionsChar"/>
                <w:rFonts w:cs="Arial"/>
              </w:rPr>
            </w:pPr>
            <w:r w:rsidRPr="000B1635">
              <w:rPr>
                <w:rStyle w:val="InstructionsChar"/>
                <w:rFonts w:cs="Arial"/>
              </w:rPr>
              <w:t>Receive</w:t>
            </w:r>
            <w:r w:rsidR="00847CA4">
              <w:rPr>
                <w:rStyle w:val="InstructionsChar"/>
                <w:rFonts w:cs="Arial"/>
                <w:lang w:val="en-US"/>
              </w:rPr>
              <w:t>s</w:t>
            </w:r>
            <w:r w:rsidRPr="000B1635">
              <w:rPr>
                <w:rStyle w:val="InstructionsChar"/>
                <w:rFonts w:cs="Arial"/>
              </w:rPr>
              <w:t xml:space="preserve"> call</w:t>
            </w:r>
            <w:r w:rsidR="00847CA4">
              <w:rPr>
                <w:rStyle w:val="InstructionsChar"/>
                <w:rFonts w:cs="Arial"/>
                <w:lang w:val="en-US"/>
              </w:rPr>
              <w:t>s</w:t>
            </w:r>
            <w:r w:rsidRPr="000B1635">
              <w:rPr>
                <w:rStyle w:val="InstructionsChar"/>
                <w:rFonts w:cs="Arial"/>
              </w:rPr>
              <w:t xml:space="preserve"> from Human Resources (HR</w:t>
            </w:r>
            <w:r w:rsidR="00847CA4">
              <w:rPr>
                <w:rStyle w:val="InstructionsChar"/>
                <w:rFonts w:cs="Arial"/>
                <w:lang w:val="en-US"/>
              </w:rPr>
              <w:t>)</w:t>
            </w:r>
            <w:r w:rsidRPr="000B1635">
              <w:rPr>
                <w:rStyle w:val="InstructionsChar"/>
                <w:rFonts w:cs="Arial"/>
              </w:rPr>
              <w:t xml:space="preserve"> Rep</w:t>
            </w:r>
            <w:r w:rsidR="00847CA4">
              <w:rPr>
                <w:rStyle w:val="InstructionsChar"/>
                <w:rFonts w:cs="Arial"/>
                <w:lang w:val="en-US"/>
              </w:rPr>
              <w:t>resentative</w:t>
            </w:r>
            <w:r w:rsidRPr="000B1635">
              <w:rPr>
                <w:rStyle w:val="InstructionsChar"/>
                <w:rFonts w:cs="Arial"/>
              </w:rPr>
              <w:t xml:space="preserve">, Third Party Payee, Airport and/or employee to </w:t>
            </w:r>
            <w:r w:rsidRPr="000B1635">
              <w:rPr>
                <w:rStyle w:val="InstructionsChar"/>
                <w:rFonts w:cs="Arial"/>
                <w:lang w:val="en-US"/>
              </w:rPr>
              <w:t xml:space="preserve">inquire about a </w:t>
            </w:r>
            <w:r w:rsidR="00EC2C94">
              <w:rPr>
                <w:rStyle w:val="InstructionsChar"/>
                <w:rFonts w:cs="Arial"/>
                <w:lang w:val="en-US"/>
              </w:rPr>
              <w:t>Pay Discrepancy</w:t>
            </w:r>
            <w:r w:rsidRPr="000B1635">
              <w:rPr>
                <w:rStyle w:val="InstructionsChar"/>
                <w:rFonts w:cs="Arial"/>
              </w:rPr>
              <w:t>.</w:t>
            </w:r>
          </w:p>
          <w:p w14:paraId="3E931E00" w14:textId="77777777" w:rsidR="000B1635" w:rsidRPr="000B1635" w:rsidRDefault="000B1635" w:rsidP="00667CF8">
            <w:pPr>
              <w:spacing w:after="0" w:line="240" w:lineRule="auto"/>
              <w:rPr>
                <w:rFonts w:ascii="Arial" w:hAnsi="Arial" w:cs="Arial"/>
              </w:rPr>
            </w:pPr>
          </w:p>
        </w:tc>
      </w:tr>
      <w:tr w:rsidR="000B1635" w:rsidRPr="00B91805" w14:paraId="3E931E04" w14:textId="77777777" w:rsidTr="00850DAA">
        <w:tc>
          <w:tcPr>
            <w:tcW w:w="3269" w:type="dxa"/>
          </w:tcPr>
          <w:p w14:paraId="3E931E02" w14:textId="716ED6C8" w:rsidR="000B1635" w:rsidRPr="000B1635" w:rsidRDefault="002F7E31" w:rsidP="00667CF8">
            <w:pPr>
              <w:spacing w:after="0" w:line="240" w:lineRule="auto"/>
              <w:rPr>
                <w:rFonts w:ascii="Arial" w:hAnsi="Arial" w:cs="Arial"/>
              </w:rPr>
            </w:pPr>
            <w:r>
              <w:rPr>
                <w:rFonts w:ascii="Arial" w:hAnsi="Arial" w:cs="Arial"/>
                <w:b/>
              </w:rPr>
              <w:t>HC</w:t>
            </w:r>
            <w:r w:rsidR="000B1635" w:rsidRPr="000B1635">
              <w:rPr>
                <w:rFonts w:ascii="Arial" w:hAnsi="Arial" w:cs="Arial"/>
                <w:b/>
              </w:rPr>
              <w:t xml:space="preserve">SC </w:t>
            </w:r>
            <w:r w:rsidR="00006F21">
              <w:rPr>
                <w:rFonts w:ascii="Arial" w:hAnsi="Arial" w:cs="Arial"/>
                <w:b/>
              </w:rPr>
              <w:t>PAYROLL</w:t>
            </w:r>
          </w:p>
        </w:tc>
        <w:tc>
          <w:tcPr>
            <w:tcW w:w="5703" w:type="dxa"/>
          </w:tcPr>
          <w:p w14:paraId="3E931E03" w14:textId="77777777" w:rsidR="000B1635" w:rsidRPr="000B1635" w:rsidRDefault="00E716E5" w:rsidP="00D956B1">
            <w:pPr>
              <w:spacing w:after="0" w:line="240" w:lineRule="auto"/>
              <w:rPr>
                <w:rFonts w:ascii="Arial" w:hAnsi="Arial" w:cs="Arial"/>
              </w:rPr>
            </w:pPr>
            <w:r>
              <w:rPr>
                <w:rFonts w:ascii="Arial" w:hAnsi="Arial" w:cs="Arial"/>
              </w:rPr>
              <w:t>P</w:t>
            </w:r>
            <w:r w:rsidR="004428AC">
              <w:rPr>
                <w:rFonts w:ascii="Arial" w:hAnsi="Arial" w:cs="Arial"/>
              </w:rPr>
              <w:t>rocess</w:t>
            </w:r>
            <w:r>
              <w:rPr>
                <w:rFonts w:ascii="Arial" w:hAnsi="Arial" w:cs="Arial"/>
              </w:rPr>
              <w:t>es the</w:t>
            </w:r>
            <w:r w:rsidR="004428AC">
              <w:rPr>
                <w:rFonts w:ascii="Arial" w:hAnsi="Arial" w:cs="Arial"/>
              </w:rPr>
              <w:t xml:space="preserve"> </w:t>
            </w:r>
            <w:r w:rsidR="000B1635" w:rsidRPr="000B1635">
              <w:rPr>
                <w:rFonts w:ascii="Arial" w:hAnsi="Arial" w:cs="Arial"/>
              </w:rPr>
              <w:t xml:space="preserve">personnel and payroll </w:t>
            </w:r>
            <w:r w:rsidR="004428AC">
              <w:rPr>
                <w:rFonts w:ascii="Arial" w:hAnsi="Arial" w:cs="Arial"/>
              </w:rPr>
              <w:t>discrepancy for the HR Reps</w:t>
            </w:r>
            <w:r w:rsidR="00D956B1">
              <w:rPr>
                <w:rFonts w:ascii="Arial" w:hAnsi="Arial" w:cs="Arial"/>
              </w:rPr>
              <w:t xml:space="preserve"> </w:t>
            </w:r>
            <w:r w:rsidR="004428AC">
              <w:rPr>
                <w:rFonts w:ascii="Arial" w:hAnsi="Arial" w:cs="Arial"/>
              </w:rPr>
              <w:t>(Airports) ne</w:t>
            </w:r>
            <w:r w:rsidR="000B1635" w:rsidRPr="000B1635">
              <w:rPr>
                <w:rFonts w:ascii="Arial" w:hAnsi="Arial" w:cs="Arial"/>
              </w:rPr>
              <w:t xml:space="preserve">cessary to </w:t>
            </w:r>
            <w:r w:rsidR="004428AC">
              <w:rPr>
                <w:rFonts w:ascii="Arial" w:hAnsi="Arial" w:cs="Arial"/>
              </w:rPr>
              <w:t>update</w:t>
            </w:r>
            <w:r w:rsidR="000B1635" w:rsidRPr="000B1635">
              <w:rPr>
                <w:rFonts w:ascii="Arial" w:hAnsi="Arial" w:cs="Arial"/>
              </w:rPr>
              <w:t xml:space="preserve"> record</w:t>
            </w:r>
            <w:r>
              <w:rPr>
                <w:rFonts w:ascii="Arial" w:hAnsi="Arial" w:cs="Arial"/>
              </w:rPr>
              <w:t>s</w:t>
            </w:r>
            <w:r w:rsidR="000B1635" w:rsidRPr="000B1635">
              <w:rPr>
                <w:rFonts w:ascii="Arial" w:hAnsi="Arial" w:cs="Arial"/>
              </w:rPr>
              <w:t xml:space="preserve">, maintain and </w:t>
            </w:r>
            <w:r w:rsidR="004428AC">
              <w:rPr>
                <w:rFonts w:ascii="Arial" w:hAnsi="Arial" w:cs="Arial"/>
              </w:rPr>
              <w:t>pay employ</w:t>
            </w:r>
            <w:r w:rsidR="00C5571C">
              <w:rPr>
                <w:rFonts w:ascii="Arial" w:hAnsi="Arial" w:cs="Arial"/>
              </w:rPr>
              <w:t>ees</w:t>
            </w:r>
            <w:r w:rsidR="00847CA4">
              <w:rPr>
                <w:rFonts w:ascii="Arial" w:hAnsi="Arial" w:cs="Arial"/>
              </w:rPr>
              <w:t>,</w:t>
            </w:r>
            <w:r w:rsidR="00C5571C">
              <w:rPr>
                <w:rFonts w:ascii="Arial" w:hAnsi="Arial" w:cs="Arial"/>
              </w:rPr>
              <w:t xml:space="preserve"> if necessary</w:t>
            </w:r>
            <w:r w:rsidR="004428AC">
              <w:rPr>
                <w:rFonts w:ascii="Arial" w:hAnsi="Arial" w:cs="Arial"/>
              </w:rPr>
              <w:t>.</w:t>
            </w:r>
          </w:p>
        </w:tc>
      </w:tr>
      <w:tr w:rsidR="000B1635" w:rsidRPr="00B91805" w14:paraId="3E931E07" w14:textId="77777777" w:rsidTr="00850DAA">
        <w:tc>
          <w:tcPr>
            <w:tcW w:w="3269" w:type="dxa"/>
          </w:tcPr>
          <w:p w14:paraId="3E931E05" w14:textId="187629B8" w:rsidR="000B1635" w:rsidRPr="00847CA4" w:rsidRDefault="002F7E31" w:rsidP="005D059A">
            <w:pPr>
              <w:spacing w:after="0" w:line="240" w:lineRule="auto"/>
              <w:rPr>
                <w:rFonts w:ascii="Arial" w:hAnsi="Arial" w:cs="Arial"/>
                <w:b/>
              </w:rPr>
            </w:pPr>
            <w:r>
              <w:rPr>
                <w:rStyle w:val="InstructionsChar"/>
                <w:rFonts w:cs="Arial"/>
                <w:b/>
                <w:lang w:val="en-US"/>
              </w:rPr>
              <w:t>HC</w:t>
            </w:r>
            <w:r w:rsidR="00E35D4E">
              <w:rPr>
                <w:rStyle w:val="InstructionsChar"/>
                <w:rFonts w:cs="Arial"/>
                <w:b/>
                <w:lang w:val="en-US"/>
              </w:rPr>
              <w:t xml:space="preserve">SC </w:t>
            </w:r>
            <w:r w:rsidR="00006F21">
              <w:rPr>
                <w:rStyle w:val="InstructionsChar"/>
                <w:rFonts w:cs="Arial"/>
                <w:b/>
              </w:rPr>
              <w:t>PAYROLL</w:t>
            </w:r>
            <w:r w:rsidR="000B1635" w:rsidRPr="000B1635">
              <w:rPr>
                <w:rStyle w:val="InstructionsChar"/>
                <w:rFonts w:cs="Arial"/>
                <w:b/>
              </w:rPr>
              <w:t xml:space="preserve"> </w:t>
            </w:r>
            <w:r w:rsidR="00847CA4">
              <w:rPr>
                <w:rStyle w:val="InstructionsChar"/>
                <w:rFonts w:cs="Arial"/>
                <w:b/>
                <w:lang w:val="en-US"/>
              </w:rPr>
              <w:t>Quality A</w:t>
            </w:r>
            <w:r w:rsidR="005D059A">
              <w:rPr>
                <w:rStyle w:val="InstructionsChar"/>
                <w:rFonts w:cs="Arial"/>
                <w:b/>
                <w:lang w:val="en-US"/>
              </w:rPr>
              <w:t>SSURANCE</w:t>
            </w:r>
            <w:r w:rsidR="00847CA4">
              <w:rPr>
                <w:rStyle w:val="InstructionsChar"/>
                <w:rFonts w:cs="Arial"/>
                <w:b/>
                <w:lang w:val="en-US"/>
              </w:rPr>
              <w:t xml:space="preserve"> (</w:t>
            </w:r>
            <w:r w:rsidR="000B1635" w:rsidRPr="000B1635">
              <w:rPr>
                <w:rStyle w:val="InstructionsChar"/>
                <w:rFonts w:cs="Arial"/>
                <w:b/>
              </w:rPr>
              <w:t>QA</w:t>
            </w:r>
            <w:r w:rsidR="00847CA4">
              <w:rPr>
                <w:rStyle w:val="InstructionsChar"/>
                <w:rFonts w:cs="Arial"/>
                <w:b/>
                <w:lang w:val="en-US"/>
              </w:rPr>
              <w:t>)</w:t>
            </w:r>
          </w:p>
        </w:tc>
        <w:tc>
          <w:tcPr>
            <w:tcW w:w="5703" w:type="dxa"/>
          </w:tcPr>
          <w:p w14:paraId="3E931E06" w14:textId="77777777" w:rsidR="000B1635" w:rsidRPr="000B1635" w:rsidRDefault="000B1635" w:rsidP="00D956B1">
            <w:pPr>
              <w:pStyle w:val="Bulleted"/>
              <w:numPr>
                <w:ilvl w:val="0"/>
                <w:numId w:val="0"/>
              </w:numPr>
              <w:rPr>
                <w:rFonts w:cs="Arial"/>
              </w:rPr>
            </w:pPr>
            <w:r w:rsidRPr="000B1635">
              <w:rPr>
                <w:rStyle w:val="InstructionsChar"/>
                <w:rFonts w:cs="Arial"/>
              </w:rPr>
              <w:t>Reviews all documents for accuracy</w:t>
            </w:r>
            <w:r w:rsidR="0092290F">
              <w:rPr>
                <w:rStyle w:val="InstructionsChar"/>
                <w:rFonts w:cs="Arial"/>
                <w:lang w:val="en-US"/>
              </w:rPr>
              <w:t xml:space="preserve"> before submitting for final resolution.</w:t>
            </w:r>
          </w:p>
        </w:tc>
      </w:tr>
      <w:tr w:rsidR="000B1635" w:rsidRPr="00B91805" w14:paraId="3E931E0A" w14:textId="77777777" w:rsidTr="00850DAA">
        <w:tc>
          <w:tcPr>
            <w:tcW w:w="3269" w:type="dxa"/>
          </w:tcPr>
          <w:p w14:paraId="3E931E08" w14:textId="77777777" w:rsidR="000B1635" w:rsidRPr="00D6253B" w:rsidRDefault="000B1635" w:rsidP="00667CF8">
            <w:pPr>
              <w:spacing w:after="0" w:line="240" w:lineRule="auto"/>
              <w:rPr>
                <w:rFonts w:ascii="Arial" w:hAnsi="Arial" w:cs="Arial"/>
                <w:b/>
              </w:rPr>
            </w:pPr>
            <w:r w:rsidRPr="000B1635">
              <w:rPr>
                <w:rStyle w:val="InstructionsChar"/>
                <w:rFonts w:cs="Arial"/>
                <w:b/>
              </w:rPr>
              <w:t>TSA OHC</w:t>
            </w:r>
            <w:r w:rsidR="00D6253B">
              <w:rPr>
                <w:rStyle w:val="InstructionsChar"/>
                <w:rFonts w:cs="Arial"/>
                <w:b/>
                <w:lang w:val="en-US"/>
              </w:rPr>
              <w:t xml:space="preserve"> (HQ)</w:t>
            </w:r>
          </w:p>
        </w:tc>
        <w:tc>
          <w:tcPr>
            <w:tcW w:w="5703" w:type="dxa"/>
          </w:tcPr>
          <w:p w14:paraId="3E931E09" w14:textId="77777777" w:rsidR="000B1635" w:rsidRPr="00C5571C" w:rsidRDefault="000B1635" w:rsidP="00667CF8">
            <w:pPr>
              <w:spacing w:after="0" w:line="240" w:lineRule="auto"/>
              <w:rPr>
                <w:rFonts w:ascii="Arial" w:hAnsi="Arial" w:cs="Arial"/>
              </w:rPr>
            </w:pPr>
            <w:r w:rsidRPr="000B1635">
              <w:rPr>
                <w:rStyle w:val="InstructionsChar"/>
                <w:rFonts w:cs="Arial"/>
              </w:rPr>
              <w:t>Approve</w:t>
            </w:r>
            <w:r w:rsidR="00847CA4">
              <w:rPr>
                <w:rStyle w:val="InstructionsChar"/>
                <w:rFonts w:cs="Arial"/>
                <w:lang w:val="en-US"/>
              </w:rPr>
              <w:t>s</w:t>
            </w:r>
            <w:r w:rsidRPr="000B1635">
              <w:rPr>
                <w:rStyle w:val="InstructionsChar"/>
                <w:rFonts w:cs="Arial"/>
              </w:rPr>
              <w:t xml:space="preserve"> </w:t>
            </w:r>
            <w:r w:rsidR="00E25FCB">
              <w:rPr>
                <w:rStyle w:val="InstructionsChar"/>
                <w:rFonts w:cs="Arial"/>
                <w:lang w:val="en-US"/>
              </w:rPr>
              <w:t>and validate</w:t>
            </w:r>
            <w:r w:rsidR="00847CA4">
              <w:rPr>
                <w:rStyle w:val="InstructionsChar"/>
                <w:rFonts w:cs="Arial"/>
                <w:lang w:val="en-US"/>
              </w:rPr>
              <w:t>s</w:t>
            </w:r>
            <w:r w:rsidR="00E25FCB">
              <w:rPr>
                <w:rStyle w:val="InstructionsChar"/>
                <w:rFonts w:cs="Arial"/>
                <w:lang w:val="en-US"/>
              </w:rPr>
              <w:t xml:space="preserve"> </w:t>
            </w:r>
            <w:r w:rsidRPr="000B1635">
              <w:rPr>
                <w:rStyle w:val="InstructionsChar"/>
                <w:rFonts w:cs="Arial"/>
              </w:rPr>
              <w:t>requests for submission to NFC</w:t>
            </w:r>
            <w:r w:rsidR="00C5571C">
              <w:rPr>
                <w:rStyle w:val="InstructionsChar"/>
                <w:rFonts w:cs="Arial"/>
                <w:lang w:val="en-US"/>
              </w:rPr>
              <w:t>.</w:t>
            </w:r>
          </w:p>
        </w:tc>
      </w:tr>
      <w:tr w:rsidR="000B1635" w:rsidRPr="00B91805" w14:paraId="3E931E0D" w14:textId="77777777" w:rsidTr="00850DAA">
        <w:tc>
          <w:tcPr>
            <w:tcW w:w="3269" w:type="dxa"/>
          </w:tcPr>
          <w:p w14:paraId="3E931E0B" w14:textId="77777777" w:rsidR="000B1635" w:rsidRPr="00864532" w:rsidRDefault="000B1635" w:rsidP="00994255">
            <w:pPr>
              <w:spacing w:after="0" w:line="240" w:lineRule="auto"/>
              <w:rPr>
                <w:rFonts w:ascii="Arial" w:hAnsi="Arial" w:cs="Arial"/>
              </w:rPr>
            </w:pPr>
            <w:r w:rsidRPr="00864532">
              <w:rPr>
                <w:rFonts w:ascii="Arial" w:hAnsi="Arial" w:cs="Arial"/>
                <w:b/>
              </w:rPr>
              <w:t>N</w:t>
            </w:r>
            <w:r w:rsidR="00994255" w:rsidRPr="00864532">
              <w:rPr>
                <w:rFonts w:ascii="Arial" w:hAnsi="Arial" w:cs="Arial"/>
                <w:b/>
              </w:rPr>
              <w:t>ATIONAL</w:t>
            </w:r>
            <w:r w:rsidRPr="00864532">
              <w:rPr>
                <w:rFonts w:ascii="Arial" w:hAnsi="Arial" w:cs="Arial"/>
                <w:b/>
              </w:rPr>
              <w:t xml:space="preserve"> F</w:t>
            </w:r>
            <w:r w:rsidR="00994255" w:rsidRPr="00864532">
              <w:rPr>
                <w:rFonts w:ascii="Arial" w:hAnsi="Arial" w:cs="Arial"/>
                <w:b/>
              </w:rPr>
              <w:t>INANCE</w:t>
            </w:r>
            <w:r w:rsidRPr="00864532">
              <w:rPr>
                <w:rFonts w:ascii="Arial" w:hAnsi="Arial" w:cs="Arial"/>
                <w:b/>
              </w:rPr>
              <w:t xml:space="preserve"> C</w:t>
            </w:r>
            <w:r w:rsidR="00994255" w:rsidRPr="00864532">
              <w:rPr>
                <w:rFonts w:ascii="Arial" w:hAnsi="Arial" w:cs="Arial"/>
                <w:b/>
              </w:rPr>
              <w:t xml:space="preserve">ENTER </w:t>
            </w:r>
            <w:r w:rsidRPr="00864532">
              <w:rPr>
                <w:rFonts w:ascii="Arial" w:hAnsi="Arial" w:cs="Arial"/>
                <w:b/>
              </w:rPr>
              <w:t>(NFC)</w:t>
            </w:r>
          </w:p>
        </w:tc>
        <w:tc>
          <w:tcPr>
            <w:tcW w:w="5703" w:type="dxa"/>
          </w:tcPr>
          <w:p w14:paraId="3E931E0C" w14:textId="77777777" w:rsidR="000B1635" w:rsidRPr="005637FE" w:rsidRDefault="005637FE" w:rsidP="00667CF8">
            <w:pPr>
              <w:spacing w:after="0" w:line="240" w:lineRule="auto"/>
              <w:rPr>
                <w:rFonts w:ascii="Arial" w:hAnsi="Arial" w:cs="Arial"/>
                <w:lang w:val="x-none"/>
              </w:rPr>
            </w:pPr>
            <w:r>
              <w:rPr>
                <w:rStyle w:val="InstructionsChar"/>
              </w:rPr>
              <w:t>May request tax refund or tax transfer</w:t>
            </w:r>
          </w:p>
        </w:tc>
      </w:tr>
    </w:tbl>
    <w:p w14:paraId="3E931E0E" w14:textId="77777777" w:rsidR="00E35210" w:rsidRPr="00C56F26" w:rsidRDefault="00E35210" w:rsidP="006D614E">
      <w:pPr>
        <w:pStyle w:val="Heading1"/>
        <w:numPr>
          <w:ilvl w:val="0"/>
          <w:numId w:val="3"/>
        </w:numPr>
        <w:tabs>
          <w:tab w:val="num" w:pos="374"/>
        </w:tabs>
        <w:rPr>
          <w:rFonts w:cs="Arial"/>
        </w:rPr>
      </w:pPr>
      <w:bookmarkStart w:id="49" w:name="_Toc325623102"/>
      <w:bookmarkStart w:id="50" w:name="_Toc326058679"/>
      <w:bookmarkStart w:id="51" w:name="_Toc332974299"/>
      <w:bookmarkStart w:id="52" w:name="_Toc333825623"/>
      <w:bookmarkStart w:id="53" w:name="_Toc335403023"/>
      <w:bookmarkStart w:id="54" w:name="_Toc488924994"/>
      <w:bookmarkStart w:id="55" w:name="_Toc309984534"/>
      <w:bookmarkStart w:id="56" w:name="_Toc309985096"/>
      <w:bookmarkStart w:id="57" w:name="_Toc311639610"/>
      <w:bookmarkStart w:id="58" w:name="_Toc311639906"/>
      <w:bookmarkStart w:id="59" w:name="_Toc311640543"/>
      <w:bookmarkStart w:id="60" w:name="_Toc311640689"/>
      <w:bookmarkStart w:id="61" w:name="_Toc311642769"/>
      <w:bookmarkStart w:id="62" w:name="_Toc311642945"/>
      <w:bookmarkStart w:id="63" w:name="_Toc311643463"/>
      <w:bookmarkStart w:id="64" w:name="_Toc312138674"/>
      <w:bookmarkStart w:id="65" w:name="_Toc312138814"/>
      <w:bookmarkStart w:id="66" w:name="_Toc312139215"/>
      <w:bookmarkStart w:id="67" w:name="_Toc312139525"/>
      <w:bookmarkStart w:id="68" w:name="_Toc320696882"/>
      <w:bookmarkStart w:id="69" w:name="_Toc320697033"/>
      <w:bookmarkStart w:id="70" w:name="_Toc320697123"/>
      <w:bookmarkStart w:id="71" w:name="_Toc320698007"/>
      <w:bookmarkStart w:id="72" w:name="_Toc322702634"/>
      <w:bookmarkStart w:id="73" w:name="_Toc323135851"/>
      <w:bookmarkStart w:id="74" w:name="_Toc325623103"/>
      <w:bookmarkStart w:id="75" w:name="_Toc326058680"/>
      <w:bookmarkStart w:id="76" w:name="_Toc332974301"/>
      <w:r w:rsidRPr="00C56F26">
        <w:rPr>
          <w:rFonts w:cs="Arial"/>
        </w:rPr>
        <w:lastRenderedPageBreak/>
        <w:t>Procedures</w:t>
      </w:r>
      <w:bookmarkEnd w:id="49"/>
      <w:bookmarkEnd w:id="50"/>
      <w:bookmarkEnd w:id="51"/>
      <w:bookmarkEnd w:id="52"/>
      <w:bookmarkEnd w:id="53"/>
      <w:r w:rsidRPr="00C56F26">
        <w:rPr>
          <w:rFonts w:cs="Arial"/>
        </w:rPr>
        <w:t xml:space="preserve"> (aligns with process map located at Appendix A)</w:t>
      </w:r>
      <w:bookmarkEnd w:id="54"/>
    </w:p>
    <w:p w14:paraId="3E931E0F" w14:textId="77777777" w:rsidR="00E35210" w:rsidRDefault="00E35210" w:rsidP="00E35210">
      <w:pPr>
        <w:rPr>
          <w:rFonts w:ascii="Arial" w:hAnsi="Arial" w:cs="Arial"/>
          <w:b/>
          <w:color w:val="FF0000"/>
        </w:rPr>
      </w:pPr>
      <w:r w:rsidRPr="00C56F26">
        <w:rPr>
          <w:rFonts w:ascii="Arial" w:hAnsi="Arial" w:cs="Arial"/>
          <w:b/>
          <w:color w:val="FF0000"/>
        </w:rPr>
        <w:t xml:space="preserve">Note: This process requires handling of Personally Identifiable Information (PII).  All HRAccess personnel involved in this process must adhere to the procedures outlined in IOP-PMO-SEC-008, </w:t>
      </w:r>
      <w:r w:rsidRPr="00C56F26">
        <w:rPr>
          <w:rFonts w:ascii="Arial" w:hAnsi="Arial" w:cs="Arial"/>
          <w:b/>
          <w:i/>
          <w:color w:val="FF0000"/>
        </w:rPr>
        <w:t>Protecting PII</w:t>
      </w:r>
      <w:r w:rsidRPr="00C56F26">
        <w:rPr>
          <w:rFonts w:ascii="Arial" w:hAnsi="Arial" w:cs="Arial"/>
          <w:b/>
          <w:color w:val="FF0000"/>
        </w:rPr>
        <w:t>.</w:t>
      </w:r>
    </w:p>
    <w:tbl>
      <w:tblPr>
        <w:tblW w:w="9990" w:type="dxa"/>
        <w:tblInd w:w="108" w:type="dxa"/>
        <w:tblLayout w:type="fixed"/>
        <w:tblLook w:val="0000" w:firstRow="0" w:lastRow="0" w:firstColumn="0" w:lastColumn="0" w:noHBand="0" w:noVBand="0"/>
      </w:tblPr>
      <w:tblGrid>
        <w:gridCol w:w="1530"/>
        <w:gridCol w:w="4050"/>
        <w:gridCol w:w="4410"/>
      </w:tblGrid>
      <w:tr w:rsidR="00E35210" w:rsidRPr="00C56F26" w14:paraId="3E931E11" w14:textId="77777777" w:rsidTr="001D6788">
        <w:trPr>
          <w:trHeight w:val="318"/>
          <w:tblHeader/>
        </w:trPr>
        <w:tc>
          <w:tcPr>
            <w:tcW w:w="9990" w:type="dxa"/>
            <w:gridSpan w:val="3"/>
            <w:tcBorders>
              <w:top w:val="single" w:sz="6" w:space="0" w:color="auto"/>
              <w:left w:val="single" w:sz="6" w:space="0" w:color="auto"/>
              <w:bottom w:val="single" w:sz="6" w:space="0" w:color="auto"/>
              <w:right w:val="single" w:sz="6" w:space="0" w:color="auto"/>
            </w:tcBorders>
            <w:shd w:val="clear" w:color="auto" w:fill="EEECE1"/>
          </w:tcPr>
          <w:p w14:paraId="3E931E10" w14:textId="77777777" w:rsidR="00E35210" w:rsidRPr="00C56F26" w:rsidRDefault="00D75124" w:rsidP="00D131E6">
            <w:pPr>
              <w:overflowPunct w:val="0"/>
              <w:autoSpaceDE w:val="0"/>
              <w:autoSpaceDN w:val="0"/>
              <w:adjustRightInd w:val="0"/>
              <w:textAlignment w:val="baseline"/>
              <w:rPr>
                <w:rFonts w:ascii="Arial" w:hAnsi="Arial" w:cs="Arial"/>
                <w:b/>
                <w:sz w:val="24"/>
                <w:szCs w:val="24"/>
              </w:rPr>
            </w:pPr>
            <w:r w:rsidRPr="00C56F26">
              <w:rPr>
                <w:rFonts w:ascii="Arial" w:hAnsi="Arial" w:cs="Arial"/>
                <w:b/>
                <w:sz w:val="24"/>
                <w:szCs w:val="24"/>
              </w:rPr>
              <w:t>Pay Discrepancy Processing</w:t>
            </w:r>
            <w:r w:rsidR="002A404F">
              <w:rPr>
                <w:rFonts w:ascii="Arial" w:hAnsi="Arial" w:cs="Arial"/>
                <w:b/>
                <w:sz w:val="24"/>
                <w:szCs w:val="24"/>
              </w:rPr>
              <w:t xml:space="preserve"> – Initial </w:t>
            </w:r>
            <w:r w:rsidR="00D6013D">
              <w:rPr>
                <w:rFonts w:ascii="Arial" w:hAnsi="Arial" w:cs="Arial"/>
                <w:b/>
                <w:sz w:val="24"/>
                <w:szCs w:val="24"/>
              </w:rPr>
              <w:t>Steps</w:t>
            </w:r>
          </w:p>
        </w:tc>
      </w:tr>
      <w:tr w:rsidR="00E35210" w:rsidRPr="00C56F26" w14:paraId="3E931E15" w14:textId="77777777" w:rsidTr="00006F21">
        <w:trPr>
          <w:trHeight w:val="318"/>
          <w:tblHeader/>
        </w:trPr>
        <w:tc>
          <w:tcPr>
            <w:tcW w:w="1530" w:type="dxa"/>
            <w:tcBorders>
              <w:top w:val="single" w:sz="6" w:space="0" w:color="auto"/>
              <w:left w:val="single" w:sz="6" w:space="0" w:color="auto"/>
              <w:bottom w:val="single" w:sz="6" w:space="0" w:color="auto"/>
              <w:right w:val="single" w:sz="6" w:space="0" w:color="auto"/>
            </w:tcBorders>
            <w:shd w:val="clear" w:color="auto" w:fill="EEECE1"/>
          </w:tcPr>
          <w:p w14:paraId="3E931E12" w14:textId="77777777" w:rsidR="00E35210" w:rsidRPr="00C56F26" w:rsidRDefault="00E35210" w:rsidP="00D131E6">
            <w:pPr>
              <w:widowControl w:val="0"/>
              <w:autoSpaceDE w:val="0"/>
              <w:autoSpaceDN w:val="0"/>
              <w:adjustRightInd w:val="0"/>
              <w:spacing w:after="0" w:line="240" w:lineRule="auto"/>
              <w:rPr>
                <w:rFonts w:ascii="Arial" w:hAnsi="Arial" w:cs="Arial"/>
                <w:b/>
              </w:rPr>
            </w:pPr>
            <w:r w:rsidRPr="00C56F26">
              <w:rPr>
                <w:rFonts w:ascii="Arial" w:hAnsi="Arial" w:cs="Arial"/>
                <w:b/>
              </w:rPr>
              <w:t>Task/Step</w:t>
            </w:r>
          </w:p>
        </w:tc>
        <w:tc>
          <w:tcPr>
            <w:tcW w:w="4050" w:type="dxa"/>
            <w:tcBorders>
              <w:top w:val="single" w:sz="6" w:space="0" w:color="auto"/>
              <w:left w:val="single" w:sz="6" w:space="0" w:color="auto"/>
              <w:bottom w:val="single" w:sz="6" w:space="0" w:color="auto"/>
              <w:right w:val="single" w:sz="6" w:space="0" w:color="auto"/>
            </w:tcBorders>
            <w:shd w:val="clear" w:color="auto" w:fill="EEECE1"/>
          </w:tcPr>
          <w:p w14:paraId="3E931E13" w14:textId="77777777" w:rsidR="00E35210" w:rsidRPr="00C56F26" w:rsidRDefault="00E35210" w:rsidP="00D131E6">
            <w:pPr>
              <w:widowControl w:val="0"/>
              <w:autoSpaceDE w:val="0"/>
              <w:autoSpaceDN w:val="0"/>
              <w:adjustRightInd w:val="0"/>
              <w:spacing w:after="0" w:line="240" w:lineRule="auto"/>
              <w:rPr>
                <w:rFonts w:ascii="Arial" w:hAnsi="Arial" w:cs="Arial"/>
                <w:b/>
              </w:rPr>
            </w:pPr>
            <w:r w:rsidRPr="00C56F26">
              <w:rPr>
                <w:rFonts w:ascii="Arial" w:hAnsi="Arial" w:cs="Arial"/>
                <w:b/>
              </w:rPr>
              <w:t>Action</w:t>
            </w:r>
          </w:p>
        </w:tc>
        <w:tc>
          <w:tcPr>
            <w:tcW w:w="4410" w:type="dxa"/>
            <w:tcBorders>
              <w:top w:val="single" w:sz="6" w:space="0" w:color="auto"/>
              <w:left w:val="single" w:sz="6" w:space="0" w:color="auto"/>
              <w:bottom w:val="single" w:sz="6" w:space="0" w:color="auto"/>
              <w:right w:val="single" w:sz="6" w:space="0" w:color="auto"/>
            </w:tcBorders>
            <w:shd w:val="clear" w:color="auto" w:fill="EEECE1"/>
          </w:tcPr>
          <w:p w14:paraId="3E931E14" w14:textId="77777777" w:rsidR="00E35210" w:rsidRPr="00C56F26" w:rsidRDefault="00E35210" w:rsidP="00D131E6">
            <w:pPr>
              <w:widowControl w:val="0"/>
              <w:autoSpaceDE w:val="0"/>
              <w:autoSpaceDN w:val="0"/>
              <w:adjustRightInd w:val="0"/>
              <w:spacing w:after="0" w:line="240" w:lineRule="auto"/>
              <w:rPr>
                <w:rFonts w:ascii="Arial" w:hAnsi="Arial" w:cs="Arial"/>
                <w:b/>
              </w:rPr>
            </w:pPr>
            <w:r w:rsidRPr="00C56F26">
              <w:rPr>
                <w:rFonts w:ascii="Arial" w:hAnsi="Arial" w:cs="Arial"/>
                <w:b/>
              </w:rPr>
              <w:t>Notes</w:t>
            </w:r>
          </w:p>
        </w:tc>
      </w:tr>
      <w:tr w:rsidR="00E35210" w:rsidRPr="00C56F26" w14:paraId="3E931E1D"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16" w14:textId="77777777" w:rsidR="00E35210" w:rsidRPr="00C56F26" w:rsidRDefault="00E35210" w:rsidP="00D131E6">
            <w:pPr>
              <w:pStyle w:val="Default"/>
              <w:spacing w:line="276" w:lineRule="auto"/>
              <w:rPr>
                <w:b/>
                <w:sz w:val="22"/>
                <w:szCs w:val="22"/>
              </w:rPr>
            </w:pPr>
            <w:r w:rsidRPr="00C56F26">
              <w:rPr>
                <w:b/>
                <w:sz w:val="22"/>
                <w:szCs w:val="22"/>
              </w:rPr>
              <w:t>Step 1</w:t>
            </w:r>
          </w:p>
          <w:p w14:paraId="3E931E17" w14:textId="77777777" w:rsidR="00E35210" w:rsidRPr="00C56F26" w:rsidRDefault="00006F21" w:rsidP="00D131E6">
            <w:pPr>
              <w:pStyle w:val="BodyRow"/>
              <w:rPr>
                <w:b/>
                <w:sz w:val="22"/>
                <w:szCs w:val="22"/>
              </w:rPr>
            </w:pPr>
            <w:r>
              <w:rPr>
                <w:b/>
                <w:sz w:val="22"/>
                <w:szCs w:val="22"/>
              </w:rPr>
              <w:t>HELP DESK</w:t>
            </w:r>
          </w:p>
        </w:tc>
        <w:tc>
          <w:tcPr>
            <w:tcW w:w="4050" w:type="dxa"/>
            <w:tcBorders>
              <w:top w:val="single" w:sz="6" w:space="0" w:color="auto"/>
              <w:left w:val="single" w:sz="6" w:space="0" w:color="auto"/>
              <w:bottom w:val="single" w:sz="6" w:space="0" w:color="auto"/>
              <w:right w:val="single" w:sz="6" w:space="0" w:color="auto"/>
            </w:tcBorders>
          </w:tcPr>
          <w:p w14:paraId="3E931E18" w14:textId="77777777" w:rsidR="003F6CAC" w:rsidRPr="00154521" w:rsidRDefault="003F6CAC" w:rsidP="003F6CAC">
            <w:pPr>
              <w:pStyle w:val="Bulleted"/>
              <w:numPr>
                <w:ilvl w:val="0"/>
                <w:numId w:val="0"/>
              </w:numPr>
              <w:spacing w:before="60" w:after="60" w:line="240" w:lineRule="auto"/>
              <w:rPr>
                <w:sz w:val="22"/>
                <w:szCs w:val="22"/>
                <w:lang w:val="en-US"/>
              </w:rPr>
            </w:pPr>
            <w:r w:rsidRPr="003F6CAC">
              <w:rPr>
                <w:sz w:val="22"/>
                <w:szCs w:val="22"/>
              </w:rPr>
              <w:t>Action received via Help Desk</w:t>
            </w:r>
            <w:r w:rsidR="00C0528C">
              <w:rPr>
                <w:sz w:val="22"/>
                <w:szCs w:val="22"/>
                <w:lang w:val="en-US"/>
              </w:rPr>
              <w:t>, OHC Payroll or escalated by another team</w:t>
            </w:r>
            <w:r w:rsidR="00E30815">
              <w:rPr>
                <w:sz w:val="22"/>
                <w:szCs w:val="22"/>
                <w:lang w:val="en-US"/>
              </w:rPr>
              <w:t>.</w:t>
            </w:r>
          </w:p>
          <w:p w14:paraId="3E931E19" w14:textId="77777777" w:rsidR="007E2864" w:rsidRPr="00C56F26" w:rsidRDefault="007E2864" w:rsidP="003F6CAC">
            <w:pPr>
              <w:spacing w:after="0" w:line="240" w:lineRule="auto"/>
              <w:rPr>
                <w:rStyle w:val="InstructionsChar"/>
                <w:rFonts w:cs="Arial"/>
              </w:rPr>
            </w:pPr>
          </w:p>
        </w:tc>
        <w:tc>
          <w:tcPr>
            <w:tcW w:w="4410" w:type="dxa"/>
            <w:tcBorders>
              <w:top w:val="single" w:sz="6" w:space="0" w:color="auto"/>
              <w:left w:val="single" w:sz="6" w:space="0" w:color="auto"/>
              <w:bottom w:val="single" w:sz="6" w:space="0" w:color="auto"/>
              <w:right w:val="single" w:sz="6" w:space="0" w:color="auto"/>
            </w:tcBorders>
          </w:tcPr>
          <w:p w14:paraId="3E931E1A" w14:textId="77777777" w:rsidR="00E35210" w:rsidRDefault="003F6CAC" w:rsidP="00DC4C12">
            <w:pPr>
              <w:spacing w:after="0" w:line="240" w:lineRule="auto"/>
              <w:rPr>
                <w:rStyle w:val="HeadingunnumberedChar"/>
                <w:rFonts w:ascii="Arial" w:eastAsia="Calibri" w:hAnsi="Arial" w:cs="Arial"/>
                <w:b w:val="0"/>
                <w:color w:val="000000"/>
              </w:rPr>
            </w:pPr>
            <w:r w:rsidRPr="003F6CAC">
              <w:rPr>
                <w:rFonts w:ascii="Arial" w:hAnsi="Arial" w:cs="Arial"/>
              </w:rPr>
              <w:t xml:space="preserve">Notice of </w:t>
            </w:r>
            <w:r w:rsidR="0046106C">
              <w:rPr>
                <w:rFonts w:ascii="Arial" w:hAnsi="Arial" w:cs="Arial"/>
              </w:rPr>
              <w:t>P</w:t>
            </w:r>
            <w:r>
              <w:rPr>
                <w:rFonts w:ascii="Arial" w:hAnsi="Arial" w:cs="Arial"/>
              </w:rPr>
              <w:t xml:space="preserve">ay </w:t>
            </w:r>
            <w:r w:rsidR="0046106C">
              <w:rPr>
                <w:rFonts w:ascii="Arial" w:hAnsi="Arial" w:cs="Arial"/>
              </w:rPr>
              <w:t>D</w:t>
            </w:r>
            <w:r>
              <w:rPr>
                <w:rFonts w:ascii="Arial" w:hAnsi="Arial" w:cs="Arial"/>
              </w:rPr>
              <w:t>iscrepancy</w:t>
            </w:r>
            <w:r w:rsidRPr="003F6CAC">
              <w:rPr>
                <w:rFonts w:ascii="Arial" w:hAnsi="Arial" w:cs="Arial"/>
              </w:rPr>
              <w:t xml:space="preserve"> can b</w:t>
            </w:r>
            <w:r w:rsidR="007B5BB8">
              <w:rPr>
                <w:rFonts w:ascii="Arial" w:hAnsi="Arial" w:cs="Arial"/>
              </w:rPr>
              <w:t xml:space="preserve">e received through a phone call, fax </w:t>
            </w:r>
            <w:r w:rsidRPr="003F6CAC">
              <w:rPr>
                <w:rFonts w:ascii="Arial" w:hAnsi="Arial" w:cs="Arial"/>
              </w:rPr>
              <w:t xml:space="preserve">or email (external) to the HRAccess Help Desk (SOP </w:t>
            </w:r>
            <w:r w:rsidRPr="00847CA4">
              <w:rPr>
                <w:rStyle w:val="HeadingunnumberedChar"/>
                <w:rFonts w:ascii="Arial" w:eastAsia="Calibri" w:hAnsi="Arial" w:cs="Arial"/>
                <w:b w:val="0"/>
                <w:color w:val="auto"/>
              </w:rPr>
              <w:t>HLP-00</w:t>
            </w:r>
            <w:r w:rsidR="0065306A" w:rsidRPr="00847CA4">
              <w:rPr>
                <w:rStyle w:val="HeadingunnumberedChar"/>
                <w:rFonts w:ascii="Arial" w:eastAsia="Calibri" w:hAnsi="Arial" w:cs="Arial"/>
                <w:b w:val="0"/>
                <w:color w:val="auto"/>
              </w:rPr>
              <w:t>7</w:t>
            </w:r>
            <w:r w:rsidRPr="00847CA4">
              <w:rPr>
                <w:rStyle w:val="HeadingunnumberedChar"/>
                <w:rFonts w:ascii="Arial" w:eastAsia="Calibri" w:hAnsi="Arial" w:cs="Arial"/>
                <w:b w:val="0"/>
                <w:color w:val="auto"/>
              </w:rPr>
              <w:t xml:space="preserve"> – Help Desk</w:t>
            </w:r>
            <w:r w:rsidR="00DC4C12" w:rsidRPr="00847CA4">
              <w:rPr>
                <w:rStyle w:val="HeadingunnumberedChar"/>
                <w:rFonts w:ascii="Arial" w:eastAsia="Calibri" w:hAnsi="Arial" w:cs="Arial"/>
                <w:b w:val="0"/>
                <w:color w:val="auto"/>
              </w:rPr>
              <w:t xml:space="preserve"> Tier 1</w:t>
            </w:r>
            <w:r w:rsidRPr="003F6CAC">
              <w:rPr>
                <w:rStyle w:val="HeadingunnumberedChar"/>
                <w:rFonts w:ascii="Arial" w:eastAsia="Calibri" w:hAnsi="Arial" w:cs="Arial"/>
                <w:b w:val="0"/>
                <w:color w:val="000000"/>
              </w:rPr>
              <w:t>)</w:t>
            </w:r>
          </w:p>
          <w:p w14:paraId="3E931E1B" w14:textId="77777777" w:rsidR="00DC4C12" w:rsidRDefault="00DC4C12" w:rsidP="00DC4C12">
            <w:pPr>
              <w:spacing w:after="0" w:line="240" w:lineRule="auto"/>
              <w:rPr>
                <w:rStyle w:val="HeadingunnumberedChar"/>
                <w:rFonts w:ascii="Arial" w:eastAsia="Calibri" w:hAnsi="Arial" w:cs="Arial"/>
                <w:b w:val="0"/>
                <w:color w:val="000000"/>
              </w:rPr>
            </w:pPr>
            <w:r>
              <w:rPr>
                <w:rStyle w:val="HeadingunnumberedChar"/>
                <w:rFonts w:ascii="Arial" w:eastAsia="Calibri" w:hAnsi="Arial" w:cs="Arial"/>
                <w:b w:val="0"/>
                <w:color w:val="000000"/>
              </w:rPr>
              <w:t>(SOP HLP-008 – Help Desk Tier 1.5)</w:t>
            </w:r>
          </w:p>
          <w:p w14:paraId="3E931E1C" w14:textId="77777777" w:rsidR="00DC4C12" w:rsidRPr="003F6CAC" w:rsidRDefault="00DC4C12" w:rsidP="00DC4C12">
            <w:pPr>
              <w:spacing w:after="0" w:line="240" w:lineRule="auto"/>
              <w:rPr>
                <w:rStyle w:val="InstructionsChar"/>
                <w:rFonts w:cs="Arial"/>
              </w:rPr>
            </w:pPr>
            <w:r>
              <w:rPr>
                <w:rStyle w:val="HeadingunnumberedChar"/>
                <w:rFonts w:ascii="Arial" w:eastAsia="Calibri" w:hAnsi="Arial" w:cs="Arial"/>
                <w:b w:val="0"/>
                <w:color w:val="000000"/>
              </w:rPr>
              <w:t xml:space="preserve">(SOP HLP-011 </w:t>
            </w:r>
            <w:r w:rsidR="00E4446C">
              <w:rPr>
                <w:rStyle w:val="HeadingunnumberedChar"/>
                <w:rFonts w:ascii="Arial" w:eastAsia="Calibri" w:hAnsi="Arial" w:cs="Arial"/>
                <w:b w:val="0"/>
                <w:color w:val="000000"/>
              </w:rPr>
              <w:t>–</w:t>
            </w:r>
            <w:r>
              <w:rPr>
                <w:rStyle w:val="HeadingunnumberedChar"/>
                <w:rFonts w:ascii="Arial" w:eastAsia="Calibri" w:hAnsi="Arial" w:cs="Arial"/>
                <w:b w:val="0"/>
                <w:color w:val="000000"/>
              </w:rPr>
              <w:t xml:space="preserve"> </w:t>
            </w:r>
            <w:r w:rsidR="00E4446C">
              <w:rPr>
                <w:rStyle w:val="HeadingunnumberedChar"/>
                <w:rFonts w:ascii="Arial" w:eastAsia="Calibri" w:hAnsi="Arial" w:cs="Arial"/>
                <w:b w:val="0"/>
                <w:color w:val="000000"/>
              </w:rPr>
              <w:t>Email Process)</w:t>
            </w:r>
          </w:p>
        </w:tc>
      </w:tr>
      <w:tr w:rsidR="00E35210" w:rsidRPr="00C56F26" w14:paraId="3E931E22"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1E" w14:textId="77777777" w:rsidR="00E35210" w:rsidRPr="00C56F26" w:rsidRDefault="00E35210" w:rsidP="00D131E6">
            <w:pPr>
              <w:pStyle w:val="Default"/>
              <w:spacing w:line="276" w:lineRule="auto"/>
              <w:rPr>
                <w:b/>
                <w:sz w:val="22"/>
                <w:szCs w:val="22"/>
              </w:rPr>
            </w:pPr>
            <w:r w:rsidRPr="00C56F26">
              <w:rPr>
                <w:b/>
                <w:sz w:val="22"/>
                <w:szCs w:val="22"/>
              </w:rPr>
              <w:t>Step 2</w:t>
            </w:r>
          </w:p>
          <w:p w14:paraId="3E931E1F" w14:textId="44002EFA" w:rsidR="00E35210" w:rsidRPr="00C56F26" w:rsidRDefault="002F7E31" w:rsidP="00D131E6">
            <w:pPr>
              <w:pStyle w:val="BodyRow"/>
              <w:rPr>
                <w:b/>
                <w:sz w:val="22"/>
                <w:szCs w:val="22"/>
              </w:rPr>
            </w:pPr>
            <w:r>
              <w:rPr>
                <w:b/>
                <w:sz w:val="22"/>
                <w:szCs w:val="22"/>
              </w:rPr>
              <w:t>HC</w:t>
            </w:r>
            <w:r w:rsidR="00E82250">
              <w:rPr>
                <w:b/>
                <w:sz w:val="22"/>
                <w:szCs w:val="22"/>
              </w:rPr>
              <w:t xml:space="preserve">SC </w:t>
            </w:r>
            <w:r w:rsidR="00006F21">
              <w:rPr>
                <w:b/>
                <w:sz w:val="22"/>
                <w:szCs w:val="22"/>
              </w:rPr>
              <w:t>PAYROLL</w:t>
            </w:r>
          </w:p>
        </w:tc>
        <w:tc>
          <w:tcPr>
            <w:tcW w:w="4050" w:type="dxa"/>
            <w:tcBorders>
              <w:top w:val="single" w:sz="6" w:space="0" w:color="auto"/>
              <w:left w:val="single" w:sz="6" w:space="0" w:color="auto"/>
              <w:bottom w:val="single" w:sz="6" w:space="0" w:color="auto"/>
              <w:right w:val="single" w:sz="6" w:space="0" w:color="auto"/>
            </w:tcBorders>
          </w:tcPr>
          <w:p w14:paraId="3E931E20" w14:textId="77777777" w:rsidR="00BD0E39" w:rsidRPr="002D22F7" w:rsidRDefault="00D6013D" w:rsidP="0046106C">
            <w:pPr>
              <w:spacing w:after="0" w:line="240" w:lineRule="auto"/>
              <w:rPr>
                <w:rStyle w:val="InstructionsChar"/>
                <w:rFonts w:cs="Arial"/>
                <w:b/>
              </w:rPr>
            </w:pPr>
            <w:r>
              <w:rPr>
                <w:rStyle w:val="HeadingunnumberedChar"/>
                <w:rFonts w:ascii="Arial" w:eastAsia="Calibri" w:hAnsi="Arial" w:cs="Arial"/>
                <w:b w:val="0"/>
                <w:color w:val="000000"/>
              </w:rPr>
              <w:t xml:space="preserve">Log </w:t>
            </w:r>
            <w:r w:rsidR="0046106C">
              <w:rPr>
                <w:rStyle w:val="HeadingunnumberedChar"/>
                <w:rFonts w:ascii="Arial" w:eastAsia="Calibri" w:hAnsi="Arial" w:cs="Arial"/>
                <w:b w:val="0"/>
                <w:color w:val="000000"/>
              </w:rPr>
              <w:t>o</w:t>
            </w:r>
            <w:r>
              <w:rPr>
                <w:rStyle w:val="HeadingunnumberedChar"/>
                <w:rFonts w:ascii="Arial" w:eastAsia="Calibri" w:hAnsi="Arial" w:cs="Arial"/>
                <w:b w:val="0"/>
                <w:color w:val="000000"/>
              </w:rPr>
              <w:t>n</w:t>
            </w:r>
            <w:r w:rsidR="0046106C">
              <w:rPr>
                <w:rStyle w:val="HeadingunnumberedChar"/>
                <w:rFonts w:ascii="Arial" w:eastAsia="Calibri" w:hAnsi="Arial" w:cs="Arial"/>
                <w:b w:val="0"/>
                <w:color w:val="000000"/>
              </w:rPr>
              <w:t xml:space="preserve"> </w:t>
            </w:r>
            <w:r>
              <w:rPr>
                <w:rStyle w:val="HeadingunnumberedChar"/>
                <w:rFonts w:ascii="Arial" w:eastAsia="Calibri" w:hAnsi="Arial" w:cs="Arial"/>
                <w:b w:val="0"/>
                <w:color w:val="000000"/>
              </w:rPr>
              <w:t>to Siebel</w:t>
            </w:r>
            <w:r w:rsidR="00D30650">
              <w:rPr>
                <w:rStyle w:val="HeadingunnumberedChar"/>
                <w:rFonts w:ascii="Arial" w:eastAsia="Calibri" w:hAnsi="Arial" w:cs="Arial"/>
                <w:b w:val="0"/>
                <w:color w:val="000000"/>
              </w:rPr>
              <w:t xml:space="preserve"> to</w:t>
            </w:r>
            <w:r>
              <w:rPr>
                <w:rStyle w:val="HeadingunnumberedChar"/>
                <w:rFonts w:ascii="Arial" w:eastAsia="Calibri" w:hAnsi="Arial" w:cs="Arial"/>
                <w:b w:val="0"/>
                <w:color w:val="000000"/>
              </w:rPr>
              <w:t xml:space="preserve"> retrieve </w:t>
            </w:r>
            <w:r w:rsidR="002D22F7" w:rsidRPr="002D22F7">
              <w:rPr>
                <w:rStyle w:val="HeadingunnumberedChar"/>
                <w:rFonts w:ascii="Arial" w:eastAsia="Calibri" w:hAnsi="Arial" w:cs="Arial"/>
                <w:b w:val="0"/>
                <w:color w:val="000000"/>
              </w:rPr>
              <w:t>Service Request</w:t>
            </w:r>
            <w:r>
              <w:rPr>
                <w:rStyle w:val="HeadingunnumberedChar"/>
                <w:rFonts w:ascii="Arial" w:eastAsia="Calibri" w:hAnsi="Arial" w:cs="Arial"/>
                <w:b w:val="0"/>
                <w:color w:val="000000"/>
              </w:rPr>
              <w:t xml:space="preserve"> (SR)</w:t>
            </w:r>
            <w:r w:rsidR="00E30815">
              <w:rPr>
                <w:rStyle w:val="HeadingunnumberedChar"/>
                <w:rFonts w:ascii="Arial" w:eastAsia="Calibri" w:hAnsi="Arial" w:cs="Arial"/>
                <w:b w:val="0"/>
                <w:color w:val="000000"/>
              </w:rPr>
              <w:t>.</w:t>
            </w:r>
          </w:p>
        </w:tc>
        <w:tc>
          <w:tcPr>
            <w:tcW w:w="4410" w:type="dxa"/>
            <w:tcBorders>
              <w:top w:val="single" w:sz="6" w:space="0" w:color="auto"/>
              <w:left w:val="single" w:sz="6" w:space="0" w:color="auto"/>
              <w:bottom w:val="single" w:sz="6" w:space="0" w:color="auto"/>
              <w:right w:val="single" w:sz="6" w:space="0" w:color="auto"/>
            </w:tcBorders>
          </w:tcPr>
          <w:p w14:paraId="3E931E21" w14:textId="77777777" w:rsidR="00E35210" w:rsidRPr="007B5BB8" w:rsidRDefault="007B6364" w:rsidP="007B6364">
            <w:pPr>
              <w:spacing w:after="0" w:line="240" w:lineRule="auto"/>
              <w:rPr>
                <w:rStyle w:val="InstructionsChar"/>
                <w:rFonts w:cs="Arial"/>
                <w:lang w:val="en-US"/>
              </w:rPr>
            </w:pPr>
            <w:r>
              <w:rPr>
                <w:rStyle w:val="InstructionsChar"/>
                <w:rFonts w:cs="Arial"/>
                <w:lang w:val="en-US"/>
              </w:rPr>
              <w:t>C</w:t>
            </w:r>
            <w:r w:rsidR="00B12AA3">
              <w:rPr>
                <w:rStyle w:val="InstructionsChar"/>
                <w:rFonts w:cs="Arial"/>
                <w:lang w:val="en-US"/>
              </w:rPr>
              <w:t xml:space="preserve">reate a new one </w:t>
            </w:r>
            <w:r>
              <w:rPr>
                <w:rStyle w:val="InstructionsChar"/>
                <w:rFonts w:cs="Arial"/>
                <w:lang w:val="en-US"/>
              </w:rPr>
              <w:t>under the corresponding Subarea, if no SR in Siebel.</w:t>
            </w:r>
          </w:p>
        </w:tc>
      </w:tr>
      <w:tr w:rsidR="00D6013D" w:rsidRPr="00C56F26" w14:paraId="3E931E38"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23" w14:textId="77777777" w:rsidR="00D6013D" w:rsidRPr="00C56F26" w:rsidRDefault="00D6013D" w:rsidP="00D6013D">
            <w:pPr>
              <w:pStyle w:val="Default"/>
              <w:spacing w:line="276" w:lineRule="auto"/>
              <w:rPr>
                <w:b/>
                <w:sz w:val="22"/>
                <w:szCs w:val="22"/>
              </w:rPr>
            </w:pPr>
            <w:r>
              <w:rPr>
                <w:b/>
                <w:sz w:val="22"/>
                <w:szCs w:val="22"/>
              </w:rPr>
              <w:t>Step 3</w:t>
            </w:r>
          </w:p>
          <w:p w14:paraId="3E931E24" w14:textId="5DF9490A" w:rsidR="00D6013D" w:rsidRPr="00C56F26" w:rsidRDefault="002F7E31" w:rsidP="00D131E6">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tc>
        <w:tc>
          <w:tcPr>
            <w:tcW w:w="4050" w:type="dxa"/>
            <w:tcBorders>
              <w:top w:val="single" w:sz="6" w:space="0" w:color="auto"/>
              <w:left w:val="single" w:sz="6" w:space="0" w:color="auto"/>
              <w:bottom w:val="single" w:sz="6" w:space="0" w:color="auto"/>
              <w:right w:val="single" w:sz="6" w:space="0" w:color="auto"/>
            </w:tcBorders>
          </w:tcPr>
          <w:p w14:paraId="3E931E25" w14:textId="77777777" w:rsidR="00CD3729" w:rsidRDefault="00CD3729" w:rsidP="00CD3729">
            <w:pPr>
              <w:spacing w:after="0" w:line="240" w:lineRule="auto"/>
              <w:rPr>
                <w:rStyle w:val="InstructionsChar"/>
                <w:rFonts w:cs="Arial"/>
                <w:lang w:val="en-US"/>
              </w:rPr>
            </w:pPr>
            <w:r>
              <w:rPr>
                <w:rStyle w:val="InstructionsChar"/>
                <w:rFonts w:cs="Arial"/>
                <w:lang w:val="en-US"/>
              </w:rPr>
              <w:t>Log on to NFC Mainframe Rumba.</w:t>
            </w:r>
          </w:p>
          <w:p w14:paraId="3E931E26" w14:textId="77777777" w:rsidR="00CD3729" w:rsidRDefault="00CD3729" w:rsidP="00CD3729">
            <w:pPr>
              <w:spacing w:after="0" w:line="240" w:lineRule="auto"/>
              <w:rPr>
                <w:rStyle w:val="InstructionsChar"/>
                <w:rFonts w:cs="Arial"/>
                <w:lang w:val="en-US"/>
              </w:rPr>
            </w:pPr>
          </w:p>
          <w:p w14:paraId="3E931E27" w14:textId="77777777" w:rsidR="00BF6BEF" w:rsidRDefault="00D11AAA" w:rsidP="0046106C">
            <w:pPr>
              <w:spacing w:after="0" w:line="240" w:lineRule="auto"/>
              <w:rPr>
                <w:rStyle w:val="InstructionsChar"/>
                <w:rFonts w:cs="Arial"/>
                <w:lang w:val="en-US"/>
              </w:rPr>
            </w:pPr>
            <w:r>
              <w:rPr>
                <w:rStyle w:val="InstructionsChar"/>
                <w:rFonts w:cs="Arial"/>
                <w:lang w:val="en-US"/>
              </w:rPr>
              <w:t xml:space="preserve">Check </w:t>
            </w:r>
            <w:r w:rsidR="008F2C43">
              <w:rPr>
                <w:rStyle w:val="InstructionsChar"/>
                <w:rFonts w:cs="Arial"/>
                <w:lang w:val="en-US"/>
              </w:rPr>
              <w:t>R</w:t>
            </w:r>
            <w:r>
              <w:rPr>
                <w:rStyle w:val="InstructionsChar"/>
                <w:rFonts w:cs="Arial"/>
                <w:lang w:val="en-US"/>
              </w:rPr>
              <w:t>umba 125 screen for termination status</w:t>
            </w:r>
            <w:r w:rsidR="000D78FF">
              <w:rPr>
                <w:rStyle w:val="InstructionsChar"/>
                <w:rFonts w:cs="Arial"/>
                <w:lang w:val="en-US"/>
              </w:rPr>
              <w:t>,</w:t>
            </w:r>
            <w:r>
              <w:rPr>
                <w:rStyle w:val="InstructionsChar"/>
                <w:rFonts w:cs="Arial"/>
                <w:lang w:val="en-US"/>
              </w:rPr>
              <w:t xml:space="preserve"> pay impact</w:t>
            </w:r>
            <w:r w:rsidR="000D78FF">
              <w:rPr>
                <w:rStyle w:val="InstructionsChar"/>
                <w:rFonts w:cs="Arial"/>
                <w:lang w:val="en-US"/>
              </w:rPr>
              <w:t xml:space="preserve">ing </w:t>
            </w:r>
            <w:r w:rsidR="008D497F">
              <w:rPr>
                <w:rStyle w:val="InstructionsChar"/>
                <w:rFonts w:cs="Arial"/>
                <w:lang w:val="en-US"/>
              </w:rPr>
              <w:t xml:space="preserve">or personnel </w:t>
            </w:r>
            <w:r w:rsidR="000D78FF">
              <w:rPr>
                <w:rStyle w:val="InstructionsChar"/>
                <w:rFonts w:cs="Arial"/>
                <w:lang w:val="en-US"/>
              </w:rPr>
              <w:t>actions or leave status that needs correcting</w:t>
            </w:r>
            <w:r>
              <w:rPr>
                <w:rStyle w:val="InstructionsChar"/>
                <w:rFonts w:cs="Arial"/>
                <w:lang w:val="en-US"/>
              </w:rPr>
              <w:t>.</w:t>
            </w:r>
          </w:p>
          <w:p w14:paraId="3E931E28" w14:textId="77777777" w:rsidR="001A167A" w:rsidRDefault="001A167A" w:rsidP="0046106C">
            <w:pPr>
              <w:spacing w:after="0" w:line="240" w:lineRule="auto"/>
              <w:rPr>
                <w:rStyle w:val="InstructionsChar"/>
                <w:rFonts w:cs="Arial"/>
                <w:lang w:val="en-US"/>
              </w:rPr>
            </w:pPr>
          </w:p>
          <w:p w14:paraId="3E931E29" w14:textId="77777777" w:rsidR="001A167A" w:rsidRDefault="001A167A" w:rsidP="0046106C">
            <w:pPr>
              <w:spacing w:after="0" w:line="240" w:lineRule="auto"/>
              <w:rPr>
                <w:rStyle w:val="InstructionsChar"/>
                <w:rFonts w:cs="Arial"/>
                <w:lang w:val="en-US"/>
              </w:rPr>
            </w:pPr>
            <w:r>
              <w:rPr>
                <w:rStyle w:val="InstructionsChar"/>
                <w:rFonts w:cs="Arial"/>
                <w:lang w:val="en-US"/>
              </w:rPr>
              <w:t>Verify status</w:t>
            </w:r>
            <w:r w:rsidR="00864532">
              <w:rPr>
                <w:rStyle w:val="InstructionsChar"/>
                <w:rFonts w:cs="Arial"/>
                <w:lang w:val="en-US"/>
              </w:rPr>
              <w:t>: See Notes</w:t>
            </w:r>
          </w:p>
          <w:p w14:paraId="3E931E2A" w14:textId="77777777" w:rsidR="008B431D" w:rsidRDefault="008B431D" w:rsidP="0046106C">
            <w:pPr>
              <w:spacing w:after="0" w:line="240" w:lineRule="auto"/>
              <w:rPr>
                <w:rStyle w:val="InstructionsChar"/>
                <w:rFonts w:cs="Arial"/>
                <w:lang w:val="en-US"/>
              </w:rPr>
            </w:pPr>
          </w:p>
          <w:p w14:paraId="3E931E2B" w14:textId="77777777" w:rsidR="008B431D" w:rsidRDefault="008B431D" w:rsidP="0046106C">
            <w:pPr>
              <w:spacing w:after="0" w:line="240" w:lineRule="auto"/>
              <w:rPr>
                <w:rStyle w:val="InstructionsChar"/>
                <w:rFonts w:cs="Arial"/>
                <w:lang w:val="en-US"/>
              </w:rPr>
            </w:pPr>
            <w:r>
              <w:rPr>
                <w:rStyle w:val="InstructionsChar"/>
                <w:rFonts w:cs="Arial"/>
                <w:lang w:val="en-US"/>
              </w:rPr>
              <w:t xml:space="preserve">Verify </w:t>
            </w:r>
            <w:r w:rsidR="00864532">
              <w:rPr>
                <w:rStyle w:val="InstructionsChar"/>
                <w:rFonts w:cs="Arial"/>
                <w:lang w:val="en-US"/>
              </w:rPr>
              <w:t>historical Corrections/</w:t>
            </w:r>
            <w:r>
              <w:rPr>
                <w:rStyle w:val="InstructionsChar"/>
                <w:rFonts w:cs="Arial"/>
                <w:lang w:val="en-US"/>
              </w:rPr>
              <w:t>pay impacting actions</w:t>
            </w:r>
            <w:r w:rsidR="000D78FF">
              <w:rPr>
                <w:rStyle w:val="InstructionsChar"/>
                <w:rFonts w:cs="Arial"/>
                <w:lang w:val="en-US"/>
              </w:rPr>
              <w:t>.</w:t>
            </w:r>
            <w:r w:rsidR="00864532">
              <w:rPr>
                <w:rStyle w:val="InstructionsChar"/>
                <w:rFonts w:cs="Arial"/>
                <w:lang w:val="en-US"/>
              </w:rPr>
              <w:t xml:space="preserve"> See Notes</w:t>
            </w:r>
          </w:p>
          <w:p w14:paraId="3E931E2C" w14:textId="77777777" w:rsidR="00BF6BEF" w:rsidRDefault="00BF6BEF" w:rsidP="008171DA">
            <w:pPr>
              <w:spacing w:after="0" w:line="240" w:lineRule="auto"/>
              <w:rPr>
                <w:rStyle w:val="HeadingunnumberedChar"/>
                <w:rFonts w:ascii="Arial" w:eastAsia="Calibri" w:hAnsi="Arial" w:cs="Arial"/>
                <w:b w:val="0"/>
                <w:color w:val="000000"/>
              </w:rPr>
            </w:pPr>
          </w:p>
          <w:p w14:paraId="3E931E2D" w14:textId="77777777" w:rsidR="00D95403" w:rsidRDefault="00D95403" w:rsidP="008171DA">
            <w:pPr>
              <w:spacing w:after="0" w:line="240" w:lineRule="auto"/>
              <w:rPr>
                <w:rStyle w:val="HeadingunnumberedChar"/>
                <w:rFonts w:ascii="Arial" w:eastAsia="Calibri" w:hAnsi="Arial" w:cs="Arial"/>
                <w:b w:val="0"/>
                <w:color w:val="000000"/>
              </w:rPr>
            </w:pPr>
            <w:r>
              <w:rPr>
                <w:rStyle w:val="HeadingunnumberedChar"/>
                <w:rFonts w:ascii="Arial" w:eastAsia="Calibri" w:hAnsi="Arial" w:cs="Arial"/>
                <w:b w:val="0"/>
                <w:color w:val="000000"/>
              </w:rPr>
              <w:t>Verify leave status</w:t>
            </w:r>
            <w:r w:rsidR="000D78FF">
              <w:rPr>
                <w:rStyle w:val="HeadingunnumberedChar"/>
                <w:rFonts w:ascii="Arial" w:eastAsia="Calibri" w:hAnsi="Arial" w:cs="Arial"/>
                <w:b w:val="0"/>
                <w:color w:val="000000"/>
              </w:rPr>
              <w:t>.</w:t>
            </w:r>
            <w:r w:rsidR="00864532">
              <w:rPr>
                <w:rStyle w:val="HeadingunnumberedChar"/>
                <w:rFonts w:ascii="Arial" w:eastAsia="Calibri" w:hAnsi="Arial" w:cs="Arial"/>
                <w:b w:val="0"/>
                <w:color w:val="000000"/>
              </w:rPr>
              <w:t xml:space="preserve"> See Notes</w:t>
            </w:r>
          </w:p>
        </w:tc>
        <w:tc>
          <w:tcPr>
            <w:tcW w:w="4410" w:type="dxa"/>
            <w:tcBorders>
              <w:top w:val="single" w:sz="6" w:space="0" w:color="auto"/>
              <w:left w:val="single" w:sz="6" w:space="0" w:color="auto"/>
              <w:bottom w:val="single" w:sz="6" w:space="0" w:color="auto"/>
              <w:right w:val="single" w:sz="6" w:space="0" w:color="auto"/>
            </w:tcBorders>
          </w:tcPr>
          <w:p w14:paraId="3E931E2E" w14:textId="77777777" w:rsidR="00D6013D" w:rsidRDefault="00D11AAA" w:rsidP="00D364E4">
            <w:pPr>
              <w:spacing w:after="0" w:line="240" w:lineRule="auto"/>
              <w:rPr>
                <w:rStyle w:val="InstructionsChar"/>
                <w:rFonts w:cs="Arial"/>
                <w:lang w:val="en-US"/>
              </w:rPr>
            </w:pPr>
            <w:r>
              <w:rPr>
                <w:rStyle w:val="InstructionsChar"/>
                <w:rFonts w:cs="Arial"/>
                <w:lang w:val="en-US"/>
              </w:rPr>
              <w:t xml:space="preserve">Retrieve </w:t>
            </w:r>
            <w:r w:rsidR="00D6013D">
              <w:rPr>
                <w:rStyle w:val="InstructionsChar"/>
                <w:rFonts w:cs="Arial"/>
                <w:lang w:val="en-US"/>
              </w:rPr>
              <w:t xml:space="preserve">IRIS 125/525 (Active/Separated) and Print the </w:t>
            </w:r>
            <w:r w:rsidR="000C4C89">
              <w:rPr>
                <w:rStyle w:val="InstructionsChar"/>
                <w:rFonts w:cs="Arial"/>
                <w:lang w:val="en-US"/>
              </w:rPr>
              <w:t>125</w:t>
            </w:r>
            <w:r w:rsidR="00D44A2E">
              <w:rPr>
                <w:rStyle w:val="InstructionsChar"/>
                <w:rFonts w:cs="Arial"/>
                <w:lang w:val="en-US"/>
              </w:rPr>
              <w:t>/525</w:t>
            </w:r>
            <w:r w:rsidR="000C4C89">
              <w:rPr>
                <w:rStyle w:val="InstructionsChar"/>
                <w:rFonts w:cs="Arial"/>
                <w:lang w:val="en-US"/>
              </w:rPr>
              <w:t xml:space="preserve"> </w:t>
            </w:r>
            <w:r w:rsidR="00D6013D">
              <w:rPr>
                <w:rStyle w:val="InstructionsChar"/>
                <w:rFonts w:cs="Arial"/>
                <w:lang w:val="en-US"/>
              </w:rPr>
              <w:t>screen</w:t>
            </w:r>
            <w:r w:rsidR="000C4C89">
              <w:rPr>
                <w:rStyle w:val="InstructionsChar"/>
                <w:rFonts w:cs="Arial"/>
                <w:lang w:val="en-US"/>
              </w:rPr>
              <w:t>.</w:t>
            </w:r>
            <w:r w:rsidR="00E751CB">
              <w:rPr>
                <w:rStyle w:val="InstructionsChar"/>
                <w:rFonts w:cs="Arial"/>
                <w:lang w:val="en-US"/>
              </w:rPr>
              <w:t xml:space="preserve"> </w:t>
            </w:r>
            <w:r w:rsidR="006E27FC">
              <w:rPr>
                <w:rStyle w:val="InstructionsChar"/>
                <w:rFonts w:cs="Arial"/>
                <w:lang w:val="en-US"/>
              </w:rPr>
              <w:t xml:space="preserve"> </w:t>
            </w:r>
            <w:r w:rsidR="00D364E4">
              <w:rPr>
                <w:rStyle w:val="InstructionsChar"/>
                <w:rFonts w:cs="Arial"/>
                <w:lang w:val="en-US"/>
              </w:rPr>
              <w:t>D</w:t>
            </w:r>
            <w:r w:rsidR="00E751CB">
              <w:rPr>
                <w:rStyle w:val="InstructionsChar"/>
                <w:rFonts w:cs="Arial"/>
                <w:lang w:val="en-US"/>
              </w:rPr>
              <w:t xml:space="preserve">epending on whether </w:t>
            </w:r>
            <w:r w:rsidR="006E27FC">
              <w:rPr>
                <w:rStyle w:val="InstructionsChar"/>
                <w:rFonts w:cs="Arial"/>
                <w:lang w:val="en-US"/>
              </w:rPr>
              <w:t xml:space="preserve">the employee is active </w:t>
            </w:r>
            <w:r w:rsidR="006E27FC" w:rsidRPr="00EA0144">
              <w:rPr>
                <w:rStyle w:val="InstructionsChar"/>
                <w:rFonts w:cs="Arial"/>
                <w:lang w:val="en-US"/>
              </w:rPr>
              <w:t>or separated</w:t>
            </w:r>
            <w:r w:rsidR="000C260E">
              <w:rPr>
                <w:rStyle w:val="InstructionsChar"/>
                <w:rFonts w:cs="Arial"/>
                <w:lang w:val="en-US"/>
              </w:rPr>
              <w:t xml:space="preserve"> (300 Series NOACs)</w:t>
            </w:r>
            <w:r w:rsidR="006E27FC">
              <w:rPr>
                <w:rStyle w:val="InstructionsChar"/>
                <w:rFonts w:cs="Arial"/>
                <w:lang w:val="en-US"/>
              </w:rPr>
              <w:t>, t</w:t>
            </w:r>
            <w:r w:rsidR="00E751CB">
              <w:rPr>
                <w:rStyle w:val="InstructionsChar"/>
                <w:rFonts w:cs="Arial"/>
                <w:lang w:val="en-US"/>
              </w:rPr>
              <w:t>h</w:t>
            </w:r>
            <w:r w:rsidR="006E27FC">
              <w:rPr>
                <w:rStyle w:val="InstructionsChar"/>
                <w:rFonts w:cs="Arial"/>
                <w:lang w:val="en-US"/>
              </w:rPr>
              <w:t xml:space="preserve">e records on IRIS125/525 will determine how the </w:t>
            </w:r>
            <w:r w:rsidR="00EC2C94">
              <w:rPr>
                <w:rStyle w:val="InstructionsChar"/>
                <w:rFonts w:cs="Arial"/>
                <w:lang w:val="en-US"/>
              </w:rPr>
              <w:t>Pay Discrepancy</w:t>
            </w:r>
            <w:r w:rsidR="006E27FC">
              <w:rPr>
                <w:rStyle w:val="InstructionsChar"/>
                <w:rFonts w:cs="Arial"/>
                <w:lang w:val="en-US"/>
              </w:rPr>
              <w:t xml:space="preserve"> should be handled.</w:t>
            </w:r>
            <w:r w:rsidR="00C0528C">
              <w:rPr>
                <w:rStyle w:val="InstructionsChar"/>
                <w:rFonts w:cs="Arial"/>
                <w:lang w:val="en-US"/>
              </w:rPr>
              <w:t xml:space="preserve"> </w:t>
            </w:r>
          </w:p>
          <w:p w14:paraId="3E931E2F" w14:textId="77777777" w:rsidR="00D11AAA" w:rsidRDefault="00D11AAA" w:rsidP="00D364E4">
            <w:pPr>
              <w:spacing w:after="0" w:line="240" w:lineRule="auto"/>
              <w:rPr>
                <w:rStyle w:val="InstructionsChar"/>
                <w:rFonts w:cs="Arial"/>
                <w:lang w:val="en-US"/>
              </w:rPr>
            </w:pPr>
          </w:p>
          <w:p w14:paraId="3E931E30" w14:textId="5CE31EDE" w:rsidR="00D11AAA" w:rsidRDefault="007D356B" w:rsidP="00D364E4">
            <w:pPr>
              <w:spacing w:after="0" w:line="240" w:lineRule="auto"/>
              <w:rPr>
                <w:rStyle w:val="InstructionsChar"/>
                <w:rFonts w:cs="Arial"/>
                <w:lang w:val="en-US"/>
              </w:rPr>
            </w:pPr>
            <w:r>
              <w:rPr>
                <w:rStyle w:val="InstructionsChar"/>
                <w:rFonts w:cs="Arial"/>
                <w:lang w:val="en-US"/>
              </w:rPr>
              <w:t>If</w:t>
            </w:r>
            <w:r w:rsidR="00D11AAA">
              <w:rPr>
                <w:rStyle w:val="InstructionsChar"/>
                <w:rFonts w:cs="Arial"/>
                <w:lang w:val="en-US"/>
              </w:rPr>
              <w:t xml:space="preserve"> the employee does not appear on the IRIS125 screen check IRIS525 screen and if the employee’s accession or conversion action may not have applied in the system (Employee has separated or transferred).</w:t>
            </w:r>
          </w:p>
          <w:p w14:paraId="3E931E31" w14:textId="77777777" w:rsidR="001A167A" w:rsidRDefault="001A167A" w:rsidP="00D364E4">
            <w:pPr>
              <w:spacing w:after="0" w:line="240" w:lineRule="auto"/>
              <w:rPr>
                <w:rStyle w:val="InstructionsChar"/>
                <w:rFonts w:cs="Arial"/>
                <w:lang w:val="en-US"/>
              </w:rPr>
            </w:pPr>
          </w:p>
          <w:p w14:paraId="3E931E32" w14:textId="77777777" w:rsidR="001A167A" w:rsidRPr="0017610A" w:rsidRDefault="001A167A" w:rsidP="001A167A">
            <w:pPr>
              <w:widowControl w:val="0"/>
              <w:autoSpaceDE w:val="0"/>
              <w:autoSpaceDN w:val="0"/>
              <w:adjustRightInd w:val="0"/>
              <w:spacing w:after="0" w:line="240" w:lineRule="auto"/>
              <w:rPr>
                <w:rFonts w:ascii="Arial" w:hAnsi="Arial" w:cs="Arial"/>
              </w:rPr>
            </w:pPr>
            <w:r w:rsidRPr="0017610A">
              <w:rPr>
                <w:rFonts w:ascii="Arial" w:hAnsi="Arial" w:cs="Arial"/>
              </w:rPr>
              <w:t xml:space="preserve">OR </w:t>
            </w:r>
          </w:p>
          <w:p w14:paraId="3E931E33" w14:textId="77777777" w:rsidR="001A167A" w:rsidRPr="0017610A" w:rsidRDefault="001A167A" w:rsidP="001A167A">
            <w:pPr>
              <w:widowControl w:val="0"/>
              <w:autoSpaceDE w:val="0"/>
              <w:autoSpaceDN w:val="0"/>
              <w:adjustRightInd w:val="0"/>
              <w:spacing w:after="0" w:line="240" w:lineRule="auto"/>
              <w:rPr>
                <w:rFonts w:ascii="Arial" w:hAnsi="Arial" w:cs="Arial"/>
              </w:rPr>
            </w:pPr>
          </w:p>
          <w:p w14:paraId="3E931E34" w14:textId="77777777" w:rsidR="00D95403" w:rsidRDefault="001A167A" w:rsidP="001A167A">
            <w:pPr>
              <w:widowControl w:val="0"/>
              <w:autoSpaceDE w:val="0"/>
              <w:autoSpaceDN w:val="0"/>
              <w:adjustRightInd w:val="0"/>
              <w:spacing w:after="0" w:line="240" w:lineRule="auto"/>
              <w:rPr>
                <w:rFonts w:ascii="Arial" w:hAnsi="Arial" w:cs="Arial"/>
              </w:rPr>
            </w:pPr>
            <w:r w:rsidRPr="0017610A">
              <w:rPr>
                <w:rFonts w:ascii="Arial" w:hAnsi="Arial" w:cs="Arial"/>
              </w:rPr>
              <w:t>In the event of a Historical Correction, the User ID will have a TP leading ID number, review the Nature of Action Codes (NOAC) to see if any of the actions are pay impacting</w:t>
            </w:r>
            <w:r w:rsidR="00D95403">
              <w:rPr>
                <w:rFonts w:ascii="Arial" w:hAnsi="Arial" w:cs="Arial"/>
              </w:rPr>
              <w:t>:</w:t>
            </w:r>
            <w:r w:rsidRPr="0017610A">
              <w:rPr>
                <w:rFonts w:ascii="Arial" w:hAnsi="Arial" w:cs="Arial"/>
              </w:rPr>
              <w:t xml:space="preserve"> (702, 703,713, 721,730-732, 740,741, 750, 761, 762, 765,769, 770, 772, 773, </w:t>
            </w:r>
            <w:r w:rsidR="00D11AAA">
              <w:rPr>
                <w:rFonts w:ascii="Arial" w:hAnsi="Arial" w:cs="Arial"/>
              </w:rPr>
              <w:t xml:space="preserve">781, 782, </w:t>
            </w:r>
            <w:r w:rsidRPr="0017610A">
              <w:rPr>
                <w:rFonts w:ascii="Arial" w:hAnsi="Arial" w:cs="Arial"/>
              </w:rPr>
              <w:t>886-889, 894).</w:t>
            </w:r>
          </w:p>
          <w:p w14:paraId="3E931E35" w14:textId="77777777" w:rsidR="00864532" w:rsidRDefault="00864532" w:rsidP="001A167A">
            <w:pPr>
              <w:widowControl w:val="0"/>
              <w:autoSpaceDE w:val="0"/>
              <w:autoSpaceDN w:val="0"/>
              <w:adjustRightInd w:val="0"/>
              <w:spacing w:after="0" w:line="240" w:lineRule="auto"/>
              <w:rPr>
                <w:rFonts w:ascii="Arial" w:hAnsi="Arial" w:cs="Arial"/>
              </w:rPr>
            </w:pPr>
          </w:p>
          <w:p w14:paraId="3E931E36" w14:textId="77777777" w:rsidR="001A167A" w:rsidRPr="0017610A" w:rsidRDefault="00D95403" w:rsidP="001A167A">
            <w:pPr>
              <w:widowControl w:val="0"/>
              <w:autoSpaceDE w:val="0"/>
              <w:autoSpaceDN w:val="0"/>
              <w:adjustRightInd w:val="0"/>
              <w:spacing w:after="0" w:line="240" w:lineRule="auto"/>
              <w:rPr>
                <w:rFonts w:ascii="Arial" w:hAnsi="Arial" w:cs="Arial"/>
              </w:rPr>
            </w:pPr>
            <w:r>
              <w:rPr>
                <w:rFonts w:ascii="Arial" w:hAnsi="Arial" w:cs="Arial"/>
              </w:rPr>
              <w:t>Leave Status:</w:t>
            </w:r>
            <w:r w:rsidR="001A167A" w:rsidRPr="0017610A">
              <w:rPr>
                <w:rFonts w:ascii="Arial" w:hAnsi="Arial" w:cs="Arial"/>
              </w:rPr>
              <w:t xml:space="preserve"> (460 Works Comp or Other Type of sick leave or 473-LWOP-US -</w:t>
            </w:r>
            <w:r w:rsidR="00D11AAA">
              <w:rPr>
                <w:rFonts w:ascii="Arial" w:hAnsi="Arial" w:cs="Arial"/>
              </w:rPr>
              <w:t xml:space="preserve"> </w:t>
            </w:r>
            <w:r w:rsidR="001A167A" w:rsidRPr="0017610A">
              <w:rPr>
                <w:rFonts w:ascii="Arial" w:hAnsi="Arial" w:cs="Arial"/>
              </w:rPr>
              <w:t>employee is still in leave status).</w:t>
            </w:r>
          </w:p>
          <w:p w14:paraId="3E931E37" w14:textId="77777777" w:rsidR="00C926B5" w:rsidRPr="007B5BB8" w:rsidRDefault="00C0528C" w:rsidP="005637FE">
            <w:pPr>
              <w:spacing w:after="0" w:line="240" w:lineRule="auto"/>
              <w:rPr>
                <w:rStyle w:val="InstructionsChar"/>
                <w:rFonts w:cs="Arial"/>
                <w:lang w:val="en-US"/>
              </w:rPr>
            </w:pPr>
            <w:r>
              <w:rPr>
                <w:rStyle w:val="InstructionsChar"/>
                <w:rFonts w:cs="Arial"/>
                <w:lang w:val="en-US"/>
              </w:rPr>
              <w:lastRenderedPageBreak/>
              <w:t>Note:  Look for Personnel Actions that occurred around the date / pay period in question (</w:t>
            </w:r>
            <w:r w:rsidR="006C27F8">
              <w:rPr>
                <w:rStyle w:val="InstructionsChar"/>
                <w:rFonts w:cs="Arial"/>
                <w:lang w:val="en-US"/>
              </w:rPr>
              <w:t>i.e.</w:t>
            </w:r>
            <w:r>
              <w:rPr>
                <w:rStyle w:val="InstructionsChar"/>
                <w:rFonts w:cs="Arial"/>
                <w:lang w:val="en-US"/>
              </w:rPr>
              <w:t xml:space="preserve"> reassignment, work schedule change, change to lower pay band, </w:t>
            </w:r>
            <w:r w:rsidR="00B12AA3">
              <w:rPr>
                <w:rStyle w:val="InstructionsChar"/>
                <w:rFonts w:cs="Arial"/>
                <w:lang w:val="en-US"/>
              </w:rPr>
              <w:t xml:space="preserve">LWOP action, </w:t>
            </w:r>
            <w:r>
              <w:rPr>
                <w:rStyle w:val="InstructionsChar"/>
                <w:rFonts w:cs="Arial"/>
                <w:lang w:val="en-US"/>
              </w:rPr>
              <w:t>etc</w:t>
            </w:r>
            <w:r w:rsidR="00B2217E">
              <w:rPr>
                <w:rStyle w:val="InstructionsChar"/>
                <w:rFonts w:cs="Arial"/>
                <w:lang w:val="en-US"/>
              </w:rPr>
              <w:t>.</w:t>
            </w:r>
            <w:r>
              <w:rPr>
                <w:rStyle w:val="InstructionsChar"/>
                <w:rFonts w:cs="Arial"/>
                <w:lang w:val="en-US"/>
              </w:rPr>
              <w:t>)</w:t>
            </w:r>
            <w:r w:rsidR="004A5212">
              <w:rPr>
                <w:rStyle w:val="InstructionsChar"/>
                <w:rFonts w:cs="Arial"/>
                <w:lang w:val="en-US"/>
              </w:rPr>
              <w:t>.</w:t>
            </w:r>
          </w:p>
        </w:tc>
      </w:tr>
      <w:tr w:rsidR="00E35210" w:rsidRPr="00C56F26" w14:paraId="3E931E4B"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39" w14:textId="77777777" w:rsidR="00E35210" w:rsidRDefault="00D6013D" w:rsidP="00D6013D">
            <w:pPr>
              <w:pStyle w:val="Default"/>
              <w:spacing w:line="276" w:lineRule="auto"/>
              <w:rPr>
                <w:b/>
                <w:sz w:val="22"/>
                <w:szCs w:val="22"/>
              </w:rPr>
            </w:pPr>
            <w:r>
              <w:rPr>
                <w:b/>
                <w:sz w:val="22"/>
                <w:szCs w:val="22"/>
              </w:rPr>
              <w:lastRenderedPageBreak/>
              <w:t>Step 4</w:t>
            </w:r>
          </w:p>
          <w:p w14:paraId="3E931E3A" w14:textId="1228582E" w:rsidR="00D30650" w:rsidRPr="00C56F26" w:rsidRDefault="002F7E31" w:rsidP="00D6013D">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tc>
        <w:tc>
          <w:tcPr>
            <w:tcW w:w="4050" w:type="dxa"/>
            <w:tcBorders>
              <w:top w:val="single" w:sz="6" w:space="0" w:color="auto"/>
              <w:left w:val="single" w:sz="6" w:space="0" w:color="auto"/>
              <w:bottom w:val="single" w:sz="6" w:space="0" w:color="auto"/>
              <w:right w:val="single" w:sz="6" w:space="0" w:color="auto"/>
            </w:tcBorders>
          </w:tcPr>
          <w:p w14:paraId="3E931E3B" w14:textId="77777777" w:rsidR="007B6364" w:rsidRDefault="00C926B5" w:rsidP="008171DA">
            <w:pPr>
              <w:autoSpaceDE w:val="0"/>
              <w:autoSpaceDN w:val="0"/>
              <w:adjustRightInd w:val="0"/>
              <w:spacing w:after="0" w:line="240" w:lineRule="auto"/>
              <w:rPr>
                <w:rStyle w:val="InstructionsChar"/>
                <w:rFonts w:cs="Arial"/>
                <w:lang w:val="en-US"/>
              </w:rPr>
            </w:pPr>
            <w:r>
              <w:rPr>
                <w:rStyle w:val="InstructionsChar"/>
                <w:rFonts w:cs="Arial"/>
                <w:lang w:val="en-US"/>
              </w:rPr>
              <w:t>Go to Option</w:t>
            </w:r>
            <w:r w:rsidR="00D6013D">
              <w:rPr>
                <w:rStyle w:val="InstructionsChar"/>
                <w:rFonts w:cs="Arial"/>
                <w:lang w:val="en-US"/>
              </w:rPr>
              <w:t xml:space="preserve"> PINQ8 screen</w:t>
            </w:r>
            <w:r w:rsidR="000C4C89">
              <w:rPr>
                <w:rStyle w:val="InstructionsChar"/>
                <w:rFonts w:cs="Arial"/>
                <w:lang w:val="en-US"/>
              </w:rPr>
              <w:t xml:space="preserve"> </w:t>
            </w:r>
            <w:r w:rsidR="007F366F">
              <w:rPr>
                <w:rStyle w:val="InstructionsChar"/>
                <w:rFonts w:cs="Arial"/>
                <w:lang w:val="en-US"/>
              </w:rPr>
              <w:t xml:space="preserve">(for paid payroll records) </w:t>
            </w:r>
            <w:r>
              <w:rPr>
                <w:rStyle w:val="InstructionsChar"/>
                <w:rFonts w:cs="Arial"/>
                <w:lang w:val="en-US"/>
              </w:rPr>
              <w:t>and press “enter”</w:t>
            </w:r>
            <w:r w:rsidR="007B6364">
              <w:rPr>
                <w:rStyle w:val="InstructionsChar"/>
                <w:rFonts w:cs="Arial"/>
                <w:lang w:val="en-US"/>
              </w:rPr>
              <w:t>.</w:t>
            </w:r>
          </w:p>
          <w:p w14:paraId="3E931E3C" w14:textId="77777777" w:rsidR="007B6364" w:rsidRDefault="00C926B5" w:rsidP="008171DA">
            <w:pPr>
              <w:autoSpaceDE w:val="0"/>
              <w:autoSpaceDN w:val="0"/>
              <w:adjustRightInd w:val="0"/>
              <w:spacing w:after="0" w:line="240" w:lineRule="auto"/>
              <w:rPr>
                <w:rStyle w:val="InstructionsChar"/>
                <w:rFonts w:cs="Arial"/>
                <w:lang w:val="en-US"/>
              </w:rPr>
            </w:pPr>
            <w:r>
              <w:rPr>
                <w:rStyle w:val="InstructionsChar"/>
                <w:rFonts w:cs="Arial"/>
                <w:lang w:val="en-US"/>
              </w:rPr>
              <w:t xml:space="preserve"> </w:t>
            </w:r>
          </w:p>
          <w:p w14:paraId="3E931E3D" w14:textId="77777777" w:rsidR="008B431D" w:rsidRDefault="007B6364" w:rsidP="008171DA">
            <w:pPr>
              <w:autoSpaceDE w:val="0"/>
              <w:autoSpaceDN w:val="0"/>
              <w:adjustRightInd w:val="0"/>
              <w:spacing w:after="0" w:line="240" w:lineRule="auto"/>
              <w:rPr>
                <w:rStyle w:val="InstructionsChar"/>
                <w:rFonts w:cs="Arial"/>
                <w:lang w:val="en-US"/>
              </w:rPr>
            </w:pPr>
            <w:r>
              <w:rPr>
                <w:rStyle w:val="InstructionsChar"/>
                <w:rFonts w:cs="Arial"/>
                <w:lang w:val="en-US"/>
              </w:rPr>
              <w:t>(</w:t>
            </w:r>
            <w:r w:rsidR="00C926B5">
              <w:rPr>
                <w:rStyle w:val="InstructionsChar"/>
                <w:rFonts w:cs="Arial"/>
                <w:lang w:val="en-US"/>
              </w:rPr>
              <w:t xml:space="preserve">These screens show payroll items paid by </w:t>
            </w:r>
            <w:r w:rsidR="00C730BF">
              <w:rPr>
                <w:rStyle w:val="InstructionsChar"/>
                <w:rFonts w:cs="Arial"/>
                <w:lang w:val="en-US"/>
              </w:rPr>
              <w:t>Pay Period (</w:t>
            </w:r>
            <w:r w:rsidR="000C4C89">
              <w:rPr>
                <w:rStyle w:val="InstructionsChar"/>
                <w:rFonts w:cs="Arial"/>
                <w:lang w:val="en-US"/>
              </w:rPr>
              <w:t>PP</w:t>
            </w:r>
            <w:r w:rsidR="00C730BF">
              <w:rPr>
                <w:rStyle w:val="InstructionsChar"/>
                <w:rFonts w:cs="Arial"/>
                <w:lang w:val="en-US"/>
              </w:rPr>
              <w:t>)</w:t>
            </w:r>
            <w:r w:rsidR="000C4C89">
              <w:rPr>
                <w:rStyle w:val="InstructionsChar"/>
                <w:rFonts w:cs="Arial"/>
                <w:lang w:val="en-US"/>
              </w:rPr>
              <w:t xml:space="preserve"> and whether paid </w:t>
            </w:r>
            <w:r w:rsidR="00C0528C">
              <w:rPr>
                <w:rStyle w:val="InstructionsChar"/>
                <w:rFonts w:cs="Arial"/>
                <w:lang w:val="en-US"/>
              </w:rPr>
              <w:t xml:space="preserve">correctly </w:t>
            </w:r>
            <w:r w:rsidR="000C4C89">
              <w:rPr>
                <w:rStyle w:val="InstructionsChar"/>
                <w:rFonts w:cs="Arial"/>
                <w:lang w:val="en-US"/>
              </w:rPr>
              <w:t>or not paid</w:t>
            </w:r>
            <w:r w:rsidR="00C0528C">
              <w:rPr>
                <w:rStyle w:val="InstructionsChar"/>
                <w:rFonts w:cs="Arial"/>
                <w:lang w:val="en-US"/>
              </w:rPr>
              <w:t xml:space="preserve"> correctly</w:t>
            </w:r>
            <w:r w:rsidR="001024B1">
              <w:rPr>
                <w:rStyle w:val="InstructionsChar"/>
                <w:rFonts w:cs="Arial"/>
                <w:lang w:val="en-US"/>
              </w:rPr>
              <w:t xml:space="preserve"> (i.e.</w:t>
            </w:r>
            <w:r w:rsidR="008171DA">
              <w:rPr>
                <w:rStyle w:val="InstructionsChar"/>
                <w:rFonts w:cs="Arial"/>
                <w:lang w:val="en-US"/>
              </w:rPr>
              <w:t xml:space="preserve"> allotments, garnishments, city tax, etc</w:t>
            </w:r>
            <w:r w:rsidR="001024B1">
              <w:rPr>
                <w:rStyle w:val="InstructionsChar"/>
                <w:rFonts w:cs="Arial"/>
                <w:lang w:val="en-US"/>
              </w:rPr>
              <w:t>.</w:t>
            </w:r>
            <w:r w:rsidR="008171DA">
              <w:rPr>
                <w:rStyle w:val="InstructionsChar"/>
                <w:rFonts w:cs="Arial"/>
                <w:lang w:val="en-US"/>
              </w:rPr>
              <w:t>)</w:t>
            </w:r>
            <w:r w:rsidR="000C0C17">
              <w:rPr>
                <w:rStyle w:val="InstructionsChar"/>
                <w:rFonts w:cs="Arial"/>
                <w:lang w:val="en-US"/>
              </w:rPr>
              <w:t>)</w:t>
            </w:r>
            <w:r w:rsidR="00E30815">
              <w:rPr>
                <w:rStyle w:val="InstructionsChar"/>
                <w:rFonts w:cs="Arial"/>
                <w:lang w:val="en-US"/>
              </w:rPr>
              <w:t>.</w:t>
            </w:r>
            <w:r w:rsidR="008B431D">
              <w:rPr>
                <w:rStyle w:val="InstructionsChar"/>
                <w:rFonts w:cs="Arial"/>
                <w:lang w:val="en-US"/>
              </w:rPr>
              <w:t xml:space="preserve"> </w:t>
            </w:r>
          </w:p>
          <w:p w14:paraId="3E931E3E" w14:textId="77777777" w:rsidR="00921C8C" w:rsidRDefault="00921C8C" w:rsidP="008171DA">
            <w:pPr>
              <w:autoSpaceDE w:val="0"/>
              <w:autoSpaceDN w:val="0"/>
              <w:adjustRightInd w:val="0"/>
              <w:spacing w:after="0" w:line="240" w:lineRule="auto"/>
              <w:rPr>
                <w:rStyle w:val="InstructionsChar"/>
                <w:rFonts w:cs="Arial"/>
                <w:lang w:val="en-US"/>
              </w:rPr>
            </w:pPr>
          </w:p>
          <w:p w14:paraId="3E931E3F" w14:textId="77777777" w:rsidR="001D1CDE" w:rsidRDefault="001D1CDE" w:rsidP="008171DA">
            <w:pPr>
              <w:autoSpaceDE w:val="0"/>
              <w:autoSpaceDN w:val="0"/>
              <w:adjustRightInd w:val="0"/>
              <w:spacing w:after="0" w:line="240" w:lineRule="auto"/>
              <w:rPr>
                <w:rStyle w:val="InstructionsChar"/>
                <w:rFonts w:cs="Arial"/>
                <w:lang w:val="en-US"/>
              </w:rPr>
            </w:pPr>
            <w:r>
              <w:rPr>
                <w:rStyle w:val="InstructionsChar"/>
                <w:rFonts w:cs="Arial"/>
                <w:lang w:val="en-US"/>
              </w:rPr>
              <w:t xml:space="preserve">Check for full or partial payment (less than 50% of the employees’ salary was paid. If more than 50% was paid, </w:t>
            </w:r>
            <w:r w:rsidR="00864532">
              <w:rPr>
                <w:rStyle w:val="InstructionsChar"/>
                <w:rFonts w:cs="Arial"/>
                <w:lang w:val="en-US"/>
              </w:rPr>
              <w:t>a manual timecard correction will be processed in the upcoming pay period).</w:t>
            </w:r>
          </w:p>
          <w:p w14:paraId="3E931E40" w14:textId="77777777" w:rsidR="008B431D" w:rsidRDefault="008B431D" w:rsidP="008171DA">
            <w:pPr>
              <w:autoSpaceDE w:val="0"/>
              <w:autoSpaceDN w:val="0"/>
              <w:adjustRightInd w:val="0"/>
              <w:spacing w:after="0" w:line="240" w:lineRule="auto"/>
              <w:rPr>
                <w:rStyle w:val="InstructionsChar"/>
                <w:rFonts w:cs="Arial"/>
                <w:lang w:val="en-US"/>
              </w:rPr>
            </w:pPr>
          </w:p>
          <w:p w14:paraId="3E931E41" w14:textId="77777777" w:rsidR="00BD0E39" w:rsidRPr="007B5BB8" w:rsidRDefault="00BD0E39" w:rsidP="008171DA">
            <w:pPr>
              <w:autoSpaceDE w:val="0"/>
              <w:autoSpaceDN w:val="0"/>
              <w:adjustRightInd w:val="0"/>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E42" w14:textId="77777777" w:rsidR="00107FE3" w:rsidRDefault="001A167A" w:rsidP="00CE3954">
            <w:pPr>
              <w:spacing w:after="0" w:line="240" w:lineRule="auto"/>
              <w:rPr>
                <w:rStyle w:val="InstructionsChar"/>
                <w:rFonts w:cs="Arial"/>
                <w:lang w:val="en-US"/>
              </w:rPr>
            </w:pPr>
            <w:r>
              <w:rPr>
                <w:rStyle w:val="InstructionsChar"/>
                <w:rFonts w:cs="Arial"/>
                <w:lang w:val="en-US"/>
              </w:rPr>
              <w:t>Click</w:t>
            </w:r>
            <w:r w:rsidR="00CE067D">
              <w:rPr>
                <w:rStyle w:val="InstructionsChar"/>
                <w:rFonts w:cs="Arial"/>
                <w:lang w:val="en-US"/>
              </w:rPr>
              <w:t xml:space="preserve"> </w:t>
            </w:r>
            <w:r w:rsidR="00CF551B">
              <w:rPr>
                <w:rStyle w:val="InstructionsChar"/>
                <w:rFonts w:cs="Arial"/>
                <w:lang w:val="en-US"/>
              </w:rPr>
              <w:t xml:space="preserve">PINQ32 screen </w:t>
            </w:r>
            <w:r w:rsidR="00E46369">
              <w:rPr>
                <w:rStyle w:val="InstructionsChar"/>
                <w:rFonts w:cs="Arial"/>
                <w:lang w:val="en-US"/>
              </w:rPr>
              <w:t xml:space="preserve">to verify the </w:t>
            </w:r>
            <w:r w:rsidR="007B5BB8">
              <w:rPr>
                <w:rStyle w:val="InstructionsChar"/>
                <w:rFonts w:cs="Arial"/>
                <w:lang w:val="en-US"/>
              </w:rPr>
              <w:t>pay period</w:t>
            </w:r>
            <w:r w:rsidR="00D30650">
              <w:rPr>
                <w:rStyle w:val="InstructionsChar"/>
                <w:rFonts w:cs="Arial"/>
                <w:lang w:val="en-US"/>
              </w:rPr>
              <w:t xml:space="preserve"> in</w:t>
            </w:r>
            <w:r w:rsidR="00E716E5">
              <w:rPr>
                <w:rStyle w:val="InstructionsChar"/>
                <w:rFonts w:cs="Arial"/>
                <w:lang w:val="en-US"/>
              </w:rPr>
              <w:t>dicated in</w:t>
            </w:r>
            <w:r w:rsidR="00D30650">
              <w:rPr>
                <w:rStyle w:val="InstructionsChar"/>
                <w:rFonts w:cs="Arial"/>
                <w:lang w:val="en-US"/>
              </w:rPr>
              <w:t xml:space="preserve"> </w:t>
            </w:r>
            <w:r w:rsidR="0046106C">
              <w:rPr>
                <w:rStyle w:val="InstructionsChar"/>
                <w:rFonts w:cs="Arial"/>
                <w:lang w:val="en-US"/>
              </w:rPr>
              <w:t xml:space="preserve">the </w:t>
            </w:r>
            <w:r w:rsidR="00D30650">
              <w:rPr>
                <w:rStyle w:val="InstructionsChar"/>
                <w:rFonts w:cs="Arial"/>
                <w:lang w:val="en-US"/>
              </w:rPr>
              <w:t>SR</w:t>
            </w:r>
            <w:r w:rsidR="007B5BB8">
              <w:rPr>
                <w:rStyle w:val="InstructionsChar"/>
                <w:rFonts w:cs="Arial"/>
                <w:lang w:val="en-US"/>
              </w:rPr>
              <w:t xml:space="preserve"> </w:t>
            </w:r>
            <w:r w:rsidR="00E46369">
              <w:rPr>
                <w:rStyle w:val="InstructionsChar"/>
                <w:rFonts w:cs="Arial"/>
                <w:lang w:val="en-US"/>
              </w:rPr>
              <w:t xml:space="preserve">to determine if </w:t>
            </w:r>
            <w:r w:rsidR="00C730BF">
              <w:rPr>
                <w:rStyle w:val="InstructionsChar"/>
                <w:rFonts w:cs="Arial"/>
                <w:lang w:val="en-US"/>
              </w:rPr>
              <w:t>Employee (</w:t>
            </w:r>
            <w:r w:rsidR="00E46369">
              <w:rPr>
                <w:rStyle w:val="InstructionsChar"/>
                <w:rFonts w:cs="Arial"/>
                <w:lang w:val="en-US"/>
              </w:rPr>
              <w:t>EE</w:t>
            </w:r>
            <w:r w:rsidR="00C730BF">
              <w:rPr>
                <w:rStyle w:val="InstructionsChar"/>
                <w:rFonts w:cs="Arial"/>
                <w:lang w:val="en-US"/>
              </w:rPr>
              <w:t>)</w:t>
            </w:r>
            <w:r w:rsidR="00E46369">
              <w:rPr>
                <w:rStyle w:val="InstructionsChar"/>
                <w:rFonts w:cs="Arial"/>
                <w:lang w:val="en-US"/>
              </w:rPr>
              <w:t xml:space="preserve"> was paid or not.</w:t>
            </w:r>
          </w:p>
          <w:p w14:paraId="3E931E43" w14:textId="77777777" w:rsidR="00CE3954" w:rsidRDefault="00CE3954" w:rsidP="00107FE3">
            <w:pPr>
              <w:numPr>
                <w:ilvl w:val="0"/>
                <w:numId w:val="19"/>
              </w:numPr>
              <w:spacing w:after="0" w:line="240" w:lineRule="auto"/>
              <w:rPr>
                <w:rStyle w:val="InstructionsChar"/>
                <w:rFonts w:cs="Arial"/>
                <w:lang w:val="en-US"/>
              </w:rPr>
            </w:pPr>
            <w:r>
              <w:rPr>
                <w:rStyle w:val="InstructionsChar"/>
                <w:rFonts w:cs="Arial"/>
                <w:lang w:val="en-US"/>
              </w:rPr>
              <w:t>Enter SSN</w:t>
            </w:r>
            <w:r w:rsidR="00C0528C">
              <w:rPr>
                <w:rStyle w:val="InstructionsChar"/>
                <w:rFonts w:cs="Arial"/>
                <w:lang w:val="en-US"/>
              </w:rPr>
              <w:t xml:space="preserve"> from IRIS125 screen</w:t>
            </w:r>
          </w:p>
          <w:p w14:paraId="3E931E44" w14:textId="77777777" w:rsidR="00CE3954" w:rsidRDefault="00C0528C" w:rsidP="00107FE3">
            <w:pPr>
              <w:numPr>
                <w:ilvl w:val="0"/>
                <w:numId w:val="19"/>
              </w:numPr>
              <w:spacing w:after="0" w:line="240" w:lineRule="auto"/>
              <w:rPr>
                <w:rStyle w:val="InstructionsChar"/>
                <w:rFonts w:cs="Arial"/>
                <w:lang w:val="en-US"/>
              </w:rPr>
            </w:pPr>
            <w:r>
              <w:rPr>
                <w:rStyle w:val="InstructionsChar"/>
                <w:rFonts w:cs="Arial"/>
                <w:lang w:val="en-US"/>
              </w:rPr>
              <w:t>Enter “</w:t>
            </w:r>
            <w:r w:rsidR="00CE3954">
              <w:rPr>
                <w:rStyle w:val="InstructionsChar"/>
                <w:rFonts w:cs="Arial"/>
                <w:lang w:val="en-US"/>
              </w:rPr>
              <w:t>32</w:t>
            </w:r>
            <w:r>
              <w:rPr>
                <w:rStyle w:val="InstructionsChar"/>
                <w:rFonts w:cs="Arial"/>
                <w:lang w:val="en-US"/>
              </w:rPr>
              <w:t>” for PINQ screen option</w:t>
            </w:r>
          </w:p>
          <w:p w14:paraId="3E931E45" w14:textId="77777777" w:rsidR="00CE3954" w:rsidRDefault="00C0528C" w:rsidP="00107FE3">
            <w:pPr>
              <w:numPr>
                <w:ilvl w:val="0"/>
                <w:numId w:val="19"/>
              </w:numPr>
              <w:spacing w:after="0" w:line="240" w:lineRule="auto"/>
              <w:rPr>
                <w:rStyle w:val="InstructionsChar"/>
                <w:rFonts w:cs="Arial"/>
                <w:lang w:val="en-US"/>
              </w:rPr>
            </w:pPr>
            <w:r>
              <w:rPr>
                <w:rStyle w:val="InstructionsChar"/>
                <w:rFonts w:cs="Arial"/>
                <w:lang w:val="en-US"/>
              </w:rPr>
              <w:t xml:space="preserve">Enter 2-digit </w:t>
            </w:r>
            <w:r w:rsidR="00CE3954">
              <w:rPr>
                <w:rStyle w:val="InstructionsChar"/>
                <w:rFonts w:cs="Arial"/>
                <w:lang w:val="en-US"/>
              </w:rPr>
              <w:t>Pay Period</w:t>
            </w:r>
          </w:p>
          <w:p w14:paraId="3E931E46" w14:textId="77777777" w:rsidR="00CE3954" w:rsidRDefault="00CF551B" w:rsidP="00107FE3">
            <w:pPr>
              <w:numPr>
                <w:ilvl w:val="0"/>
                <w:numId w:val="19"/>
              </w:numPr>
              <w:spacing w:after="0" w:line="240" w:lineRule="auto"/>
              <w:rPr>
                <w:rStyle w:val="InstructionsChar"/>
                <w:rFonts w:cs="Arial"/>
                <w:lang w:val="en-US"/>
              </w:rPr>
            </w:pPr>
            <w:r w:rsidRPr="00CE3954">
              <w:rPr>
                <w:rStyle w:val="InstructionsChar"/>
                <w:rFonts w:cs="Arial"/>
                <w:lang w:val="en-US"/>
              </w:rPr>
              <w:t xml:space="preserve">Print </w:t>
            </w:r>
            <w:r w:rsidR="00C0528C">
              <w:rPr>
                <w:rStyle w:val="InstructionsChar"/>
                <w:rFonts w:cs="Arial"/>
                <w:lang w:val="en-US"/>
              </w:rPr>
              <w:t>all</w:t>
            </w:r>
            <w:r w:rsidRPr="00CE3954">
              <w:rPr>
                <w:rStyle w:val="InstructionsChar"/>
                <w:rFonts w:cs="Arial"/>
                <w:lang w:val="en-US"/>
              </w:rPr>
              <w:t xml:space="preserve"> PINQ32 screen</w:t>
            </w:r>
            <w:r w:rsidR="00CE3954">
              <w:rPr>
                <w:rStyle w:val="InstructionsChar"/>
                <w:rFonts w:cs="Arial"/>
                <w:lang w:val="en-US"/>
              </w:rPr>
              <w:t>.</w:t>
            </w:r>
            <w:r w:rsidR="00C0528C">
              <w:rPr>
                <w:rStyle w:val="InstructionsChar"/>
                <w:rFonts w:cs="Arial"/>
                <w:lang w:val="en-US"/>
              </w:rPr>
              <w:t xml:space="preserve"> (can be multiples if there were timecard corrections, HCUP package, Cash Award, LUMP SUM payments</w:t>
            </w:r>
            <w:r w:rsidR="00B12AA3">
              <w:rPr>
                <w:rStyle w:val="InstructionsChar"/>
                <w:rFonts w:cs="Arial"/>
                <w:lang w:val="en-US"/>
              </w:rPr>
              <w:t xml:space="preserve"> for previous pay periods</w:t>
            </w:r>
            <w:r w:rsidR="00C0528C">
              <w:rPr>
                <w:rStyle w:val="InstructionsChar"/>
                <w:rFonts w:cs="Arial"/>
                <w:lang w:val="en-US"/>
              </w:rPr>
              <w:t>)</w:t>
            </w:r>
            <w:r w:rsidR="00C926B5">
              <w:rPr>
                <w:rStyle w:val="InstructionsChar"/>
                <w:rFonts w:cs="Arial"/>
                <w:lang w:val="en-US"/>
              </w:rPr>
              <w:t xml:space="preserve"> </w:t>
            </w:r>
          </w:p>
          <w:p w14:paraId="3E931E47" w14:textId="77777777" w:rsidR="00107FE3" w:rsidRPr="00CE3954" w:rsidRDefault="00D956B1" w:rsidP="00107FE3">
            <w:pPr>
              <w:numPr>
                <w:ilvl w:val="0"/>
                <w:numId w:val="19"/>
              </w:numPr>
              <w:spacing w:after="0" w:line="240" w:lineRule="auto"/>
              <w:rPr>
                <w:rStyle w:val="InstructionsChar"/>
                <w:rFonts w:cs="Arial"/>
                <w:lang w:val="en-US"/>
              </w:rPr>
            </w:pPr>
            <w:r w:rsidRPr="00CE3954">
              <w:rPr>
                <w:rStyle w:val="InstructionsChar"/>
                <w:rFonts w:cs="Arial"/>
                <w:lang w:val="en-US"/>
              </w:rPr>
              <w:t>G</w:t>
            </w:r>
            <w:r w:rsidR="00D36C16" w:rsidRPr="00CE3954">
              <w:rPr>
                <w:rStyle w:val="InstructionsChar"/>
                <w:rFonts w:cs="Arial"/>
                <w:lang w:val="en-US"/>
              </w:rPr>
              <w:t xml:space="preserve">o to PINQ46 </w:t>
            </w:r>
            <w:r w:rsidR="00525828" w:rsidRPr="00CE3954">
              <w:rPr>
                <w:rStyle w:val="InstructionsChar"/>
                <w:rFonts w:cs="Arial"/>
                <w:lang w:val="en-US"/>
              </w:rPr>
              <w:t xml:space="preserve">screen which shows how the </w:t>
            </w:r>
            <w:r w:rsidR="004E61B8" w:rsidRPr="00CE3954">
              <w:rPr>
                <w:rStyle w:val="InstructionsChar"/>
                <w:rFonts w:cs="Arial"/>
                <w:lang w:val="en-US"/>
              </w:rPr>
              <w:t>hours and wages were allocated by TC codes (Pay-Tran-Code</w:t>
            </w:r>
            <w:r w:rsidR="00A554D7" w:rsidRPr="00CE3954">
              <w:rPr>
                <w:rStyle w:val="InstructionsChar"/>
                <w:rFonts w:cs="Arial"/>
                <w:lang w:val="en-US"/>
              </w:rPr>
              <w:t>) and</w:t>
            </w:r>
            <w:r w:rsidR="00D36C16" w:rsidRPr="00CE3954">
              <w:rPr>
                <w:rStyle w:val="InstructionsChar"/>
                <w:rFonts w:cs="Arial"/>
                <w:lang w:val="en-US"/>
              </w:rPr>
              <w:t xml:space="preserve"> </w:t>
            </w:r>
            <w:r w:rsidR="00CE3954">
              <w:rPr>
                <w:rStyle w:val="InstructionsChar"/>
                <w:rFonts w:cs="Arial"/>
                <w:lang w:val="en-US"/>
              </w:rPr>
              <w:t>p</w:t>
            </w:r>
            <w:r w:rsidR="00D36C16" w:rsidRPr="00CE3954">
              <w:rPr>
                <w:rStyle w:val="InstructionsChar"/>
                <w:rFonts w:cs="Arial"/>
                <w:lang w:val="en-US"/>
              </w:rPr>
              <w:t xml:space="preserve">rint </w:t>
            </w:r>
            <w:r w:rsidR="00BF6BEF">
              <w:rPr>
                <w:rStyle w:val="InstructionsChar"/>
                <w:rFonts w:cs="Arial"/>
                <w:lang w:val="en-US"/>
              </w:rPr>
              <w:t>all</w:t>
            </w:r>
            <w:r w:rsidR="00D36C16" w:rsidRPr="00CE3954">
              <w:rPr>
                <w:rStyle w:val="InstructionsChar"/>
                <w:rFonts w:cs="Arial"/>
                <w:lang w:val="en-US"/>
              </w:rPr>
              <w:t xml:space="preserve"> PINQ46 screen</w:t>
            </w:r>
            <w:r w:rsidR="00BF6BEF">
              <w:rPr>
                <w:rStyle w:val="InstructionsChar"/>
                <w:rFonts w:cs="Arial"/>
                <w:lang w:val="en-US"/>
              </w:rPr>
              <w:t>s</w:t>
            </w:r>
            <w:r w:rsidR="009A1C55">
              <w:rPr>
                <w:rStyle w:val="InstructionsChar"/>
                <w:rFonts w:cs="Arial"/>
                <w:lang w:val="en-US"/>
              </w:rPr>
              <w:t xml:space="preserve"> </w:t>
            </w:r>
            <w:r w:rsidR="00FF573F">
              <w:rPr>
                <w:rStyle w:val="InstructionsChar"/>
                <w:rFonts w:cs="Arial"/>
                <w:lang w:val="en-US"/>
              </w:rPr>
              <w:t>(</w:t>
            </w:r>
            <w:r w:rsidR="009A1C55">
              <w:rPr>
                <w:rStyle w:val="InstructionsChar"/>
                <w:rFonts w:cs="Arial"/>
                <w:lang w:val="en-US"/>
              </w:rPr>
              <w:t>if needed</w:t>
            </w:r>
            <w:r w:rsidR="00FF573F">
              <w:rPr>
                <w:rStyle w:val="InstructionsChar"/>
                <w:rFonts w:cs="Arial"/>
                <w:lang w:val="en-US"/>
              </w:rPr>
              <w:t>)</w:t>
            </w:r>
            <w:r w:rsidR="004E61B8" w:rsidRPr="00CE3954">
              <w:rPr>
                <w:rStyle w:val="InstructionsChar"/>
                <w:rFonts w:cs="Arial"/>
                <w:lang w:val="en-US"/>
              </w:rPr>
              <w:t>.</w:t>
            </w:r>
            <w:r w:rsidR="00CF551B" w:rsidRPr="00CE3954">
              <w:rPr>
                <w:rStyle w:val="InstructionsChar"/>
                <w:rFonts w:cs="Arial"/>
                <w:lang w:val="en-US"/>
              </w:rPr>
              <w:t xml:space="preserve"> </w:t>
            </w:r>
          </w:p>
          <w:p w14:paraId="3E931E48" w14:textId="3869A470" w:rsidR="00B12AA3" w:rsidRDefault="006E27FC" w:rsidP="00CE3954">
            <w:pPr>
              <w:numPr>
                <w:ilvl w:val="0"/>
                <w:numId w:val="19"/>
              </w:numPr>
              <w:spacing w:after="0" w:line="240" w:lineRule="auto"/>
              <w:rPr>
                <w:rStyle w:val="InstructionsChar"/>
                <w:rFonts w:cs="Arial"/>
                <w:lang w:val="en-US"/>
              </w:rPr>
            </w:pPr>
            <w:r>
              <w:rPr>
                <w:rStyle w:val="InstructionsChar"/>
                <w:rFonts w:cs="Arial"/>
                <w:lang w:val="en-US"/>
              </w:rPr>
              <w:t xml:space="preserve">Go to </w:t>
            </w:r>
            <w:r w:rsidR="00E716E5">
              <w:rPr>
                <w:rStyle w:val="InstructionsChar"/>
                <w:rFonts w:cs="Arial"/>
                <w:lang w:val="en-US"/>
              </w:rPr>
              <w:t xml:space="preserve">the </w:t>
            </w:r>
            <w:r>
              <w:rPr>
                <w:rStyle w:val="InstructionsChar"/>
                <w:rFonts w:cs="Arial"/>
                <w:lang w:val="en-US"/>
              </w:rPr>
              <w:t>PINQ23 screen</w:t>
            </w:r>
            <w:r w:rsidR="004E61B8">
              <w:rPr>
                <w:rStyle w:val="InstructionsChar"/>
                <w:rFonts w:cs="Arial"/>
                <w:lang w:val="en-US"/>
              </w:rPr>
              <w:t xml:space="preserve"> to verify whether T&amp; A record was rejected</w:t>
            </w:r>
            <w:r w:rsidR="00C0528C">
              <w:rPr>
                <w:rStyle w:val="InstructionsChar"/>
                <w:rFonts w:cs="Arial"/>
                <w:lang w:val="en-US"/>
              </w:rPr>
              <w:t xml:space="preserve"> (lower </w:t>
            </w:r>
            <w:r w:rsidR="007D356B">
              <w:rPr>
                <w:rStyle w:val="InstructionsChar"/>
                <w:rFonts w:cs="Arial"/>
                <w:lang w:val="en-US"/>
              </w:rPr>
              <w:t>right-hand</w:t>
            </w:r>
            <w:r w:rsidR="00C0528C">
              <w:rPr>
                <w:rStyle w:val="InstructionsChar"/>
                <w:rFonts w:cs="Arial"/>
                <w:lang w:val="en-US"/>
              </w:rPr>
              <w:t xml:space="preserve"> corner of screen</w:t>
            </w:r>
            <w:r w:rsidR="006C27F8">
              <w:rPr>
                <w:rStyle w:val="InstructionsChar"/>
                <w:rFonts w:cs="Arial"/>
                <w:lang w:val="en-US"/>
              </w:rPr>
              <w:t>) and</w:t>
            </w:r>
            <w:r>
              <w:rPr>
                <w:rStyle w:val="InstructionsChar"/>
                <w:rFonts w:cs="Arial"/>
                <w:lang w:val="en-US"/>
              </w:rPr>
              <w:t xml:space="preserve"> </w:t>
            </w:r>
            <w:r w:rsidR="00CE3954">
              <w:rPr>
                <w:rStyle w:val="InstructionsChar"/>
                <w:rFonts w:cs="Arial"/>
                <w:lang w:val="en-US"/>
              </w:rPr>
              <w:t>p</w:t>
            </w:r>
            <w:r>
              <w:rPr>
                <w:rStyle w:val="InstructionsChar"/>
                <w:rFonts w:cs="Arial"/>
                <w:lang w:val="en-US"/>
              </w:rPr>
              <w:t xml:space="preserve">rint the PINQ23 screen. </w:t>
            </w:r>
            <w:r w:rsidR="00887C7D">
              <w:rPr>
                <w:rStyle w:val="InstructionsChar"/>
                <w:rFonts w:cs="Arial"/>
                <w:lang w:val="en-US"/>
              </w:rPr>
              <w:t xml:space="preserve">If T&amp;A rejected go to T&amp;A Error </w:t>
            </w:r>
            <w:r w:rsidR="00AF0C89">
              <w:rPr>
                <w:rStyle w:val="InstructionsChar"/>
                <w:rFonts w:cs="Arial"/>
                <w:lang w:val="en-US"/>
              </w:rPr>
              <w:t>Analysis</w:t>
            </w:r>
            <w:r w:rsidR="00887C7D">
              <w:rPr>
                <w:rStyle w:val="InstructionsChar"/>
                <w:rFonts w:cs="Arial"/>
                <w:lang w:val="en-US"/>
              </w:rPr>
              <w:t xml:space="preserve"> Report and print the reason why it rejected</w:t>
            </w:r>
            <w:r w:rsidR="00B12AA3">
              <w:rPr>
                <w:rStyle w:val="InstructionsChar"/>
                <w:rFonts w:cs="Arial"/>
                <w:lang w:val="en-US"/>
              </w:rPr>
              <w:t xml:space="preserve">.  </w:t>
            </w:r>
          </w:p>
          <w:p w14:paraId="3E931E49" w14:textId="21DBE7ED" w:rsidR="00E26218" w:rsidRPr="000C0C17" w:rsidRDefault="00B12AA3" w:rsidP="00E26218">
            <w:pPr>
              <w:numPr>
                <w:ilvl w:val="0"/>
                <w:numId w:val="19"/>
              </w:numPr>
              <w:spacing w:after="0" w:line="240" w:lineRule="auto"/>
              <w:rPr>
                <w:rStyle w:val="InstructionsChar"/>
                <w:rFonts w:cs="Arial"/>
                <w:lang w:val="en-US"/>
              </w:rPr>
            </w:pPr>
            <w:r w:rsidRPr="000C0C17">
              <w:rPr>
                <w:rStyle w:val="InstructionsChar"/>
                <w:rFonts w:cs="Arial"/>
                <w:lang w:val="en-US"/>
              </w:rPr>
              <w:t xml:space="preserve">The T&amp;A </w:t>
            </w:r>
            <w:r w:rsidR="009A1C55" w:rsidRPr="000C0C17">
              <w:rPr>
                <w:rStyle w:val="InstructionsChar"/>
                <w:rFonts w:cs="Arial"/>
                <w:lang w:val="en-US"/>
              </w:rPr>
              <w:t xml:space="preserve">can </w:t>
            </w:r>
            <w:r w:rsidRPr="000C0C17">
              <w:rPr>
                <w:rStyle w:val="InstructionsChar"/>
                <w:rFonts w:cs="Arial"/>
                <w:lang w:val="en-US"/>
              </w:rPr>
              <w:t>show as “rejected”</w:t>
            </w:r>
            <w:r w:rsidR="009A1C55" w:rsidRPr="000C0C17">
              <w:rPr>
                <w:rStyle w:val="InstructionsChar"/>
                <w:rFonts w:cs="Arial"/>
                <w:lang w:val="en-US"/>
              </w:rPr>
              <w:t xml:space="preserve"> but can still </w:t>
            </w:r>
            <w:r w:rsidR="0044760C" w:rsidRPr="000C0C17">
              <w:rPr>
                <w:rStyle w:val="InstructionsChar"/>
                <w:rFonts w:cs="Arial"/>
                <w:lang w:val="en-US"/>
              </w:rPr>
              <w:t xml:space="preserve">process </w:t>
            </w:r>
            <w:r w:rsidR="009A1C55" w:rsidRPr="000C0C17">
              <w:rPr>
                <w:rStyle w:val="InstructionsChar"/>
                <w:rFonts w:cs="Arial"/>
                <w:lang w:val="en-US"/>
              </w:rPr>
              <w:t>partial/full payment.  I</w:t>
            </w:r>
            <w:r w:rsidRPr="000C0C17">
              <w:rPr>
                <w:rStyle w:val="InstructionsChar"/>
                <w:rFonts w:cs="Arial"/>
                <w:lang w:val="en-US"/>
              </w:rPr>
              <w:t xml:space="preserve">f you go into Reporting Center </w:t>
            </w:r>
            <w:r w:rsidR="006C27F8" w:rsidRPr="000C0C17">
              <w:rPr>
                <w:rStyle w:val="InstructionsChar"/>
                <w:rFonts w:cs="Arial"/>
                <w:lang w:val="en-US"/>
              </w:rPr>
              <w:t>and look</w:t>
            </w:r>
            <w:r w:rsidR="009A1C55" w:rsidRPr="000C0C17">
              <w:rPr>
                <w:rStyle w:val="InstructionsChar"/>
                <w:rFonts w:cs="Arial"/>
                <w:lang w:val="en-US"/>
              </w:rPr>
              <w:t xml:space="preserve"> </w:t>
            </w:r>
            <w:r w:rsidR="006C27F8" w:rsidRPr="000C0C17">
              <w:rPr>
                <w:rStyle w:val="InstructionsChar"/>
                <w:rFonts w:cs="Arial"/>
                <w:lang w:val="en-US"/>
              </w:rPr>
              <w:t>for an</w:t>
            </w:r>
            <w:r w:rsidRPr="000C0C17">
              <w:rPr>
                <w:rStyle w:val="InstructionsChar"/>
                <w:rFonts w:cs="Arial"/>
                <w:lang w:val="en-US"/>
              </w:rPr>
              <w:t xml:space="preserve"> SEL for that </w:t>
            </w:r>
            <w:r w:rsidR="007D356B" w:rsidRPr="000C0C17">
              <w:rPr>
                <w:rStyle w:val="InstructionsChar"/>
                <w:rFonts w:cs="Arial"/>
                <w:lang w:val="en-US"/>
              </w:rPr>
              <w:t>Pay</w:t>
            </w:r>
            <w:r w:rsidRPr="000C0C17">
              <w:rPr>
                <w:rStyle w:val="InstructionsChar"/>
                <w:rFonts w:cs="Arial"/>
                <w:lang w:val="en-US"/>
              </w:rPr>
              <w:t xml:space="preserve"> Period, </w:t>
            </w:r>
            <w:r w:rsidR="0004737E" w:rsidRPr="000C0C17">
              <w:rPr>
                <w:rStyle w:val="InstructionsChar"/>
                <w:rFonts w:cs="Arial"/>
                <w:lang w:val="en-US"/>
              </w:rPr>
              <w:t xml:space="preserve">if there is one </w:t>
            </w:r>
            <w:r w:rsidRPr="000C0C17">
              <w:rPr>
                <w:rStyle w:val="InstructionsChar"/>
                <w:rFonts w:cs="Arial"/>
                <w:lang w:val="en-US"/>
              </w:rPr>
              <w:t xml:space="preserve">that means the T&amp;A was pushed thru after the first run. If that is the case update the SR accordingly indicating that </w:t>
            </w:r>
            <w:r w:rsidR="009A1C55" w:rsidRPr="000C0C17">
              <w:rPr>
                <w:rStyle w:val="InstructionsChar"/>
                <w:rFonts w:cs="Arial"/>
                <w:lang w:val="en-US"/>
              </w:rPr>
              <w:t xml:space="preserve">a </w:t>
            </w:r>
            <w:r w:rsidRPr="000C0C17">
              <w:rPr>
                <w:rStyle w:val="InstructionsChar"/>
                <w:rFonts w:cs="Arial"/>
                <w:lang w:val="en-US"/>
              </w:rPr>
              <w:t xml:space="preserve">payment was processed for that </w:t>
            </w:r>
            <w:r w:rsidR="007D356B" w:rsidRPr="000C0C17">
              <w:rPr>
                <w:rStyle w:val="InstructionsChar"/>
                <w:rFonts w:cs="Arial"/>
                <w:lang w:val="en-US"/>
              </w:rPr>
              <w:t>pay</w:t>
            </w:r>
            <w:r w:rsidRPr="000C0C17">
              <w:rPr>
                <w:rStyle w:val="InstructionsChar"/>
                <w:rFonts w:cs="Arial"/>
                <w:lang w:val="en-US"/>
              </w:rPr>
              <w:t xml:space="preserve"> period</w:t>
            </w:r>
            <w:r w:rsidR="0004737E" w:rsidRPr="000C0C17">
              <w:rPr>
                <w:rStyle w:val="InstructionsChar"/>
                <w:rFonts w:cs="Arial"/>
                <w:lang w:val="en-US"/>
              </w:rPr>
              <w:t xml:space="preserve"> including detailed information of hours paid.</w:t>
            </w:r>
            <w:r w:rsidR="009A1C55" w:rsidRPr="000C0C17">
              <w:rPr>
                <w:rStyle w:val="InstructionsChar"/>
                <w:rFonts w:cs="Arial"/>
                <w:lang w:val="en-US"/>
              </w:rPr>
              <w:t xml:space="preserve">  Refer the employee back to the H.R. Representative or Timekeeper if T&amp;A was not processed correctly.</w:t>
            </w:r>
          </w:p>
          <w:p w14:paraId="3E931E4A" w14:textId="77777777" w:rsidR="00E26218" w:rsidRPr="007B5BB8" w:rsidRDefault="00E26218" w:rsidP="00E26218">
            <w:pPr>
              <w:spacing w:after="0" w:line="240" w:lineRule="auto"/>
              <w:rPr>
                <w:rStyle w:val="InstructionsChar"/>
                <w:rFonts w:cs="Arial"/>
                <w:lang w:val="en-US"/>
              </w:rPr>
            </w:pPr>
          </w:p>
        </w:tc>
      </w:tr>
      <w:tr w:rsidR="008D497F" w:rsidRPr="00C56F26" w14:paraId="3E931E53"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4C" w14:textId="77777777" w:rsidR="008D497F" w:rsidRDefault="00CA631B" w:rsidP="008D497F">
            <w:pPr>
              <w:pStyle w:val="Default"/>
              <w:spacing w:line="276" w:lineRule="auto"/>
              <w:rPr>
                <w:b/>
                <w:sz w:val="22"/>
                <w:szCs w:val="22"/>
              </w:rPr>
            </w:pPr>
            <w:r>
              <w:rPr>
                <w:b/>
                <w:sz w:val="22"/>
                <w:szCs w:val="22"/>
              </w:rPr>
              <w:lastRenderedPageBreak/>
              <w:t>Step 5</w:t>
            </w:r>
          </w:p>
          <w:p w14:paraId="3E931E4D" w14:textId="4B6D0400" w:rsidR="008D497F" w:rsidRDefault="002F7E31" w:rsidP="008D497F">
            <w:pPr>
              <w:pStyle w:val="Default"/>
              <w:spacing w:line="276" w:lineRule="auto"/>
              <w:rPr>
                <w:b/>
                <w:sz w:val="22"/>
                <w:szCs w:val="22"/>
              </w:rPr>
            </w:pPr>
            <w:r>
              <w:rPr>
                <w:b/>
                <w:sz w:val="22"/>
                <w:szCs w:val="22"/>
              </w:rPr>
              <w:t>HC</w:t>
            </w:r>
            <w:r w:rsidR="008D497F">
              <w:rPr>
                <w:b/>
                <w:sz w:val="22"/>
                <w:szCs w:val="22"/>
              </w:rPr>
              <w:t>SC PAYROLL</w:t>
            </w:r>
          </w:p>
        </w:tc>
        <w:tc>
          <w:tcPr>
            <w:tcW w:w="4050" w:type="dxa"/>
            <w:tcBorders>
              <w:top w:val="single" w:sz="6" w:space="0" w:color="auto"/>
              <w:left w:val="single" w:sz="6" w:space="0" w:color="auto"/>
              <w:bottom w:val="single" w:sz="6" w:space="0" w:color="auto"/>
              <w:right w:val="single" w:sz="6" w:space="0" w:color="auto"/>
            </w:tcBorders>
          </w:tcPr>
          <w:p w14:paraId="3E931E4E" w14:textId="77777777" w:rsidR="008D497F" w:rsidRDefault="005A466E" w:rsidP="008D497F">
            <w:pPr>
              <w:spacing w:after="0" w:line="240" w:lineRule="auto"/>
              <w:rPr>
                <w:rStyle w:val="InstructionsChar"/>
                <w:rFonts w:cs="Arial"/>
                <w:lang w:val="en-US"/>
              </w:rPr>
            </w:pPr>
            <w:r>
              <w:rPr>
                <w:rStyle w:val="InstructionsChar"/>
                <w:rFonts w:cs="Arial"/>
                <w:lang w:val="en-US"/>
              </w:rPr>
              <w:t>Log</w:t>
            </w:r>
            <w:r w:rsidR="008D497F">
              <w:rPr>
                <w:rStyle w:val="InstructionsChar"/>
                <w:rFonts w:cs="Arial"/>
                <w:lang w:val="en-US"/>
              </w:rPr>
              <w:t xml:space="preserve"> into Reporting Center.</w:t>
            </w:r>
          </w:p>
          <w:p w14:paraId="3E931E4F" w14:textId="77777777" w:rsidR="008D497F" w:rsidRDefault="008D497F" w:rsidP="008D497F">
            <w:pPr>
              <w:spacing w:after="0" w:line="240" w:lineRule="auto"/>
              <w:rPr>
                <w:rStyle w:val="InstructionsChar"/>
                <w:rFonts w:cs="Arial"/>
                <w:lang w:val="en-US"/>
              </w:rPr>
            </w:pPr>
            <w:r>
              <w:rPr>
                <w:rStyle w:val="InstructionsChar"/>
                <w:rFonts w:cs="Arial"/>
                <w:lang w:val="en-US"/>
              </w:rPr>
              <w:t>Print the SEL.</w:t>
            </w:r>
          </w:p>
          <w:p w14:paraId="3E931E50" w14:textId="77777777" w:rsidR="008D497F" w:rsidDel="006E7FFD" w:rsidRDefault="008D497F" w:rsidP="008D497F">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E51" w14:textId="77777777" w:rsidR="008D497F" w:rsidRDefault="008D497F" w:rsidP="008D497F">
            <w:pPr>
              <w:spacing w:after="0" w:line="240" w:lineRule="auto"/>
              <w:rPr>
                <w:rStyle w:val="InstructionsChar"/>
                <w:rFonts w:cs="Arial"/>
                <w:lang w:val="en-US"/>
              </w:rPr>
            </w:pPr>
            <w:r>
              <w:rPr>
                <w:rStyle w:val="InstructionsChar"/>
                <w:rFonts w:cs="Arial"/>
                <w:lang w:val="en-US"/>
              </w:rPr>
              <w:t>Print SELs for PPs in question.</w:t>
            </w:r>
          </w:p>
          <w:p w14:paraId="3E931E52" w14:textId="77777777" w:rsidR="008D497F" w:rsidRDefault="008D497F" w:rsidP="008D497F">
            <w:pPr>
              <w:spacing w:after="0" w:line="240" w:lineRule="auto"/>
              <w:ind w:left="900"/>
              <w:rPr>
                <w:rStyle w:val="InstructionsChar"/>
                <w:rFonts w:cs="Arial"/>
                <w:lang w:val="en-US"/>
              </w:rPr>
            </w:pPr>
          </w:p>
        </w:tc>
      </w:tr>
      <w:tr w:rsidR="008D497F" w:rsidRPr="00C56F26" w14:paraId="3E931E62"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54" w14:textId="77777777" w:rsidR="008D497F" w:rsidRPr="00C56F26" w:rsidRDefault="00CA631B" w:rsidP="008D497F">
            <w:pPr>
              <w:pStyle w:val="Default"/>
              <w:spacing w:line="276" w:lineRule="auto"/>
              <w:rPr>
                <w:b/>
                <w:sz w:val="22"/>
                <w:szCs w:val="22"/>
              </w:rPr>
            </w:pPr>
            <w:r>
              <w:rPr>
                <w:b/>
                <w:sz w:val="22"/>
                <w:szCs w:val="22"/>
              </w:rPr>
              <w:t>Step 6</w:t>
            </w:r>
          </w:p>
          <w:p w14:paraId="3E931E55" w14:textId="304B5FD4" w:rsidR="008D497F" w:rsidRPr="00C56F26" w:rsidRDefault="002F7E31" w:rsidP="008D497F">
            <w:pPr>
              <w:pStyle w:val="Default"/>
              <w:spacing w:line="276" w:lineRule="auto"/>
              <w:rPr>
                <w:b/>
                <w:sz w:val="22"/>
                <w:szCs w:val="22"/>
              </w:rPr>
            </w:pPr>
            <w:r>
              <w:rPr>
                <w:b/>
                <w:sz w:val="22"/>
                <w:szCs w:val="22"/>
              </w:rPr>
              <w:t>HC</w:t>
            </w:r>
            <w:r w:rsidR="008D497F">
              <w:rPr>
                <w:b/>
                <w:sz w:val="22"/>
                <w:szCs w:val="22"/>
              </w:rPr>
              <w:t>SC PAYROLL</w:t>
            </w:r>
          </w:p>
        </w:tc>
        <w:tc>
          <w:tcPr>
            <w:tcW w:w="4050" w:type="dxa"/>
            <w:tcBorders>
              <w:top w:val="single" w:sz="6" w:space="0" w:color="auto"/>
              <w:left w:val="single" w:sz="6" w:space="0" w:color="auto"/>
              <w:bottom w:val="single" w:sz="6" w:space="0" w:color="auto"/>
              <w:right w:val="single" w:sz="6" w:space="0" w:color="auto"/>
            </w:tcBorders>
          </w:tcPr>
          <w:p w14:paraId="3E931E56" w14:textId="77777777" w:rsidR="008D497F" w:rsidRDefault="008D497F" w:rsidP="008D497F">
            <w:pPr>
              <w:spacing w:after="0" w:line="240" w:lineRule="auto"/>
              <w:rPr>
                <w:rStyle w:val="InstructionsChar"/>
                <w:rFonts w:cs="Arial"/>
                <w:lang w:val="en-US"/>
              </w:rPr>
            </w:pPr>
            <w:r>
              <w:rPr>
                <w:rStyle w:val="InstructionsChar"/>
                <w:rFonts w:cs="Arial"/>
                <w:lang w:val="en-US"/>
              </w:rPr>
              <w:t>Log onto WebTA.</w:t>
            </w:r>
          </w:p>
          <w:p w14:paraId="3E931E57" w14:textId="77777777" w:rsidR="008D497F" w:rsidRDefault="008D497F" w:rsidP="008D497F">
            <w:pPr>
              <w:spacing w:after="0" w:line="240" w:lineRule="auto"/>
              <w:rPr>
                <w:rStyle w:val="InstructionsChar"/>
                <w:rFonts w:cs="Arial"/>
                <w:lang w:val="en-US"/>
              </w:rPr>
            </w:pPr>
          </w:p>
          <w:p w14:paraId="3E931E58" w14:textId="77777777" w:rsidR="008D497F" w:rsidRDefault="008D497F" w:rsidP="008D497F">
            <w:pPr>
              <w:spacing w:after="0" w:line="240" w:lineRule="auto"/>
              <w:rPr>
                <w:rStyle w:val="InstructionsChar"/>
                <w:rFonts w:cs="Arial"/>
                <w:lang w:val="en-US"/>
              </w:rPr>
            </w:pPr>
            <w:r>
              <w:rPr>
                <w:rStyle w:val="InstructionsChar"/>
                <w:rFonts w:cs="Arial"/>
                <w:lang w:val="en-US"/>
              </w:rPr>
              <w:t>Verify the hours that were reported were paid.</w:t>
            </w:r>
          </w:p>
          <w:p w14:paraId="3E931E59" w14:textId="77777777" w:rsidR="008D497F" w:rsidRDefault="008D497F" w:rsidP="008D497F">
            <w:pPr>
              <w:spacing w:after="0" w:line="240" w:lineRule="auto"/>
              <w:rPr>
                <w:rStyle w:val="InstructionsChar"/>
                <w:rFonts w:cs="Arial"/>
                <w:lang w:val="en-US"/>
              </w:rPr>
            </w:pPr>
          </w:p>
          <w:p w14:paraId="3E931E5A" w14:textId="77777777" w:rsidR="008D497F" w:rsidRDefault="008D497F" w:rsidP="008D497F">
            <w:pPr>
              <w:autoSpaceDE w:val="0"/>
              <w:autoSpaceDN w:val="0"/>
              <w:adjustRightInd w:val="0"/>
              <w:spacing w:after="0" w:line="240" w:lineRule="auto"/>
              <w:rPr>
                <w:rStyle w:val="InstructionsChar"/>
                <w:rFonts w:cs="Arial"/>
                <w:lang w:val="en-US"/>
              </w:rPr>
            </w:pPr>
            <w:r>
              <w:rPr>
                <w:rStyle w:val="InstructionsChar"/>
                <w:rFonts w:cs="Arial"/>
                <w:lang w:val="en-US"/>
              </w:rPr>
              <w:t xml:space="preserve">Check for full or partial payment (less than 50% of the employees’ salary was paid. </w:t>
            </w:r>
          </w:p>
          <w:p w14:paraId="3E931E5B" w14:textId="77777777" w:rsidR="008D497F" w:rsidRPr="007B5BB8" w:rsidRDefault="008D497F" w:rsidP="008D497F">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E5C" w14:textId="77777777" w:rsidR="008D497F" w:rsidRDefault="008D497F" w:rsidP="008D497F">
            <w:pPr>
              <w:spacing w:after="0" w:line="240" w:lineRule="auto"/>
              <w:rPr>
                <w:rStyle w:val="InstructionsChar"/>
                <w:rFonts w:cs="Arial"/>
                <w:lang w:val="en-US"/>
              </w:rPr>
            </w:pPr>
            <w:r>
              <w:rPr>
                <w:rStyle w:val="InstructionsChar"/>
                <w:rFonts w:cs="Arial"/>
                <w:lang w:val="en-US"/>
              </w:rPr>
              <w:t xml:space="preserve">The Time and Attendance (T&amp;A) must be used to verify that the hours reported have been paid. </w:t>
            </w:r>
          </w:p>
          <w:p w14:paraId="3E931E5D" w14:textId="77777777" w:rsidR="008D497F" w:rsidRDefault="008D497F" w:rsidP="008D497F">
            <w:pPr>
              <w:spacing w:after="0" w:line="240" w:lineRule="auto"/>
              <w:rPr>
                <w:rStyle w:val="InstructionsChar"/>
                <w:rFonts w:cs="Arial"/>
                <w:lang w:val="en-US"/>
              </w:rPr>
            </w:pPr>
          </w:p>
          <w:p w14:paraId="3E931E5E" w14:textId="77777777" w:rsidR="008D497F" w:rsidRDefault="008D497F" w:rsidP="008D497F">
            <w:pPr>
              <w:numPr>
                <w:ilvl w:val="0"/>
                <w:numId w:val="21"/>
              </w:numPr>
              <w:spacing w:after="0" w:line="240" w:lineRule="auto"/>
              <w:rPr>
                <w:rStyle w:val="InstructionsChar"/>
                <w:rFonts w:cs="Arial"/>
                <w:lang w:val="en-US"/>
              </w:rPr>
            </w:pPr>
            <w:r w:rsidRPr="00DE1A08">
              <w:rPr>
                <w:rStyle w:val="InstructionsChar"/>
                <w:rFonts w:cs="Arial"/>
                <w:lang w:val="en-US"/>
              </w:rPr>
              <w:t xml:space="preserve"> </w:t>
            </w:r>
            <w:r>
              <w:rPr>
                <w:rStyle w:val="InstructionsChar"/>
                <w:rFonts w:cs="Arial"/>
                <w:lang w:val="en-US"/>
              </w:rPr>
              <w:t>If hours were missed, print webTA summary page of certified T&amp;As to ensure / provide proof that a timecard correction hasn’t been done. If it has then print all corrections related to the pay period in question and the SELs in which they processed / paid and compare to SEL to establish if leave was converted to LWOP.</w:t>
            </w:r>
          </w:p>
          <w:p w14:paraId="3E931E5F" w14:textId="77777777" w:rsidR="008D497F" w:rsidRDefault="008D497F" w:rsidP="008D497F">
            <w:pPr>
              <w:numPr>
                <w:ilvl w:val="0"/>
                <w:numId w:val="21"/>
              </w:numPr>
              <w:spacing w:after="0" w:line="240" w:lineRule="auto"/>
              <w:rPr>
                <w:rStyle w:val="InstructionsChar"/>
                <w:rFonts w:cs="Arial"/>
                <w:lang w:val="en-US"/>
              </w:rPr>
            </w:pPr>
            <w:r>
              <w:rPr>
                <w:rStyle w:val="InstructionsChar"/>
                <w:rFonts w:cs="Arial"/>
                <w:lang w:val="en-US"/>
              </w:rPr>
              <w:t xml:space="preserve"> If T&amp;A was not processed. Check for late certification, check PINQ023 for rejection and T&amp;A Error Analysis Report.</w:t>
            </w:r>
          </w:p>
          <w:p w14:paraId="3E931E60" w14:textId="77777777" w:rsidR="008D497F" w:rsidRPr="00011691" w:rsidRDefault="008D497F" w:rsidP="008D497F">
            <w:pPr>
              <w:spacing w:after="0" w:line="240" w:lineRule="auto"/>
              <w:rPr>
                <w:rStyle w:val="InstructionsChar"/>
                <w:rFonts w:cs="Arial"/>
                <w:lang w:val="en-US"/>
              </w:rPr>
            </w:pPr>
          </w:p>
          <w:p w14:paraId="3E931E61" w14:textId="77777777" w:rsidR="008D497F" w:rsidRPr="00011691" w:rsidRDefault="008D497F" w:rsidP="008D497F">
            <w:pPr>
              <w:spacing w:after="0" w:line="240" w:lineRule="auto"/>
              <w:rPr>
                <w:rStyle w:val="InstructionsChar"/>
                <w:rFonts w:cs="Arial"/>
                <w:lang w:val="en-US"/>
              </w:rPr>
            </w:pPr>
          </w:p>
        </w:tc>
      </w:tr>
      <w:tr w:rsidR="008D497F" w:rsidRPr="00C56F26" w14:paraId="3E931E6F"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63" w14:textId="77777777" w:rsidR="008D497F" w:rsidRDefault="008D497F" w:rsidP="008D497F">
            <w:pPr>
              <w:pStyle w:val="Default"/>
              <w:spacing w:line="276" w:lineRule="auto"/>
              <w:rPr>
                <w:b/>
                <w:sz w:val="22"/>
                <w:szCs w:val="22"/>
              </w:rPr>
            </w:pPr>
            <w:r>
              <w:rPr>
                <w:b/>
                <w:sz w:val="22"/>
                <w:szCs w:val="22"/>
              </w:rPr>
              <w:t>Step 7</w:t>
            </w:r>
          </w:p>
          <w:p w14:paraId="3E931E64" w14:textId="062ECE7C" w:rsidR="008D497F" w:rsidRDefault="002F7E31" w:rsidP="008D497F">
            <w:pPr>
              <w:pStyle w:val="Default"/>
              <w:spacing w:line="276" w:lineRule="auto"/>
              <w:rPr>
                <w:b/>
                <w:sz w:val="22"/>
                <w:szCs w:val="22"/>
              </w:rPr>
            </w:pPr>
            <w:r>
              <w:rPr>
                <w:b/>
                <w:sz w:val="22"/>
                <w:szCs w:val="22"/>
              </w:rPr>
              <w:t>HC</w:t>
            </w:r>
            <w:r w:rsidR="008D497F">
              <w:rPr>
                <w:b/>
                <w:sz w:val="22"/>
                <w:szCs w:val="22"/>
              </w:rPr>
              <w:t>SC PAYROLL</w:t>
            </w:r>
          </w:p>
        </w:tc>
        <w:tc>
          <w:tcPr>
            <w:tcW w:w="4050" w:type="dxa"/>
            <w:tcBorders>
              <w:top w:val="single" w:sz="6" w:space="0" w:color="auto"/>
              <w:left w:val="single" w:sz="6" w:space="0" w:color="auto"/>
              <w:bottom w:val="single" w:sz="6" w:space="0" w:color="auto"/>
              <w:right w:val="single" w:sz="6" w:space="0" w:color="auto"/>
            </w:tcBorders>
          </w:tcPr>
          <w:p w14:paraId="3E931E65" w14:textId="77777777" w:rsidR="008D497F" w:rsidRDefault="008D497F" w:rsidP="008D497F">
            <w:pPr>
              <w:spacing w:after="0" w:line="240" w:lineRule="auto"/>
              <w:rPr>
                <w:rStyle w:val="InstructionsChar"/>
                <w:rFonts w:cs="Arial"/>
                <w:lang w:val="en-US"/>
              </w:rPr>
            </w:pPr>
            <w:r>
              <w:rPr>
                <w:rStyle w:val="InstructionsChar"/>
                <w:rFonts w:cs="Arial"/>
                <w:lang w:val="en-US"/>
              </w:rPr>
              <w:t>Access T&amp;A Error Analysis Report from the Share drive.</w:t>
            </w:r>
          </w:p>
          <w:p w14:paraId="3E931E66" w14:textId="77777777" w:rsidR="008D497F" w:rsidRDefault="008D497F" w:rsidP="008D497F">
            <w:pPr>
              <w:spacing w:after="0" w:line="240" w:lineRule="auto"/>
              <w:rPr>
                <w:rStyle w:val="InstructionsChar"/>
                <w:rFonts w:cs="Arial"/>
                <w:lang w:val="en-US"/>
              </w:rPr>
            </w:pPr>
          </w:p>
          <w:p w14:paraId="3E931E67" w14:textId="77777777" w:rsidR="008D497F" w:rsidRDefault="008D497F" w:rsidP="008D497F">
            <w:pPr>
              <w:spacing w:after="0" w:line="240" w:lineRule="auto"/>
              <w:rPr>
                <w:rStyle w:val="InstructionsChar"/>
                <w:rFonts w:cs="Arial"/>
                <w:lang w:val="en-US"/>
              </w:rPr>
            </w:pPr>
          </w:p>
          <w:p w14:paraId="3E931E68" w14:textId="77777777" w:rsidR="008D497F" w:rsidRDefault="008D497F" w:rsidP="008D497F">
            <w:pPr>
              <w:spacing w:after="0" w:line="240" w:lineRule="auto"/>
              <w:rPr>
                <w:rStyle w:val="InstructionsChar"/>
                <w:rFonts w:cs="Arial"/>
                <w:lang w:val="en-US"/>
              </w:rPr>
            </w:pPr>
            <w:r>
              <w:rPr>
                <w:rStyle w:val="InstructionsChar"/>
                <w:rFonts w:cs="Arial"/>
                <w:lang w:val="en-US"/>
              </w:rPr>
              <w:t>Validate T&amp;A Issue – See Notes</w:t>
            </w:r>
          </w:p>
          <w:p w14:paraId="3E931E69" w14:textId="77777777" w:rsidR="008D497F" w:rsidRDefault="008D497F" w:rsidP="008D497F">
            <w:pPr>
              <w:spacing w:after="0" w:line="240" w:lineRule="auto"/>
              <w:rPr>
                <w:rStyle w:val="InstructionsChar"/>
                <w:rFonts w:cs="Arial"/>
                <w:lang w:val="en-US"/>
              </w:rPr>
            </w:pPr>
          </w:p>
          <w:p w14:paraId="3E931E6A" w14:textId="77777777" w:rsidR="008D497F" w:rsidRDefault="008D497F" w:rsidP="008D497F">
            <w:pPr>
              <w:spacing w:after="0" w:line="240" w:lineRule="auto"/>
              <w:rPr>
                <w:rStyle w:val="InstructionsChar"/>
                <w:rFonts w:cs="Arial"/>
                <w:lang w:val="en-US"/>
              </w:rPr>
            </w:pPr>
            <w:r>
              <w:rPr>
                <w:rStyle w:val="InstructionsChar"/>
                <w:rFonts w:cs="Arial"/>
                <w:lang w:val="en-US"/>
              </w:rPr>
              <w:t>Optional, if needed for validation</w:t>
            </w:r>
          </w:p>
        </w:tc>
        <w:tc>
          <w:tcPr>
            <w:tcW w:w="4410" w:type="dxa"/>
            <w:tcBorders>
              <w:top w:val="single" w:sz="6" w:space="0" w:color="auto"/>
              <w:left w:val="single" w:sz="6" w:space="0" w:color="auto"/>
              <w:bottom w:val="single" w:sz="6" w:space="0" w:color="auto"/>
              <w:right w:val="single" w:sz="6" w:space="0" w:color="auto"/>
            </w:tcBorders>
          </w:tcPr>
          <w:p w14:paraId="3E931E6B" w14:textId="77777777" w:rsidR="008D497F" w:rsidRDefault="008D497F" w:rsidP="008D497F">
            <w:pPr>
              <w:spacing w:after="0" w:line="240" w:lineRule="auto"/>
              <w:rPr>
                <w:rStyle w:val="InstructionsChar"/>
                <w:rFonts w:cs="Arial"/>
                <w:lang w:val="en-US"/>
              </w:rPr>
            </w:pPr>
            <w:r>
              <w:rPr>
                <w:rStyle w:val="InstructionsChar"/>
                <w:rFonts w:cs="Arial"/>
                <w:lang w:val="en-US"/>
              </w:rPr>
              <w:t xml:space="preserve">T&amp;A Issues can be a combination of several scenarios: </w:t>
            </w:r>
          </w:p>
          <w:p w14:paraId="3E931E6C" w14:textId="77777777" w:rsidR="008D497F" w:rsidRPr="00C160C1" w:rsidRDefault="008D497F" w:rsidP="008D497F">
            <w:pPr>
              <w:spacing w:after="0" w:line="240" w:lineRule="auto"/>
              <w:ind w:left="900"/>
              <w:rPr>
                <w:rStyle w:val="InstructionsChar"/>
                <w:rFonts w:cs="Arial"/>
                <w:lang w:val="en-US"/>
              </w:rPr>
            </w:pPr>
            <w:r>
              <w:rPr>
                <w:rStyle w:val="InstructionsChar"/>
                <w:rFonts w:cs="Arial"/>
                <w:lang w:val="en-US"/>
              </w:rPr>
              <w:t xml:space="preserve">Rejected T&amp;A that did not pay all hours – check for coding issue, system conversion of leave, Shift Release hours or T&amp;A error (print SEL) Refer to TSA Shift Trade Payroll Frequently Asked Questions (FAQS) and the Shift Trades and Additional Hours (FT) Workaround – Job Aid available in the share drive.  </w:t>
            </w:r>
          </w:p>
          <w:p w14:paraId="3E931E6D" w14:textId="77777777" w:rsidR="008D497F" w:rsidRDefault="008D497F" w:rsidP="008D497F">
            <w:pPr>
              <w:spacing w:after="0" w:line="240" w:lineRule="auto"/>
              <w:ind w:left="900"/>
              <w:rPr>
                <w:rStyle w:val="InstructionsChar"/>
                <w:rFonts w:cs="Arial"/>
                <w:lang w:val="en-US"/>
              </w:rPr>
            </w:pPr>
          </w:p>
          <w:p w14:paraId="3E931E6E" w14:textId="77777777" w:rsidR="008D497F" w:rsidRPr="00DE1A08" w:rsidRDefault="008D497F" w:rsidP="008D497F">
            <w:pPr>
              <w:spacing w:after="0" w:line="240" w:lineRule="auto"/>
              <w:rPr>
                <w:rStyle w:val="InstructionsChar"/>
                <w:rFonts w:cs="Arial"/>
                <w:lang w:val="en-US"/>
              </w:rPr>
            </w:pPr>
            <w:r w:rsidRPr="00154521">
              <w:rPr>
                <w:rStyle w:val="InstructionsChar"/>
                <w:rFonts w:cs="Arial"/>
                <w:lang w:val="en-US"/>
              </w:rPr>
              <w:t xml:space="preserve">Note:  </w:t>
            </w:r>
            <w:r>
              <w:rPr>
                <w:rStyle w:val="InstructionsChar"/>
                <w:rFonts w:cs="Arial"/>
                <w:lang w:val="en-US"/>
              </w:rPr>
              <w:t xml:space="preserve">The </w:t>
            </w:r>
            <w:r w:rsidRPr="00154521">
              <w:rPr>
                <w:rStyle w:val="InstructionsChar"/>
                <w:rFonts w:cs="Arial"/>
                <w:lang w:val="en-US"/>
              </w:rPr>
              <w:t xml:space="preserve">T&amp;A Error Analysis Report is created every Monday after pay runs </w:t>
            </w:r>
            <w:r>
              <w:rPr>
                <w:rStyle w:val="InstructionsChar"/>
                <w:rFonts w:cs="Arial"/>
                <w:lang w:val="en-US"/>
              </w:rPr>
              <w:t>and it</w:t>
            </w:r>
            <w:r w:rsidRPr="00154521">
              <w:rPr>
                <w:rStyle w:val="InstructionsChar"/>
                <w:rFonts w:cs="Arial"/>
                <w:lang w:val="en-US"/>
              </w:rPr>
              <w:t xml:space="preserve"> is generated from Reporting Center </w:t>
            </w:r>
            <w:r>
              <w:rPr>
                <w:rStyle w:val="InstructionsChar"/>
                <w:rFonts w:cs="Arial"/>
                <w:lang w:val="en-US"/>
              </w:rPr>
              <w:t xml:space="preserve">team </w:t>
            </w:r>
            <w:r w:rsidRPr="00154521">
              <w:rPr>
                <w:rStyle w:val="InstructionsChar"/>
                <w:rFonts w:cs="Arial"/>
                <w:lang w:val="en-US"/>
              </w:rPr>
              <w:t>on a biweekly basis</w:t>
            </w:r>
            <w:r>
              <w:rPr>
                <w:rStyle w:val="InstructionsChar"/>
                <w:rFonts w:cs="Arial"/>
                <w:lang w:val="en-US"/>
              </w:rPr>
              <w:t>.  It is saved on</w:t>
            </w:r>
            <w:r w:rsidRPr="00630292">
              <w:rPr>
                <w:rStyle w:val="InstructionsChar"/>
                <w:rFonts w:cs="Arial"/>
                <w:lang w:val="en-US"/>
              </w:rPr>
              <w:t xml:space="preserve"> the Share drive</w:t>
            </w:r>
            <w:r>
              <w:rPr>
                <w:rStyle w:val="InstructionsChar"/>
                <w:rFonts w:cs="Arial"/>
                <w:lang w:val="en-US"/>
              </w:rPr>
              <w:t xml:space="preserve"> </w:t>
            </w:r>
            <w:r w:rsidRPr="00154521">
              <w:rPr>
                <w:rStyle w:val="InstructionsChar"/>
                <w:rFonts w:cs="Arial"/>
                <w:lang w:val="en-US"/>
              </w:rPr>
              <w:t>and is</w:t>
            </w:r>
            <w:r>
              <w:rPr>
                <w:rStyle w:val="InstructionsChar"/>
                <w:rFonts w:cs="Arial"/>
                <w:lang w:val="en-US"/>
              </w:rPr>
              <w:t xml:space="preserve"> also </w:t>
            </w:r>
            <w:r w:rsidRPr="00154521">
              <w:rPr>
                <w:rStyle w:val="InstructionsChar"/>
                <w:rFonts w:cs="Arial"/>
                <w:lang w:val="en-US"/>
              </w:rPr>
              <w:t>shared with leave team, special handling, manual pay team and escalation team from Tier 2.</w:t>
            </w:r>
            <w:r>
              <w:rPr>
                <w:rStyle w:val="InstructionsChar"/>
                <w:rFonts w:cs="Arial"/>
                <w:lang w:val="en-US"/>
              </w:rPr>
              <w:t xml:space="preserve">  It is removed from the Reporting Center team after three days.</w:t>
            </w:r>
          </w:p>
        </w:tc>
      </w:tr>
      <w:tr w:rsidR="008D497F" w:rsidRPr="00C56F26" w14:paraId="3E931E7F" w14:textId="77777777" w:rsidTr="00006F21">
        <w:trPr>
          <w:trHeight w:val="713"/>
        </w:trPr>
        <w:tc>
          <w:tcPr>
            <w:tcW w:w="1530" w:type="dxa"/>
            <w:tcBorders>
              <w:top w:val="single" w:sz="6" w:space="0" w:color="auto"/>
              <w:left w:val="single" w:sz="6" w:space="0" w:color="auto"/>
              <w:bottom w:val="single" w:sz="6" w:space="0" w:color="auto"/>
              <w:right w:val="single" w:sz="6" w:space="0" w:color="auto"/>
            </w:tcBorders>
          </w:tcPr>
          <w:p w14:paraId="3E931E70" w14:textId="77777777" w:rsidR="008D497F" w:rsidRDefault="008D497F" w:rsidP="008D497F">
            <w:pPr>
              <w:pStyle w:val="Default"/>
              <w:spacing w:line="276" w:lineRule="auto"/>
              <w:rPr>
                <w:b/>
                <w:sz w:val="22"/>
                <w:szCs w:val="22"/>
              </w:rPr>
            </w:pPr>
            <w:r>
              <w:rPr>
                <w:b/>
                <w:sz w:val="22"/>
                <w:szCs w:val="22"/>
              </w:rPr>
              <w:lastRenderedPageBreak/>
              <w:t>Step 8</w:t>
            </w:r>
          </w:p>
          <w:p w14:paraId="3E931E71" w14:textId="14E54954" w:rsidR="008D497F" w:rsidRDefault="002F7E31" w:rsidP="008D497F">
            <w:pPr>
              <w:pStyle w:val="Default"/>
              <w:spacing w:line="276" w:lineRule="auto"/>
              <w:rPr>
                <w:b/>
                <w:sz w:val="22"/>
                <w:szCs w:val="22"/>
              </w:rPr>
            </w:pPr>
            <w:r>
              <w:rPr>
                <w:b/>
                <w:sz w:val="22"/>
                <w:szCs w:val="22"/>
              </w:rPr>
              <w:t>HC</w:t>
            </w:r>
            <w:r w:rsidR="008D497F">
              <w:rPr>
                <w:b/>
                <w:sz w:val="22"/>
                <w:szCs w:val="22"/>
              </w:rPr>
              <w:t>SC</w:t>
            </w:r>
          </w:p>
          <w:p w14:paraId="3E931E72" w14:textId="77777777" w:rsidR="008D497F" w:rsidRDefault="008D497F" w:rsidP="008D497F">
            <w:pPr>
              <w:pStyle w:val="Default"/>
              <w:spacing w:line="276" w:lineRule="auto"/>
              <w:rPr>
                <w:b/>
                <w:sz w:val="22"/>
                <w:szCs w:val="22"/>
              </w:rPr>
            </w:pPr>
            <w:r>
              <w:rPr>
                <w:b/>
                <w:sz w:val="22"/>
                <w:szCs w:val="22"/>
              </w:rPr>
              <w:t>PAYROLL</w:t>
            </w:r>
          </w:p>
        </w:tc>
        <w:tc>
          <w:tcPr>
            <w:tcW w:w="4050" w:type="dxa"/>
            <w:tcBorders>
              <w:top w:val="single" w:sz="6" w:space="0" w:color="auto"/>
              <w:left w:val="single" w:sz="6" w:space="0" w:color="auto"/>
              <w:bottom w:val="single" w:sz="6" w:space="0" w:color="auto"/>
              <w:right w:val="single" w:sz="6" w:space="0" w:color="auto"/>
            </w:tcBorders>
          </w:tcPr>
          <w:p w14:paraId="3E931E73" w14:textId="77777777" w:rsidR="008D497F" w:rsidRDefault="008D497F" w:rsidP="008D497F">
            <w:pPr>
              <w:spacing w:after="0" w:line="240" w:lineRule="auto"/>
              <w:rPr>
                <w:rFonts w:ascii="Arial" w:hAnsi="Arial" w:cs="Arial"/>
                <w:b/>
              </w:rPr>
            </w:pPr>
            <w:r>
              <w:rPr>
                <w:rStyle w:val="InstructionsChar"/>
                <w:rFonts w:cs="Arial"/>
                <w:lang w:val="en-US"/>
              </w:rPr>
              <w:t>Summarize the reason for the Pay</w:t>
            </w:r>
            <w:r w:rsidRPr="00E57EC2">
              <w:rPr>
                <w:rFonts w:ascii="Arial" w:hAnsi="Arial" w:cs="Arial"/>
                <w:b/>
              </w:rPr>
              <w:t xml:space="preserve"> </w:t>
            </w:r>
            <w:r w:rsidRPr="0081056C">
              <w:rPr>
                <w:rFonts w:ascii="Arial" w:hAnsi="Arial" w:cs="Arial"/>
              </w:rPr>
              <w:t>Discrepancy</w:t>
            </w:r>
            <w:r>
              <w:rPr>
                <w:rFonts w:ascii="Arial" w:hAnsi="Arial" w:cs="Arial"/>
              </w:rPr>
              <w:t>:</w:t>
            </w:r>
          </w:p>
          <w:p w14:paraId="3E931E74" w14:textId="77777777" w:rsidR="008D497F" w:rsidRPr="001D1CDE" w:rsidRDefault="008D497F" w:rsidP="008D497F">
            <w:pPr>
              <w:spacing w:after="0" w:line="240" w:lineRule="auto"/>
              <w:rPr>
                <w:rStyle w:val="InstructionsChar"/>
                <w:rFonts w:cs="Arial"/>
                <w:lang w:val="en-US"/>
              </w:rPr>
            </w:pPr>
            <w:r w:rsidRPr="00E57EC2">
              <w:rPr>
                <w:rFonts w:ascii="Arial" w:hAnsi="Arial" w:cs="Arial"/>
                <w:b/>
              </w:rPr>
              <w:t>Rejection Leave Hours</w:t>
            </w:r>
            <w:r>
              <w:rPr>
                <w:rFonts w:ascii="Arial" w:hAnsi="Arial" w:cs="Arial"/>
                <w:b/>
                <w:sz w:val="24"/>
                <w:szCs w:val="24"/>
              </w:rPr>
              <w:t xml:space="preserve"> – </w:t>
            </w:r>
            <w:r w:rsidRPr="001D1CDE">
              <w:rPr>
                <w:rFonts w:ascii="Arial" w:hAnsi="Arial" w:cs="Arial"/>
                <w:b/>
              </w:rPr>
              <w:t>Step 9</w:t>
            </w:r>
          </w:p>
          <w:p w14:paraId="3E931E75" w14:textId="77777777" w:rsidR="008D497F" w:rsidRPr="001D1CDE" w:rsidRDefault="008D497F" w:rsidP="008D497F">
            <w:pPr>
              <w:spacing w:after="0" w:line="240" w:lineRule="auto"/>
              <w:rPr>
                <w:rStyle w:val="InstructionsChar"/>
                <w:rFonts w:cs="Arial"/>
                <w:b/>
                <w:lang w:val="en-US"/>
              </w:rPr>
            </w:pPr>
            <w:r w:rsidRPr="001D1CDE">
              <w:rPr>
                <w:rStyle w:val="InstructionsChar"/>
                <w:rFonts w:cs="Arial"/>
                <w:b/>
                <w:lang w:val="en-US"/>
              </w:rPr>
              <w:t>Inactive Employee Need</w:t>
            </w:r>
            <w:r>
              <w:rPr>
                <w:rStyle w:val="InstructionsChar"/>
                <w:rFonts w:cs="Arial"/>
                <w:b/>
                <w:lang w:val="en-US"/>
              </w:rPr>
              <w:t>s</w:t>
            </w:r>
          </w:p>
          <w:p w14:paraId="3E931E76" w14:textId="77777777" w:rsidR="008D497F" w:rsidRPr="00E57EC2" w:rsidRDefault="00D26762" w:rsidP="008D497F">
            <w:pPr>
              <w:spacing w:after="0" w:line="240" w:lineRule="auto"/>
              <w:rPr>
                <w:rStyle w:val="InstructionsChar"/>
                <w:rFonts w:cs="Arial"/>
                <w:b/>
                <w:lang w:val="en-US"/>
              </w:rPr>
            </w:pPr>
            <w:r>
              <w:rPr>
                <w:rStyle w:val="InstructionsChar"/>
                <w:rFonts w:cs="Arial"/>
                <w:b/>
                <w:lang w:val="en-US"/>
              </w:rPr>
              <w:t>Payment</w:t>
            </w:r>
            <w:r w:rsidR="00780D32">
              <w:rPr>
                <w:rStyle w:val="InstructionsChar"/>
                <w:rFonts w:cs="Arial"/>
                <w:b/>
                <w:lang w:val="en-US"/>
              </w:rPr>
              <w:t xml:space="preserve"> </w:t>
            </w:r>
            <w:r w:rsidR="008D497F" w:rsidRPr="00E57EC2">
              <w:rPr>
                <w:rStyle w:val="InstructionsChar"/>
                <w:rFonts w:cs="Arial"/>
                <w:b/>
                <w:lang w:val="en-US"/>
              </w:rPr>
              <w:t>– Step 1</w:t>
            </w:r>
            <w:r>
              <w:rPr>
                <w:rStyle w:val="InstructionsChar"/>
                <w:rFonts w:cs="Arial"/>
                <w:b/>
                <w:lang w:val="en-US"/>
              </w:rPr>
              <w:t>4</w:t>
            </w:r>
          </w:p>
          <w:p w14:paraId="3E931E77" w14:textId="77777777" w:rsidR="008D497F" w:rsidRPr="00E57EC2" w:rsidRDefault="008D497F" w:rsidP="008D497F">
            <w:pPr>
              <w:spacing w:after="0" w:line="240" w:lineRule="auto"/>
              <w:rPr>
                <w:rStyle w:val="InstructionsChar"/>
                <w:rFonts w:cs="Arial"/>
                <w:b/>
                <w:lang w:val="en-US"/>
              </w:rPr>
            </w:pPr>
            <w:r w:rsidRPr="00E57EC2">
              <w:rPr>
                <w:rStyle w:val="InstructionsChar"/>
                <w:rFonts w:cs="Arial"/>
                <w:b/>
                <w:lang w:val="en-US"/>
              </w:rPr>
              <w:t>Active employee</w:t>
            </w:r>
            <w:r w:rsidRPr="00BF191D">
              <w:rPr>
                <w:rStyle w:val="InstructionsChar"/>
                <w:rFonts w:cs="Arial"/>
                <w:b/>
                <w:lang w:val="en-US"/>
              </w:rPr>
              <w:t xml:space="preserve"> Need</w:t>
            </w:r>
            <w:r>
              <w:rPr>
                <w:rStyle w:val="InstructionsChar"/>
                <w:rFonts w:cs="Arial"/>
                <w:b/>
                <w:lang w:val="en-US"/>
              </w:rPr>
              <w:t>s</w:t>
            </w:r>
            <w:r w:rsidRPr="00BF191D">
              <w:rPr>
                <w:rStyle w:val="InstructionsChar"/>
                <w:rFonts w:cs="Arial"/>
                <w:b/>
                <w:lang w:val="en-US"/>
              </w:rPr>
              <w:t xml:space="preserve"> Action Processed</w:t>
            </w:r>
            <w:r w:rsidRPr="00E57EC2">
              <w:rPr>
                <w:rStyle w:val="InstructionsChar"/>
                <w:rFonts w:cs="Arial"/>
                <w:b/>
                <w:lang w:val="en-US"/>
              </w:rPr>
              <w:t xml:space="preserve"> – Step </w:t>
            </w:r>
            <w:r w:rsidR="00D26762">
              <w:rPr>
                <w:rStyle w:val="InstructionsChar"/>
                <w:rFonts w:cs="Arial"/>
                <w:b/>
                <w:lang w:val="en-US"/>
              </w:rPr>
              <w:t>15</w:t>
            </w:r>
          </w:p>
          <w:p w14:paraId="3E931E78" w14:textId="77777777" w:rsidR="008D497F" w:rsidRDefault="008D497F" w:rsidP="008D497F">
            <w:pPr>
              <w:spacing w:after="0" w:line="240" w:lineRule="auto"/>
              <w:rPr>
                <w:rStyle w:val="InstructionsChar"/>
                <w:rFonts w:cs="Arial"/>
                <w:b/>
                <w:lang w:val="en-US"/>
              </w:rPr>
            </w:pPr>
            <w:r>
              <w:rPr>
                <w:rStyle w:val="InstructionsChar"/>
                <w:rFonts w:cs="Arial"/>
                <w:b/>
                <w:lang w:val="en-US"/>
              </w:rPr>
              <w:t>I</w:t>
            </w:r>
            <w:r w:rsidR="00CA631B">
              <w:rPr>
                <w:rStyle w:val="InstructionsChar"/>
                <w:rFonts w:cs="Arial"/>
                <w:b/>
                <w:lang w:val="en-US"/>
              </w:rPr>
              <w:t xml:space="preserve">ncorrect T&amp;As in WebTA – Step </w:t>
            </w:r>
            <w:r w:rsidR="00D26762">
              <w:rPr>
                <w:rStyle w:val="InstructionsChar"/>
                <w:rFonts w:cs="Arial"/>
                <w:b/>
                <w:lang w:val="en-US"/>
              </w:rPr>
              <w:t>20</w:t>
            </w:r>
          </w:p>
          <w:p w14:paraId="3E931E79" w14:textId="77777777" w:rsidR="008D497F" w:rsidRDefault="00CA631B" w:rsidP="008D497F">
            <w:pPr>
              <w:spacing w:after="0" w:line="240" w:lineRule="auto"/>
              <w:rPr>
                <w:rStyle w:val="InstructionsChar"/>
                <w:rFonts w:cs="Arial"/>
                <w:b/>
                <w:lang w:val="en-US"/>
              </w:rPr>
            </w:pPr>
            <w:r>
              <w:rPr>
                <w:rStyle w:val="InstructionsChar"/>
                <w:rFonts w:cs="Arial"/>
                <w:b/>
                <w:lang w:val="en-US"/>
              </w:rPr>
              <w:t xml:space="preserve">Partial Paycheck – Step </w:t>
            </w:r>
            <w:r w:rsidR="001036B0" w:rsidRPr="00D26762">
              <w:rPr>
                <w:rStyle w:val="InstructionsChar"/>
                <w:rFonts w:cs="Arial"/>
                <w:b/>
                <w:lang w:val="en-US"/>
              </w:rPr>
              <w:t>25</w:t>
            </w:r>
          </w:p>
          <w:p w14:paraId="3E931E7A" w14:textId="77777777" w:rsidR="008D497F" w:rsidRDefault="00CA631B" w:rsidP="008D497F">
            <w:pPr>
              <w:spacing w:after="0" w:line="240" w:lineRule="auto"/>
              <w:rPr>
                <w:rStyle w:val="InstructionsChar"/>
                <w:rFonts w:cs="Arial"/>
                <w:b/>
                <w:lang w:val="en-US"/>
              </w:rPr>
            </w:pPr>
            <w:r>
              <w:rPr>
                <w:rStyle w:val="InstructionsChar"/>
                <w:rFonts w:cs="Arial"/>
                <w:b/>
                <w:lang w:val="en-US"/>
              </w:rPr>
              <w:t xml:space="preserve">Other: Manual Timecard – Step </w:t>
            </w:r>
            <w:r w:rsidR="00D26762">
              <w:rPr>
                <w:rStyle w:val="InstructionsChar"/>
                <w:rFonts w:cs="Arial"/>
                <w:b/>
                <w:lang w:val="en-US"/>
              </w:rPr>
              <w:t>2</w:t>
            </w:r>
            <w:r w:rsidR="005A466E">
              <w:rPr>
                <w:rStyle w:val="InstructionsChar"/>
                <w:rFonts w:cs="Arial"/>
                <w:b/>
                <w:lang w:val="en-US"/>
              </w:rPr>
              <w:t>8</w:t>
            </w:r>
          </w:p>
          <w:p w14:paraId="3E931E7B" w14:textId="77777777" w:rsidR="008D497F" w:rsidRDefault="008D497F" w:rsidP="008D497F">
            <w:pPr>
              <w:spacing w:after="0" w:line="240" w:lineRule="auto"/>
              <w:rPr>
                <w:rStyle w:val="InstructionsChar"/>
                <w:rFonts w:cs="Arial"/>
                <w:lang w:val="en-US"/>
              </w:rPr>
            </w:pPr>
            <w:r>
              <w:rPr>
                <w:rStyle w:val="InstructionsChar"/>
                <w:rFonts w:cs="Arial"/>
                <w:b/>
                <w:lang w:val="en-US"/>
              </w:rPr>
              <w:t>Tax Issues – Section 4.1</w:t>
            </w:r>
          </w:p>
        </w:tc>
        <w:tc>
          <w:tcPr>
            <w:tcW w:w="4410" w:type="dxa"/>
            <w:tcBorders>
              <w:top w:val="single" w:sz="6" w:space="0" w:color="auto"/>
              <w:left w:val="single" w:sz="6" w:space="0" w:color="auto"/>
              <w:bottom w:val="single" w:sz="6" w:space="0" w:color="auto"/>
              <w:right w:val="single" w:sz="6" w:space="0" w:color="auto"/>
            </w:tcBorders>
          </w:tcPr>
          <w:p w14:paraId="3E931E7C" w14:textId="77777777" w:rsidR="008D497F" w:rsidRDefault="008D497F" w:rsidP="008D497F">
            <w:pPr>
              <w:spacing w:after="0" w:line="240" w:lineRule="auto"/>
              <w:rPr>
                <w:rStyle w:val="InstructionsChar"/>
                <w:rFonts w:cs="Arial"/>
                <w:lang w:val="en-US"/>
              </w:rPr>
            </w:pPr>
            <w:r>
              <w:rPr>
                <w:rStyle w:val="InstructionsChar"/>
                <w:rFonts w:cs="Arial"/>
                <w:lang w:val="en-US"/>
              </w:rPr>
              <w:t>Compare T&amp;A (WebTA T&amp;A) to the NFC Screens (PINQ23, PINQ32 and PINQ46) and / or SEL.</w:t>
            </w:r>
          </w:p>
          <w:p w14:paraId="3E931E7D" w14:textId="77777777" w:rsidR="008D497F" w:rsidRDefault="008D497F" w:rsidP="008D497F">
            <w:pPr>
              <w:spacing w:after="0" w:line="240" w:lineRule="auto"/>
              <w:rPr>
                <w:rStyle w:val="InstructionsChar"/>
                <w:rFonts w:cs="Arial"/>
                <w:lang w:val="en-US"/>
              </w:rPr>
            </w:pPr>
          </w:p>
          <w:p w14:paraId="3E931E7E" w14:textId="77777777" w:rsidR="008D497F" w:rsidRPr="00154521" w:rsidRDefault="008D497F" w:rsidP="008D497F">
            <w:pPr>
              <w:spacing w:after="0" w:line="240" w:lineRule="auto"/>
              <w:rPr>
                <w:rStyle w:val="InstructionsChar"/>
                <w:rFonts w:cs="Arial"/>
                <w:lang w:val="en-US"/>
              </w:rPr>
            </w:pPr>
            <w:r>
              <w:rPr>
                <w:rStyle w:val="InstructionsChar"/>
                <w:rFonts w:cs="Arial"/>
                <w:lang w:val="en-US"/>
              </w:rPr>
              <w:t>Incorrect T&amp;A in WebTA</w:t>
            </w:r>
            <w:r w:rsidRPr="00154521">
              <w:rPr>
                <w:rStyle w:val="InstructionsChar"/>
                <w:rFonts w:cs="Arial"/>
                <w:lang w:val="en-US"/>
              </w:rPr>
              <w:t xml:space="preserve"> </w:t>
            </w:r>
          </w:p>
        </w:tc>
      </w:tr>
    </w:tbl>
    <w:p w14:paraId="3E931E80" w14:textId="77777777" w:rsidR="00525828" w:rsidRDefault="00525828">
      <w:r>
        <w:br w:type="page"/>
      </w:r>
    </w:p>
    <w:tbl>
      <w:tblPr>
        <w:tblW w:w="10016" w:type="dxa"/>
        <w:tblInd w:w="82" w:type="dxa"/>
        <w:tblLayout w:type="fixed"/>
        <w:tblLook w:val="0000" w:firstRow="0" w:lastRow="0" w:firstColumn="0" w:lastColumn="0" w:noHBand="0" w:noVBand="0"/>
      </w:tblPr>
      <w:tblGrid>
        <w:gridCol w:w="1376"/>
        <w:gridCol w:w="4230"/>
        <w:gridCol w:w="4410"/>
      </w:tblGrid>
      <w:tr w:rsidR="00525828" w:rsidRPr="00C56F26" w14:paraId="3E931E82" w14:textId="77777777" w:rsidTr="00864532">
        <w:trPr>
          <w:trHeight w:val="318"/>
          <w:tblHeader/>
        </w:trPr>
        <w:tc>
          <w:tcPr>
            <w:tcW w:w="10016" w:type="dxa"/>
            <w:gridSpan w:val="3"/>
            <w:tcBorders>
              <w:top w:val="single" w:sz="6" w:space="0" w:color="auto"/>
              <w:left w:val="single" w:sz="6" w:space="0" w:color="auto"/>
              <w:bottom w:val="single" w:sz="6" w:space="0" w:color="auto"/>
              <w:right w:val="single" w:sz="6" w:space="0" w:color="auto"/>
            </w:tcBorders>
            <w:shd w:val="clear" w:color="auto" w:fill="EEECE1"/>
          </w:tcPr>
          <w:p w14:paraId="3E931E81" w14:textId="77777777" w:rsidR="00525828" w:rsidRPr="00C56F26" w:rsidRDefault="00525828" w:rsidP="00525828">
            <w:pPr>
              <w:overflowPunct w:val="0"/>
              <w:autoSpaceDE w:val="0"/>
              <w:autoSpaceDN w:val="0"/>
              <w:adjustRightInd w:val="0"/>
              <w:textAlignment w:val="baseline"/>
              <w:rPr>
                <w:rFonts w:ascii="Arial" w:hAnsi="Arial" w:cs="Arial"/>
                <w:b/>
                <w:sz w:val="24"/>
                <w:szCs w:val="24"/>
              </w:rPr>
            </w:pPr>
            <w:r w:rsidRPr="00C56F26">
              <w:rPr>
                <w:rFonts w:ascii="Arial" w:hAnsi="Arial" w:cs="Arial"/>
                <w:b/>
                <w:sz w:val="24"/>
                <w:szCs w:val="24"/>
              </w:rPr>
              <w:lastRenderedPageBreak/>
              <w:t>Pay Discrepancy Processing</w:t>
            </w:r>
            <w:r>
              <w:rPr>
                <w:rFonts w:ascii="Arial" w:hAnsi="Arial" w:cs="Arial"/>
                <w:b/>
                <w:sz w:val="24"/>
                <w:szCs w:val="24"/>
              </w:rPr>
              <w:t xml:space="preserve"> – T&amp;A Rejection</w:t>
            </w:r>
            <w:r w:rsidR="00DF6CBF">
              <w:rPr>
                <w:rFonts w:ascii="Arial" w:hAnsi="Arial" w:cs="Arial"/>
                <w:b/>
                <w:sz w:val="24"/>
                <w:szCs w:val="24"/>
              </w:rPr>
              <w:t xml:space="preserve"> Leave Hours</w:t>
            </w:r>
          </w:p>
        </w:tc>
      </w:tr>
      <w:tr w:rsidR="00525828" w:rsidRPr="00C56F26" w14:paraId="3E931E86" w14:textId="77777777" w:rsidTr="00864532">
        <w:trPr>
          <w:trHeight w:val="318"/>
          <w:tblHeader/>
        </w:trPr>
        <w:tc>
          <w:tcPr>
            <w:tcW w:w="1376" w:type="dxa"/>
            <w:tcBorders>
              <w:top w:val="single" w:sz="6" w:space="0" w:color="auto"/>
              <w:left w:val="single" w:sz="6" w:space="0" w:color="auto"/>
              <w:bottom w:val="single" w:sz="6" w:space="0" w:color="auto"/>
              <w:right w:val="single" w:sz="6" w:space="0" w:color="auto"/>
            </w:tcBorders>
            <w:shd w:val="clear" w:color="auto" w:fill="EEECE1"/>
          </w:tcPr>
          <w:p w14:paraId="3E931E83" w14:textId="77777777" w:rsidR="00525828" w:rsidRPr="00C56F26" w:rsidRDefault="00525828" w:rsidP="00525828">
            <w:pPr>
              <w:widowControl w:val="0"/>
              <w:autoSpaceDE w:val="0"/>
              <w:autoSpaceDN w:val="0"/>
              <w:adjustRightInd w:val="0"/>
              <w:spacing w:after="0" w:line="240" w:lineRule="auto"/>
              <w:rPr>
                <w:rFonts w:ascii="Arial" w:hAnsi="Arial" w:cs="Arial"/>
                <w:b/>
              </w:rPr>
            </w:pPr>
            <w:r w:rsidRPr="00C56F26">
              <w:rPr>
                <w:rFonts w:ascii="Arial" w:hAnsi="Arial" w:cs="Arial"/>
                <w:b/>
              </w:rPr>
              <w:t>Task/Step</w:t>
            </w:r>
          </w:p>
        </w:tc>
        <w:tc>
          <w:tcPr>
            <w:tcW w:w="4230" w:type="dxa"/>
            <w:tcBorders>
              <w:top w:val="single" w:sz="6" w:space="0" w:color="auto"/>
              <w:left w:val="single" w:sz="6" w:space="0" w:color="auto"/>
              <w:bottom w:val="single" w:sz="6" w:space="0" w:color="auto"/>
              <w:right w:val="single" w:sz="6" w:space="0" w:color="auto"/>
            </w:tcBorders>
            <w:shd w:val="clear" w:color="auto" w:fill="EEECE1"/>
          </w:tcPr>
          <w:p w14:paraId="3E931E84" w14:textId="77777777" w:rsidR="00525828" w:rsidRPr="00C56F26" w:rsidRDefault="00525828" w:rsidP="00525828">
            <w:pPr>
              <w:widowControl w:val="0"/>
              <w:autoSpaceDE w:val="0"/>
              <w:autoSpaceDN w:val="0"/>
              <w:adjustRightInd w:val="0"/>
              <w:spacing w:after="0" w:line="240" w:lineRule="auto"/>
              <w:rPr>
                <w:rFonts w:ascii="Arial" w:hAnsi="Arial" w:cs="Arial"/>
                <w:b/>
              </w:rPr>
            </w:pPr>
            <w:r w:rsidRPr="00C56F26">
              <w:rPr>
                <w:rFonts w:ascii="Arial" w:hAnsi="Arial" w:cs="Arial"/>
                <w:b/>
              </w:rPr>
              <w:t>Action</w:t>
            </w:r>
          </w:p>
        </w:tc>
        <w:tc>
          <w:tcPr>
            <w:tcW w:w="4410" w:type="dxa"/>
            <w:tcBorders>
              <w:top w:val="single" w:sz="6" w:space="0" w:color="auto"/>
              <w:left w:val="single" w:sz="6" w:space="0" w:color="auto"/>
              <w:bottom w:val="single" w:sz="6" w:space="0" w:color="auto"/>
              <w:right w:val="single" w:sz="6" w:space="0" w:color="auto"/>
            </w:tcBorders>
            <w:shd w:val="clear" w:color="auto" w:fill="EEECE1"/>
          </w:tcPr>
          <w:p w14:paraId="3E931E85" w14:textId="77777777" w:rsidR="00525828" w:rsidRPr="00C56F26" w:rsidRDefault="00525828" w:rsidP="00525828">
            <w:pPr>
              <w:widowControl w:val="0"/>
              <w:autoSpaceDE w:val="0"/>
              <w:autoSpaceDN w:val="0"/>
              <w:adjustRightInd w:val="0"/>
              <w:spacing w:after="0" w:line="240" w:lineRule="auto"/>
              <w:rPr>
                <w:rFonts w:ascii="Arial" w:hAnsi="Arial" w:cs="Arial"/>
                <w:b/>
              </w:rPr>
            </w:pPr>
            <w:r w:rsidRPr="00C56F26">
              <w:rPr>
                <w:rFonts w:ascii="Arial" w:hAnsi="Arial" w:cs="Arial"/>
                <w:b/>
              </w:rPr>
              <w:t>Notes</w:t>
            </w:r>
          </w:p>
        </w:tc>
      </w:tr>
      <w:tr w:rsidR="00D131E6" w:rsidRPr="00C56F26" w14:paraId="3E931E92" w14:textId="77777777" w:rsidTr="00864532">
        <w:trPr>
          <w:trHeight w:val="713"/>
        </w:trPr>
        <w:tc>
          <w:tcPr>
            <w:tcW w:w="1376" w:type="dxa"/>
            <w:tcBorders>
              <w:top w:val="single" w:sz="6" w:space="0" w:color="auto"/>
              <w:left w:val="single" w:sz="6" w:space="0" w:color="auto"/>
              <w:bottom w:val="single" w:sz="6" w:space="0" w:color="auto"/>
              <w:right w:val="single" w:sz="6" w:space="0" w:color="auto"/>
            </w:tcBorders>
          </w:tcPr>
          <w:p w14:paraId="3E931E87" w14:textId="77777777" w:rsidR="00D131E6" w:rsidRPr="00C56F26" w:rsidRDefault="00D131E6" w:rsidP="00D131E6">
            <w:pPr>
              <w:pStyle w:val="Default"/>
              <w:spacing w:line="276" w:lineRule="auto"/>
              <w:rPr>
                <w:b/>
                <w:sz w:val="22"/>
                <w:szCs w:val="22"/>
              </w:rPr>
            </w:pPr>
            <w:r w:rsidRPr="00C56F26">
              <w:rPr>
                <w:b/>
                <w:sz w:val="22"/>
                <w:szCs w:val="22"/>
              </w:rPr>
              <w:t>Step</w:t>
            </w:r>
            <w:r w:rsidR="00A37273">
              <w:rPr>
                <w:b/>
                <w:sz w:val="22"/>
                <w:szCs w:val="22"/>
              </w:rPr>
              <w:t xml:space="preserve"> </w:t>
            </w:r>
            <w:r w:rsidR="00D95403">
              <w:rPr>
                <w:b/>
                <w:sz w:val="22"/>
                <w:szCs w:val="22"/>
              </w:rPr>
              <w:t>9</w:t>
            </w:r>
            <w:r w:rsidR="006E7FFD">
              <w:rPr>
                <w:b/>
                <w:sz w:val="22"/>
                <w:szCs w:val="22"/>
              </w:rPr>
              <w:t xml:space="preserve"> </w:t>
            </w:r>
          </w:p>
          <w:p w14:paraId="3E931E88" w14:textId="1987E76E" w:rsidR="00D131E6" w:rsidRPr="00C56F26" w:rsidRDefault="002F7E31" w:rsidP="00A37273">
            <w:pPr>
              <w:pStyle w:val="Default"/>
              <w:spacing w:line="276" w:lineRule="auto"/>
              <w:rPr>
                <w:b/>
                <w:sz w:val="22"/>
                <w:szCs w:val="22"/>
              </w:rPr>
            </w:pPr>
            <w:r>
              <w:rPr>
                <w:b/>
                <w:sz w:val="22"/>
                <w:szCs w:val="22"/>
              </w:rPr>
              <w:t>HC</w:t>
            </w:r>
            <w:r w:rsidR="00D131E6" w:rsidRPr="00C56F26">
              <w:rPr>
                <w:b/>
                <w:sz w:val="22"/>
                <w:szCs w:val="22"/>
              </w:rPr>
              <w:t xml:space="preserve">SC </w:t>
            </w:r>
            <w:r w:rsidR="00006F21">
              <w:rPr>
                <w:b/>
                <w:sz w:val="22"/>
                <w:szCs w:val="22"/>
              </w:rPr>
              <w:t>PAYROLL</w:t>
            </w:r>
          </w:p>
        </w:tc>
        <w:tc>
          <w:tcPr>
            <w:tcW w:w="4230" w:type="dxa"/>
            <w:tcBorders>
              <w:top w:val="single" w:sz="6" w:space="0" w:color="auto"/>
              <w:left w:val="single" w:sz="6" w:space="0" w:color="auto"/>
              <w:bottom w:val="single" w:sz="6" w:space="0" w:color="auto"/>
              <w:right w:val="single" w:sz="6" w:space="0" w:color="auto"/>
            </w:tcBorders>
          </w:tcPr>
          <w:p w14:paraId="3E931E89" w14:textId="77777777" w:rsidR="00E57EC2" w:rsidRDefault="008D497F" w:rsidP="00EA7DFF">
            <w:pPr>
              <w:spacing w:after="0" w:line="240" w:lineRule="auto"/>
              <w:rPr>
                <w:rStyle w:val="InstructionsChar"/>
                <w:rFonts w:cs="Arial"/>
                <w:lang w:val="en-US"/>
              </w:rPr>
            </w:pPr>
            <w:r>
              <w:rPr>
                <w:rStyle w:val="InstructionsChar"/>
                <w:rFonts w:cs="Arial"/>
                <w:lang w:val="en-US"/>
              </w:rPr>
              <w:t xml:space="preserve">Update the case </w:t>
            </w:r>
            <w:r w:rsidR="00905C8E">
              <w:rPr>
                <w:rStyle w:val="InstructionsChar"/>
                <w:rFonts w:cs="Arial"/>
                <w:lang w:val="en-US"/>
              </w:rPr>
              <w:t xml:space="preserve">in Siebel </w:t>
            </w:r>
            <w:r>
              <w:rPr>
                <w:rStyle w:val="InstructionsChar"/>
                <w:rFonts w:cs="Arial"/>
                <w:lang w:val="en-US"/>
              </w:rPr>
              <w:t>with all information (including the specific error messages for that employee for that pay period)</w:t>
            </w:r>
            <w:r w:rsidR="00EF6961">
              <w:rPr>
                <w:rStyle w:val="InstructionsChar"/>
                <w:rFonts w:cs="Arial"/>
                <w:lang w:val="en-US"/>
              </w:rPr>
              <w:t>,</w:t>
            </w:r>
          </w:p>
          <w:p w14:paraId="3E931E8A" w14:textId="77777777" w:rsidR="00E57EC2" w:rsidRDefault="00E57EC2" w:rsidP="00EA7DFF">
            <w:pPr>
              <w:spacing w:after="0" w:line="240" w:lineRule="auto"/>
              <w:rPr>
                <w:rStyle w:val="InstructionsChar"/>
                <w:rFonts w:cs="Arial"/>
                <w:lang w:val="en-US"/>
              </w:rPr>
            </w:pPr>
          </w:p>
          <w:p w14:paraId="3E931E8B" w14:textId="77777777" w:rsidR="00A37273" w:rsidRDefault="00A37273" w:rsidP="00EA7DFF">
            <w:pPr>
              <w:spacing w:after="0" w:line="240" w:lineRule="auto"/>
              <w:rPr>
                <w:rStyle w:val="InstructionsChar"/>
                <w:rFonts w:cs="Arial"/>
                <w:lang w:val="en-US"/>
              </w:rPr>
            </w:pPr>
          </w:p>
          <w:p w14:paraId="3E931E8C" w14:textId="77777777" w:rsidR="00EA7DFF" w:rsidRDefault="00EA7DFF" w:rsidP="00EA7DFF">
            <w:pPr>
              <w:spacing w:after="0" w:line="240" w:lineRule="auto"/>
              <w:rPr>
                <w:rStyle w:val="InstructionsChar"/>
                <w:rFonts w:cs="Arial"/>
                <w:lang w:val="en-US"/>
              </w:rPr>
            </w:pPr>
          </w:p>
          <w:p w14:paraId="3E931E8D" w14:textId="77777777" w:rsidR="001D0164" w:rsidRPr="00365204" w:rsidRDefault="001D0164" w:rsidP="00BF357F">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E8E" w14:textId="77777777" w:rsidR="008D497F" w:rsidRDefault="00641203" w:rsidP="008D497F">
            <w:pPr>
              <w:spacing w:after="0" w:line="240" w:lineRule="auto"/>
              <w:rPr>
                <w:rStyle w:val="InstructionsChar"/>
                <w:rFonts w:cs="Arial"/>
                <w:lang w:val="en-US"/>
              </w:rPr>
            </w:pPr>
            <w:r>
              <w:rPr>
                <w:rStyle w:val="InstructionsChar"/>
                <w:rFonts w:cs="Arial"/>
                <w:lang w:val="en-US"/>
              </w:rPr>
              <w:t xml:space="preserve">In the event of </w:t>
            </w:r>
            <w:r w:rsidR="00822402">
              <w:rPr>
                <w:rStyle w:val="InstructionsChar"/>
                <w:rFonts w:cs="Arial"/>
                <w:lang w:val="en-US"/>
              </w:rPr>
              <w:t>T&amp;A reject</w:t>
            </w:r>
            <w:r w:rsidR="00EA0144">
              <w:rPr>
                <w:rStyle w:val="InstructionsChar"/>
                <w:rFonts w:cs="Arial"/>
                <w:lang w:val="en-US"/>
              </w:rPr>
              <w:t>ion</w:t>
            </w:r>
            <w:r w:rsidR="00822402">
              <w:rPr>
                <w:rStyle w:val="InstructionsChar"/>
                <w:rFonts w:cs="Arial"/>
                <w:lang w:val="en-US"/>
              </w:rPr>
              <w:t xml:space="preserve"> due to </w:t>
            </w:r>
            <w:r w:rsidR="00BF6BEF">
              <w:rPr>
                <w:rStyle w:val="InstructionsChar"/>
                <w:rFonts w:cs="Arial"/>
                <w:lang w:val="en-US"/>
              </w:rPr>
              <w:t xml:space="preserve">Military </w:t>
            </w:r>
            <w:r w:rsidR="00E82250">
              <w:rPr>
                <w:rStyle w:val="InstructionsChar"/>
                <w:rFonts w:cs="Arial"/>
                <w:lang w:val="en-US"/>
              </w:rPr>
              <w:t>leave</w:t>
            </w:r>
            <w:r w:rsidR="00BF6BEF">
              <w:rPr>
                <w:rStyle w:val="InstructionsChar"/>
                <w:rFonts w:cs="Arial"/>
                <w:lang w:val="en-US"/>
              </w:rPr>
              <w:t xml:space="preserve"> or VLTP leave</w:t>
            </w:r>
            <w:r w:rsidR="00E82250">
              <w:rPr>
                <w:rStyle w:val="InstructionsChar"/>
                <w:rFonts w:cs="Arial"/>
                <w:lang w:val="en-US"/>
              </w:rPr>
              <w:t xml:space="preserve">, </w:t>
            </w:r>
            <w:r w:rsidR="00613963">
              <w:rPr>
                <w:rStyle w:val="InstructionsChar"/>
                <w:rFonts w:cs="Arial"/>
                <w:lang w:val="en-US"/>
              </w:rPr>
              <w:t>t</w:t>
            </w:r>
            <w:r w:rsidR="00267F26">
              <w:rPr>
                <w:rStyle w:val="InstructionsChar"/>
                <w:rFonts w:cs="Arial"/>
                <w:lang w:val="en-US"/>
              </w:rPr>
              <w:t xml:space="preserve">he case </w:t>
            </w:r>
            <w:r w:rsidR="00822402">
              <w:rPr>
                <w:rStyle w:val="InstructionsChar"/>
                <w:rFonts w:cs="Arial"/>
                <w:lang w:val="en-US"/>
              </w:rPr>
              <w:t xml:space="preserve">will </w:t>
            </w:r>
            <w:r w:rsidR="00D9095B">
              <w:rPr>
                <w:rStyle w:val="InstructionsChar"/>
                <w:rFonts w:cs="Arial"/>
                <w:lang w:val="en-US"/>
              </w:rPr>
              <w:t xml:space="preserve">be referred to the Leave team.  </w:t>
            </w:r>
            <w:r w:rsidR="008D497F">
              <w:rPr>
                <w:rStyle w:val="InstructionsChar"/>
                <w:rFonts w:cs="Arial"/>
                <w:lang w:val="en-US"/>
              </w:rPr>
              <w:t>Rejection is due to incorrect leave hours such as Leave, Military or VLTP.</w:t>
            </w:r>
          </w:p>
          <w:p w14:paraId="3E931E8F" w14:textId="77777777" w:rsidR="008D497F" w:rsidRDefault="008D497F" w:rsidP="008D497F">
            <w:pPr>
              <w:spacing w:after="0" w:line="240" w:lineRule="auto"/>
              <w:rPr>
                <w:rStyle w:val="InstructionsChar"/>
                <w:rFonts w:cs="Arial"/>
                <w:lang w:val="en-US"/>
              </w:rPr>
            </w:pPr>
          </w:p>
          <w:p w14:paraId="3E931E90" w14:textId="77777777" w:rsidR="008D497F" w:rsidRDefault="008D497F" w:rsidP="008D497F">
            <w:pPr>
              <w:spacing w:after="0" w:line="240" w:lineRule="auto"/>
              <w:rPr>
                <w:rStyle w:val="InstructionsChar"/>
                <w:rFonts w:cs="Arial"/>
                <w:lang w:val="en-US"/>
              </w:rPr>
            </w:pPr>
          </w:p>
          <w:p w14:paraId="3E931E91" w14:textId="77777777" w:rsidR="00D131E6" w:rsidRPr="00822402" w:rsidRDefault="00D131E6" w:rsidP="008D497F">
            <w:pPr>
              <w:spacing w:after="0" w:line="240" w:lineRule="auto"/>
              <w:rPr>
                <w:rStyle w:val="InstructionsChar"/>
                <w:rFonts w:cs="Arial"/>
                <w:lang w:val="en-US"/>
              </w:rPr>
            </w:pPr>
          </w:p>
        </w:tc>
      </w:tr>
      <w:tr w:rsidR="008D497F" w:rsidRPr="00C56F26" w14:paraId="3E931E98" w14:textId="77777777" w:rsidTr="00864532">
        <w:trPr>
          <w:trHeight w:val="713"/>
        </w:trPr>
        <w:tc>
          <w:tcPr>
            <w:tcW w:w="1376" w:type="dxa"/>
            <w:tcBorders>
              <w:top w:val="single" w:sz="6" w:space="0" w:color="auto"/>
              <w:left w:val="single" w:sz="6" w:space="0" w:color="auto"/>
              <w:bottom w:val="single" w:sz="6" w:space="0" w:color="auto"/>
              <w:right w:val="single" w:sz="6" w:space="0" w:color="auto"/>
            </w:tcBorders>
          </w:tcPr>
          <w:p w14:paraId="3E931E93" w14:textId="77777777" w:rsidR="008D497F" w:rsidRDefault="008D497F" w:rsidP="00D131E6">
            <w:pPr>
              <w:pStyle w:val="Default"/>
              <w:spacing w:line="276" w:lineRule="auto"/>
              <w:rPr>
                <w:b/>
                <w:sz w:val="22"/>
                <w:szCs w:val="22"/>
              </w:rPr>
            </w:pPr>
            <w:r>
              <w:rPr>
                <w:b/>
                <w:sz w:val="22"/>
                <w:szCs w:val="22"/>
              </w:rPr>
              <w:t>Step 10</w:t>
            </w:r>
          </w:p>
          <w:p w14:paraId="3E931E94" w14:textId="54A63567" w:rsidR="008D497F" w:rsidRPr="00C56F26" w:rsidRDefault="002F7E31" w:rsidP="00D131E6">
            <w:pPr>
              <w:pStyle w:val="Default"/>
              <w:spacing w:line="276" w:lineRule="auto"/>
              <w:rPr>
                <w:b/>
                <w:sz w:val="22"/>
                <w:szCs w:val="22"/>
              </w:rPr>
            </w:pPr>
            <w:r>
              <w:rPr>
                <w:b/>
                <w:sz w:val="22"/>
                <w:szCs w:val="22"/>
              </w:rPr>
              <w:t>HC</w:t>
            </w:r>
            <w:r w:rsidR="008D497F">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E95" w14:textId="77777777" w:rsidR="008D497F" w:rsidRDefault="00905C8E" w:rsidP="00905C8E">
            <w:pPr>
              <w:spacing w:after="0" w:line="240" w:lineRule="auto"/>
              <w:rPr>
                <w:rStyle w:val="InstructionsChar"/>
                <w:rFonts w:cs="Arial"/>
                <w:lang w:val="en-US"/>
              </w:rPr>
            </w:pPr>
            <w:r>
              <w:rPr>
                <w:rStyle w:val="InstructionsChar"/>
                <w:rFonts w:cs="Arial"/>
                <w:lang w:val="en-US"/>
              </w:rPr>
              <w:t>Submit to QA.</w:t>
            </w:r>
          </w:p>
        </w:tc>
        <w:tc>
          <w:tcPr>
            <w:tcW w:w="4410" w:type="dxa"/>
            <w:tcBorders>
              <w:top w:val="single" w:sz="6" w:space="0" w:color="auto"/>
              <w:left w:val="single" w:sz="6" w:space="0" w:color="auto"/>
              <w:bottom w:val="single" w:sz="6" w:space="0" w:color="auto"/>
              <w:right w:val="single" w:sz="6" w:space="0" w:color="auto"/>
            </w:tcBorders>
          </w:tcPr>
          <w:p w14:paraId="3E931E96" w14:textId="77777777" w:rsidR="00905C8E" w:rsidRDefault="00905C8E" w:rsidP="00905C8E">
            <w:pPr>
              <w:spacing w:after="0" w:line="240" w:lineRule="auto"/>
              <w:rPr>
                <w:rStyle w:val="InstructionsChar"/>
                <w:rFonts w:cs="Arial"/>
                <w:lang w:val="en-US"/>
              </w:rPr>
            </w:pPr>
            <w:r>
              <w:rPr>
                <w:rStyle w:val="InstructionsChar"/>
                <w:rFonts w:cs="Arial"/>
                <w:lang w:val="en-US"/>
              </w:rPr>
              <w:t xml:space="preserve">Change sub-status to “in QA Process”. </w:t>
            </w:r>
          </w:p>
          <w:p w14:paraId="3E931E97" w14:textId="77777777" w:rsidR="008D497F" w:rsidRDefault="008D497F" w:rsidP="008D497F">
            <w:pPr>
              <w:spacing w:after="0" w:line="240" w:lineRule="auto"/>
              <w:rPr>
                <w:rStyle w:val="InstructionsChar"/>
                <w:rFonts w:cs="Arial"/>
                <w:lang w:val="en-US"/>
              </w:rPr>
            </w:pPr>
          </w:p>
        </w:tc>
      </w:tr>
      <w:tr w:rsidR="00D26762" w:rsidRPr="00C56F26" w14:paraId="3E931EA2" w14:textId="77777777" w:rsidTr="00864532">
        <w:trPr>
          <w:trHeight w:val="713"/>
        </w:trPr>
        <w:tc>
          <w:tcPr>
            <w:tcW w:w="1376" w:type="dxa"/>
            <w:tcBorders>
              <w:top w:val="single" w:sz="6" w:space="0" w:color="auto"/>
              <w:left w:val="single" w:sz="6" w:space="0" w:color="auto"/>
              <w:bottom w:val="single" w:sz="6" w:space="0" w:color="auto"/>
              <w:right w:val="single" w:sz="6" w:space="0" w:color="auto"/>
            </w:tcBorders>
          </w:tcPr>
          <w:p w14:paraId="3E931E99" w14:textId="47E2708D" w:rsidR="00D26762" w:rsidRDefault="002F7E31" w:rsidP="00D131E6">
            <w:pPr>
              <w:pStyle w:val="Default"/>
              <w:spacing w:line="276" w:lineRule="auto"/>
              <w:rPr>
                <w:b/>
                <w:sz w:val="22"/>
                <w:szCs w:val="22"/>
              </w:rPr>
            </w:pPr>
            <w:r>
              <w:rPr>
                <w:b/>
                <w:sz w:val="22"/>
                <w:szCs w:val="22"/>
              </w:rPr>
              <w:t>Step 11 HC</w:t>
            </w:r>
            <w:r w:rsidR="00D26762">
              <w:rPr>
                <w:b/>
                <w:sz w:val="22"/>
                <w:szCs w:val="22"/>
              </w:rPr>
              <w:t>SC PAYROLL QA</w:t>
            </w:r>
          </w:p>
        </w:tc>
        <w:tc>
          <w:tcPr>
            <w:tcW w:w="4230" w:type="dxa"/>
            <w:tcBorders>
              <w:top w:val="single" w:sz="6" w:space="0" w:color="auto"/>
              <w:left w:val="single" w:sz="6" w:space="0" w:color="auto"/>
              <w:bottom w:val="single" w:sz="6" w:space="0" w:color="auto"/>
              <w:right w:val="single" w:sz="6" w:space="0" w:color="auto"/>
            </w:tcBorders>
          </w:tcPr>
          <w:p w14:paraId="3E931E9A" w14:textId="77777777" w:rsidR="00D26762" w:rsidRDefault="00D26762" w:rsidP="00905C8E">
            <w:pPr>
              <w:spacing w:after="0" w:line="240" w:lineRule="auto"/>
              <w:rPr>
                <w:rStyle w:val="InstructionsChar"/>
                <w:rFonts w:cs="Arial"/>
                <w:lang w:val="en-US"/>
              </w:rPr>
            </w:pPr>
            <w:r>
              <w:rPr>
                <w:rStyle w:val="InstructionsChar"/>
                <w:rFonts w:cs="Arial"/>
                <w:lang w:val="en-US"/>
              </w:rPr>
              <w:t>Is action approved?</w:t>
            </w:r>
          </w:p>
          <w:p w14:paraId="3E931E9B" w14:textId="77777777" w:rsidR="00D26762" w:rsidRDefault="00D26762" w:rsidP="00905C8E">
            <w:pPr>
              <w:spacing w:after="0" w:line="240" w:lineRule="auto"/>
              <w:rPr>
                <w:rStyle w:val="InstructionsChar"/>
                <w:rFonts w:cs="Arial"/>
                <w:lang w:val="en-US"/>
              </w:rPr>
            </w:pPr>
          </w:p>
          <w:p w14:paraId="3E931E9C" w14:textId="77777777" w:rsidR="00D26762" w:rsidRDefault="00D26762" w:rsidP="00905C8E">
            <w:pPr>
              <w:spacing w:after="0" w:line="240" w:lineRule="auto"/>
              <w:rPr>
                <w:rStyle w:val="InstructionsChar"/>
                <w:rFonts w:cs="Arial"/>
                <w:lang w:val="en-US"/>
              </w:rPr>
            </w:pPr>
            <w:r>
              <w:rPr>
                <w:rStyle w:val="InstructionsChar"/>
                <w:rFonts w:cs="Arial"/>
                <w:lang w:val="en-US"/>
              </w:rPr>
              <w:t xml:space="preserve">If Yes, go to Step 12 </w:t>
            </w:r>
          </w:p>
          <w:p w14:paraId="3E931E9D" w14:textId="77777777" w:rsidR="00D26762" w:rsidRDefault="00D26762" w:rsidP="00905C8E">
            <w:pPr>
              <w:spacing w:after="0" w:line="240" w:lineRule="auto"/>
              <w:rPr>
                <w:rStyle w:val="InstructionsChar"/>
                <w:rFonts w:cs="Arial"/>
                <w:lang w:val="en-US"/>
              </w:rPr>
            </w:pPr>
          </w:p>
          <w:p w14:paraId="3E931E9E" w14:textId="77777777" w:rsidR="00D26762" w:rsidRDefault="00D26762" w:rsidP="00905C8E">
            <w:pPr>
              <w:spacing w:after="0" w:line="240" w:lineRule="auto"/>
              <w:rPr>
                <w:rStyle w:val="InstructionsChar"/>
                <w:rFonts w:cs="Arial"/>
                <w:lang w:val="en-US"/>
              </w:rPr>
            </w:pPr>
            <w:r>
              <w:rPr>
                <w:rStyle w:val="InstructionsChar"/>
                <w:rFonts w:cs="Arial"/>
                <w:lang w:val="en-US"/>
              </w:rPr>
              <w:t>Or</w:t>
            </w:r>
          </w:p>
          <w:p w14:paraId="3E931E9F" w14:textId="77777777" w:rsidR="00D26762" w:rsidRDefault="00D26762" w:rsidP="00905C8E">
            <w:pPr>
              <w:spacing w:after="0" w:line="240" w:lineRule="auto"/>
              <w:rPr>
                <w:rStyle w:val="InstructionsChar"/>
                <w:rFonts w:cs="Arial"/>
                <w:lang w:val="en-US"/>
              </w:rPr>
            </w:pPr>
          </w:p>
          <w:p w14:paraId="3E931EA0" w14:textId="77777777" w:rsidR="00D26762" w:rsidRDefault="00D26762" w:rsidP="00905C8E">
            <w:pPr>
              <w:spacing w:after="0" w:line="240" w:lineRule="auto"/>
              <w:rPr>
                <w:rStyle w:val="InstructionsChar"/>
                <w:rFonts w:cs="Arial"/>
                <w:lang w:val="en-US"/>
              </w:rPr>
            </w:pPr>
            <w:r>
              <w:rPr>
                <w:rStyle w:val="InstructionsChar"/>
                <w:rFonts w:cs="Arial"/>
                <w:lang w:val="en-US"/>
              </w:rPr>
              <w:t>If No, go to Step 9.</w:t>
            </w:r>
          </w:p>
        </w:tc>
        <w:tc>
          <w:tcPr>
            <w:tcW w:w="4410" w:type="dxa"/>
            <w:tcBorders>
              <w:top w:val="single" w:sz="6" w:space="0" w:color="auto"/>
              <w:left w:val="single" w:sz="6" w:space="0" w:color="auto"/>
              <w:bottom w:val="single" w:sz="6" w:space="0" w:color="auto"/>
              <w:right w:val="single" w:sz="6" w:space="0" w:color="auto"/>
            </w:tcBorders>
          </w:tcPr>
          <w:p w14:paraId="3E931EA1" w14:textId="77777777" w:rsidR="00D26762" w:rsidRDefault="00D26762" w:rsidP="00905C8E">
            <w:pPr>
              <w:spacing w:after="0" w:line="240" w:lineRule="auto"/>
              <w:rPr>
                <w:rStyle w:val="InstructionsChar"/>
                <w:rFonts w:cs="Arial"/>
                <w:lang w:val="en-US"/>
              </w:rPr>
            </w:pPr>
          </w:p>
        </w:tc>
      </w:tr>
      <w:tr w:rsidR="005A6C05" w:rsidRPr="00C56F26" w14:paraId="3E931EA9" w14:textId="77777777" w:rsidTr="00864532">
        <w:trPr>
          <w:trHeight w:val="713"/>
        </w:trPr>
        <w:tc>
          <w:tcPr>
            <w:tcW w:w="1376" w:type="dxa"/>
            <w:tcBorders>
              <w:top w:val="single" w:sz="6" w:space="0" w:color="auto"/>
              <w:left w:val="single" w:sz="6" w:space="0" w:color="auto"/>
              <w:bottom w:val="single" w:sz="6" w:space="0" w:color="auto"/>
              <w:right w:val="single" w:sz="6" w:space="0" w:color="auto"/>
            </w:tcBorders>
          </w:tcPr>
          <w:p w14:paraId="3E931EA3" w14:textId="77777777" w:rsidR="005A6C05" w:rsidRDefault="005A6C05" w:rsidP="00D131E6">
            <w:pPr>
              <w:pStyle w:val="Default"/>
              <w:spacing w:line="276" w:lineRule="auto"/>
              <w:rPr>
                <w:b/>
                <w:sz w:val="22"/>
                <w:szCs w:val="22"/>
              </w:rPr>
            </w:pPr>
            <w:r>
              <w:rPr>
                <w:b/>
                <w:sz w:val="22"/>
                <w:szCs w:val="22"/>
              </w:rPr>
              <w:t xml:space="preserve">Step </w:t>
            </w:r>
            <w:r w:rsidR="008D497F">
              <w:rPr>
                <w:b/>
                <w:sz w:val="22"/>
                <w:szCs w:val="22"/>
              </w:rPr>
              <w:t>1</w:t>
            </w:r>
            <w:r w:rsidR="00D26762">
              <w:rPr>
                <w:b/>
                <w:sz w:val="22"/>
                <w:szCs w:val="22"/>
              </w:rPr>
              <w:t>2</w:t>
            </w:r>
          </w:p>
          <w:p w14:paraId="3E931EA4" w14:textId="46F0429A" w:rsidR="005A6C05" w:rsidRPr="00C56F26" w:rsidRDefault="002F7E31" w:rsidP="00BF357F">
            <w:pPr>
              <w:pStyle w:val="Default"/>
              <w:spacing w:line="276" w:lineRule="auto"/>
              <w:rPr>
                <w:b/>
                <w:sz w:val="22"/>
                <w:szCs w:val="22"/>
              </w:rPr>
            </w:pPr>
            <w:r>
              <w:rPr>
                <w:b/>
                <w:sz w:val="22"/>
                <w:szCs w:val="22"/>
              </w:rPr>
              <w:t>HC</w:t>
            </w:r>
            <w:r w:rsidR="005A6C05">
              <w:rPr>
                <w:b/>
                <w:sz w:val="22"/>
                <w:szCs w:val="22"/>
              </w:rPr>
              <w:t xml:space="preserve">SC </w:t>
            </w:r>
            <w:r w:rsidR="00BF357F">
              <w:rPr>
                <w:b/>
                <w:sz w:val="22"/>
                <w:szCs w:val="22"/>
              </w:rPr>
              <w:t>PAYROLL QA</w:t>
            </w:r>
          </w:p>
        </w:tc>
        <w:tc>
          <w:tcPr>
            <w:tcW w:w="4230" w:type="dxa"/>
            <w:tcBorders>
              <w:top w:val="single" w:sz="6" w:space="0" w:color="auto"/>
              <w:left w:val="single" w:sz="6" w:space="0" w:color="auto"/>
              <w:bottom w:val="single" w:sz="6" w:space="0" w:color="auto"/>
              <w:right w:val="single" w:sz="6" w:space="0" w:color="auto"/>
            </w:tcBorders>
          </w:tcPr>
          <w:p w14:paraId="3E931EA5" w14:textId="77777777" w:rsidR="008171DA" w:rsidRDefault="00BF357F" w:rsidP="00352C24">
            <w:pPr>
              <w:spacing w:after="0" w:line="240" w:lineRule="auto"/>
              <w:rPr>
                <w:rStyle w:val="InstructionsChar"/>
                <w:rFonts w:cs="Arial"/>
                <w:lang w:val="en-US"/>
              </w:rPr>
            </w:pPr>
            <w:r>
              <w:rPr>
                <w:rStyle w:val="InstructionsChar"/>
                <w:rFonts w:cs="Arial"/>
                <w:lang w:val="en-US"/>
              </w:rPr>
              <w:t xml:space="preserve">Create </w:t>
            </w:r>
            <w:r w:rsidR="00BF6BEF">
              <w:rPr>
                <w:rStyle w:val="InstructionsChar"/>
                <w:rFonts w:cs="Arial"/>
                <w:lang w:val="en-US"/>
              </w:rPr>
              <w:t>Leave Audit SR and the Leave Team or VLTP Team p</w:t>
            </w:r>
            <w:r w:rsidR="005A6C05">
              <w:rPr>
                <w:rStyle w:val="InstructionsChar"/>
                <w:rFonts w:cs="Arial"/>
                <w:lang w:val="en-US"/>
              </w:rPr>
              <w:t xml:space="preserve">erforms the </w:t>
            </w:r>
            <w:r w:rsidR="00BF6BEF">
              <w:rPr>
                <w:rStyle w:val="InstructionsChar"/>
                <w:rFonts w:cs="Arial"/>
                <w:lang w:val="en-US"/>
              </w:rPr>
              <w:t xml:space="preserve">appropriate </w:t>
            </w:r>
            <w:r w:rsidR="005A6C05">
              <w:rPr>
                <w:rStyle w:val="InstructionsChar"/>
                <w:rFonts w:cs="Arial"/>
                <w:lang w:val="en-US"/>
              </w:rPr>
              <w:t>leave audit</w:t>
            </w:r>
            <w:r w:rsidR="00352C24">
              <w:rPr>
                <w:rStyle w:val="InstructionsChar"/>
                <w:rFonts w:cs="Arial"/>
                <w:lang w:val="en-US"/>
              </w:rPr>
              <w:t xml:space="preserve">.  </w:t>
            </w:r>
          </w:p>
          <w:p w14:paraId="3E931EA6" w14:textId="77777777" w:rsidR="008171DA" w:rsidRDefault="008171DA" w:rsidP="00352C24">
            <w:pPr>
              <w:spacing w:after="0" w:line="240" w:lineRule="auto"/>
              <w:rPr>
                <w:rStyle w:val="InstructionsChar"/>
                <w:rFonts w:cs="Arial"/>
                <w:lang w:val="en-US"/>
              </w:rPr>
            </w:pPr>
          </w:p>
          <w:p w14:paraId="3E931EA7" w14:textId="77777777" w:rsidR="005A6C05" w:rsidRDefault="00352C24" w:rsidP="00352C24">
            <w:pPr>
              <w:spacing w:after="0" w:line="240" w:lineRule="auto"/>
              <w:rPr>
                <w:rStyle w:val="InstructionsChar"/>
                <w:rFonts w:cs="Arial"/>
                <w:lang w:val="en-US"/>
              </w:rPr>
            </w:pPr>
            <w:r>
              <w:rPr>
                <w:rStyle w:val="InstructionsChar"/>
                <w:rFonts w:cs="Arial"/>
                <w:lang w:val="en-US"/>
              </w:rPr>
              <w:t>Note: If (3) timecard corrections have failed to process in the system within 26 pay periods, then a manual payment can be entered post Leave Audit.</w:t>
            </w:r>
          </w:p>
        </w:tc>
        <w:tc>
          <w:tcPr>
            <w:tcW w:w="4410" w:type="dxa"/>
            <w:tcBorders>
              <w:top w:val="single" w:sz="6" w:space="0" w:color="auto"/>
              <w:left w:val="single" w:sz="6" w:space="0" w:color="auto"/>
              <w:bottom w:val="single" w:sz="6" w:space="0" w:color="auto"/>
              <w:right w:val="single" w:sz="6" w:space="0" w:color="auto"/>
            </w:tcBorders>
          </w:tcPr>
          <w:p w14:paraId="3E931EA8" w14:textId="424B4EC5" w:rsidR="00154521" w:rsidRDefault="005A6C05" w:rsidP="00CD3729">
            <w:pPr>
              <w:spacing w:after="0" w:line="240" w:lineRule="auto"/>
              <w:rPr>
                <w:rStyle w:val="InstructionsChar"/>
                <w:rFonts w:cs="Arial"/>
                <w:lang w:val="en-US"/>
              </w:rPr>
            </w:pPr>
            <w:r>
              <w:rPr>
                <w:rStyle w:val="InstructionsChar"/>
                <w:rFonts w:cs="Arial"/>
                <w:lang w:val="en-US"/>
              </w:rPr>
              <w:t xml:space="preserve">The leave audit will determine if leave hours were available to be paid.  </w:t>
            </w:r>
            <w:r w:rsidRPr="008D5577">
              <w:rPr>
                <w:rStyle w:val="InstructionsChar"/>
                <w:rFonts w:cs="Arial"/>
                <w:lang w:val="en-US"/>
              </w:rPr>
              <w:t>The Leave team always send</w:t>
            </w:r>
            <w:r>
              <w:rPr>
                <w:rStyle w:val="InstructionsChar"/>
                <w:rFonts w:cs="Arial"/>
                <w:lang w:val="en-US"/>
              </w:rPr>
              <w:t>s an</w:t>
            </w:r>
            <w:r w:rsidRPr="008D5577">
              <w:rPr>
                <w:rStyle w:val="InstructionsChar"/>
                <w:rFonts w:cs="Arial"/>
                <w:lang w:val="en-US"/>
              </w:rPr>
              <w:t xml:space="preserve"> email to HR Rep or employee to inform the</w:t>
            </w:r>
            <w:r w:rsidR="00591480">
              <w:rPr>
                <w:rStyle w:val="InstructionsChar"/>
                <w:rFonts w:cs="Arial"/>
                <w:lang w:val="en-US"/>
              </w:rPr>
              <w:t xml:space="preserve">m of </w:t>
            </w:r>
            <w:r w:rsidR="00583CE1">
              <w:rPr>
                <w:rStyle w:val="InstructionsChar"/>
                <w:rFonts w:cs="Arial"/>
                <w:lang w:val="en-US"/>
              </w:rPr>
              <w:t xml:space="preserve">the </w:t>
            </w:r>
            <w:r w:rsidR="00583CE1" w:rsidRPr="008D5577">
              <w:rPr>
                <w:rStyle w:val="InstructionsChar"/>
                <w:rFonts w:cs="Arial"/>
                <w:lang w:val="en-US"/>
              </w:rPr>
              <w:t>results</w:t>
            </w:r>
            <w:r w:rsidRPr="008D5577">
              <w:rPr>
                <w:rStyle w:val="InstructionsChar"/>
                <w:rFonts w:cs="Arial"/>
                <w:lang w:val="en-US"/>
              </w:rPr>
              <w:t xml:space="preserve"> of audit regardless </w:t>
            </w:r>
            <w:r>
              <w:rPr>
                <w:rStyle w:val="InstructionsChar"/>
                <w:rFonts w:cs="Arial"/>
                <w:lang w:val="en-US"/>
              </w:rPr>
              <w:t>i</w:t>
            </w:r>
            <w:r w:rsidRPr="008D5577">
              <w:rPr>
                <w:rStyle w:val="InstructionsChar"/>
                <w:rFonts w:cs="Arial"/>
                <w:lang w:val="en-US"/>
              </w:rPr>
              <w:t>f h</w:t>
            </w:r>
            <w:r>
              <w:rPr>
                <w:rStyle w:val="InstructionsChar"/>
                <w:rFonts w:cs="Arial"/>
                <w:lang w:val="en-US"/>
              </w:rPr>
              <w:t>ours are available or not. I</w:t>
            </w:r>
            <w:r w:rsidRPr="008D5577">
              <w:rPr>
                <w:rStyle w:val="InstructionsChar"/>
                <w:rFonts w:cs="Arial"/>
                <w:lang w:val="en-US"/>
              </w:rPr>
              <w:t>f h</w:t>
            </w:r>
            <w:r>
              <w:rPr>
                <w:rStyle w:val="InstructionsChar"/>
                <w:rFonts w:cs="Arial"/>
                <w:lang w:val="en-US"/>
              </w:rPr>
              <w:t>ou</w:t>
            </w:r>
            <w:r w:rsidR="00B2217E">
              <w:rPr>
                <w:rStyle w:val="InstructionsChar"/>
                <w:rFonts w:cs="Arial"/>
                <w:lang w:val="en-US"/>
              </w:rPr>
              <w:t xml:space="preserve">rs are available, a </w:t>
            </w:r>
            <w:r w:rsidR="00630292">
              <w:rPr>
                <w:rStyle w:val="InstructionsChar"/>
                <w:rFonts w:cs="Arial"/>
                <w:lang w:val="en-US"/>
              </w:rPr>
              <w:t xml:space="preserve">new SR for Manual Pay is created with the updated information and </w:t>
            </w:r>
            <w:r w:rsidR="00B2217E">
              <w:rPr>
                <w:rStyle w:val="InstructionsChar"/>
                <w:rFonts w:cs="Arial"/>
                <w:lang w:val="en-US"/>
              </w:rPr>
              <w:t xml:space="preserve">an </w:t>
            </w:r>
            <w:r w:rsidRPr="008D5577">
              <w:rPr>
                <w:rStyle w:val="InstructionsChar"/>
                <w:rFonts w:cs="Arial"/>
                <w:lang w:val="en-US"/>
              </w:rPr>
              <w:t xml:space="preserve">email is sent to Manual Pay </w:t>
            </w:r>
            <w:r>
              <w:rPr>
                <w:rStyle w:val="InstructionsChar"/>
                <w:rFonts w:cs="Arial"/>
                <w:lang w:val="en-US"/>
              </w:rPr>
              <w:t>team.</w:t>
            </w:r>
          </w:p>
        </w:tc>
      </w:tr>
      <w:tr w:rsidR="0026259E" w:rsidRPr="00C56F26" w14:paraId="3E931EB3" w14:textId="77777777" w:rsidTr="00864532">
        <w:trPr>
          <w:trHeight w:val="713"/>
        </w:trPr>
        <w:tc>
          <w:tcPr>
            <w:tcW w:w="1376" w:type="dxa"/>
            <w:tcBorders>
              <w:top w:val="single" w:sz="6" w:space="0" w:color="auto"/>
              <w:left w:val="single" w:sz="6" w:space="0" w:color="auto"/>
              <w:bottom w:val="single" w:sz="6" w:space="0" w:color="auto"/>
              <w:right w:val="single" w:sz="6" w:space="0" w:color="auto"/>
            </w:tcBorders>
          </w:tcPr>
          <w:p w14:paraId="3E931EAA" w14:textId="77777777" w:rsidR="00A15E1F" w:rsidRDefault="0026259E" w:rsidP="00A15E1F">
            <w:pPr>
              <w:pStyle w:val="Default"/>
              <w:spacing w:line="276" w:lineRule="auto"/>
              <w:rPr>
                <w:b/>
                <w:sz w:val="22"/>
                <w:szCs w:val="22"/>
              </w:rPr>
            </w:pPr>
            <w:r>
              <w:rPr>
                <w:b/>
                <w:sz w:val="22"/>
                <w:szCs w:val="22"/>
              </w:rPr>
              <w:t xml:space="preserve">Step </w:t>
            </w:r>
            <w:r w:rsidR="00A15E1F">
              <w:rPr>
                <w:b/>
                <w:sz w:val="22"/>
                <w:szCs w:val="22"/>
              </w:rPr>
              <w:t>1</w:t>
            </w:r>
            <w:r w:rsidR="00D26762">
              <w:rPr>
                <w:b/>
                <w:sz w:val="22"/>
                <w:szCs w:val="22"/>
              </w:rPr>
              <w:t>3</w:t>
            </w:r>
          </w:p>
          <w:p w14:paraId="3E931EAB" w14:textId="54E6507E" w:rsidR="0026259E" w:rsidRDefault="002F7E31" w:rsidP="00A15E1F">
            <w:pPr>
              <w:pStyle w:val="Default"/>
              <w:spacing w:line="276" w:lineRule="auto"/>
              <w:rPr>
                <w:b/>
                <w:sz w:val="22"/>
                <w:szCs w:val="22"/>
              </w:rPr>
            </w:pPr>
            <w:r>
              <w:rPr>
                <w:b/>
                <w:sz w:val="22"/>
                <w:szCs w:val="22"/>
              </w:rPr>
              <w:t>HC</w:t>
            </w:r>
            <w:r w:rsidR="0026259E">
              <w:rPr>
                <w:b/>
                <w:sz w:val="22"/>
                <w:szCs w:val="22"/>
              </w:rPr>
              <w:t>SC P</w:t>
            </w:r>
            <w:r w:rsidR="00F251E8">
              <w:rPr>
                <w:b/>
                <w:sz w:val="22"/>
                <w:szCs w:val="22"/>
              </w:rPr>
              <w:t>AYROLL</w:t>
            </w:r>
            <w:r w:rsidR="0026259E">
              <w:rPr>
                <w:b/>
                <w:sz w:val="22"/>
                <w:szCs w:val="22"/>
              </w:rPr>
              <w:t xml:space="preserve"> QA</w:t>
            </w:r>
          </w:p>
        </w:tc>
        <w:tc>
          <w:tcPr>
            <w:tcW w:w="4230" w:type="dxa"/>
            <w:tcBorders>
              <w:top w:val="single" w:sz="6" w:space="0" w:color="auto"/>
              <w:left w:val="single" w:sz="6" w:space="0" w:color="auto"/>
              <w:bottom w:val="single" w:sz="6" w:space="0" w:color="auto"/>
              <w:right w:val="single" w:sz="6" w:space="0" w:color="auto"/>
            </w:tcBorders>
          </w:tcPr>
          <w:p w14:paraId="3E931EAC" w14:textId="77777777" w:rsidR="00CF499E" w:rsidRDefault="00CF499E" w:rsidP="00EA7DFF">
            <w:pPr>
              <w:spacing w:after="0" w:line="240" w:lineRule="auto"/>
              <w:rPr>
                <w:rStyle w:val="InstructionsChar"/>
                <w:rFonts w:cs="Arial"/>
                <w:lang w:val="en-US"/>
              </w:rPr>
            </w:pPr>
            <w:r>
              <w:rPr>
                <w:rStyle w:val="InstructionsChar"/>
                <w:rFonts w:cs="Arial"/>
                <w:lang w:val="en-US"/>
              </w:rPr>
              <w:t>Update Notes.</w:t>
            </w:r>
          </w:p>
          <w:p w14:paraId="3E931EAD" w14:textId="77777777" w:rsidR="00CF499E" w:rsidRDefault="00CF499E" w:rsidP="00EA7DFF">
            <w:pPr>
              <w:spacing w:after="0" w:line="240" w:lineRule="auto"/>
              <w:rPr>
                <w:rStyle w:val="InstructionsChar"/>
                <w:rFonts w:cs="Arial"/>
                <w:lang w:val="en-US"/>
              </w:rPr>
            </w:pPr>
          </w:p>
          <w:p w14:paraId="3E931EAE" w14:textId="77777777" w:rsidR="0026259E" w:rsidRDefault="0026259E" w:rsidP="00EA7DFF">
            <w:pPr>
              <w:spacing w:after="0" w:line="240" w:lineRule="auto"/>
              <w:rPr>
                <w:rStyle w:val="InstructionsChar"/>
                <w:rFonts w:cs="Arial"/>
                <w:lang w:val="en-US"/>
              </w:rPr>
            </w:pPr>
            <w:r>
              <w:rPr>
                <w:rStyle w:val="InstructionsChar"/>
                <w:rFonts w:cs="Arial"/>
                <w:lang w:val="en-US"/>
              </w:rPr>
              <w:t>Close SR</w:t>
            </w:r>
            <w:r w:rsidR="00E30815">
              <w:rPr>
                <w:rStyle w:val="InstructionsChar"/>
                <w:rFonts w:cs="Arial"/>
                <w:lang w:val="en-US"/>
              </w:rPr>
              <w:t>.</w:t>
            </w:r>
          </w:p>
          <w:p w14:paraId="3E931EAF" w14:textId="77777777" w:rsidR="00D52564" w:rsidRDefault="00D52564" w:rsidP="00EA7DFF">
            <w:pPr>
              <w:spacing w:after="0" w:line="240" w:lineRule="auto"/>
              <w:rPr>
                <w:rStyle w:val="InstructionsChar"/>
                <w:rFonts w:cs="Arial"/>
                <w:lang w:val="en-US"/>
              </w:rPr>
            </w:pPr>
          </w:p>
          <w:p w14:paraId="3E931EB0" w14:textId="77777777" w:rsidR="0026259E" w:rsidRDefault="0026259E" w:rsidP="00EA7DFF">
            <w:pPr>
              <w:spacing w:after="0" w:line="240" w:lineRule="auto"/>
              <w:rPr>
                <w:rStyle w:val="InstructionsChar"/>
                <w:rFonts w:cs="Arial"/>
                <w:lang w:val="en-US"/>
              </w:rPr>
            </w:pPr>
            <w:r>
              <w:rPr>
                <w:rStyle w:val="InstructionsChar"/>
                <w:rFonts w:cs="Arial"/>
                <w:lang w:val="en-US"/>
              </w:rPr>
              <w:t>End Process</w:t>
            </w:r>
            <w:r w:rsidR="00E30815">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EB1" w14:textId="77777777" w:rsidR="005663CF" w:rsidRDefault="006821A9" w:rsidP="007B4BCC">
            <w:pPr>
              <w:spacing w:after="0" w:line="240" w:lineRule="auto"/>
              <w:rPr>
                <w:rStyle w:val="InstructionsChar"/>
                <w:rFonts w:cs="Arial"/>
                <w:lang w:val="en-US"/>
              </w:rPr>
            </w:pPr>
            <w:r>
              <w:rPr>
                <w:rStyle w:val="InstructionsChar"/>
                <w:rFonts w:cs="Arial"/>
                <w:lang w:val="en-US"/>
              </w:rPr>
              <w:t xml:space="preserve">If </w:t>
            </w:r>
            <w:r w:rsidR="00352C24">
              <w:rPr>
                <w:rStyle w:val="InstructionsChar"/>
                <w:rFonts w:cs="Arial"/>
                <w:lang w:val="en-US"/>
              </w:rPr>
              <w:t xml:space="preserve">manual </w:t>
            </w:r>
            <w:r>
              <w:rPr>
                <w:rStyle w:val="InstructionsChar"/>
                <w:rFonts w:cs="Arial"/>
                <w:lang w:val="en-US"/>
              </w:rPr>
              <w:t xml:space="preserve">payment is not required, QA sends email to EE stating why the time was or was not paid correctly and recommends solution (i.e. timecard correction, meet with HR Rep regarding hours reported, </w:t>
            </w:r>
            <w:r w:rsidR="00B2217E">
              <w:rPr>
                <w:rStyle w:val="InstructionsChar"/>
                <w:rFonts w:cs="Arial"/>
                <w:lang w:val="en-US"/>
              </w:rPr>
              <w:t>etc.</w:t>
            </w:r>
            <w:r>
              <w:rPr>
                <w:rStyle w:val="InstructionsChar"/>
                <w:rFonts w:cs="Arial"/>
                <w:lang w:val="en-US"/>
              </w:rPr>
              <w:t xml:space="preserve">). </w:t>
            </w:r>
          </w:p>
          <w:p w14:paraId="3E931EB2" w14:textId="77777777" w:rsidR="00154521" w:rsidRDefault="00154521" w:rsidP="00864532">
            <w:pPr>
              <w:spacing w:after="0" w:line="240" w:lineRule="auto"/>
              <w:rPr>
                <w:rStyle w:val="InstructionsChar"/>
                <w:rFonts w:cs="Arial"/>
                <w:lang w:val="en-US"/>
              </w:rPr>
            </w:pPr>
          </w:p>
        </w:tc>
      </w:tr>
    </w:tbl>
    <w:p w14:paraId="3E931EB4" w14:textId="77777777" w:rsidR="009735F4" w:rsidRDefault="009735F4"/>
    <w:p w14:paraId="3E931EB5" w14:textId="77777777" w:rsidR="009735F4" w:rsidRDefault="009735F4">
      <w:r>
        <w:br w:type="page"/>
      </w:r>
    </w:p>
    <w:tbl>
      <w:tblPr>
        <w:tblW w:w="9990" w:type="dxa"/>
        <w:tblInd w:w="108" w:type="dxa"/>
        <w:tblLayout w:type="fixed"/>
        <w:tblLook w:val="0000" w:firstRow="0" w:lastRow="0" w:firstColumn="0" w:lastColumn="0" w:noHBand="0" w:noVBand="0"/>
      </w:tblPr>
      <w:tblGrid>
        <w:gridCol w:w="1350"/>
        <w:gridCol w:w="4230"/>
        <w:gridCol w:w="4410"/>
      </w:tblGrid>
      <w:tr w:rsidR="009735F4" w:rsidRPr="00C56F26" w14:paraId="3E931EB9" w14:textId="77777777" w:rsidTr="009735F4">
        <w:trPr>
          <w:trHeight w:val="372"/>
          <w:tblHeader/>
        </w:trPr>
        <w:tc>
          <w:tcPr>
            <w:tcW w:w="9990" w:type="dxa"/>
            <w:gridSpan w:val="3"/>
            <w:tcBorders>
              <w:top w:val="single" w:sz="6" w:space="0" w:color="auto"/>
              <w:left w:val="single" w:sz="6" w:space="0" w:color="auto"/>
              <w:bottom w:val="single" w:sz="6" w:space="0" w:color="auto"/>
              <w:right w:val="single" w:sz="6" w:space="0" w:color="auto"/>
            </w:tcBorders>
          </w:tcPr>
          <w:p w14:paraId="3E931EB6" w14:textId="77777777" w:rsidR="00B93BD3" w:rsidRPr="00BF191D" w:rsidRDefault="009735F4" w:rsidP="00B93BD3">
            <w:pPr>
              <w:spacing w:after="0" w:line="240" w:lineRule="auto"/>
              <w:rPr>
                <w:rStyle w:val="InstructionsChar"/>
                <w:rFonts w:cs="Arial"/>
                <w:b/>
                <w:lang w:val="en-US"/>
              </w:rPr>
            </w:pPr>
            <w:r>
              <w:br w:type="page"/>
            </w:r>
            <w:r>
              <w:br w:type="page"/>
            </w:r>
            <w:r w:rsidR="00525828">
              <w:rPr>
                <w:rStyle w:val="InstructionsChar"/>
                <w:rFonts w:cs="Arial"/>
                <w:b/>
                <w:lang w:val="en-US"/>
              </w:rPr>
              <w:t>Pay Discrepancy</w:t>
            </w:r>
            <w:r w:rsidR="00D52564">
              <w:rPr>
                <w:rStyle w:val="InstructionsChar"/>
                <w:rFonts w:cs="Arial"/>
                <w:b/>
                <w:lang w:val="en-US"/>
              </w:rPr>
              <w:t xml:space="preserve"> Processing</w:t>
            </w:r>
            <w:r w:rsidR="00525828">
              <w:rPr>
                <w:rStyle w:val="InstructionsChar"/>
                <w:rFonts w:cs="Arial"/>
                <w:b/>
                <w:lang w:val="en-US"/>
              </w:rPr>
              <w:t xml:space="preserve"> – </w:t>
            </w:r>
            <w:r w:rsidR="00B93BD3">
              <w:rPr>
                <w:rStyle w:val="InstructionsChar"/>
                <w:rFonts w:cs="Arial"/>
                <w:lang w:val="en-US"/>
              </w:rPr>
              <w:t xml:space="preserve"> </w:t>
            </w:r>
            <w:r w:rsidR="00B93BD3" w:rsidRPr="00BF191D">
              <w:rPr>
                <w:rStyle w:val="InstructionsChar"/>
                <w:rFonts w:cs="Arial"/>
                <w:b/>
                <w:lang w:val="en-US"/>
              </w:rPr>
              <w:t>Inactive Employee Need</w:t>
            </w:r>
            <w:r w:rsidR="0081056C">
              <w:rPr>
                <w:rStyle w:val="InstructionsChar"/>
                <w:rFonts w:cs="Arial"/>
                <w:b/>
                <w:lang w:val="en-US"/>
              </w:rPr>
              <w:t>s</w:t>
            </w:r>
          </w:p>
          <w:p w14:paraId="3E931EB7" w14:textId="77777777" w:rsidR="00B93BD3" w:rsidRPr="00BF191D" w:rsidRDefault="00B93BD3" w:rsidP="00B93BD3">
            <w:pPr>
              <w:spacing w:after="0" w:line="240" w:lineRule="auto"/>
              <w:rPr>
                <w:rStyle w:val="InstructionsChar"/>
                <w:rFonts w:cs="Arial"/>
                <w:b/>
                <w:lang w:val="en-US"/>
              </w:rPr>
            </w:pPr>
            <w:r w:rsidRPr="00BF191D">
              <w:rPr>
                <w:rStyle w:val="InstructionsChar"/>
                <w:rFonts w:cs="Arial"/>
                <w:b/>
                <w:lang w:val="en-US"/>
              </w:rPr>
              <w:t>Separation Action Processed</w:t>
            </w:r>
          </w:p>
          <w:p w14:paraId="3E931EB8" w14:textId="77777777" w:rsidR="009735F4" w:rsidRPr="009735F4" w:rsidRDefault="009735F4" w:rsidP="00770ABE">
            <w:pPr>
              <w:spacing w:after="0" w:line="240" w:lineRule="auto"/>
              <w:rPr>
                <w:rStyle w:val="InstructionsChar"/>
                <w:rFonts w:cs="Arial"/>
                <w:b/>
                <w:lang w:val="en-US"/>
              </w:rPr>
            </w:pPr>
          </w:p>
        </w:tc>
      </w:tr>
      <w:tr w:rsidR="009735F4" w:rsidRPr="00C56F26" w14:paraId="3E931EBD" w14:textId="77777777" w:rsidTr="00006F21">
        <w:trPr>
          <w:trHeight w:val="435"/>
          <w:tblHeader/>
        </w:trPr>
        <w:tc>
          <w:tcPr>
            <w:tcW w:w="1350" w:type="dxa"/>
            <w:tcBorders>
              <w:top w:val="single" w:sz="6" w:space="0" w:color="auto"/>
              <w:left w:val="single" w:sz="6" w:space="0" w:color="auto"/>
              <w:bottom w:val="single" w:sz="6" w:space="0" w:color="auto"/>
              <w:right w:val="single" w:sz="6" w:space="0" w:color="auto"/>
            </w:tcBorders>
          </w:tcPr>
          <w:p w14:paraId="3E931EBA" w14:textId="77777777" w:rsidR="009735F4" w:rsidRPr="009735F4" w:rsidRDefault="009735F4" w:rsidP="00D131E6">
            <w:pPr>
              <w:pStyle w:val="Default"/>
              <w:spacing w:line="276" w:lineRule="auto"/>
              <w:rPr>
                <w:b/>
                <w:sz w:val="22"/>
                <w:szCs w:val="22"/>
              </w:rPr>
            </w:pPr>
            <w:r w:rsidRPr="009735F4">
              <w:rPr>
                <w:b/>
                <w:sz w:val="22"/>
                <w:szCs w:val="22"/>
              </w:rPr>
              <w:t>Task/Step</w:t>
            </w:r>
          </w:p>
        </w:tc>
        <w:tc>
          <w:tcPr>
            <w:tcW w:w="4230" w:type="dxa"/>
            <w:tcBorders>
              <w:top w:val="single" w:sz="6" w:space="0" w:color="auto"/>
              <w:left w:val="single" w:sz="6" w:space="0" w:color="auto"/>
              <w:bottom w:val="single" w:sz="6" w:space="0" w:color="auto"/>
              <w:right w:val="single" w:sz="6" w:space="0" w:color="auto"/>
            </w:tcBorders>
          </w:tcPr>
          <w:p w14:paraId="3E931EBB" w14:textId="77777777" w:rsidR="009735F4" w:rsidRPr="009735F4" w:rsidRDefault="009735F4" w:rsidP="00EA7DFF">
            <w:pPr>
              <w:spacing w:after="0" w:line="240" w:lineRule="auto"/>
              <w:rPr>
                <w:rStyle w:val="InstructionsChar"/>
                <w:rFonts w:cs="Arial"/>
                <w:b/>
                <w:lang w:val="en-US"/>
              </w:rPr>
            </w:pPr>
            <w:r w:rsidRPr="009735F4">
              <w:rPr>
                <w:rStyle w:val="InstructionsChar"/>
                <w:rFonts w:cs="Arial"/>
                <w:b/>
                <w:lang w:val="en-US"/>
              </w:rPr>
              <w:t>Action</w:t>
            </w:r>
          </w:p>
        </w:tc>
        <w:tc>
          <w:tcPr>
            <w:tcW w:w="4410" w:type="dxa"/>
            <w:tcBorders>
              <w:top w:val="single" w:sz="6" w:space="0" w:color="auto"/>
              <w:left w:val="single" w:sz="6" w:space="0" w:color="auto"/>
              <w:bottom w:val="single" w:sz="6" w:space="0" w:color="auto"/>
              <w:right w:val="single" w:sz="6" w:space="0" w:color="auto"/>
            </w:tcBorders>
          </w:tcPr>
          <w:p w14:paraId="3E931EBC" w14:textId="77777777" w:rsidR="009735F4" w:rsidRPr="009735F4" w:rsidRDefault="009735F4" w:rsidP="0025382E">
            <w:pPr>
              <w:spacing w:after="0" w:line="240" w:lineRule="auto"/>
              <w:rPr>
                <w:rStyle w:val="InstructionsChar"/>
                <w:rFonts w:cs="Arial"/>
                <w:b/>
                <w:lang w:val="en-US"/>
              </w:rPr>
            </w:pPr>
            <w:r w:rsidRPr="009735F4">
              <w:rPr>
                <w:rStyle w:val="InstructionsChar"/>
                <w:rFonts w:cs="Arial"/>
                <w:b/>
                <w:lang w:val="en-US"/>
              </w:rPr>
              <w:t>Notes</w:t>
            </w:r>
          </w:p>
        </w:tc>
      </w:tr>
      <w:tr w:rsidR="00D131E6" w:rsidRPr="00C56F26" w14:paraId="3E931EC7"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EBE" w14:textId="77777777" w:rsidR="00D131E6" w:rsidRPr="00C56F26" w:rsidRDefault="00D131E6" w:rsidP="00D131E6">
            <w:pPr>
              <w:pStyle w:val="Default"/>
              <w:spacing w:line="276" w:lineRule="auto"/>
              <w:rPr>
                <w:b/>
                <w:sz w:val="22"/>
                <w:szCs w:val="22"/>
              </w:rPr>
            </w:pPr>
            <w:r w:rsidRPr="00C56F26">
              <w:rPr>
                <w:b/>
                <w:sz w:val="22"/>
                <w:szCs w:val="22"/>
              </w:rPr>
              <w:t xml:space="preserve">Step </w:t>
            </w:r>
            <w:r w:rsidR="00A15E1F">
              <w:rPr>
                <w:b/>
                <w:sz w:val="22"/>
                <w:szCs w:val="22"/>
              </w:rPr>
              <w:t>1</w:t>
            </w:r>
            <w:r w:rsidR="00D26762">
              <w:rPr>
                <w:b/>
                <w:sz w:val="22"/>
                <w:szCs w:val="22"/>
              </w:rPr>
              <w:t>4</w:t>
            </w:r>
          </w:p>
          <w:p w14:paraId="3E931EBF" w14:textId="36AD782B" w:rsidR="00D131E6" w:rsidRPr="00C56F26" w:rsidRDefault="002F7E31" w:rsidP="00E82250">
            <w:pPr>
              <w:pStyle w:val="Default"/>
              <w:spacing w:line="276" w:lineRule="auto"/>
              <w:rPr>
                <w:b/>
                <w:sz w:val="22"/>
                <w:szCs w:val="22"/>
              </w:rPr>
            </w:pPr>
            <w:r>
              <w:rPr>
                <w:b/>
                <w:sz w:val="22"/>
                <w:szCs w:val="22"/>
              </w:rPr>
              <w:t>HC</w:t>
            </w:r>
            <w:r w:rsidR="00E716E5">
              <w:rPr>
                <w:b/>
                <w:sz w:val="22"/>
                <w:szCs w:val="22"/>
              </w:rPr>
              <w:t xml:space="preserve">SC </w:t>
            </w:r>
            <w:r w:rsidR="00006F21">
              <w:rPr>
                <w:b/>
                <w:sz w:val="22"/>
                <w:szCs w:val="22"/>
              </w:rPr>
              <w:t>PAYROLL</w:t>
            </w:r>
          </w:p>
        </w:tc>
        <w:tc>
          <w:tcPr>
            <w:tcW w:w="4230" w:type="dxa"/>
            <w:tcBorders>
              <w:top w:val="single" w:sz="6" w:space="0" w:color="auto"/>
              <w:left w:val="single" w:sz="6" w:space="0" w:color="auto"/>
              <w:bottom w:val="single" w:sz="6" w:space="0" w:color="auto"/>
              <w:right w:val="single" w:sz="6" w:space="0" w:color="auto"/>
            </w:tcBorders>
          </w:tcPr>
          <w:p w14:paraId="3E931EC0" w14:textId="77777777" w:rsidR="00CE0AA1" w:rsidRDefault="00CE0AA1" w:rsidP="00CE0AA1">
            <w:pPr>
              <w:spacing w:after="0" w:line="240" w:lineRule="auto"/>
              <w:rPr>
                <w:rStyle w:val="InstructionsChar"/>
                <w:rFonts w:cs="Arial"/>
                <w:lang w:val="en-US"/>
              </w:rPr>
            </w:pPr>
            <w:r>
              <w:rPr>
                <w:rStyle w:val="InstructionsChar"/>
                <w:rFonts w:cs="Arial"/>
                <w:lang w:val="en-US"/>
              </w:rPr>
              <w:t>Proceed to SOP PAY-004 Manual Payment No-Pay Processing – 14-Liner.</w:t>
            </w:r>
          </w:p>
          <w:p w14:paraId="3E931EC1" w14:textId="77777777" w:rsidR="00CE0AA1" w:rsidRDefault="00CE0AA1" w:rsidP="00CE0AA1">
            <w:pPr>
              <w:spacing w:after="0" w:line="240" w:lineRule="auto"/>
              <w:rPr>
                <w:rStyle w:val="InstructionsChar"/>
                <w:rFonts w:cs="Arial"/>
                <w:lang w:val="en-US"/>
              </w:rPr>
            </w:pPr>
          </w:p>
          <w:p w14:paraId="3E931EC2" w14:textId="77777777" w:rsidR="00CC7A32" w:rsidRDefault="00CE045A" w:rsidP="00C93721">
            <w:pPr>
              <w:spacing w:after="0" w:line="240" w:lineRule="auto"/>
              <w:rPr>
                <w:rStyle w:val="InstructionsChar"/>
                <w:rFonts w:cs="Arial"/>
                <w:lang w:val="en-US"/>
              </w:rPr>
            </w:pPr>
            <w:r>
              <w:rPr>
                <w:rStyle w:val="InstructionsChar"/>
                <w:rFonts w:cs="Arial"/>
                <w:lang w:val="en-US"/>
              </w:rPr>
              <w:t>T</w:t>
            </w:r>
            <w:r w:rsidR="00E57EC2">
              <w:rPr>
                <w:rStyle w:val="InstructionsChar"/>
                <w:rFonts w:cs="Arial"/>
                <w:lang w:val="en-US"/>
              </w:rPr>
              <w:t>he</w:t>
            </w:r>
            <w:r w:rsidR="00AA527D">
              <w:rPr>
                <w:rStyle w:val="InstructionsChar"/>
                <w:rFonts w:cs="Arial"/>
                <w:lang w:val="en-US"/>
              </w:rPr>
              <w:t xml:space="preserve"> </w:t>
            </w:r>
            <w:r w:rsidR="00E57EC2">
              <w:rPr>
                <w:rStyle w:val="InstructionsChar"/>
                <w:rFonts w:cs="Arial"/>
                <w:lang w:val="en-US"/>
              </w:rPr>
              <w:t>separated employee receive</w:t>
            </w:r>
            <w:r>
              <w:rPr>
                <w:rStyle w:val="InstructionsChar"/>
                <w:rFonts w:cs="Arial"/>
                <w:lang w:val="en-US"/>
              </w:rPr>
              <w:t>d</w:t>
            </w:r>
            <w:r w:rsidR="00E57EC2">
              <w:rPr>
                <w:rStyle w:val="InstructionsChar"/>
                <w:rFonts w:cs="Arial"/>
                <w:lang w:val="en-US"/>
              </w:rPr>
              <w:t xml:space="preserve"> </w:t>
            </w:r>
            <w:r>
              <w:rPr>
                <w:rStyle w:val="InstructionsChar"/>
                <w:rFonts w:cs="Arial"/>
                <w:lang w:val="en-US"/>
              </w:rPr>
              <w:t>in</w:t>
            </w:r>
            <w:r w:rsidR="007C0B5F">
              <w:rPr>
                <w:rStyle w:val="InstructionsChar"/>
                <w:rFonts w:cs="Arial"/>
                <w:lang w:val="en-US"/>
              </w:rPr>
              <w:t>c</w:t>
            </w:r>
            <w:r w:rsidR="00EF6961">
              <w:rPr>
                <w:rStyle w:val="InstructionsChar"/>
                <w:rFonts w:cs="Arial"/>
                <w:lang w:val="en-US"/>
              </w:rPr>
              <w:t>orrec</w:t>
            </w:r>
            <w:r w:rsidR="007C0B5F">
              <w:rPr>
                <w:rStyle w:val="InstructionsChar"/>
                <w:rFonts w:cs="Arial"/>
                <w:lang w:val="en-US"/>
              </w:rPr>
              <w:t xml:space="preserve">t </w:t>
            </w:r>
            <w:r w:rsidR="00E57EC2">
              <w:rPr>
                <w:rStyle w:val="InstructionsChar"/>
                <w:rFonts w:cs="Arial"/>
                <w:lang w:val="en-US"/>
              </w:rPr>
              <w:t>payment</w:t>
            </w:r>
            <w:r>
              <w:rPr>
                <w:rStyle w:val="InstructionsChar"/>
                <w:rFonts w:cs="Arial"/>
                <w:lang w:val="en-US"/>
              </w:rPr>
              <w:t>.</w:t>
            </w:r>
          </w:p>
          <w:p w14:paraId="3E931EC3" w14:textId="77777777" w:rsidR="00AA527D" w:rsidRDefault="00AA527D" w:rsidP="00C93721">
            <w:pPr>
              <w:spacing w:after="0" w:line="240" w:lineRule="auto"/>
              <w:rPr>
                <w:rStyle w:val="InstructionsChar"/>
                <w:rFonts w:cs="Arial"/>
                <w:lang w:val="en-US"/>
              </w:rPr>
            </w:pPr>
          </w:p>
          <w:p w14:paraId="3E931EC4" w14:textId="77777777" w:rsidR="00AA527D" w:rsidRPr="00641203" w:rsidRDefault="00AA527D" w:rsidP="00A15E1F">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EC5" w14:textId="77777777" w:rsidR="00144167" w:rsidRPr="00154521" w:rsidRDefault="00094EB5" w:rsidP="00144167">
            <w:pPr>
              <w:spacing w:after="0" w:line="240" w:lineRule="auto"/>
              <w:rPr>
                <w:rStyle w:val="InstructionsChar"/>
                <w:rFonts w:cs="Arial"/>
                <w:lang w:val="en-US"/>
              </w:rPr>
            </w:pPr>
            <w:r>
              <w:rPr>
                <w:rStyle w:val="InstructionsChar"/>
                <w:rFonts w:cs="Arial"/>
                <w:lang w:val="en-US"/>
              </w:rPr>
              <w:t xml:space="preserve">In this </w:t>
            </w:r>
            <w:r w:rsidR="00082FF0">
              <w:rPr>
                <w:rStyle w:val="InstructionsChar"/>
                <w:rFonts w:cs="Arial"/>
                <w:lang w:val="en-US"/>
              </w:rPr>
              <w:t>example</w:t>
            </w:r>
            <w:r>
              <w:rPr>
                <w:rStyle w:val="InstructionsChar"/>
                <w:rFonts w:cs="Arial"/>
                <w:lang w:val="en-US"/>
              </w:rPr>
              <w:t xml:space="preserve"> th</w:t>
            </w:r>
            <w:r w:rsidR="00144167">
              <w:rPr>
                <w:rStyle w:val="InstructionsChar"/>
                <w:rFonts w:cs="Arial"/>
                <w:lang w:val="en-US"/>
              </w:rPr>
              <w:t>e rejection of the T&amp;A could be the result of a Personnel Action such as Separation, Retirement or other type of separation processed in the same pay period causing the T&amp;A rejection</w:t>
            </w:r>
            <w:r w:rsidR="006821A9">
              <w:rPr>
                <w:rStyle w:val="InstructionsChar"/>
                <w:rFonts w:cs="Arial"/>
                <w:lang w:val="en-US"/>
              </w:rPr>
              <w:t xml:space="preserve"> (verified in IRIS125 screen)</w:t>
            </w:r>
            <w:r w:rsidR="00B05B1C">
              <w:rPr>
                <w:rStyle w:val="InstructionsChar"/>
                <w:rFonts w:cs="Arial"/>
                <w:lang w:val="en-US"/>
              </w:rPr>
              <w:t>.</w:t>
            </w:r>
            <w:r w:rsidR="00144167">
              <w:rPr>
                <w:rStyle w:val="InstructionsChar"/>
                <w:rFonts w:cs="Arial"/>
                <w:lang w:val="en-US"/>
              </w:rPr>
              <w:t xml:space="preserve"> </w:t>
            </w:r>
            <w:r w:rsidR="00B05B1C">
              <w:rPr>
                <w:rStyle w:val="InstructionsChar"/>
                <w:rFonts w:cs="Arial"/>
                <w:lang w:val="en-US"/>
              </w:rPr>
              <w:t xml:space="preserve">It </w:t>
            </w:r>
            <w:r w:rsidR="00144167">
              <w:rPr>
                <w:rStyle w:val="InstructionsChar"/>
                <w:rFonts w:cs="Arial"/>
                <w:lang w:val="en-US"/>
              </w:rPr>
              <w:t xml:space="preserve">will be able to be seen in PINQ32 that employee was “unpaid”.  </w:t>
            </w:r>
            <w:r w:rsidR="006C27F8">
              <w:rPr>
                <w:rStyle w:val="InstructionsChar"/>
                <w:rFonts w:cs="Arial"/>
                <w:lang w:val="en-US"/>
              </w:rPr>
              <w:t xml:space="preserve">Check </w:t>
            </w:r>
            <w:r w:rsidR="006C27F8" w:rsidRPr="00154521">
              <w:rPr>
                <w:rStyle w:val="InstructionsChar"/>
                <w:rFonts w:cs="Arial"/>
                <w:lang w:val="en-US"/>
              </w:rPr>
              <w:t>the</w:t>
            </w:r>
            <w:r w:rsidR="00B2217E">
              <w:rPr>
                <w:rStyle w:val="InstructionsChar"/>
                <w:rFonts w:cs="Arial"/>
                <w:lang w:val="en-US"/>
              </w:rPr>
              <w:t xml:space="preserve"> </w:t>
            </w:r>
            <w:hyperlink r:id="rId11" w:tgtFrame="main" w:history="1">
              <w:r w:rsidR="006C27F8" w:rsidRPr="00154521">
                <w:rPr>
                  <w:rStyle w:val="InstructionsChar"/>
                  <w:rFonts w:cs="Arial"/>
                  <w:bCs/>
                  <w:lang w:val="en-US"/>
                </w:rPr>
                <w:t>T&amp;A Error Analysis</w:t>
              </w:r>
            </w:hyperlink>
            <w:r w:rsidR="006C27F8" w:rsidRPr="00154521">
              <w:rPr>
                <w:rStyle w:val="InstructionsChar"/>
                <w:rFonts w:cs="Arial"/>
                <w:lang w:val="en-US"/>
              </w:rPr>
              <w:t xml:space="preserve"> Report from Reporting Center. </w:t>
            </w:r>
          </w:p>
          <w:p w14:paraId="3E931EC6" w14:textId="77777777" w:rsidR="00CF736D" w:rsidRPr="00C56F26" w:rsidRDefault="00CF736D" w:rsidP="005663CF">
            <w:pPr>
              <w:spacing w:after="0" w:line="240" w:lineRule="auto"/>
              <w:rPr>
                <w:rStyle w:val="InstructionsChar"/>
                <w:rFonts w:cs="Arial"/>
                <w:lang w:val="en-US"/>
              </w:rPr>
            </w:pPr>
          </w:p>
        </w:tc>
      </w:tr>
    </w:tbl>
    <w:p w14:paraId="3E931EC8" w14:textId="77777777" w:rsidR="004C72DB" w:rsidRDefault="004C72DB">
      <w:r>
        <w:br w:type="page"/>
      </w:r>
    </w:p>
    <w:tbl>
      <w:tblPr>
        <w:tblW w:w="9990" w:type="dxa"/>
        <w:tblInd w:w="108" w:type="dxa"/>
        <w:tblLayout w:type="fixed"/>
        <w:tblLook w:val="0000" w:firstRow="0" w:lastRow="0" w:firstColumn="0" w:lastColumn="0" w:noHBand="0" w:noVBand="0"/>
      </w:tblPr>
      <w:tblGrid>
        <w:gridCol w:w="1350"/>
        <w:gridCol w:w="4230"/>
        <w:gridCol w:w="4410"/>
      </w:tblGrid>
      <w:tr w:rsidR="004C72DB" w:rsidRPr="00C56F26" w14:paraId="3E931ECA" w14:textId="77777777" w:rsidTr="004C72DB">
        <w:trPr>
          <w:trHeight w:val="372"/>
          <w:tblHeader/>
        </w:trPr>
        <w:tc>
          <w:tcPr>
            <w:tcW w:w="9990" w:type="dxa"/>
            <w:gridSpan w:val="3"/>
            <w:tcBorders>
              <w:top w:val="single" w:sz="6" w:space="0" w:color="auto"/>
              <w:left w:val="single" w:sz="6" w:space="0" w:color="auto"/>
              <w:bottom w:val="single" w:sz="6" w:space="0" w:color="auto"/>
              <w:right w:val="single" w:sz="6" w:space="0" w:color="auto"/>
            </w:tcBorders>
          </w:tcPr>
          <w:p w14:paraId="3E931EC9" w14:textId="77777777" w:rsidR="004C72DB" w:rsidRPr="009735F4" w:rsidRDefault="004C72DB" w:rsidP="000C0C17">
            <w:pPr>
              <w:spacing w:after="0" w:line="240" w:lineRule="auto"/>
              <w:rPr>
                <w:rStyle w:val="InstructionsChar"/>
                <w:rFonts w:cs="Arial"/>
                <w:b/>
                <w:lang w:val="en-US"/>
              </w:rPr>
            </w:pPr>
            <w:r>
              <w:br w:type="page"/>
            </w:r>
            <w:r>
              <w:br w:type="page"/>
            </w:r>
            <w:r>
              <w:rPr>
                <w:rStyle w:val="InstructionsChar"/>
                <w:rFonts w:cs="Arial"/>
                <w:b/>
                <w:lang w:val="en-US"/>
              </w:rPr>
              <w:t>Pay Discrepancy</w:t>
            </w:r>
            <w:r w:rsidR="00FB21FA">
              <w:rPr>
                <w:rStyle w:val="InstructionsChar"/>
                <w:rFonts w:cs="Arial"/>
                <w:b/>
                <w:lang w:val="en-US"/>
              </w:rPr>
              <w:t xml:space="preserve"> Processing</w:t>
            </w:r>
            <w:r>
              <w:rPr>
                <w:rStyle w:val="InstructionsChar"/>
                <w:rFonts w:cs="Arial"/>
                <w:b/>
                <w:lang w:val="en-US"/>
              </w:rPr>
              <w:t xml:space="preserve"> –</w:t>
            </w:r>
            <w:r w:rsidR="00B93BD3">
              <w:rPr>
                <w:rStyle w:val="InstructionsChar"/>
                <w:rFonts w:cs="Arial"/>
                <w:b/>
                <w:lang w:val="en-US"/>
              </w:rPr>
              <w:t xml:space="preserve"> Active </w:t>
            </w:r>
            <w:r w:rsidR="00B93BD3" w:rsidRPr="00BF191D">
              <w:rPr>
                <w:rStyle w:val="InstructionsChar"/>
                <w:rFonts w:cs="Arial"/>
                <w:b/>
                <w:lang w:val="en-US"/>
              </w:rPr>
              <w:t>Employees Need</w:t>
            </w:r>
            <w:r w:rsidR="0081056C">
              <w:rPr>
                <w:rStyle w:val="InstructionsChar"/>
                <w:rFonts w:cs="Arial"/>
                <w:b/>
                <w:lang w:val="en-US"/>
              </w:rPr>
              <w:t>s</w:t>
            </w:r>
            <w:r w:rsidR="00B93BD3" w:rsidRPr="00BF191D">
              <w:rPr>
                <w:rStyle w:val="InstructionsChar"/>
                <w:rFonts w:cs="Arial"/>
                <w:b/>
                <w:lang w:val="en-US"/>
              </w:rPr>
              <w:t xml:space="preserve"> Action Processed</w:t>
            </w:r>
          </w:p>
        </w:tc>
      </w:tr>
      <w:tr w:rsidR="004C72DB" w:rsidRPr="00C56F26" w14:paraId="3E931ECE" w14:textId="77777777" w:rsidTr="00006F21">
        <w:trPr>
          <w:trHeight w:val="435"/>
          <w:tblHeader/>
        </w:trPr>
        <w:tc>
          <w:tcPr>
            <w:tcW w:w="1350" w:type="dxa"/>
            <w:tcBorders>
              <w:top w:val="single" w:sz="6" w:space="0" w:color="auto"/>
              <w:left w:val="single" w:sz="6" w:space="0" w:color="auto"/>
              <w:bottom w:val="single" w:sz="6" w:space="0" w:color="auto"/>
              <w:right w:val="single" w:sz="6" w:space="0" w:color="auto"/>
            </w:tcBorders>
          </w:tcPr>
          <w:p w14:paraId="3E931ECB" w14:textId="77777777" w:rsidR="004C72DB" w:rsidRPr="009735F4" w:rsidRDefault="004C72DB" w:rsidP="004C72DB">
            <w:pPr>
              <w:pStyle w:val="Default"/>
              <w:spacing w:line="276" w:lineRule="auto"/>
              <w:rPr>
                <w:b/>
                <w:sz w:val="22"/>
                <w:szCs w:val="22"/>
              </w:rPr>
            </w:pPr>
            <w:r w:rsidRPr="009735F4">
              <w:rPr>
                <w:b/>
                <w:sz w:val="22"/>
                <w:szCs w:val="22"/>
              </w:rPr>
              <w:t>Task/Step</w:t>
            </w:r>
          </w:p>
        </w:tc>
        <w:tc>
          <w:tcPr>
            <w:tcW w:w="4230" w:type="dxa"/>
            <w:tcBorders>
              <w:top w:val="single" w:sz="6" w:space="0" w:color="auto"/>
              <w:left w:val="single" w:sz="6" w:space="0" w:color="auto"/>
              <w:bottom w:val="single" w:sz="6" w:space="0" w:color="auto"/>
              <w:right w:val="single" w:sz="6" w:space="0" w:color="auto"/>
            </w:tcBorders>
          </w:tcPr>
          <w:p w14:paraId="3E931ECC" w14:textId="77777777" w:rsidR="004C72DB" w:rsidRPr="009735F4" w:rsidRDefault="004C72DB" w:rsidP="004C72DB">
            <w:pPr>
              <w:spacing w:after="0" w:line="240" w:lineRule="auto"/>
              <w:rPr>
                <w:rStyle w:val="InstructionsChar"/>
                <w:rFonts w:cs="Arial"/>
                <w:b/>
                <w:lang w:val="en-US"/>
              </w:rPr>
            </w:pPr>
            <w:r w:rsidRPr="009735F4">
              <w:rPr>
                <w:rStyle w:val="InstructionsChar"/>
                <w:rFonts w:cs="Arial"/>
                <w:b/>
                <w:lang w:val="en-US"/>
              </w:rPr>
              <w:t>Action</w:t>
            </w:r>
          </w:p>
        </w:tc>
        <w:tc>
          <w:tcPr>
            <w:tcW w:w="4410" w:type="dxa"/>
            <w:tcBorders>
              <w:top w:val="single" w:sz="6" w:space="0" w:color="auto"/>
              <w:left w:val="single" w:sz="6" w:space="0" w:color="auto"/>
              <w:bottom w:val="single" w:sz="6" w:space="0" w:color="auto"/>
              <w:right w:val="single" w:sz="6" w:space="0" w:color="auto"/>
            </w:tcBorders>
          </w:tcPr>
          <w:p w14:paraId="3E931ECD" w14:textId="77777777" w:rsidR="004C72DB" w:rsidRPr="009735F4" w:rsidRDefault="004C72DB" w:rsidP="004C72DB">
            <w:pPr>
              <w:spacing w:after="0" w:line="240" w:lineRule="auto"/>
              <w:rPr>
                <w:rStyle w:val="InstructionsChar"/>
                <w:rFonts w:cs="Arial"/>
                <w:b/>
                <w:lang w:val="en-US"/>
              </w:rPr>
            </w:pPr>
            <w:r w:rsidRPr="009735F4">
              <w:rPr>
                <w:rStyle w:val="InstructionsChar"/>
                <w:rFonts w:cs="Arial"/>
                <w:b/>
                <w:lang w:val="en-US"/>
              </w:rPr>
              <w:t>Notes</w:t>
            </w:r>
          </w:p>
        </w:tc>
      </w:tr>
      <w:tr w:rsidR="00D131E6" w:rsidRPr="00C56F26" w14:paraId="3E931EE8"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ECF" w14:textId="77777777" w:rsidR="00D131E6" w:rsidRPr="00C56F26" w:rsidRDefault="00D131E6" w:rsidP="00D131E6">
            <w:pPr>
              <w:pStyle w:val="Default"/>
              <w:spacing w:line="276" w:lineRule="auto"/>
              <w:rPr>
                <w:b/>
                <w:sz w:val="22"/>
                <w:szCs w:val="22"/>
              </w:rPr>
            </w:pPr>
            <w:r w:rsidRPr="00C56F26">
              <w:rPr>
                <w:b/>
                <w:sz w:val="22"/>
                <w:szCs w:val="22"/>
              </w:rPr>
              <w:t xml:space="preserve">Step </w:t>
            </w:r>
            <w:r w:rsidR="00CE0AA1" w:rsidRPr="00CE0AA1">
              <w:rPr>
                <w:b/>
                <w:sz w:val="22"/>
                <w:szCs w:val="22"/>
              </w:rPr>
              <w:t>1</w:t>
            </w:r>
            <w:r w:rsidR="00D26762">
              <w:rPr>
                <w:b/>
                <w:sz w:val="22"/>
                <w:szCs w:val="22"/>
              </w:rPr>
              <w:t>5</w:t>
            </w:r>
          </w:p>
          <w:p w14:paraId="3E931ED0" w14:textId="7D02498B" w:rsidR="00D131E6" w:rsidRPr="00C56F26" w:rsidRDefault="002F7E31" w:rsidP="00D131E6">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tc>
        <w:tc>
          <w:tcPr>
            <w:tcW w:w="4230" w:type="dxa"/>
            <w:tcBorders>
              <w:top w:val="single" w:sz="6" w:space="0" w:color="auto"/>
              <w:left w:val="single" w:sz="6" w:space="0" w:color="auto"/>
              <w:bottom w:val="single" w:sz="6" w:space="0" w:color="auto"/>
              <w:right w:val="single" w:sz="6" w:space="0" w:color="auto"/>
            </w:tcBorders>
          </w:tcPr>
          <w:p w14:paraId="3E931ED1" w14:textId="77777777" w:rsidR="00427947" w:rsidRDefault="00427947" w:rsidP="00427947">
            <w:pPr>
              <w:spacing w:after="0" w:line="240" w:lineRule="auto"/>
              <w:rPr>
                <w:rStyle w:val="InstructionsChar"/>
                <w:rFonts w:cs="Arial"/>
                <w:lang w:val="en-US"/>
              </w:rPr>
            </w:pPr>
            <w:r w:rsidRPr="00C64F84">
              <w:rPr>
                <w:rStyle w:val="InstructionsChar"/>
                <w:rFonts w:cs="Arial"/>
                <w:lang w:val="en-US"/>
              </w:rPr>
              <w:t xml:space="preserve">In this </w:t>
            </w:r>
            <w:r>
              <w:rPr>
                <w:rStyle w:val="InstructionsChar"/>
                <w:rFonts w:cs="Arial"/>
                <w:lang w:val="en-US"/>
              </w:rPr>
              <w:t xml:space="preserve">example – a </w:t>
            </w:r>
            <w:r w:rsidRPr="00C64F84">
              <w:rPr>
                <w:rStyle w:val="InstructionsChar"/>
                <w:rFonts w:cs="Arial"/>
                <w:lang w:val="en-US"/>
              </w:rPr>
              <w:t xml:space="preserve">T&amp;A </w:t>
            </w:r>
            <w:r>
              <w:rPr>
                <w:rStyle w:val="InstructionsChar"/>
                <w:rFonts w:cs="Arial"/>
                <w:lang w:val="en-US"/>
              </w:rPr>
              <w:t>ha</w:t>
            </w:r>
            <w:r w:rsidRPr="00C64F84">
              <w:rPr>
                <w:rStyle w:val="InstructionsChar"/>
                <w:rFonts w:cs="Arial"/>
                <w:lang w:val="en-US"/>
              </w:rPr>
              <w:t xml:space="preserve">s </w:t>
            </w:r>
            <w:r>
              <w:rPr>
                <w:rStyle w:val="InstructionsChar"/>
                <w:rFonts w:cs="Arial"/>
                <w:lang w:val="en-US"/>
              </w:rPr>
              <w:t xml:space="preserve">been </w:t>
            </w:r>
            <w:r w:rsidRPr="00C64F84">
              <w:rPr>
                <w:rStyle w:val="InstructionsChar"/>
                <w:rFonts w:cs="Arial"/>
                <w:lang w:val="en-US"/>
              </w:rPr>
              <w:t>entered prior t</w:t>
            </w:r>
            <w:r>
              <w:rPr>
                <w:rStyle w:val="InstructionsChar"/>
                <w:rFonts w:cs="Arial"/>
                <w:lang w:val="en-US"/>
              </w:rPr>
              <w:t>o the Personnel Action</w:t>
            </w:r>
            <w:r w:rsidRPr="00C64F84">
              <w:rPr>
                <w:rStyle w:val="InstructionsChar"/>
                <w:rFonts w:cs="Arial"/>
                <w:lang w:val="en-US"/>
              </w:rPr>
              <w:t xml:space="preserve">; the system will drop the T&amp;A and </w:t>
            </w:r>
            <w:r>
              <w:rPr>
                <w:rStyle w:val="InstructionsChar"/>
                <w:rFonts w:cs="Arial"/>
                <w:lang w:val="en-US"/>
              </w:rPr>
              <w:t xml:space="preserve">will </w:t>
            </w:r>
            <w:r w:rsidRPr="00C64F84">
              <w:rPr>
                <w:rStyle w:val="InstructionsChar"/>
                <w:rFonts w:cs="Arial"/>
                <w:lang w:val="en-US"/>
              </w:rPr>
              <w:t xml:space="preserve">cause the </w:t>
            </w:r>
            <w:r>
              <w:rPr>
                <w:rStyle w:val="InstructionsChar"/>
                <w:rFonts w:cs="Arial"/>
                <w:lang w:val="en-US"/>
              </w:rPr>
              <w:t>“</w:t>
            </w:r>
            <w:r w:rsidRPr="00C64F84">
              <w:rPr>
                <w:rStyle w:val="InstructionsChar"/>
                <w:rFonts w:cs="Arial"/>
                <w:lang w:val="en-US"/>
              </w:rPr>
              <w:t>no pay status</w:t>
            </w:r>
            <w:r>
              <w:rPr>
                <w:rStyle w:val="InstructionsChar"/>
                <w:rFonts w:cs="Arial"/>
                <w:lang w:val="en-US"/>
              </w:rPr>
              <w:t xml:space="preserve">”.  </w:t>
            </w:r>
          </w:p>
          <w:p w14:paraId="3E931ED2" w14:textId="77777777" w:rsidR="00427947" w:rsidRDefault="00427947" w:rsidP="00A04536">
            <w:pPr>
              <w:spacing w:after="0" w:line="240" w:lineRule="auto"/>
              <w:rPr>
                <w:rStyle w:val="InstructionsChar"/>
                <w:rFonts w:cs="Arial"/>
                <w:lang w:val="en-US"/>
              </w:rPr>
            </w:pPr>
          </w:p>
          <w:p w14:paraId="3E931ED3" w14:textId="77777777" w:rsidR="00427947" w:rsidRDefault="00427947" w:rsidP="00A04536">
            <w:pPr>
              <w:spacing w:after="0" w:line="240" w:lineRule="auto"/>
              <w:rPr>
                <w:rStyle w:val="InstructionsChar"/>
                <w:rFonts w:cs="Arial"/>
                <w:lang w:val="en-US"/>
              </w:rPr>
            </w:pPr>
          </w:p>
          <w:p w14:paraId="3E931ED4" w14:textId="77777777" w:rsidR="00427947" w:rsidRDefault="00427947" w:rsidP="00A04536">
            <w:pPr>
              <w:spacing w:after="0" w:line="240" w:lineRule="auto"/>
              <w:rPr>
                <w:rStyle w:val="InstructionsChar"/>
                <w:rFonts w:cs="Arial"/>
                <w:lang w:val="en-US"/>
              </w:rPr>
            </w:pPr>
          </w:p>
          <w:p w14:paraId="3E931ED5" w14:textId="77777777" w:rsidR="00427947" w:rsidRDefault="00427947" w:rsidP="00A04536">
            <w:pPr>
              <w:spacing w:after="0" w:line="240" w:lineRule="auto"/>
              <w:rPr>
                <w:rStyle w:val="InstructionsChar"/>
                <w:rFonts w:cs="Arial"/>
                <w:lang w:val="en-US"/>
              </w:rPr>
            </w:pPr>
          </w:p>
          <w:p w14:paraId="3E931ED6" w14:textId="77777777" w:rsidR="00144167" w:rsidRDefault="00361C38" w:rsidP="00A04536">
            <w:pPr>
              <w:spacing w:after="0" w:line="240" w:lineRule="auto"/>
              <w:rPr>
                <w:rStyle w:val="InstructionsChar"/>
                <w:rFonts w:cs="Arial"/>
                <w:lang w:val="en-US"/>
              </w:rPr>
            </w:pPr>
            <w:r>
              <w:rPr>
                <w:rStyle w:val="InstructionsChar"/>
                <w:rFonts w:cs="Arial"/>
                <w:lang w:val="en-US"/>
              </w:rPr>
              <w:t>Check for</w:t>
            </w:r>
            <w:r w:rsidR="00C93721">
              <w:rPr>
                <w:rStyle w:val="InstructionsChar"/>
                <w:rFonts w:cs="Arial"/>
                <w:lang w:val="en-US"/>
              </w:rPr>
              <w:t xml:space="preserve"> </w:t>
            </w:r>
            <w:r w:rsidR="00574981">
              <w:rPr>
                <w:rStyle w:val="InstructionsChar"/>
                <w:rFonts w:cs="Arial"/>
                <w:lang w:val="en-US"/>
              </w:rPr>
              <w:t xml:space="preserve">new, </w:t>
            </w:r>
            <w:r w:rsidR="00C93721">
              <w:rPr>
                <w:rStyle w:val="InstructionsChar"/>
                <w:rFonts w:cs="Arial"/>
                <w:lang w:val="en-US"/>
              </w:rPr>
              <w:t>active</w:t>
            </w:r>
            <w:r w:rsidR="00574981">
              <w:rPr>
                <w:rStyle w:val="InstructionsChar"/>
                <w:rFonts w:cs="Arial"/>
                <w:lang w:val="en-US"/>
              </w:rPr>
              <w:t>, LWOP, and retur</w:t>
            </w:r>
            <w:r w:rsidR="00427947">
              <w:rPr>
                <w:rStyle w:val="InstructionsChar"/>
                <w:rFonts w:cs="Arial"/>
                <w:lang w:val="en-US"/>
              </w:rPr>
              <w:t>n to duty employees that has an issue with their current status and their timecard not matching.</w:t>
            </w:r>
            <w:r w:rsidR="00574981">
              <w:rPr>
                <w:rStyle w:val="InstructionsChar"/>
                <w:rFonts w:cs="Arial"/>
                <w:lang w:val="en-US"/>
              </w:rPr>
              <w:t xml:space="preserve"> </w:t>
            </w:r>
            <w:r w:rsidR="00C93721">
              <w:rPr>
                <w:rStyle w:val="InstructionsChar"/>
                <w:rFonts w:cs="Arial"/>
                <w:lang w:val="en-US"/>
              </w:rPr>
              <w:t xml:space="preserve"> </w:t>
            </w:r>
          </w:p>
          <w:p w14:paraId="3E931ED7" w14:textId="77777777" w:rsidR="00144167" w:rsidRDefault="00144167" w:rsidP="00A04536">
            <w:pPr>
              <w:spacing w:after="0" w:line="240" w:lineRule="auto"/>
              <w:rPr>
                <w:rStyle w:val="InstructionsChar"/>
                <w:rFonts w:cs="Arial"/>
                <w:lang w:val="en-US"/>
              </w:rPr>
            </w:pPr>
          </w:p>
          <w:p w14:paraId="3E931ED8" w14:textId="77777777" w:rsidR="00427947" w:rsidRDefault="00427947" w:rsidP="00A04536">
            <w:pPr>
              <w:spacing w:after="0" w:line="240" w:lineRule="auto"/>
              <w:rPr>
                <w:rStyle w:val="InstructionsChar"/>
                <w:rFonts w:cs="Arial"/>
                <w:lang w:val="en-US"/>
              </w:rPr>
            </w:pPr>
          </w:p>
          <w:p w14:paraId="3E931ED9" w14:textId="77777777" w:rsidR="00EC2A32" w:rsidRPr="00EC2A32" w:rsidRDefault="00EC2A32" w:rsidP="00EC2A32">
            <w:pPr>
              <w:rPr>
                <w:rFonts w:ascii="Arial" w:hAnsi="Arial" w:cs="Arial"/>
                <w:lang w:eastAsia="x-none"/>
              </w:rPr>
            </w:pPr>
          </w:p>
          <w:p w14:paraId="3E931EDA" w14:textId="77777777" w:rsidR="00EC2A32" w:rsidRPr="00EC2A32" w:rsidRDefault="00EC2A32" w:rsidP="00EC2A32">
            <w:pPr>
              <w:rPr>
                <w:rFonts w:ascii="Arial" w:hAnsi="Arial" w:cs="Arial"/>
                <w:lang w:eastAsia="x-none"/>
              </w:rPr>
            </w:pPr>
          </w:p>
          <w:p w14:paraId="3E931EDB" w14:textId="77777777" w:rsidR="00EC2A32" w:rsidRPr="00EC2A32" w:rsidRDefault="00EC2A32" w:rsidP="00EC2A32">
            <w:pPr>
              <w:rPr>
                <w:rFonts w:ascii="Arial" w:hAnsi="Arial" w:cs="Arial"/>
                <w:lang w:eastAsia="x-none"/>
              </w:rPr>
            </w:pPr>
          </w:p>
          <w:p w14:paraId="3E931EDC" w14:textId="77777777" w:rsidR="00EC2A32" w:rsidRPr="00EC2A32" w:rsidRDefault="00EC2A32" w:rsidP="00EC2A32">
            <w:pPr>
              <w:rPr>
                <w:rFonts w:ascii="Arial" w:hAnsi="Arial" w:cs="Arial"/>
                <w:lang w:eastAsia="x-none"/>
              </w:rPr>
            </w:pPr>
          </w:p>
          <w:p w14:paraId="3E931EDD" w14:textId="77777777" w:rsidR="00EC2A32" w:rsidRDefault="00EC2A32" w:rsidP="00EC2A32">
            <w:pPr>
              <w:rPr>
                <w:rFonts w:ascii="Arial" w:hAnsi="Arial" w:cs="Arial"/>
                <w:lang w:eastAsia="x-none"/>
              </w:rPr>
            </w:pPr>
          </w:p>
          <w:p w14:paraId="3E931EDE" w14:textId="77777777" w:rsidR="003B2826" w:rsidRPr="00EC2A32" w:rsidRDefault="00EC2A32" w:rsidP="00EC2A32">
            <w:pPr>
              <w:tabs>
                <w:tab w:val="left" w:pos="1380"/>
              </w:tabs>
              <w:rPr>
                <w:rFonts w:ascii="Arial" w:hAnsi="Arial" w:cs="Arial"/>
                <w:lang w:eastAsia="x-none"/>
              </w:rPr>
            </w:pPr>
            <w:r>
              <w:rPr>
                <w:rFonts w:ascii="Arial" w:hAnsi="Arial" w:cs="Arial"/>
                <w:lang w:eastAsia="x-none"/>
              </w:rPr>
              <w:tab/>
            </w:r>
          </w:p>
        </w:tc>
        <w:tc>
          <w:tcPr>
            <w:tcW w:w="4410" w:type="dxa"/>
            <w:tcBorders>
              <w:top w:val="single" w:sz="6" w:space="0" w:color="auto"/>
              <w:left w:val="single" w:sz="6" w:space="0" w:color="auto"/>
              <w:bottom w:val="single" w:sz="6" w:space="0" w:color="auto"/>
              <w:right w:val="single" w:sz="6" w:space="0" w:color="auto"/>
            </w:tcBorders>
          </w:tcPr>
          <w:p w14:paraId="3E931EDF" w14:textId="77777777" w:rsidR="00082FF0" w:rsidRDefault="00427947" w:rsidP="00850E58">
            <w:pPr>
              <w:spacing w:after="0" w:line="240" w:lineRule="auto"/>
              <w:rPr>
                <w:rStyle w:val="InstructionsChar"/>
                <w:rFonts w:cs="Arial"/>
                <w:lang w:val="en-US"/>
              </w:rPr>
            </w:pPr>
            <w:r>
              <w:rPr>
                <w:rStyle w:val="InstructionsChar"/>
                <w:rFonts w:cs="Arial"/>
                <w:lang w:val="en-US"/>
              </w:rPr>
              <w:t>For example:</w:t>
            </w:r>
          </w:p>
          <w:p w14:paraId="3E931EE0" w14:textId="77777777" w:rsidR="00427947" w:rsidRDefault="00427947" w:rsidP="00850E58">
            <w:pPr>
              <w:spacing w:after="0" w:line="240" w:lineRule="auto"/>
              <w:rPr>
                <w:rStyle w:val="InstructionsChar"/>
                <w:rFonts w:cs="Arial"/>
                <w:lang w:val="en-US"/>
              </w:rPr>
            </w:pPr>
          </w:p>
          <w:p w14:paraId="3E931EE1" w14:textId="01DB0D60" w:rsidR="00427947" w:rsidRDefault="00427947" w:rsidP="00427947">
            <w:pPr>
              <w:spacing w:after="0" w:line="240" w:lineRule="auto"/>
              <w:rPr>
                <w:rStyle w:val="InstructionsChar"/>
                <w:rFonts w:cs="Arial"/>
                <w:lang w:val="en-US"/>
              </w:rPr>
            </w:pPr>
            <w:r>
              <w:rPr>
                <w:rStyle w:val="InstructionsChar"/>
                <w:rFonts w:cs="Arial"/>
                <w:lang w:val="en-US"/>
              </w:rPr>
              <w:t xml:space="preserve">New hire submitted a </w:t>
            </w:r>
            <w:r w:rsidR="00583CE1">
              <w:rPr>
                <w:rStyle w:val="InstructionsChar"/>
                <w:rFonts w:cs="Arial"/>
                <w:lang w:val="en-US"/>
              </w:rPr>
              <w:t>timecard,</w:t>
            </w:r>
            <w:r>
              <w:rPr>
                <w:rStyle w:val="InstructionsChar"/>
                <w:rFonts w:cs="Arial"/>
                <w:lang w:val="en-US"/>
              </w:rPr>
              <w:t xml:space="preserve"> but new hire paperwork hasn’t been processed.</w:t>
            </w:r>
          </w:p>
          <w:p w14:paraId="3E931EE2" w14:textId="77777777" w:rsidR="00343C3E" w:rsidRDefault="00343C3E" w:rsidP="00850E58">
            <w:pPr>
              <w:spacing w:after="0" w:line="240" w:lineRule="auto"/>
              <w:rPr>
                <w:rStyle w:val="InstructionsChar"/>
                <w:rFonts w:cs="Arial"/>
                <w:lang w:val="en-US"/>
              </w:rPr>
            </w:pPr>
          </w:p>
          <w:p w14:paraId="3E931EE3" w14:textId="7DF190C5" w:rsidR="00902099" w:rsidRDefault="00427947" w:rsidP="00343C3E">
            <w:pPr>
              <w:spacing w:after="0" w:line="240" w:lineRule="auto"/>
              <w:rPr>
                <w:rStyle w:val="InstructionsChar"/>
                <w:rFonts w:cs="Arial"/>
                <w:lang w:val="en-US"/>
              </w:rPr>
            </w:pPr>
            <w:r>
              <w:rPr>
                <w:rStyle w:val="InstructionsChar"/>
                <w:rFonts w:cs="Arial"/>
                <w:lang w:val="en-US"/>
              </w:rPr>
              <w:t>A</w:t>
            </w:r>
            <w:r w:rsidR="00902099">
              <w:rPr>
                <w:rStyle w:val="InstructionsChar"/>
                <w:rFonts w:cs="Arial"/>
                <w:lang w:val="en-US"/>
              </w:rPr>
              <w:t>n</w:t>
            </w:r>
            <w:r w:rsidR="00154521">
              <w:rPr>
                <w:rStyle w:val="InstructionsChar"/>
                <w:rFonts w:cs="Arial"/>
                <w:lang w:val="en-US"/>
              </w:rPr>
              <w:t xml:space="preserve"> </w:t>
            </w:r>
            <w:r w:rsidR="00343C3E">
              <w:rPr>
                <w:rStyle w:val="InstructionsChar"/>
                <w:rFonts w:cs="Arial"/>
                <w:lang w:val="en-US"/>
              </w:rPr>
              <w:t xml:space="preserve">employee has been under “non pay status” for over 6 pay periods, and airports are not able to enter the T&amp;A due to </w:t>
            </w:r>
            <w:r w:rsidR="00352C24">
              <w:rPr>
                <w:rStyle w:val="InstructionsChar"/>
                <w:rFonts w:cs="Arial"/>
                <w:lang w:val="en-US"/>
              </w:rPr>
              <w:t>webTA is showing</w:t>
            </w:r>
            <w:r w:rsidR="00DE6367">
              <w:rPr>
                <w:rStyle w:val="InstructionsChar"/>
                <w:rFonts w:cs="Arial"/>
                <w:lang w:val="en-US"/>
              </w:rPr>
              <w:t xml:space="preserve"> employee </w:t>
            </w:r>
            <w:r w:rsidR="00583CE1">
              <w:rPr>
                <w:rStyle w:val="InstructionsChar"/>
                <w:rFonts w:cs="Arial"/>
                <w:lang w:val="en-US"/>
              </w:rPr>
              <w:t>as “</w:t>
            </w:r>
            <w:r w:rsidR="00352C24">
              <w:rPr>
                <w:rStyle w:val="InstructionsChar"/>
                <w:rFonts w:cs="Arial"/>
                <w:lang w:val="en-US"/>
              </w:rPr>
              <w:t xml:space="preserve">inactive” or </w:t>
            </w:r>
            <w:r w:rsidR="00343C3E">
              <w:rPr>
                <w:rStyle w:val="InstructionsChar"/>
                <w:rFonts w:cs="Arial"/>
                <w:lang w:val="en-US"/>
              </w:rPr>
              <w:t xml:space="preserve"> “non pay status”. The T&amp;A will need to be processed to pay the employee </w:t>
            </w:r>
            <w:r w:rsidR="00780CA6">
              <w:rPr>
                <w:rStyle w:val="InstructionsChar"/>
                <w:rFonts w:cs="Arial"/>
                <w:lang w:val="en-US"/>
              </w:rPr>
              <w:t xml:space="preserve">who </w:t>
            </w:r>
            <w:r w:rsidR="00343C3E">
              <w:rPr>
                <w:rStyle w:val="InstructionsChar"/>
                <w:rFonts w:cs="Arial"/>
                <w:lang w:val="en-US"/>
              </w:rPr>
              <w:t>is returning from the “leave status</w:t>
            </w:r>
            <w:r w:rsidR="00780CA6">
              <w:rPr>
                <w:rStyle w:val="InstructionsChar"/>
                <w:rFonts w:cs="Arial"/>
                <w:lang w:val="en-US"/>
              </w:rPr>
              <w:t>.</w:t>
            </w:r>
            <w:r w:rsidR="00343C3E">
              <w:rPr>
                <w:rStyle w:val="InstructionsChar"/>
                <w:rFonts w:cs="Arial"/>
                <w:lang w:val="en-US"/>
              </w:rPr>
              <w:t xml:space="preserve">” </w:t>
            </w:r>
          </w:p>
          <w:p w14:paraId="3E931EE4" w14:textId="77777777" w:rsidR="00427947" w:rsidRDefault="00427947" w:rsidP="00343C3E">
            <w:pPr>
              <w:spacing w:after="0" w:line="240" w:lineRule="auto"/>
              <w:rPr>
                <w:rStyle w:val="InstructionsChar"/>
                <w:rFonts w:cs="Arial"/>
                <w:lang w:val="en-US"/>
              </w:rPr>
            </w:pPr>
          </w:p>
          <w:p w14:paraId="3E931EE5" w14:textId="77777777" w:rsidR="00343C3E" w:rsidRDefault="006821A9" w:rsidP="00343C3E">
            <w:pPr>
              <w:spacing w:after="0" w:line="240" w:lineRule="auto"/>
              <w:rPr>
                <w:rStyle w:val="InstructionsChar"/>
                <w:rFonts w:cs="Arial"/>
                <w:lang w:val="en-US"/>
              </w:rPr>
            </w:pPr>
            <w:r>
              <w:rPr>
                <w:rStyle w:val="InstructionsChar"/>
                <w:rFonts w:cs="Arial"/>
                <w:lang w:val="en-US"/>
              </w:rPr>
              <w:t xml:space="preserve">All timecards within 26 pay periods must be entered into webTA. If the EE is not active in webTA ask the webTA support and / or Personnel team to reactivate the employee. </w:t>
            </w:r>
          </w:p>
          <w:p w14:paraId="3E931EE6" w14:textId="77777777" w:rsidR="008D715A" w:rsidRDefault="008D715A" w:rsidP="00AA2BD7">
            <w:pPr>
              <w:spacing w:after="0" w:line="240" w:lineRule="auto"/>
              <w:rPr>
                <w:rStyle w:val="InstructionsChar"/>
                <w:rFonts w:cs="Arial"/>
                <w:lang w:val="en-US"/>
              </w:rPr>
            </w:pPr>
          </w:p>
          <w:p w14:paraId="3E931EE7" w14:textId="77777777" w:rsidR="0088794C" w:rsidRPr="00C56F26" w:rsidRDefault="0088794C" w:rsidP="00AA2BD7">
            <w:pPr>
              <w:spacing w:after="0" w:line="240" w:lineRule="auto"/>
              <w:rPr>
                <w:rStyle w:val="InstructionsChar"/>
                <w:rFonts w:cs="Arial"/>
              </w:rPr>
            </w:pPr>
          </w:p>
        </w:tc>
      </w:tr>
      <w:tr w:rsidR="00EA4D78" w:rsidRPr="00C56F26" w14:paraId="3E931EEE"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EE9" w14:textId="77777777" w:rsidR="00EA4D78" w:rsidRDefault="00EA4D78" w:rsidP="005663CF">
            <w:pPr>
              <w:pStyle w:val="Default"/>
              <w:spacing w:line="276" w:lineRule="auto"/>
              <w:rPr>
                <w:b/>
                <w:sz w:val="22"/>
                <w:szCs w:val="22"/>
              </w:rPr>
            </w:pPr>
            <w:r>
              <w:rPr>
                <w:b/>
                <w:sz w:val="22"/>
                <w:szCs w:val="22"/>
              </w:rPr>
              <w:t xml:space="preserve">Step </w:t>
            </w:r>
            <w:r w:rsidR="005663CF" w:rsidRPr="00CE0AA1">
              <w:rPr>
                <w:b/>
                <w:sz w:val="22"/>
                <w:szCs w:val="22"/>
              </w:rPr>
              <w:t>1</w:t>
            </w:r>
            <w:r w:rsidR="00D26762">
              <w:rPr>
                <w:b/>
                <w:sz w:val="22"/>
                <w:szCs w:val="22"/>
              </w:rPr>
              <w:t>6</w:t>
            </w:r>
          </w:p>
          <w:p w14:paraId="3E931EEA" w14:textId="44CC7744" w:rsidR="005663CF" w:rsidRDefault="002F7E31" w:rsidP="005663CF">
            <w:pPr>
              <w:pStyle w:val="Default"/>
              <w:spacing w:line="276" w:lineRule="auto"/>
              <w:rPr>
                <w:b/>
                <w:sz w:val="22"/>
                <w:szCs w:val="22"/>
              </w:rPr>
            </w:pPr>
            <w:r>
              <w:rPr>
                <w:b/>
                <w:sz w:val="22"/>
                <w:szCs w:val="22"/>
              </w:rPr>
              <w:t>HC</w:t>
            </w:r>
            <w:r w:rsidR="00955785">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EEB" w14:textId="77777777" w:rsidR="00EA4D78" w:rsidRDefault="00EA4D78" w:rsidP="00EA4D78">
            <w:pPr>
              <w:spacing w:after="0" w:line="240" w:lineRule="auto"/>
              <w:rPr>
                <w:rStyle w:val="InstructionsChar"/>
                <w:rFonts w:cs="Arial"/>
                <w:lang w:val="en-US"/>
              </w:rPr>
            </w:pPr>
            <w:r>
              <w:rPr>
                <w:rStyle w:val="InstructionsChar"/>
                <w:rFonts w:cs="Arial"/>
                <w:lang w:val="en-US"/>
              </w:rPr>
              <w:t>Contact</w:t>
            </w:r>
            <w:r w:rsidR="005663CF">
              <w:rPr>
                <w:rStyle w:val="InstructionsChar"/>
                <w:rFonts w:cs="Arial"/>
                <w:lang w:val="en-US"/>
              </w:rPr>
              <w:t xml:space="preserve"> the HR Rep and</w:t>
            </w:r>
            <w:r>
              <w:rPr>
                <w:rStyle w:val="InstructionsChar"/>
                <w:rFonts w:cs="Arial"/>
                <w:lang w:val="en-US"/>
              </w:rPr>
              <w:t xml:space="preserve"> the personnel team to correct the action that is preventing the T&amp;A from being processed in webTA.  </w:t>
            </w:r>
          </w:p>
          <w:p w14:paraId="3E931EEC" w14:textId="77777777" w:rsidR="00EA4D78" w:rsidDel="00EA4D78" w:rsidRDefault="00EA4D78" w:rsidP="00A04536">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EED" w14:textId="77777777" w:rsidR="00EA4D78" w:rsidRPr="00B442B9" w:rsidRDefault="00B442B9" w:rsidP="00B442B9">
            <w:pPr>
              <w:spacing w:after="0" w:line="240" w:lineRule="auto"/>
              <w:rPr>
                <w:rStyle w:val="InstructionsChar"/>
                <w:rFonts w:cs="Arial"/>
                <w:lang w:val="en-US"/>
              </w:rPr>
            </w:pPr>
            <w:r w:rsidRPr="00B442B9">
              <w:rPr>
                <w:rStyle w:val="InstructionsChar"/>
                <w:rFonts w:cs="Arial"/>
                <w:lang w:val="en-US"/>
              </w:rPr>
              <w:t>Please send an email or meet with the Personnel Lead to have the action corrected so that Manual Pay can then continue with the “no pay” situation.</w:t>
            </w:r>
          </w:p>
        </w:tc>
      </w:tr>
      <w:tr w:rsidR="0017374F" w:rsidRPr="00C56F26" w14:paraId="3E931EF4"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EEF" w14:textId="77777777" w:rsidR="00D26762" w:rsidRDefault="0017374F" w:rsidP="00D26762">
            <w:pPr>
              <w:pStyle w:val="Default"/>
              <w:spacing w:line="276" w:lineRule="auto"/>
              <w:rPr>
                <w:b/>
                <w:sz w:val="22"/>
                <w:szCs w:val="22"/>
              </w:rPr>
            </w:pPr>
            <w:r>
              <w:rPr>
                <w:b/>
                <w:sz w:val="22"/>
                <w:szCs w:val="22"/>
              </w:rPr>
              <w:t xml:space="preserve">Step </w:t>
            </w:r>
            <w:r w:rsidR="00CE0AA1" w:rsidRPr="00CE0AA1">
              <w:rPr>
                <w:b/>
                <w:sz w:val="22"/>
                <w:szCs w:val="22"/>
              </w:rPr>
              <w:t>1</w:t>
            </w:r>
            <w:r w:rsidR="00D26762">
              <w:rPr>
                <w:b/>
                <w:sz w:val="22"/>
                <w:szCs w:val="22"/>
              </w:rPr>
              <w:t>7</w:t>
            </w:r>
          </w:p>
          <w:p w14:paraId="3E931EF0" w14:textId="1AEFDF8E" w:rsidR="0017374F" w:rsidRDefault="002F7E31" w:rsidP="00D26762">
            <w:pPr>
              <w:pStyle w:val="Default"/>
              <w:spacing w:line="276" w:lineRule="auto"/>
              <w:rPr>
                <w:b/>
                <w:sz w:val="22"/>
                <w:szCs w:val="22"/>
              </w:rPr>
            </w:pPr>
            <w:r>
              <w:rPr>
                <w:b/>
                <w:sz w:val="22"/>
                <w:szCs w:val="22"/>
              </w:rPr>
              <w:t>HC</w:t>
            </w:r>
            <w:r w:rsidR="0017374F">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EF1" w14:textId="77777777" w:rsidR="0017374F" w:rsidRDefault="0017374F" w:rsidP="00EA4D78">
            <w:pPr>
              <w:spacing w:after="0" w:line="240" w:lineRule="auto"/>
              <w:rPr>
                <w:rStyle w:val="InstructionsChar"/>
                <w:rFonts w:cs="Arial"/>
                <w:lang w:val="en-US"/>
              </w:rPr>
            </w:pPr>
            <w:r>
              <w:rPr>
                <w:rStyle w:val="InstructionsChar"/>
                <w:rFonts w:cs="Arial"/>
                <w:lang w:val="en-US"/>
              </w:rPr>
              <w:t>Submit to QA</w:t>
            </w:r>
            <w:r w:rsidR="00427947">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EF2" w14:textId="77777777" w:rsidR="0017374F" w:rsidRDefault="0017374F" w:rsidP="0017374F">
            <w:pPr>
              <w:spacing w:after="0" w:line="240" w:lineRule="auto"/>
              <w:rPr>
                <w:rStyle w:val="InstructionsChar"/>
                <w:rFonts w:cs="Arial"/>
                <w:lang w:val="en-US"/>
              </w:rPr>
            </w:pPr>
            <w:r>
              <w:rPr>
                <w:rStyle w:val="InstructionsChar"/>
                <w:rFonts w:cs="Arial"/>
                <w:lang w:val="en-US"/>
              </w:rPr>
              <w:t>Change sub-status to In QA Process.</w:t>
            </w:r>
          </w:p>
          <w:p w14:paraId="3E931EF3" w14:textId="77777777" w:rsidR="0017374F" w:rsidRPr="00B442B9" w:rsidRDefault="0017374F" w:rsidP="00B442B9">
            <w:pPr>
              <w:spacing w:after="0" w:line="240" w:lineRule="auto"/>
              <w:rPr>
                <w:rStyle w:val="InstructionsChar"/>
                <w:rFonts w:cs="Arial"/>
                <w:lang w:val="en-US"/>
              </w:rPr>
            </w:pPr>
          </w:p>
        </w:tc>
      </w:tr>
      <w:tr w:rsidR="005663CF" w:rsidRPr="00C56F26" w14:paraId="3E931EFF"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EF5" w14:textId="77777777" w:rsidR="00955785" w:rsidRDefault="005663CF" w:rsidP="005663CF">
            <w:pPr>
              <w:pStyle w:val="Default"/>
              <w:spacing w:line="276" w:lineRule="auto"/>
              <w:rPr>
                <w:b/>
                <w:sz w:val="22"/>
                <w:szCs w:val="22"/>
              </w:rPr>
            </w:pPr>
            <w:r>
              <w:rPr>
                <w:b/>
                <w:sz w:val="22"/>
                <w:szCs w:val="22"/>
              </w:rPr>
              <w:t>St</w:t>
            </w:r>
            <w:r w:rsidR="0017374F">
              <w:rPr>
                <w:b/>
                <w:sz w:val="22"/>
                <w:szCs w:val="22"/>
              </w:rPr>
              <w:t xml:space="preserve">ep </w:t>
            </w:r>
            <w:r w:rsidR="00D26762">
              <w:rPr>
                <w:b/>
                <w:sz w:val="22"/>
                <w:szCs w:val="22"/>
              </w:rPr>
              <w:t>18</w:t>
            </w:r>
          </w:p>
          <w:p w14:paraId="3E931EF6" w14:textId="6F3BAA1F" w:rsidR="005663CF" w:rsidRDefault="002F7E31" w:rsidP="005663CF">
            <w:pPr>
              <w:pStyle w:val="Default"/>
              <w:spacing w:line="276" w:lineRule="auto"/>
              <w:rPr>
                <w:b/>
                <w:sz w:val="22"/>
                <w:szCs w:val="22"/>
              </w:rPr>
            </w:pPr>
            <w:r>
              <w:rPr>
                <w:b/>
                <w:sz w:val="22"/>
                <w:szCs w:val="22"/>
              </w:rPr>
              <w:t>HC</w:t>
            </w:r>
            <w:r w:rsidR="005663CF">
              <w:rPr>
                <w:b/>
                <w:sz w:val="22"/>
                <w:szCs w:val="22"/>
              </w:rPr>
              <w:t>SC PAYROLL QA</w:t>
            </w:r>
          </w:p>
        </w:tc>
        <w:tc>
          <w:tcPr>
            <w:tcW w:w="4230" w:type="dxa"/>
            <w:tcBorders>
              <w:top w:val="single" w:sz="6" w:space="0" w:color="auto"/>
              <w:left w:val="single" w:sz="6" w:space="0" w:color="auto"/>
              <w:bottom w:val="single" w:sz="6" w:space="0" w:color="auto"/>
              <w:right w:val="single" w:sz="6" w:space="0" w:color="auto"/>
            </w:tcBorders>
          </w:tcPr>
          <w:p w14:paraId="3E931EF7" w14:textId="77777777" w:rsidR="005663CF" w:rsidRDefault="005663CF" w:rsidP="00EA4D78">
            <w:pPr>
              <w:spacing w:after="0" w:line="240" w:lineRule="auto"/>
              <w:rPr>
                <w:rStyle w:val="InstructionsChar"/>
                <w:rFonts w:cs="Arial"/>
                <w:lang w:val="en-US"/>
              </w:rPr>
            </w:pPr>
            <w:r>
              <w:rPr>
                <w:rStyle w:val="InstructionsChar"/>
                <w:rFonts w:cs="Arial"/>
                <w:lang w:val="en-US"/>
              </w:rPr>
              <w:t>Was action approved?</w:t>
            </w:r>
          </w:p>
          <w:p w14:paraId="3E931EF8" w14:textId="77777777" w:rsidR="005663CF" w:rsidRDefault="005663CF" w:rsidP="00EA4D78">
            <w:pPr>
              <w:spacing w:after="0" w:line="240" w:lineRule="auto"/>
              <w:rPr>
                <w:rStyle w:val="InstructionsChar"/>
                <w:rFonts w:cs="Arial"/>
                <w:lang w:val="en-US"/>
              </w:rPr>
            </w:pPr>
          </w:p>
          <w:p w14:paraId="3E931EF9" w14:textId="77777777" w:rsidR="005663CF" w:rsidRDefault="005663CF" w:rsidP="00EA4D78">
            <w:pPr>
              <w:spacing w:after="0" w:line="240" w:lineRule="auto"/>
              <w:rPr>
                <w:rStyle w:val="InstructionsChar"/>
                <w:rFonts w:cs="Arial"/>
                <w:lang w:val="en-US"/>
              </w:rPr>
            </w:pPr>
            <w:r>
              <w:rPr>
                <w:rStyle w:val="InstructionsChar"/>
                <w:rFonts w:cs="Arial"/>
                <w:lang w:val="en-US"/>
              </w:rPr>
              <w:t xml:space="preserve">If Yes, go to Step </w:t>
            </w:r>
            <w:r w:rsidR="00CE0AA1">
              <w:rPr>
                <w:rStyle w:val="InstructionsChar"/>
                <w:rFonts w:cs="Arial"/>
                <w:lang w:val="en-US"/>
              </w:rPr>
              <w:t>1</w:t>
            </w:r>
            <w:r w:rsidR="00D26762">
              <w:rPr>
                <w:rStyle w:val="InstructionsChar"/>
                <w:rFonts w:cs="Arial"/>
                <w:lang w:val="en-US"/>
              </w:rPr>
              <w:t>9</w:t>
            </w:r>
          </w:p>
          <w:p w14:paraId="3E931EFA" w14:textId="77777777" w:rsidR="005663CF" w:rsidRDefault="005663CF" w:rsidP="00EA4D78">
            <w:pPr>
              <w:spacing w:after="0" w:line="240" w:lineRule="auto"/>
              <w:rPr>
                <w:rStyle w:val="InstructionsChar"/>
                <w:rFonts w:cs="Arial"/>
                <w:lang w:val="en-US"/>
              </w:rPr>
            </w:pPr>
          </w:p>
          <w:p w14:paraId="3E931EFB" w14:textId="77777777" w:rsidR="005663CF" w:rsidRDefault="005663CF" w:rsidP="00EA4D78">
            <w:pPr>
              <w:spacing w:after="0" w:line="240" w:lineRule="auto"/>
              <w:rPr>
                <w:rStyle w:val="InstructionsChar"/>
                <w:rFonts w:cs="Arial"/>
                <w:lang w:val="en-US"/>
              </w:rPr>
            </w:pPr>
            <w:r>
              <w:rPr>
                <w:rStyle w:val="InstructionsChar"/>
                <w:rFonts w:cs="Arial"/>
                <w:lang w:val="en-US"/>
              </w:rPr>
              <w:t xml:space="preserve">Or </w:t>
            </w:r>
          </w:p>
          <w:p w14:paraId="3E931EFC" w14:textId="77777777" w:rsidR="005663CF" w:rsidRDefault="005663CF" w:rsidP="00EA4D78">
            <w:pPr>
              <w:spacing w:after="0" w:line="240" w:lineRule="auto"/>
              <w:rPr>
                <w:rStyle w:val="InstructionsChar"/>
                <w:rFonts w:cs="Arial"/>
                <w:lang w:val="en-US"/>
              </w:rPr>
            </w:pPr>
          </w:p>
          <w:p w14:paraId="3E931EFD" w14:textId="77777777" w:rsidR="005663CF" w:rsidRDefault="007C0B5F" w:rsidP="00D26762">
            <w:pPr>
              <w:spacing w:after="0" w:line="240" w:lineRule="auto"/>
              <w:rPr>
                <w:rStyle w:val="InstructionsChar"/>
                <w:rFonts w:cs="Arial"/>
                <w:lang w:val="en-US"/>
              </w:rPr>
            </w:pPr>
            <w:r>
              <w:rPr>
                <w:rStyle w:val="InstructionsChar"/>
                <w:rFonts w:cs="Arial"/>
                <w:lang w:val="en-US"/>
              </w:rPr>
              <w:t xml:space="preserve">If No, go to Step </w:t>
            </w:r>
            <w:r w:rsidR="00CE0AA1">
              <w:rPr>
                <w:rStyle w:val="InstructionsChar"/>
                <w:rFonts w:cs="Arial"/>
                <w:lang w:val="en-US"/>
              </w:rPr>
              <w:t>1</w:t>
            </w:r>
            <w:r w:rsidR="00D26762">
              <w:rPr>
                <w:rStyle w:val="InstructionsChar"/>
                <w:rFonts w:cs="Arial"/>
                <w:lang w:val="en-US"/>
              </w:rPr>
              <w:t>5</w:t>
            </w:r>
            <w:r w:rsidR="005663CF">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EFE" w14:textId="77777777" w:rsidR="005663CF" w:rsidRPr="00B442B9" w:rsidRDefault="005663CF" w:rsidP="00B442B9">
            <w:pPr>
              <w:spacing w:after="0" w:line="240" w:lineRule="auto"/>
              <w:rPr>
                <w:rStyle w:val="InstructionsChar"/>
                <w:rFonts w:cs="Arial"/>
                <w:lang w:val="en-US"/>
              </w:rPr>
            </w:pPr>
          </w:p>
        </w:tc>
      </w:tr>
      <w:tr w:rsidR="00B442B9" w:rsidRPr="00C56F26" w14:paraId="3E931F09"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00" w14:textId="77777777" w:rsidR="00B442B9" w:rsidRDefault="00B442B9" w:rsidP="0073114E">
            <w:pPr>
              <w:pStyle w:val="Default"/>
              <w:spacing w:line="276" w:lineRule="auto"/>
              <w:rPr>
                <w:b/>
                <w:sz w:val="22"/>
                <w:szCs w:val="22"/>
              </w:rPr>
            </w:pPr>
            <w:r>
              <w:rPr>
                <w:b/>
                <w:sz w:val="22"/>
                <w:szCs w:val="22"/>
              </w:rPr>
              <w:t xml:space="preserve">Step </w:t>
            </w:r>
            <w:r w:rsidR="00CE0AA1">
              <w:rPr>
                <w:b/>
                <w:sz w:val="22"/>
                <w:szCs w:val="22"/>
              </w:rPr>
              <w:t>1</w:t>
            </w:r>
            <w:r w:rsidR="00D26762">
              <w:rPr>
                <w:b/>
                <w:sz w:val="22"/>
                <w:szCs w:val="22"/>
              </w:rPr>
              <w:t>9</w:t>
            </w:r>
          </w:p>
          <w:p w14:paraId="3E931F01" w14:textId="4E5C541E" w:rsidR="00B442B9" w:rsidRDefault="002F7E31" w:rsidP="0073114E">
            <w:pPr>
              <w:pStyle w:val="Default"/>
              <w:spacing w:line="276" w:lineRule="auto"/>
              <w:rPr>
                <w:b/>
                <w:sz w:val="22"/>
                <w:szCs w:val="22"/>
              </w:rPr>
            </w:pPr>
            <w:r>
              <w:rPr>
                <w:b/>
                <w:sz w:val="22"/>
                <w:szCs w:val="22"/>
              </w:rPr>
              <w:t>HC</w:t>
            </w:r>
            <w:r w:rsidR="00B442B9">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02" w14:textId="77777777" w:rsidR="00B442B9" w:rsidRDefault="00B442B9" w:rsidP="00EA4D78">
            <w:pPr>
              <w:spacing w:after="0" w:line="240" w:lineRule="auto"/>
              <w:rPr>
                <w:rStyle w:val="InstructionsChar"/>
                <w:rFonts w:cs="Arial"/>
                <w:lang w:val="en-US"/>
              </w:rPr>
            </w:pPr>
            <w:r>
              <w:rPr>
                <w:rStyle w:val="InstructionsChar"/>
                <w:rFonts w:cs="Arial"/>
                <w:lang w:val="en-US"/>
              </w:rPr>
              <w:t>Update Notes.</w:t>
            </w:r>
          </w:p>
          <w:p w14:paraId="3E931F03" w14:textId="77777777" w:rsidR="0081056C" w:rsidRDefault="0081056C" w:rsidP="00EA4D78">
            <w:pPr>
              <w:spacing w:after="0" w:line="240" w:lineRule="auto"/>
              <w:rPr>
                <w:rStyle w:val="InstructionsChar"/>
                <w:rFonts w:cs="Arial"/>
                <w:lang w:val="en-US"/>
              </w:rPr>
            </w:pPr>
          </w:p>
          <w:p w14:paraId="3E931F04" w14:textId="77777777" w:rsidR="00B442B9" w:rsidRDefault="00B442B9" w:rsidP="00EA4D78">
            <w:pPr>
              <w:spacing w:after="0" w:line="240" w:lineRule="auto"/>
              <w:rPr>
                <w:rStyle w:val="InstructionsChar"/>
                <w:rFonts w:cs="Arial"/>
                <w:lang w:val="en-US"/>
              </w:rPr>
            </w:pPr>
            <w:r>
              <w:rPr>
                <w:rStyle w:val="InstructionsChar"/>
                <w:rFonts w:cs="Arial"/>
                <w:lang w:val="en-US"/>
              </w:rPr>
              <w:t>Close SR.</w:t>
            </w:r>
          </w:p>
          <w:p w14:paraId="3E931F05" w14:textId="77777777" w:rsidR="0081056C" w:rsidRDefault="0081056C" w:rsidP="00EA4D78">
            <w:pPr>
              <w:spacing w:after="0" w:line="240" w:lineRule="auto"/>
              <w:rPr>
                <w:rStyle w:val="InstructionsChar"/>
                <w:rFonts w:cs="Arial"/>
                <w:lang w:val="en-US"/>
              </w:rPr>
            </w:pPr>
          </w:p>
          <w:p w14:paraId="3E931F06" w14:textId="77777777" w:rsidR="00B442B9" w:rsidRDefault="00B442B9" w:rsidP="00EA4D78">
            <w:pPr>
              <w:spacing w:after="0" w:line="240" w:lineRule="auto"/>
              <w:rPr>
                <w:rStyle w:val="InstructionsChar"/>
                <w:rFonts w:cs="Arial"/>
                <w:lang w:val="en-US"/>
              </w:rPr>
            </w:pPr>
            <w:r>
              <w:rPr>
                <w:rStyle w:val="InstructionsChar"/>
                <w:rFonts w:cs="Arial"/>
                <w:lang w:val="en-US"/>
              </w:rPr>
              <w:t>End Process.</w:t>
            </w:r>
          </w:p>
        </w:tc>
        <w:tc>
          <w:tcPr>
            <w:tcW w:w="4410" w:type="dxa"/>
            <w:tcBorders>
              <w:top w:val="single" w:sz="6" w:space="0" w:color="auto"/>
              <w:left w:val="single" w:sz="6" w:space="0" w:color="auto"/>
              <w:bottom w:val="single" w:sz="6" w:space="0" w:color="auto"/>
              <w:right w:val="single" w:sz="6" w:space="0" w:color="auto"/>
            </w:tcBorders>
          </w:tcPr>
          <w:p w14:paraId="3E931F07" w14:textId="77777777" w:rsidR="004E2533" w:rsidRDefault="004E2533" w:rsidP="00EA4D78">
            <w:pPr>
              <w:spacing w:after="0" w:line="240" w:lineRule="auto"/>
              <w:rPr>
                <w:rStyle w:val="InstructionsChar"/>
                <w:rFonts w:cs="Arial"/>
                <w:lang w:val="en-US"/>
              </w:rPr>
            </w:pPr>
            <w:r>
              <w:rPr>
                <w:rStyle w:val="InstructionsChar"/>
                <w:rFonts w:cs="Arial"/>
                <w:lang w:val="en-US"/>
              </w:rPr>
              <w:t>Notify employee.</w:t>
            </w:r>
          </w:p>
          <w:p w14:paraId="3E931F08" w14:textId="77777777" w:rsidR="00B442B9" w:rsidRPr="00154521" w:rsidRDefault="00B442B9" w:rsidP="00EA4D78">
            <w:pPr>
              <w:spacing w:after="0" w:line="240" w:lineRule="auto"/>
              <w:rPr>
                <w:rStyle w:val="InstructionsChar"/>
                <w:rFonts w:cs="Arial"/>
                <w:lang w:val="en-US"/>
              </w:rPr>
            </w:pPr>
          </w:p>
        </w:tc>
      </w:tr>
    </w:tbl>
    <w:p w14:paraId="3E931F0A" w14:textId="77777777" w:rsidR="00343C3E" w:rsidRPr="00EF6268" w:rsidRDefault="00343C3E">
      <w:pPr>
        <w:rPr>
          <w:b/>
        </w:rPr>
      </w:pPr>
    </w:p>
    <w:tbl>
      <w:tblPr>
        <w:tblW w:w="9990" w:type="dxa"/>
        <w:tblInd w:w="108" w:type="dxa"/>
        <w:tblLayout w:type="fixed"/>
        <w:tblLook w:val="0000" w:firstRow="0" w:lastRow="0" w:firstColumn="0" w:lastColumn="0" w:noHBand="0" w:noVBand="0"/>
      </w:tblPr>
      <w:tblGrid>
        <w:gridCol w:w="1350"/>
        <w:gridCol w:w="4230"/>
        <w:gridCol w:w="4410"/>
      </w:tblGrid>
      <w:tr w:rsidR="00343C3E" w:rsidRPr="00C56F26" w14:paraId="3E931F0C" w14:textId="77777777" w:rsidTr="00343C3E">
        <w:trPr>
          <w:trHeight w:val="372"/>
          <w:tblHeader/>
        </w:trPr>
        <w:tc>
          <w:tcPr>
            <w:tcW w:w="9990" w:type="dxa"/>
            <w:gridSpan w:val="3"/>
            <w:tcBorders>
              <w:top w:val="single" w:sz="6" w:space="0" w:color="auto"/>
              <w:left w:val="single" w:sz="6" w:space="0" w:color="auto"/>
              <w:bottom w:val="single" w:sz="6" w:space="0" w:color="auto"/>
              <w:right w:val="single" w:sz="6" w:space="0" w:color="auto"/>
            </w:tcBorders>
          </w:tcPr>
          <w:p w14:paraId="3E931F0B" w14:textId="77777777" w:rsidR="00343C3E" w:rsidRPr="009735F4" w:rsidRDefault="00343C3E" w:rsidP="004A5212">
            <w:pPr>
              <w:spacing w:after="0" w:line="240" w:lineRule="auto"/>
              <w:rPr>
                <w:rStyle w:val="InstructionsChar"/>
                <w:rFonts w:cs="Arial"/>
                <w:b/>
                <w:lang w:val="en-US"/>
              </w:rPr>
            </w:pPr>
            <w:r>
              <w:br w:type="page"/>
            </w:r>
            <w:r>
              <w:br w:type="page"/>
            </w:r>
            <w:r>
              <w:rPr>
                <w:rStyle w:val="InstructionsChar"/>
                <w:rFonts w:cs="Arial"/>
                <w:b/>
                <w:lang w:val="en-US"/>
              </w:rPr>
              <w:t>Pay Discrepancy</w:t>
            </w:r>
            <w:r w:rsidR="00780CA6">
              <w:rPr>
                <w:rStyle w:val="InstructionsChar"/>
                <w:rFonts w:cs="Arial"/>
                <w:b/>
                <w:lang w:val="en-US"/>
              </w:rPr>
              <w:t xml:space="preserve"> Processing</w:t>
            </w:r>
            <w:r>
              <w:rPr>
                <w:rStyle w:val="InstructionsChar"/>
                <w:rFonts w:cs="Arial"/>
                <w:b/>
                <w:lang w:val="en-US"/>
              </w:rPr>
              <w:t xml:space="preserve"> – </w:t>
            </w:r>
            <w:r w:rsidR="00EA4D78">
              <w:rPr>
                <w:rStyle w:val="InstructionsChar"/>
                <w:rFonts w:cs="Arial"/>
                <w:b/>
                <w:lang w:val="en-US"/>
              </w:rPr>
              <w:t xml:space="preserve"> </w:t>
            </w:r>
            <w:r w:rsidR="00770ABE">
              <w:rPr>
                <w:rStyle w:val="InstructionsChar"/>
                <w:rFonts w:cs="Arial"/>
                <w:b/>
                <w:lang w:val="en-US"/>
              </w:rPr>
              <w:t xml:space="preserve">Incorrect T&amp;As in </w:t>
            </w:r>
            <w:r w:rsidR="00B93BD3">
              <w:rPr>
                <w:rStyle w:val="InstructionsChar"/>
                <w:rFonts w:cs="Arial"/>
                <w:b/>
                <w:lang w:val="en-US"/>
              </w:rPr>
              <w:t>W</w:t>
            </w:r>
            <w:r w:rsidR="00770ABE">
              <w:rPr>
                <w:rStyle w:val="InstructionsChar"/>
                <w:rFonts w:cs="Arial"/>
                <w:b/>
                <w:lang w:val="en-US"/>
              </w:rPr>
              <w:t xml:space="preserve">ebTA </w:t>
            </w:r>
          </w:p>
        </w:tc>
      </w:tr>
      <w:tr w:rsidR="00343C3E" w:rsidRPr="00C56F26" w14:paraId="3E931F10" w14:textId="77777777" w:rsidTr="00006F21">
        <w:trPr>
          <w:trHeight w:val="435"/>
          <w:tblHeader/>
        </w:trPr>
        <w:tc>
          <w:tcPr>
            <w:tcW w:w="1350" w:type="dxa"/>
            <w:tcBorders>
              <w:top w:val="single" w:sz="6" w:space="0" w:color="auto"/>
              <w:left w:val="single" w:sz="6" w:space="0" w:color="auto"/>
              <w:bottom w:val="single" w:sz="6" w:space="0" w:color="auto"/>
              <w:right w:val="single" w:sz="6" w:space="0" w:color="auto"/>
            </w:tcBorders>
          </w:tcPr>
          <w:p w14:paraId="3E931F0D" w14:textId="77777777" w:rsidR="00343C3E" w:rsidRPr="009735F4" w:rsidRDefault="00343C3E" w:rsidP="00343C3E">
            <w:pPr>
              <w:pStyle w:val="Default"/>
              <w:spacing w:line="276" w:lineRule="auto"/>
              <w:rPr>
                <w:b/>
                <w:sz w:val="22"/>
                <w:szCs w:val="22"/>
              </w:rPr>
            </w:pPr>
            <w:r w:rsidRPr="009735F4">
              <w:rPr>
                <w:b/>
                <w:sz w:val="22"/>
                <w:szCs w:val="22"/>
              </w:rPr>
              <w:t>Task/Step</w:t>
            </w:r>
          </w:p>
        </w:tc>
        <w:tc>
          <w:tcPr>
            <w:tcW w:w="4230" w:type="dxa"/>
            <w:tcBorders>
              <w:top w:val="single" w:sz="6" w:space="0" w:color="auto"/>
              <w:left w:val="single" w:sz="6" w:space="0" w:color="auto"/>
              <w:bottom w:val="single" w:sz="6" w:space="0" w:color="auto"/>
              <w:right w:val="single" w:sz="6" w:space="0" w:color="auto"/>
            </w:tcBorders>
          </w:tcPr>
          <w:p w14:paraId="3E931F0E" w14:textId="77777777" w:rsidR="00343C3E" w:rsidRPr="009735F4" w:rsidRDefault="00343C3E" w:rsidP="00343C3E">
            <w:pPr>
              <w:spacing w:after="0" w:line="240" w:lineRule="auto"/>
              <w:rPr>
                <w:rStyle w:val="InstructionsChar"/>
                <w:rFonts w:cs="Arial"/>
                <w:b/>
                <w:lang w:val="en-US"/>
              </w:rPr>
            </w:pPr>
            <w:r w:rsidRPr="009735F4">
              <w:rPr>
                <w:rStyle w:val="InstructionsChar"/>
                <w:rFonts w:cs="Arial"/>
                <w:b/>
                <w:lang w:val="en-US"/>
              </w:rPr>
              <w:t>Action</w:t>
            </w:r>
          </w:p>
        </w:tc>
        <w:tc>
          <w:tcPr>
            <w:tcW w:w="4410" w:type="dxa"/>
            <w:tcBorders>
              <w:top w:val="single" w:sz="6" w:space="0" w:color="auto"/>
              <w:left w:val="single" w:sz="6" w:space="0" w:color="auto"/>
              <w:bottom w:val="single" w:sz="6" w:space="0" w:color="auto"/>
              <w:right w:val="single" w:sz="6" w:space="0" w:color="auto"/>
            </w:tcBorders>
          </w:tcPr>
          <w:p w14:paraId="3E931F0F" w14:textId="77777777" w:rsidR="00343C3E" w:rsidRPr="009735F4" w:rsidRDefault="00343C3E" w:rsidP="00343C3E">
            <w:pPr>
              <w:spacing w:after="0" w:line="240" w:lineRule="auto"/>
              <w:rPr>
                <w:rStyle w:val="InstructionsChar"/>
                <w:rFonts w:cs="Arial"/>
                <w:b/>
                <w:lang w:val="en-US"/>
              </w:rPr>
            </w:pPr>
            <w:r w:rsidRPr="009735F4">
              <w:rPr>
                <w:rStyle w:val="InstructionsChar"/>
                <w:rFonts w:cs="Arial"/>
                <w:b/>
                <w:lang w:val="en-US"/>
              </w:rPr>
              <w:t>Notes</w:t>
            </w:r>
          </w:p>
        </w:tc>
      </w:tr>
      <w:tr w:rsidR="003642B2" w:rsidRPr="00C56F26" w14:paraId="3E931F26"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11" w14:textId="77777777" w:rsidR="00B442B9" w:rsidRDefault="003642B2" w:rsidP="00B442B9">
            <w:pPr>
              <w:pStyle w:val="Default"/>
              <w:spacing w:line="276" w:lineRule="auto"/>
              <w:rPr>
                <w:b/>
                <w:sz w:val="22"/>
                <w:szCs w:val="22"/>
              </w:rPr>
            </w:pPr>
            <w:r>
              <w:rPr>
                <w:b/>
                <w:sz w:val="22"/>
                <w:szCs w:val="22"/>
              </w:rPr>
              <w:t xml:space="preserve">Step </w:t>
            </w:r>
            <w:r w:rsidR="00D26762">
              <w:rPr>
                <w:b/>
                <w:sz w:val="22"/>
                <w:szCs w:val="22"/>
              </w:rPr>
              <w:t>20</w:t>
            </w:r>
          </w:p>
          <w:p w14:paraId="3E931F12" w14:textId="39ABA060" w:rsidR="003642B2" w:rsidRPr="00C56F26" w:rsidRDefault="002F7E31" w:rsidP="00B442B9">
            <w:pPr>
              <w:pStyle w:val="Default"/>
              <w:spacing w:line="276" w:lineRule="auto"/>
              <w:rPr>
                <w:b/>
                <w:sz w:val="22"/>
                <w:szCs w:val="22"/>
              </w:rPr>
            </w:pPr>
            <w:r>
              <w:rPr>
                <w:b/>
                <w:sz w:val="22"/>
                <w:szCs w:val="22"/>
              </w:rPr>
              <w:t>HC</w:t>
            </w:r>
            <w:r w:rsidR="003642B2">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13" w14:textId="77777777" w:rsidR="003642B2" w:rsidRDefault="00094EB5" w:rsidP="00A941EC">
            <w:pPr>
              <w:spacing w:after="0" w:line="240" w:lineRule="auto"/>
              <w:rPr>
                <w:rStyle w:val="InstructionsChar"/>
                <w:rFonts w:cs="Arial"/>
                <w:lang w:val="en-US"/>
              </w:rPr>
            </w:pPr>
            <w:r>
              <w:rPr>
                <w:rStyle w:val="InstructionsChar"/>
                <w:rFonts w:cs="Arial"/>
                <w:lang w:val="en-US"/>
              </w:rPr>
              <w:t xml:space="preserve">Check for </w:t>
            </w:r>
            <w:r w:rsidR="003642B2">
              <w:rPr>
                <w:rStyle w:val="InstructionsChar"/>
                <w:rFonts w:cs="Arial"/>
                <w:lang w:val="en-US"/>
              </w:rPr>
              <w:t xml:space="preserve">active employee who was not paid </w:t>
            </w:r>
            <w:r w:rsidR="00902099">
              <w:rPr>
                <w:rStyle w:val="InstructionsChar"/>
                <w:rFonts w:cs="Arial"/>
                <w:lang w:val="en-US"/>
              </w:rPr>
              <w:t>according to the certified T&amp;A in webTA</w:t>
            </w:r>
            <w:r w:rsidR="00C93721">
              <w:rPr>
                <w:rStyle w:val="InstructionsChar"/>
                <w:rFonts w:cs="Arial"/>
                <w:lang w:val="en-US"/>
              </w:rPr>
              <w:t>.</w:t>
            </w:r>
            <w:r w:rsidR="004A599E">
              <w:rPr>
                <w:rStyle w:val="InstructionsChar"/>
                <w:rFonts w:cs="Arial"/>
                <w:lang w:val="en-US"/>
              </w:rPr>
              <w:t xml:space="preserve"> </w:t>
            </w:r>
          </w:p>
          <w:p w14:paraId="3E931F14" w14:textId="77777777" w:rsidR="003642B2" w:rsidRDefault="003642B2" w:rsidP="00A941EC">
            <w:pPr>
              <w:spacing w:after="0" w:line="240" w:lineRule="auto"/>
              <w:rPr>
                <w:rStyle w:val="InstructionsChar"/>
                <w:rFonts w:cs="Arial"/>
                <w:lang w:val="en-US"/>
              </w:rPr>
            </w:pPr>
          </w:p>
          <w:p w14:paraId="3E931F15" w14:textId="77777777" w:rsidR="00EA4751" w:rsidRPr="00083BB1" w:rsidRDefault="00EA4751" w:rsidP="0073114E">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F16" w14:textId="3E70525A" w:rsidR="003642B2" w:rsidRDefault="00630292" w:rsidP="003642B2">
            <w:pPr>
              <w:spacing w:after="0" w:line="240" w:lineRule="auto"/>
              <w:rPr>
                <w:rStyle w:val="InstructionsChar"/>
                <w:rFonts w:cs="Arial"/>
                <w:lang w:val="en-US"/>
              </w:rPr>
            </w:pPr>
            <w:r>
              <w:rPr>
                <w:rStyle w:val="InstructionsChar"/>
                <w:rFonts w:cs="Arial"/>
                <w:lang w:val="en-US"/>
              </w:rPr>
              <w:t>T</w:t>
            </w:r>
            <w:r w:rsidR="003642B2">
              <w:rPr>
                <w:rStyle w:val="InstructionsChar"/>
                <w:rFonts w:cs="Arial"/>
                <w:lang w:val="en-US"/>
              </w:rPr>
              <w:t>his type of Pay Discrepancy</w:t>
            </w:r>
            <w:r w:rsidR="00B442B9">
              <w:rPr>
                <w:rStyle w:val="InstructionsChar"/>
                <w:rFonts w:cs="Arial"/>
                <w:lang w:val="en-US"/>
              </w:rPr>
              <w:t xml:space="preserve"> is</w:t>
            </w:r>
            <w:r w:rsidR="003642B2">
              <w:rPr>
                <w:rStyle w:val="InstructionsChar"/>
                <w:rFonts w:cs="Arial"/>
                <w:lang w:val="en-US"/>
              </w:rPr>
              <w:t xml:space="preserve"> </w:t>
            </w:r>
            <w:r w:rsidR="006821A9">
              <w:rPr>
                <w:rStyle w:val="InstructionsChar"/>
                <w:rFonts w:cs="Arial"/>
                <w:lang w:val="en-US"/>
              </w:rPr>
              <w:t>relate</w:t>
            </w:r>
            <w:r w:rsidR="00B442B9">
              <w:rPr>
                <w:rStyle w:val="InstructionsChar"/>
                <w:rFonts w:cs="Arial"/>
                <w:lang w:val="en-US"/>
              </w:rPr>
              <w:t>d</w:t>
            </w:r>
            <w:r w:rsidR="006821A9">
              <w:rPr>
                <w:rStyle w:val="InstructionsChar"/>
                <w:rFonts w:cs="Arial"/>
                <w:lang w:val="en-US"/>
              </w:rPr>
              <w:t xml:space="preserve"> to a partial </w:t>
            </w:r>
            <w:r w:rsidR="00583CE1">
              <w:rPr>
                <w:rStyle w:val="InstructionsChar"/>
                <w:rFonts w:cs="Arial"/>
                <w:lang w:val="en-US"/>
              </w:rPr>
              <w:t>payment and</w:t>
            </w:r>
            <w:r w:rsidR="006821A9">
              <w:rPr>
                <w:rStyle w:val="InstructionsChar"/>
                <w:rFonts w:cs="Arial"/>
                <w:lang w:val="en-US"/>
              </w:rPr>
              <w:t xml:space="preserve"> can be related to </w:t>
            </w:r>
            <w:r w:rsidR="003642B2">
              <w:rPr>
                <w:rStyle w:val="InstructionsChar"/>
                <w:rFonts w:cs="Arial"/>
                <w:lang w:val="en-US"/>
              </w:rPr>
              <w:t>o</w:t>
            </w:r>
            <w:r w:rsidR="00197372">
              <w:rPr>
                <w:rStyle w:val="InstructionsChar"/>
                <w:rFonts w:cs="Arial"/>
                <w:lang w:val="en-US"/>
              </w:rPr>
              <w:t>ne</w:t>
            </w:r>
            <w:r w:rsidR="003642B2">
              <w:rPr>
                <w:rStyle w:val="InstructionsChar"/>
                <w:rFonts w:cs="Arial"/>
                <w:lang w:val="en-US"/>
              </w:rPr>
              <w:t xml:space="preserve"> </w:t>
            </w:r>
            <w:r w:rsidR="008A2456">
              <w:rPr>
                <w:rStyle w:val="InstructionsChar"/>
                <w:rFonts w:cs="Arial"/>
                <w:lang w:val="en-US"/>
              </w:rPr>
              <w:t xml:space="preserve">of </w:t>
            </w:r>
            <w:r w:rsidR="003642B2">
              <w:rPr>
                <w:rStyle w:val="InstructionsChar"/>
                <w:rFonts w:cs="Arial"/>
                <w:lang w:val="en-US"/>
              </w:rPr>
              <w:t>the following</w:t>
            </w:r>
            <w:r w:rsidR="00197372">
              <w:rPr>
                <w:rStyle w:val="InstructionsChar"/>
                <w:rFonts w:cs="Arial"/>
                <w:lang w:val="en-US"/>
              </w:rPr>
              <w:t xml:space="preserve"> reasons</w:t>
            </w:r>
            <w:r w:rsidR="003642B2">
              <w:rPr>
                <w:rStyle w:val="InstructionsChar"/>
                <w:rFonts w:cs="Arial"/>
                <w:lang w:val="en-US"/>
              </w:rPr>
              <w:t>:</w:t>
            </w:r>
          </w:p>
          <w:p w14:paraId="3E931F17" w14:textId="0309E3BE" w:rsidR="008A2456" w:rsidRPr="00C160C1" w:rsidRDefault="003642B2" w:rsidP="00B442B9">
            <w:pPr>
              <w:numPr>
                <w:ilvl w:val="0"/>
                <w:numId w:val="43"/>
              </w:numPr>
              <w:spacing w:after="0" w:line="240" w:lineRule="auto"/>
              <w:rPr>
                <w:rStyle w:val="InstructionsChar"/>
                <w:rFonts w:cs="Arial"/>
                <w:lang w:val="en-US"/>
              </w:rPr>
            </w:pPr>
            <w:r>
              <w:rPr>
                <w:rStyle w:val="InstructionsChar"/>
                <w:rFonts w:cs="Arial"/>
                <w:lang w:val="en-US"/>
              </w:rPr>
              <w:t xml:space="preserve">T&amp;As that rejected </w:t>
            </w:r>
            <w:r w:rsidR="00B86078">
              <w:rPr>
                <w:rStyle w:val="InstructionsChar"/>
                <w:rFonts w:cs="Arial"/>
                <w:lang w:val="en-US"/>
              </w:rPr>
              <w:t>because T&amp;</w:t>
            </w:r>
            <w:r w:rsidR="00887C7D">
              <w:rPr>
                <w:rStyle w:val="InstructionsChar"/>
                <w:rFonts w:cs="Arial"/>
                <w:lang w:val="en-US"/>
              </w:rPr>
              <w:t>A hours</w:t>
            </w:r>
            <w:r w:rsidR="00B86078">
              <w:rPr>
                <w:rStyle w:val="InstructionsChar"/>
                <w:rFonts w:cs="Arial"/>
                <w:lang w:val="en-US"/>
              </w:rPr>
              <w:t xml:space="preserve"> were </w:t>
            </w:r>
            <w:r w:rsidR="00307D86">
              <w:rPr>
                <w:rStyle w:val="InstructionsChar"/>
                <w:rFonts w:cs="Arial"/>
                <w:lang w:val="en-US"/>
              </w:rPr>
              <w:t xml:space="preserve">coded </w:t>
            </w:r>
            <w:r w:rsidR="00583CE1">
              <w:rPr>
                <w:rStyle w:val="InstructionsChar"/>
                <w:rFonts w:cs="Arial"/>
                <w:lang w:val="en-US"/>
              </w:rPr>
              <w:t>incorrectly,</w:t>
            </w:r>
            <w:r w:rsidR="00B86078">
              <w:rPr>
                <w:rStyle w:val="InstructionsChar"/>
                <w:rFonts w:cs="Arial"/>
                <w:lang w:val="en-US"/>
              </w:rPr>
              <w:t xml:space="preserve"> </w:t>
            </w:r>
            <w:r>
              <w:rPr>
                <w:rStyle w:val="InstructionsChar"/>
                <w:rFonts w:cs="Arial"/>
                <w:lang w:val="en-US"/>
              </w:rPr>
              <w:t>and hours were not paid</w:t>
            </w:r>
            <w:r w:rsidR="008813B1">
              <w:rPr>
                <w:rStyle w:val="InstructionsChar"/>
                <w:rFonts w:cs="Arial"/>
                <w:lang w:val="en-US"/>
              </w:rPr>
              <w:t xml:space="preserve"> (largest cause of discrepancies are Trade Shift Hours not being </w:t>
            </w:r>
            <w:r w:rsidR="00307D86">
              <w:rPr>
                <w:rStyle w:val="InstructionsChar"/>
                <w:rFonts w:cs="Arial"/>
                <w:lang w:val="en-US"/>
              </w:rPr>
              <w:t>coded</w:t>
            </w:r>
            <w:r w:rsidR="008813B1">
              <w:rPr>
                <w:rStyle w:val="InstructionsChar"/>
                <w:rFonts w:cs="Arial"/>
                <w:lang w:val="en-US"/>
              </w:rPr>
              <w:t xml:space="preserve"> correctly</w:t>
            </w:r>
            <w:r w:rsidR="001D26C0">
              <w:rPr>
                <w:rStyle w:val="InstructionsChar"/>
                <w:rFonts w:cs="Arial"/>
                <w:lang w:val="en-US"/>
              </w:rPr>
              <w:t>)</w:t>
            </w:r>
            <w:r w:rsidR="007F366F">
              <w:rPr>
                <w:rStyle w:val="InstructionsChar"/>
                <w:rFonts w:cs="Arial"/>
                <w:lang w:val="en-US"/>
              </w:rPr>
              <w:t xml:space="preserve">. All trade shift </w:t>
            </w:r>
            <w:r w:rsidR="00307D86">
              <w:rPr>
                <w:rStyle w:val="InstructionsChar"/>
                <w:rFonts w:cs="Arial"/>
                <w:lang w:val="en-US"/>
              </w:rPr>
              <w:t xml:space="preserve">hours </w:t>
            </w:r>
            <w:r w:rsidR="007F366F">
              <w:rPr>
                <w:rStyle w:val="InstructionsChar"/>
                <w:rFonts w:cs="Arial"/>
                <w:lang w:val="en-US"/>
              </w:rPr>
              <w:t xml:space="preserve">are </w:t>
            </w:r>
            <w:r w:rsidR="00307D86">
              <w:rPr>
                <w:rStyle w:val="InstructionsChar"/>
                <w:rFonts w:cs="Arial"/>
                <w:lang w:val="en-US"/>
              </w:rPr>
              <w:t>coded</w:t>
            </w:r>
            <w:r w:rsidR="007F366F">
              <w:rPr>
                <w:rStyle w:val="InstructionsChar"/>
                <w:rFonts w:cs="Arial"/>
                <w:lang w:val="en-US"/>
              </w:rPr>
              <w:t xml:space="preserve"> under normal TC codes (</w:t>
            </w:r>
            <w:r w:rsidR="00307D86">
              <w:rPr>
                <w:rStyle w:val="InstructionsChar"/>
                <w:rFonts w:cs="Arial"/>
                <w:lang w:val="en-US"/>
              </w:rPr>
              <w:t xml:space="preserve">Ex. </w:t>
            </w:r>
            <w:r w:rsidR="007F366F">
              <w:rPr>
                <w:rStyle w:val="InstructionsChar"/>
                <w:rFonts w:cs="Arial"/>
                <w:lang w:val="en-US"/>
              </w:rPr>
              <w:t xml:space="preserve">TC01, TC04, TC11) but with (2) different suffix codes. </w:t>
            </w:r>
            <w:r w:rsidR="008A2456">
              <w:rPr>
                <w:rStyle w:val="InstructionsChar"/>
                <w:rFonts w:cs="Arial"/>
                <w:lang w:val="en-US"/>
              </w:rPr>
              <w:t xml:space="preserve">Refer to TSA Shift Trade Payroll Frequently Asked Questions (FAQS) and the Shift Trades and Additional Hours (FT) Workaround – Job Aid available in the share drive.  </w:t>
            </w:r>
          </w:p>
          <w:p w14:paraId="3E931F18" w14:textId="77777777" w:rsidR="003642B2" w:rsidRDefault="003642B2" w:rsidP="00BF191D">
            <w:pPr>
              <w:spacing w:after="0" w:line="240" w:lineRule="auto"/>
              <w:ind w:left="765"/>
              <w:rPr>
                <w:rStyle w:val="InstructionsChar"/>
                <w:rFonts w:cs="Arial"/>
                <w:lang w:val="en-US"/>
              </w:rPr>
            </w:pPr>
          </w:p>
          <w:p w14:paraId="3E931F19" w14:textId="77777777" w:rsidR="003642B2" w:rsidRDefault="003642B2" w:rsidP="00B442B9">
            <w:pPr>
              <w:numPr>
                <w:ilvl w:val="0"/>
                <w:numId w:val="43"/>
              </w:numPr>
              <w:spacing w:after="0" w:line="240" w:lineRule="auto"/>
              <w:rPr>
                <w:rStyle w:val="InstructionsChar"/>
                <w:rFonts w:cs="Arial"/>
                <w:lang w:val="en-US"/>
              </w:rPr>
            </w:pPr>
            <w:r>
              <w:rPr>
                <w:rStyle w:val="InstructionsChar"/>
                <w:rFonts w:cs="Arial"/>
                <w:lang w:val="en-US"/>
              </w:rPr>
              <w:t xml:space="preserve">Original T&amp;As reported less worked hours </w:t>
            </w:r>
            <w:r w:rsidR="00352C24">
              <w:rPr>
                <w:rStyle w:val="InstructionsChar"/>
                <w:rFonts w:cs="Arial"/>
                <w:lang w:val="en-US"/>
              </w:rPr>
              <w:t>than tour-of-duty and caused rejection or system to convert leave to LWOP</w:t>
            </w:r>
            <w:r w:rsidR="00023968">
              <w:rPr>
                <w:rStyle w:val="InstructionsChar"/>
                <w:rFonts w:cs="Arial"/>
                <w:lang w:val="en-US"/>
              </w:rPr>
              <w:t>, or regular hours to OT hours or drop regular hours all together</w:t>
            </w:r>
          </w:p>
          <w:p w14:paraId="3E931F1A" w14:textId="77777777" w:rsidR="003642B2" w:rsidRDefault="003642B2" w:rsidP="00B442B9">
            <w:pPr>
              <w:numPr>
                <w:ilvl w:val="0"/>
                <w:numId w:val="43"/>
              </w:numPr>
              <w:spacing w:after="0" w:line="240" w:lineRule="auto"/>
              <w:rPr>
                <w:rStyle w:val="InstructionsChar"/>
                <w:rFonts w:cs="Arial"/>
                <w:lang w:val="en-US"/>
              </w:rPr>
            </w:pPr>
            <w:r>
              <w:rPr>
                <w:rStyle w:val="InstructionsChar"/>
                <w:rFonts w:cs="Arial"/>
                <w:lang w:val="en-US"/>
              </w:rPr>
              <w:t>Leave hours and correction were entered after payroll completion</w:t>
            </w:r>
            <w:r w:rsidR="00352C24">
              <w:rPr>
                <w:rStyle w:val="InstructionsChar"/>
                <w:rFonts w:cs="Arial"/>
                <w:lang w:val="en-US"/>
              </w:rPr>
              <w:t xml:space="preserve"> or timecard was certified late</w:t>
            </w:r>
          </w:p>
          <w:p w14:paraId="3E931F1B" w14:textId="77777777" w:rsidR="003642B2" w:rsidRDefault="003642B2" w:rsidP="00B442B9">
            <w:pPr>
              <w:numPr>
                <w:ilvl w:val="0"/>
                <w:numId w:val="43"/>
              </w:numPr>
              <w:spacing w:after="0" w:line="240" w:lineRule="auto"/>
              <w:rPr>
                <w:rStyle w:val="InstructionsChar"/>
                <w:rFonts w:cs="Arial"/>
                <w:lang w:val="en-US"/>
              </w:rPr>
            </w:pPr>
            <w:r>
              <w:rPr>
                <w:rStyle w:val="InstructionsChar"/>
                <w:rFonts w:cs="Arial"/>
                <w:lang w:val="en-US"/>
              </w:rPr>
              <w:t xml:space="preserve"> T&amp;A were corrected and correction/validation in following pay period</w:t>
            </w:r>
          </w:p>
          <w:p w14:paraId="3E931F1C" w14:textId="77777777" w:rsidR="00352C24" w:rsidRDefault="00352C24" w:rsidP="00B442B9">
            <w:pPr>
              <w:numPr>
                <w:ilvl w:val="0"/>
                <w:numId w:val="43"/>
              </w:numPr>
              <w:spacing w:after="0" w:line="240" w:lineRule="auto"/>
              <w:rPr>
                <w:rStyle w:val="InstructionsChar"/>
                <w:rFonts w:cs="Arial"/>
                <w:lang w:val="en-US"/>
              </w:rPr>
            </w:pPr>
            <w:r>
              <w:rPr>
                <w:rStyle w:val="InstructionsChar"/>
                <w:rFonts w:cs="Arial"/>
                <w:lang w:val="en-US"/>
              </w:rPr>
              <w:t xml:space="preserve">Personnel actions that affect pay were processed late and affected the current payroll (i.e. </w:t>
            </w:r>
            <w:r w:rsidR="006C27F8">
              <w:rPr>
                <w:rStyle w:val="InstructionsChar"/>
                <w:rFonts w:cs="Arial"/>
                <w:lang w:val="en-US"/>
              </w:rPr>
              <w:t>retro dated</w:t>
            </w:r>
            <w:r>
              <w:rPr>
                <w:rStyle w:val="InstructionsChar"/>
                <w:rFonts w:cs="Arial"/>
                <w:lang w:val="en-US"/>
              </w:rPr>
              <w:t xml:space="preserve"> NOAs such as reassignment, change in work schedule, change to lower pay band, etc</w:t>
            </w:r>
            <w:r w:rsidR="001D26C0">
              <w:rPr>
                <w:rStyle w:val="InstructionsChar"/>
                <w:rFonts w:cs="Arial"/>
                <w:lang w:val="en-US"/>
              </w:rPr>
              <w:t>.</w:t>
            </w:r>
            <w:r>
              <w:rPr>
                <w:rStyle w:val="InstructionsChar"/>
                <w:rFonts w:cs="Arial"/>
                <w:lang w:val="en-US"/>
              </w:rPr>
              <w:t xml:space="preserve"> can affect pay. It can also generate a HCUP package which can cause all timecards to revalidate back from the </w:t>
            </w:r>
            <w:r w:rsidR="006C27F8">
              <w:rPr>
                <w:rStyle w:val="InstructionsChar"/>
                <w:rFonts w:cs="Arial"/>
                <w:lang w:val="en-US"/>
              </w:rPr>
              <w:t>retro date</w:t>
            </w:r>
            <w:r w:rsidR="001D26C0">
              <w:rPr>
                <w:rStyle w:val="InstructionsChar"/>
                <w:rFonts w:cs="Arial"/>
                <w:lang w:val="en-US"/>
              </w:rPr>
              <w:t xml:space="preserve"> of the Personnel Action / NOA</w:t>
            </w:r>
            <w:r>
              <w:rPr>
                <w:rStyle w:val="InstructionsChar"/>
                <w:rFonts w:cs="Arial"/>
                <w:lang w:val="en-US"/>
              </w:rPr>
              <w:t>)</w:t>
            </w:r>
            <w:r w:rsidR="001D26C0">
              <w:rPr>
                <w:rStyle w:val="InstructionsChar"/>
                <w:rFonts w:cs="Arial"/>
                <w:lang w:val="en-US"/>
              </w:rPr>
              <w:t>.</w:t>
            </w:r>
          </w:p>
          <w:p w14:paraId="3E931F1D" w14:textId="134C24FF" w:rsidR="00243803" w:rsidRDefault="00352C24" w:rsidP="00B442B9">
            <w:pPr>
              <w:numPr>
                <w:ilvl w:val="0"/>
                <w:numId w:val="43"/>
              </w:numPr>
              <w:spacing w:after="0" w:line="240" w:lineRule="auto"/>
              <w:rPr>
                <w:rStyle w:val="InstructionsChar"/>
                <w:rFonts w:cs="Arial"/>
                <w:lang w:val="en-US"/>
              </w:rPr>
            </w:pPr>
            <w:r>
              <w:rPr>
                <w:rStyle w:val="InstructionsChar"/>
                <w:rFonts w:cs="Arial"/>
                <w:lang w:val="en-US"/>
              </w:rPr>
              <w:t xml:space="preserve">Coding in IRIS is not complete / </w:t>
            </w:r>
            <w:r w:rsidR="00A71B0A">
              <w:rPr>
                <w:rStyle w:val="InstructionsChar"/>
                <w:rFonts w:cs="Arial"/>
                <w:lang w:val="en-US"/>
              </w:rPr>
              <w:t>up to date</w:t>
            </w:r>
            <w:r w:rsidR="00AB74AF">
              <w:rPr>
                <w:rStyle w:val="InstructionsChar"/>
                <w:rFonts w:cs="Arial"/>
                <w:lang w:val="en-US"/>
              </w:rPr>
              <w:t xml:space="preserve">. </w:t>
            </w:r>
            <w:r>
              <w:rPr>
                <w:rStyle w:val="InstructionsChar"/>
                <w:rFonts w:cs="Arial"/>
                <w:lang w:val="en-US"/>
              </w:rPr>
              <w:t xml:space="preserve"> </w:t>
            </w:r>
            <w:r w:rsidR="00243803">
              <w:rPr>
                <w:rStyle w:val="InstructionsChar"/>
                <w:rFonts w:cs="Arial"/>
                <w:lang w:val="en-US"/>
              </w:rPr>
              <w:t xml:space="preserve">Examples below:  </w:t>
            </w:r>
          </w:p>
          <w:p w14:paraId="3E931F1E" w14:textId="77777777" w:rsidR="00243803" w:rsidRDefault="00AB74AF" w:rsidP="006C27F8">
            <w:pPr>
              <w:numPr>
                <w:ilvl w:val="0"/>
                <w:numId w:val="36"/>
              </w:numPr>
              <w:spacing w:after="0" w:line="240" w:lineRule="auto"/>
              <w:ind w:left="1080"/>
              <w:rPr>
                <w:rStyle w:val="InstructionsChar"/>
                <w:rFonts w:cs="Arial"/>
                <w:lang w:val="en-US"/>
              </w:rPr>
            </w:pPr>
            <w:r>
              <w:rPr>
                <w:rStyle w:val="InstructionsChar"/>
                <w:rFonts w:cs="Arial"/>
                <w:lang w:val="en-US"/>
              </w:rPr>
              <w:t>I</w:t>
            </w:r>
            <w:r w:rsidR="00352C24">
              <w:rPr>
                <w:rStyle w:val="InstructionsChar"/>
                <w:rFonts w:cs="Arial"/>
                <w:lang w:val="en-US"/>
              </w:rPr>
              <w:t>f “BEGIN COLA” is on timecard the system will not pay if the coding is not in the IRIS109</w:t>
            </w:r>
            <w:r w:rsidR="00243803">
              <w:rPr>
                <w:rStyle w:val="InstructionsChar"/>
                <w:rFonts w:cs="Arial"/>
                <w:lang w:val="en-US"/>
              </w:rPr>
              <w:t>. If the “BEGIN COLA” is not entered (But the IRIS109 is complete) the system will still not pay COLA</w:t>
            </w:r>
            <w:r w:rsidR="008A2456">
              <w:rPr>
                <w:rStyle w:val="InstructionsChar"/>
                <w:rFonts w:cs="Arial"/>
                <w:lang w:val="en-US"/>
              </w:rPr>
              <w:t>, information should match.</w:t>
            </w:r>
          </w:p>
          <w:p w14:paraId="3E931F1F" w14:textId="77777777" w:rsidR="00352C24" w:rsidRDefault="00243803" w:rsidP="006C27F8">
            <w:pPr>
              <w:numPr>
                <w:ilvl w:val="0"/>
                <w:numId w:val="36"/>
              </w:numPr>
              <w:spacing w:after="0" w:line="240" w:lineRule="auto"/>
              <w:ind w:left="1080"/>
              <w:rPr>
                <w:rStyle w:val="InstructionsChar"/>
                <w:rFonts w:cs="Arial"/>
                <w:lang w:val="en-US"/>
              </w:rPr>
            </w:pPr>
            <w:r>
              <w:rPr>
                <w:rStyle w:val="InstructionsChar"/>
                <w:rFonts w:cs="Arial"/>
                <w:lang w:val="en-US"/>
              </w:rPr>
              <w:t>If the “Uniform Service Status” code is not entered on the employee’s IRIS102 screen, then military leave will not pay (also if the EE did not have a split T&amp;A entered in webTA for PP19 of the current fiscal year, then the system will reject all military leave (can be verified on IRIS144)</w:t>
            </w:r>
            <w:r w:rsidR="008A2456">
              <w:rPr>
                <w:rStyle w:val="InstructionsChar"/>
                <w:rFonts w:cs="Arial"/>
                <w:lang w:val="en-US"/>
              </w:rPr>
              <w:t>.</w:t>
            </w:r>
          </w:p>
          <w:p w14:paraId="3E931F20" w14:textId="77777777" w:rsidR="00243803" w:rsidRDefault="00243803" w:rsidP="006C27F8">
            <w:pPr>
              <w:numPr>
                <w:ilvl w:val="0"/>
                <w:numId w:val="36"/>
              </w:numPr>
              <w:spacing w:after="0" w:line="240" w:lineRule="auto"/>
              <w:ind w:left="1080"/>
              <w:rPr>
                <w:rStyle w:val="InstructionsChar"/>
                <w:rFonts w:cs="Arial"/>
                <w:lang w:val="en-US"/>
              </w:rPr>
            </w:pPr>
            <w:r>
              <w:rPr>
                <w:rStyle w:val="InstructionsChar"/>
                <w:rFonts w:cs="Arial"/>
                <w:lang w:val="en-US"/>
              </w:rPr>
              <w:t>Taxes are higher than normal</w:t>
            </w:r>
            <w:r w:rsidR="00456D24">
              <w:rPr>
                <w:rStyle w:val="InstructionsChar"/>
                <w:rFonts w:cs="Arial"/>
                <w:lang w:val="en-US"/>
              </w:rPr>
              <w:t>.  C</w:t>
            </w:r>
            <w:r>
              <w:rPr>
                <w:rStyle w:val="InstructionsChar"/>
                <w:rFonts w:cs="Arial"/>
                <w:lang w:val="en-US"/>
              </w:rPr>
              <w:t>heck in EmpowHR for any changes to federal, state or city tax. Also check on IRIS104 screen to see if “W-4 Controlled by IRS” has a “Y” after it. IRS can go into NFC mainframe and control federal tax exemptions</w:t>
            </w:r>
            <w:r w:rsidR="00456D24">
              <w:rPr>
                <w:rStyle w:val="InstructionsChar"/>
                <w:rFonts w:cs="Arial"/>
                <w:lang w:val="en-US"/>
              </w:rPr>
              <w:t>.</w:t>
            </w:r>
            <w:r>
              <w:rPr>
                <w:rStyle w:val="InstructionsChar"/>
                <w:rFonts w:cs="Arial"/>
                <w:lang w:val="en-US"/>
              </w:rPr>
              <w:t xml:space="preserve"> </w:t>
            </w:r>
          </w:p>
          <w:p w14:paraId="3E931F21" w14:textId="77777777" w:rsidR="00243803" w:rsidRPr="00154521" w:rsidRDefault="00D64FB5" w:rsidP="006C27F8">
            <w:pPr>
              <w:numPr>
                <w:ilvl w:val="0"/>
                <w:numId w:val="36"/>
              </w:numPr>
              <w:spacing w:after="0" w:line="240" w:lineRule="auto"/>
              <w:ind w:left="1080"/>
              <w:rPr>
                <w:rStyle w:val="InstructionsChar"/>
                <w:rFonts w:cs="Arial"/>
                <w:lang w:val="en-US"/>
              </w:rPr>
            </w:pPr>
            <w:r>
              <w:rPr>
                <w:rStyle w:val="InstructionsChar"/>
                <w:rFonts w:cs="Arial"/>
                <w:lang w:val="en-US"/>
              </w:rPr>
              <w:t xml:space="preserve">For questions about eligibility for </w:t>
            </w:r>
            <w:r w:rsidRPr="00154521">
              <w:rPr>
                <w:rStyle w:val="InstructionsChar"/>
                <w:rFonts w:cs="Arial"/>
                <w:lang w:val="en-US"/>
              </w:rPr>
              <w:t>overtime, split shift, night differential – see TSA Handbook on Premium Pay</w:t>
            </w:r>
            <w:r w:rsidR="00863C1C">
              <w:rPr>
                <w:rStyle w:val="InstructionsChar"/>
                <w:rFonts w:cs="Arial"/>
                <w:lang w:val="en-US"/>
              </w:rPr>
              <w:t>.</w:t>
            </w:r>
          </w:p>
          <w:p w14:paraId="3E931F22" w14:textId="77777777" w:rsidR="00D64FB5" w:rsidRPr="00154521" w:rsidRDefault="00D64FB5" w:rsidP="006C27F8">
            <w:pPr>
              <w:numPr>
                <w:ilvl w:val="0"/>
                <w:numId w:val="36"/>
              </w:numPr>
              <w:spacing w:after="0" w:line="240" w:lineRule="auto"/>
              <w:ind w:left="1080"/>
              <w:rPr>
                <w:rStyle w:val="InstructionsChar"/>
                <w:rFonts w:cs="Arial"/>
                <w:lang w:val="en-US"/>
              </w:rPr>
            </w:pPr>
            <w:r w:rsidRPr="00154521">
              <w:rPr>
                <w:rStyle w:val="InstructionsChar"/>
                <w:rFonts w:cs="Arial"/>
                <w:lang w:val="en-US"/>
              </w:rPr>
              <w:t>For questions about eligibility for holiday leave, military leave, emergency military leave, VLTP – see TSA Handbook on Absence &amp; Leave</w:t>
            </w:r>
            <w:r w:rsidR="00863C1C">
              <w:rPr>
                <w:rStyle w:val="InstructionsChar"/>
                <w:rFonts w:cs="Arial"/>
                <w:lang w:val="en-US"/>
              </w:rPr>
              <w:t>.</w:t>
            </w:r>
          </w:p>
          <w:p w14:paraId="3E931F23" w14:textId="77777777" w:rsidR="00D64FB5" w:rsidRDefault="00D64FB5" w:rsidP="006C27F8">
            <w:pPr>
              <w:numPr>
                <w:ilvl w:val="0"/>
                <w:numId w:val="36"/>
              </w:numPr>
              <w:spacing w:after="0" w:line="240" w:lineRule="auto"/>
              <w:ind w:left="1080"/>
              <w:rPr>
                <w:rStyle w:val="InstructionsChar"/>
                <w:rFonts w:cs="Arial"/>
                <w:lang w:val="en-US"/>
              </w:rPr>
            </w:pPr>
            <w:r w:rsidRPr="00154521">
              <w:rPr>
                <w:rStyle w:val="InstructionsChar"/>
                <w:rFonts w:cs="Arial"/>
                <w:lang w:val="en-US"/>
              </w:rPr>
              <w:t>If comp time or time-off award on timecard converted</w:t>
            </w:r>
            <w:r>
              <w:rPr>
                <w:rStyle w:val="InstructionsChar"/>
                <w:rFonts w:cs="Arial"/>
                <w:lang w:val="en-US"/>
              </w:rPr>
              <w:t xml:space="preserve"> to annual and / or sick leave, </w:t>
            </w:r>
            <w:r w:rsidR="00DA16DA">
              <w:rPr>
                <w:rStyle w:val="InstructionsChar"/>
                <w:rFonts w:cs="Arial"/>
                <w:lang w:val="en-US"/>
              </w:rPr>
              <w:t>calculate expiration date of</w:t>
            </w:r>
            <w:r w:rsidRPr="00154521">
              <w:rPr>
                <w:rStyle w:val="InstructionsChar"/>
                <w:rFonts w:cs="Arial"/>
                <w:lang w:val="en-US"/>
              </w:rPr>
              <w:t xml:space="preserve"> time-off awards and / or comp time leave for exempt EEs </w:t>
            </w:r>
            <w:r>
              <w:rPr>
                <w:rStyle w:val="InstructionsChar"/>
                <w:rFonts w:cs="Arial"/>
                <w:lang w:val="en-US"/>
              </w:rPr>
              <w:t>on</w:t>
            </w:r>
            <w:r w:rsidRPr="00154521">
              <w:rPr>
                <w:rStyle w:val="InstructionsChar"/>
                <w:rFonts w:cs="Arial"/>
                <w:lang w:val="en-US"/>
              </w:rPr>
              <w:t xml:space="preserve"> IRIS139</w:t>
            </w:r>
            <w:r>
              <w:rPr>
                <w:rStyle w:val="InstructionsChar"/>
                <w:rFonts w:cs="Arial"/>
                <w:lang w:val="en-US"/>
              </w:rPr>
              <w:t xml:space="preserve"> (comp time) or IRIS143 (time-off award)</w:t>
            </w:r>
            <w:r w:rsidR="001D26C0">
              <w:rPr>
                <w:rStyle w:val="InstructionsChar"/>
                <w:rFonts w:cs="Arial"/>
                <w:lang w:val="en-US"/>
              </w:rPr>
              <w:t>.</w:t>
            </w:r>
          </w:p>
          <w:p w14:paraId="3E931F24" w14:textId="77777777" w:rsidR="00D64FB5" w:rsidRDefault="00D64FB5" w:rsidP="006C27F8">
            <w:pPr>
              <w:numPr>
                <w:ilvl w:val="0"/>
                <w:numId w:val="36"/>
              </w:numPr>
              <w:spacing w:after="0" w:line="240" w:lineRule="auto"/>
              <w:ind w:left="1080"/>
              <w:rPr>
                <w:rStyle w:val="InstructionsChar"/>
                <w:rFonts w:cs="Arial"/>
                <w:lang w:val="en-US"/>
              </w:rPr>
            </w:pPr>
            <w:r>
              <w:rPr>
                <w:rStyle w:val="InstructionsChar"/>
                <w:rFonts w:cs="Arial"/>
                <w:lang w:val="en-US"/>
              </w:rPr>
              <w:t xml:space="preserve">If EE states that he worked the same amount of hours for (3) pay periods and he received (3) different net amounts – pull timecards and see if there is a difference in the amount of “premium pay” hours they worked (i.e. Sunday Differential pays 25% of base rate per hour, Sunday with Night Differential pays 35% of base rate hour, etc. Also check deductions (Optional life added, interagency debt started deducting, new </w:t>
            </w:r>
            <w:r w:rsidR="00863C1C">
              <w:rPr>
                <w:rStyle w:val="InstructionsChar"/>
                <w:rFonts w:cs="Arial"/>
                <w:lang w:val="en-US"/>
              </w:rPr>
              <w:t xml:space="preserve">child support, </w:t>
            </w:r>
            <w:r>
              <w:rPr>
                <w:rStyle w:val="InstructionsChar"/>
                <w:rFonts w:cs="Arial"/>
                <w:lang w:val="en-US"/>
              </w:rPr>
              <w:t xml:space="preserve">garnishment or tax levy, </w:t>
            </w:r>
            <w:r w:rsidR="00B2217E">
              <w:rPr>
                <w:rStyle w:val="InstructionsChar"/>
                <w:rFonts w:cs="Arial"/>
                <w:lang w:val="en-US"/>
              </w:rPr>
              <w:t>etc.</w:t>
            </w:r>
            <w:r>
              <w:rPr>
                <w:rStyle w:val="InstructionsChar"/>
                <w:rFonts w:cs="Arial"/>
                <w:lang w:val="en-US"/>
              </w:rPr>
              <w:t>)</w:t>
            </w:r>
          </w:p>
          <w:p w14:paraId="3E931F25" w14:textId="77777777" w:rsidR="003642B2" w:rsidRDefault="0078063F" w:rsidP="00B2217E">
            <w:pPr>
              <w:numPr>
                <w:ilvl w:val="0"/>
                <w:numId w:val="36"/>
              </w:numPr>
              <w:spacing w:after="0" w:line="240" w:lineRule="auto"/>
              <w:ind w:left="1080"/>
              <w:rPr>
                <w:rStyle w:val="InstructionsChar"/>
                <w:rFonts w:cs="Arial"/>
                <w:lang w:val="en-US"/>
              </w:rPr>
            </w:pPr>
            <w:r>
              <w:rPr>
                <w:rStyle w:val="InstructionsChar"/>
                <w:rFonts w:cs="Arial"/>
                <w:lang w:val="en-US"/>
              </w:rPr>
              <w:t>If employee states that he</w:t>
            </w:r>
            <w:r w:rsidR="00863C1C">
              <w:rPr>
                <w:rStyle w:val="InstructionsChar"/>
                <w:rFonts w:cs="Arial"/>
                <w:lang w:val="en-US"/>
              </w:rPr>
              <w:t>/she</w:t>
            </w:r>
            <w:r w:rsidR="00905BCB">
              <w:rPr>
                <w:rStyle w:val="InstructionsChar"/>
                <w:rFonts w:cs="Arial"/>
                <w:lang w:val="en-US"/>
              </w:rPr>
              <w:t xml:space="preserve"> </w:t>
            </w:r>
            <w:r>
              <w:rPr>
                <w:rStyle w:val="InstructionsChar"/>
                <w:rFonts w:cs="Arial"/>
                <w:lang w:val="en-US"/>
              </w:rPr>
              <w:t>work</w:t>
            </w:r>
            <w:r w:rsidR="00863C1C">
              <w:rPr>
                <w:rStyle w:val="InstructionsChar"/>
                <w:rFonts w:cs="Arial"/>
                <w:lang w:val="en-US"/>
              </w:rPr>
              <w:t>ed</w:t>
            </w:r>
            <w:r>
              <w:rPr>
                <w:rStyle w:val="InstructionsChar"/>
                <w:rFonts w:cs="Arial"/>
                <w:lang w:val="en-US"/>
              </w:rPr>
              <w:t xml:space="preserve"> OT hours </w:t>
            </w:r>
            <w:r w:rsidR="00B2217E">
              <w:rPr>
                <w:rStyle w:val="InstructionsChar"/>
                <w:rFonts w:cs="Arial"/>
                <w:lang w:val="en-US"/>
              </w:rPr>
              <w:t>but is</w:t>
            </w:r>
            <w:r>
              <w:rPr>
                <w:rStyle w:val="InstructionsChar"/>
                <w:rFonts w:cs="Arial"/>
                <w:lang w:val="en-US"/>
              </w:rPr>
              <w:t xml:space="preserve"> not getting paid the </w:t>
            </w:r>
            <w:r w:rsidRPr="00DA16DA">
              <w:rPr>
                <w:rStyle w:val="InstructionsChar"/>
                <w:rFonts w:cs="Arial"/>
                <w:lang w:val="en-US"/>
              </w:rPr>
              <w:t>correct OT rate, please refer to the</w:t>
            </w:r>
            <w:r w:rsidR="006C27F8">
              <w:rPr>
                <w:rStyle w:val="InstructionsChar"/>
                <w:rFonts w:cs="Arial"/>
                <w:lang w:val="en-US"/>
              </w:rPr>
              <w:t xml:space="preserve"> </w:t>
            </w:r>
            <w:r w:rsidRPr="00154521">
              <w:rPr>
                <w:rFonts w:ascii="Arial" w:hAnsi="Arial" w:cs="Arial"/>
                <w:color w:val="000000"/>
              </w:rPr>
              <w:t>TSA MD 1100.53-4, Pay Limitations for TSA Employees Covered Under the Core Compensation System (Non-TSES)</w:t>
            </w:r>
            <w:r w:rsidR="00B2217E">
              <w:rPr>
                <w:rFonts w:ascii="Arial" w:hAnsi="Arial" w:cs="Arial"/>
                <w:color w:val="000000"/>
              </w:rPr>
              <w:t>.</w:t>
            </w:r>
            <w:r w:rsidRPr="00154521">
              <w:rPr>
                <w:rFonts w:ascii="Arial" w:hAnsi="Arial" w:cs="Arial"/>
                <w:color w:val="000000"/>
              </w:rPr>
              <w:t xml:space="preserve"> </w:t>
            </w:r>
          </w:p>
        </w:tc>
      </w:tr>
      <w:tr w:rsidR="00D131E6" w:rsidRPr="00C56F26" w14:paraId="3E931F2D"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27" w14:textId="77777777" w:rsidR="00D131E6" w:rsidRDefault="008114D4" w:rsidP="00D131E6">
            <w:pPr>
              <w:pStyle w:val="Default"/>
              <w:spacing w:line="276" w:lineRule="auto"/>
              <w:rPr>
                <w:b/>
                <w:sz w:val="22"/>
                <w:szCs w:val="22"/>
              </w:rPr>
            </w:pPr>
            <w:r>
              <w:rPr>
                <w:b/>
                <w:sz w:val="22"/>
                <w:szCs w:val="22"/>
              </w:rPr>
              <w:t xml:space="preserve">Step </w:t>
            </w:r>
            <w:r w:rsidR="00F219F1" w:rsidRPr="00CE0AA1">
              <w:rPr>
                <w:b/>
                <w:sz w:val="22"/>
                <w:szCs w:val="22"/>
              </w:rPr>
              <w:t>2</w:t>
            </w:r>
            <w:r w:rsidR="00D26762">
              <w:rPr>
                <w:b/>
                <w:sz w:val="22"/>
                <w:szCs w:val="22"/>
              </w:rPr>
              <w:t>1</w:t>
            </w:r>
          </w:p>
          <w:p w14:paraId="3E931F28" w14:textId="722520F9" w:rsidR="008114D4" w:rsidRPr="00C56F26" w:rsidRDefault="002F7E31" w:rsidP="00D131E6">
            <w:pPr>
              <w:pStyle w:val="Default"/>
              <w:spacing w:line="276" w:lineRule="auto"/>
              <w:rPr>
                <w:b/>
                <w:sz w:val="22"/>
                <w:szCs w:val="22"/>
              </w:rPr>
            </w:pPr>
            <w:r>
              <w:rPr>
                <w:b/>
                <w:sz w:val="22"/>
                <w:szCs w:val="22"/>
              </w:rPr>
              <w:t>HC</w:t>
            </w:r>
            <w:r w:rsidR="008114D4">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29" w14:textId="77777777" w:rsidR="00EA4751" w:rsidRDefault="00955785" w:rsidP="00E30815">
            <w:pPr>
              <w:spacing w:after="0" w:line="240" w:lineRule="auto"/>
              <w:rPr>
                <w:rStyle w:val="InstructionsChar"/>
                <w:rFonts w:cs="Arial"/>
                <w:lang w:val="en-US"/>
              </w:rPr>
            </w:pPr>
            <w:r>
              <w:rPr>
                <w:rStyle w:val="InstructionsChar"/>
                <w:rFonts w:cs="Arial"/>
                <w:lang w:val="en-US"/>
              </w:rPr>
              <w:t>Recommend</w:t>
            </w:r>
            <w:r w:rsidR="00E30815">
              <w:rPr>
                <w:rStyle w:val="InstructionsChar"/>
                <w:rFonts w:cs="Arial"/>
                <w:lang w:val="en-US"/>
              </w:rPr>
              <w:t xml:space="preserve"> a r</w:t>
            </w:r>
            <w:r w:rsidR="009E5D19">
              <w:rPr>
                <w:rStyle w:val="InstructionsChar"/>
                <w:rFonts w:cs="Arial"/>
                <w:lang w:val="en-US"/>
              </w:rPr>
              <w:t>esolution</w:t>
            </w:r>
            <w:r w:rsidR="00E30815">
              <w:rPr>
                <w:rStyle w:val="InstructionsChar"/>
                <w:rFonts w:cs="Arial"/>
                <w:lang w:val="en-US"/>
              </w:rPr>
              <w:t>.</w:t>
            </w:r>
          </w:p>
          <w:p w14:paraId="3E931F2A" w14:textId="77777777" w:rsidR="0073114E" w:rsidRDefault="0073114E" w:rsidP="00E30815">
            <w:pPr>
              <w:spacing w:after="0" w:line="240" w:lineRule="auto"/>
              <w:rPr>
                <w:rStyle w:val="InstructionsChar"/>
                <w:rFonts w:cs="Arial"/>
                <w:lang w:val="en-US"/>
              </w:rPr>
            </w:pPr>
          </w:p>
          <w:p w14:paraId="3E931F2B" w14:textId="77777777" w:rsidR="0073114E" w:rsidRPr="00BF191D" w:rsidRDefault="0073114E" w:rsidP="00E30815">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F2C" w14:textId="77777777" w:rsidR="00D131E6" w:rsidRPr="00BC0BDA" w:rsidRDefault="009C4D2A" w:rsidP="009C4D2A">
            <w:pPr>
              <w:spacing w:after="0" w:line="240" w:lineRule="auto"/>
              <w:rPr>
                <w:rStyle w:val="InstructionsChar"/>
                <w:rFonts w:cs="Arial"/>
                <w:lang w:val="en-US"/>
              </w:rPr>
            </w:pPr>
            <w:r>
              <w:rPr>
                <w:rStyle w:val="InstructionsChar"/>
                <w:rFonts w:cs="Arial"/>
                <w:lang w:val="en-US"/>
              </w:rPr>
              <w:t xml:space="preserve">Create </w:t>
            </w:r>
            <w:r w:rsidR="009E5D19">
              <w:rPr>
                <w:rStyle w:val="InstructionsChar"/>
                <w:rFonts w:cs="Arial"/>
                <w:lang w:val="en-US"/>
              </w:rPr>
              <w:t>resolution detail explaining why the discrepancy did or did not occur and recommendations on how to resolve (i.e. if a timecard correction is required, if a</w:t>
            </w:r>
            <w:r>
              <w:rPr>
                <w:rStyle w:val="InstructionsChar"/>
                <w:rFonts w:cs="Arial"/>
                <w:lang w:val="en-US"/>
              </w:rPr>
              <w:t xml:space="preserve"> previous Personnel action needs to be corrected, </w:t>
            </w:r>
            <w:r w:rsidR="009E5D19">
              <w:rPr>
                <w:rStyle w:val="InstructionsChar"/>
                <w:rFonts w:cs="Arial"/>
                <w:lang w:val="en-US"/>
              </w:rPr>
              <w:t xml:space="preserve">if </w:t>
            </w:r>
            <w:r>
              <w:rPr>
                <w:rStyle w:val="InstructionsChar"/>
                <w:rFonts w:cs="Arial"/>
                <w:lang w:val="en-US"/>
              </w:rPr>
              <w:t xml:space="preserve">military documentation is required to update the veteran status / USS Code, etc.  </w:t>
            </w:r>
          </w:p>
        </w:tc>
      </w:tr>
      <w:tr w:rsidR="008145B2" w:rsidRPr="00C56F26" w14:paraId="3E931F31"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2E" w14:textId="04FE347D" w:rsidR="008145B2" w:rsidRDefault="008145B2" w:rsidP="00D26762">
            <w:pPr>
              <w:pStyle w:val="Default"/>
              <w:spacing w:line="276" w:lineRule="auto"/>
              <w:rPr>
                <w:b/>
                <w:sz w:val="22"/>
                <w:szCs w:val="22"/>
              </w:rPr>
            </w:pPr>
            <w:r>
              <w:rPr>
                <w:b/>
                <w:sz w:val="22"/>
                <w:szCs w:val="22"/>
              </w:rPr>
              <w:t xml:space="preserve">Step </w:t>
            </w:r>
            <w:r w:rsidR="00CE0AA1">
              <w:rPr>
                <w:b/>
                <w:sz w:val="22"/>
                <w:szCs w:val="22"/>
              </w:rPr>
              <w:t>2</w:t>
            </w:r>
            <w:r w:rsidR="00D26762">
              <w:rPr>
                <w:b/>
                <w:sz w:val="22"/>
                <w:szCs w:val="22"/>
              </w:rPr>
              <w:t>2</w:t>
            </w:r>
            <w:r w:rsidR="002F7E31">
              <w:rPr>
                <w:b/>
                <w:sz w:val="22"/>
                <w:szCs w:val="22"/>
              </w:rPr>
              <w:t xml:space="preserve"> HC</w:t>
            </w:r>
            <w:r>
              <w:rPr>
                <w:b/>
                <w:sz w:val="22"/>
                <w:szCs w:val="22"/>
              </w:rPr>
              <w:t xml:space="preserve">SC Payroll </w:t>
            </w:r>
          </w:p>
        </w:tc>
        <w:tc>
          <w:tcPr>
            <w:tcW w:w="4230" w:type="dxa"/>
            <w:tcBorders>
              <w:top w:val="single" w:sz="6" w:space="0" w:color="auto"/>
              <w:left w:val="single" w:sz="6" w:space="0" w:color="auto"/>
              <w:bottom w:val="single" w:sz="6" w:space="0" w:color="auto"/>
              <w:right w:val="single" w:sz="6" w:space="0" w:color="auto"/>
            </w:tcBorders>
          </w:tcPr>
          <w:p w14:paraId="3E931F2F" w14:textId="77777777" w:rsidR="008145B2" w:rsidRDefault="008145B2" w:rsidP="00E30815">
            <w:pPr>
              <w:spacing w:after="0" w:line="240" w:lineRule="auto"/>
              <w:rPr>
                <w:rStyle w:val="InstructionsChar"/>
                <w:rFonts w:cs="Arial"/>
                <w:lang w:val="en-US"/>
              </w:rPr>
            </w:pPr>
            <w:r>
              <w:rPr>
                <w:rStyle w:val="InstructionsChar"/>
                <w:rFonts w:cs="Arial"/>
                <w:lang w:val="en-US"/>
              </w:rPr>
              <w:t>Submit to QA.</w:t>
            </w:r>
          </w:p>
        </w:tc>
        <w:tc>
          <w:tcPr>
            <w:tcW w:w="4410" w:type="dxa"/>
            <w:tcBorders>
              <w:top w:val="single" w:sz="6" w:space="0" w:color="auto"/>
              <w:left w:val="single" w:sz="6" w:space="0" w:color="auto"/>
              <w:bottom w:val="single" w:sz="6" w:space="0" w:color="auto"/>
              <w:right w:val="single" w:sz="6" w:space="0" w:color="auto"/>
            </w:tcBorders>
          </w:tcPr>
          <w:p w14:paraId="3E931F30" w14:textId="77777777" w:rsidR="008145B2" w:rsidRDefault="008145B2" w:rsidP="009C4D2A">
            <w:pPr>
              <w:spacing w:after="0" w:line="240" w:lineRule="auto"/>
              <w:rPr>
                <w:rStyle w:val="InstructionsChar"/>
                <w:rFonts w:cs="Arial"/>
                <w:lang w:val="en-US"/>
              </w:rPr>
            </w:pPr>
            <w:r>
              <w:rPr>
                <w:rStyle w:val="InstructionsChar"/>
                <w:rFonts w:cs="Arial"/>
                <w:lang w:val="en-US"/>
              </w:rPr>
              <w:t>Change sub-status to In QA Process.</w:t>
            </w:r>
          </w:p>
        </w:tc>
      </w:tr>
      <w:tr w:rsidR="006D5E6D" w:rsidRPr="00C56F26" w14:paraId="3E931F3C" w14:textId="77777777" w:rsidTr="008145B2">
        <w:trPr>
          <w:trHeight w:val="1803"/>
        </w:trPr>
        <w:tc>
          <w:tcPr>
            <w:tcW w:w="1350" w:type="dxa"/>
            <w:tcBorders>
              <w:top w:val="single" w:sz="6" w:space="0" w:color="auto"/>
              <w:left w:val="single" w:sz="6" w:space="0" w:color="auto"/>
              <w:bottom w:val="single" w:sz="6" w:space="0" w:color="auto"/>
              <w:right w:val="single" w:sz="6" w:space="0" w:color="auto"/>
            </w:tcBorders>
          </w:tcPr>
          <w:p w14:paraId="3E931F32" w14:textId="77777777" w:rsidR="006D5E6D" w:rsidRDefault="008145B2" w:rsidP="00D131E6">
            <w:pPr>
              <w:pStyle w:val="Default"/>
              <w:spacing w:line="276" w:lineRule="auto"/>
              <w:rPr>
                <w:b/>
                <w:sz w:val="22"/>
                <w:szCs w:val="22"/>
              </w:rPr>
            </w:pPr>
            <w:r>
              <w:rPr>
                <w:b/>
                <w:sz w:val="22"/>
                <w:szCs w:val="22"/>
              </w:rPr>
              <w:t xml:space="preserve">Step </w:t>
            </w:r>
            <w:r w:rsidR="00CE0AA1">
              <w:rPr>
                <w:b/>
                <w:sz w:val="22"/>
                <w:szCs w:val="22"/>
              </w:rPr>
              <w:t>2</w:t>
            </w:r>
            <w:r w:rsidR="00D26762">
              <w:rPr>
                <w:b/>
                <w:sz w:val="22"/>
                <w:szCs w:val="22"/>
              </w:rPr>
              <w:t>3</w:t>
            </w:r>
          </w:p>
          <w:p w14:paraId="3E931F33" w14:textId="4548C164" w:rsidR="006D5E6D" w:rsidRDefault="002F7E31" w:rsidP="00D131E6">
            <w:pPr>
              <w:pStyle w:val="Default"/>
              <w:spacing w:line="276" w:lineRule="auto"/>
              <w:rPr>
                <w:b/>
                <w:sz w:val="22"/>
                <w:szCs w:val="22"/>
              </w:rPr>
            </w:pPr>
            <w:r>
              <w:rPr>
                <w:b/>
                <w:sz w:val="22"/>
                <w:szCs w:val="22"/>
              </w:rPr>
              <w:t>HC</w:t>
            </w:r>
            <w:r w:rsidR="006D5E6D">
              <w:rPr>
                <w:b/>
                <w:sz w:val="22"/>
                <w:szCs w:val="22"/>
              </w:rPr>
              <w:t>SC Payroll QA</w:t>
            </w:r>
          </w:p>
        </w:tc>
        <w:tc>
          <w:tcPr>
            <w:tcW w:w="4230" w:type="dxa"/>
            <w:tcBorders>
              <w:top w:val="single" w:sz="6" w:space="0" w:color="auto"/>
              <w:left w:val="single" w:sz="6" w:space="0" w:color="auto"/>
              <w:bottom w:val="single" w:sz="6" w:space="0" w:color="auto"/>
              <w:right w:val="single" w:sz="6" w:space="0" w:color="auto"/>
            </w:tcBorders>
          </w:tcPr>
          <w:p w14:paraId="3E931F34" w14:textId="77777777" w:rsidR="006D5E6D" w:rsidRDefault="000F49D0" w:rsidP="00E30815">
            <w:pPr>
              <w:spacing w:after="0" w:line="240" w:lineRule="auto"/>
              <w:rPr>
                <w:rStyle w:val="InstructionsChar"/>
                <w:rFonts w:cs="Arial"/>
                <w:lang w:val="en-US"/>
              </w:rPr>
            </w:pPr>
            <w:r>
              <w:rPr>
                <w:rStyle w:val="InstructionsChar"/>
                <w:rFonts w:cs="Arial"/>
                <w:lang w:val="en-US"/>
              </w:rPr>
              <w:t>Was action a</w:t>
            </w:r>
            <w:r w:rsidR="006D5E6D">
              <w:rPr>
                <w:rStyle w:val="InstructionsChar"/>
                <w:rFonts w:cs="Arial"/>
                <w:lang w:val="en-US"/>
              </w:rPr>
              <w:t>pproved?</w:t>
            </w:r>
          </w:p>
          <w:p w14:paraId="3E931F35" w14:textId="77777777" w:rsidR="006D5E6D" w:rsidRDefault="006D5E6D" w:rsidP="00E30815">
            <w:pPr>
              <w:spacing w:after="0" w:line="240" w:lineRule="auto"/>
              <w:rPr>
                <w:rStyle w:val="InstructionsChar"/>
                <w:rFonts w:cs="Arial"/>
                <w:lang w:val="en-US"/>
              </w:rPr>
            </w:pPr>
          </w:p>
          <w:p w14:paraId="3E931F36" w14:textId="77777777" w:rsidR="006D5E6D" w:rsidRDefault="008145B2" w:rsidP="00E30815">
            <w:pPr>
              <w:spacing w:after="0" w:line="240" w:lineRule="auto"/>
              <w:rPr>
                <w:rStyle w:val="InstructionsChar"/>
                <w:rFonts w:cs="Arial"/>
                <w:lang w:val="en-US"/>
              </w:rPr>
            </w:pPr>
            <w:r>
              <w:rPr>
                <w:rStyle w:val="InstructionsChar"/>
                <w:rFonts w:cs="Arial"/>
                <w:lang w:val="en-US"/>
              </w:rPr>
              <w:t xml:space="preserve">If Yes go to Step </w:t>
            </w:r>
            <w:r w:rsidR="00CE0AA1">
              <w:rPr>
                <w:rStyle w:val="InstructionsChar"/>
                <w:rFonts w:cs="Arial"/>
                <w:lang w:val="en-US"/>
              </w:rPr>
              <w:t>2</w:t>
            </w:r>
            <w:r w:rsidR="00D26762">
              <w:rPr>
                <w:rStyle w:val="InstructionsChar"/>
                <w:rFonts w:cs="Arial"/>
                <w:lang w:val="en-US"/>
              </w:rPr>
              <w:t>4</w:t>
            </w:r>
          </w:p>
          <w:p w14:paraId="3E931F37" w14:textId="77777777" w:rsidR="006D5E6D" w:rsidRDefault="006D5E6D" w:rsidP="00E30815">
            <w:pPr>
              <w:spacing w:after="0" w:line="240" w:lineRule="auto"/>
              <w:rPr>
                <w:rStyle w:val="InstructionsChar"/>
                <w:rFonts w:cs="Arial"/>
                <w:lang w:val="en-US"/>
              </w:rPr>
            </w:pPr>
          </w:p>
          <w:p w14:paraId="3E931F38" w14:textId="77777777" w:rsidR="006D5E6D" w:rsidRDefault="006D5E6D" w:rsidP="00E30815">
            <w:pPr>
              <w:spacing w:after="0" w:line="240" w:lineRule="auto"/>
              <w:rPr>
                <w:rStyle w:val="InstructionsChar"/>
                <w:rFonts w:cs="Arial"/>
                <w:lang w:val="en-US"/>
              </w:rPr>
            </w:pPr>
            <w:r>
              <w:rPr>
                <w:rStyle w:val="InstructionsChar"/>
                <w:rFonts w:cs="Arial"/>
                <w:lang w:val="en-US"/>
              </w:rPr>
              <w:t>Or</w:t>
            </w:r>
          </w:p>
          <w:p w14:paraId="3E931F39" w14:textId="77777777" w:rsidR="006D5E6D" w:rsidRDefault="006D5E6D" w:rsidP="00E30815">
            <w:pPr>
              <w:spacing w:after="0" w:line="240" w:lineRule="auto"/>
              <w:rPr>
                <w:rStyle w:val="InstructionsChar"/>
                <w:rFonts w:cs="Arial"/>
                <w:lang w:val="en-US"/>
              </w:rPr>
            </w:pPr>
          </w:p>
          <w:p w14:paraId="3E931F3A" w14:textId="77777777" w:rsidR="006D5E6D" w:rsidRDefault="00F219F1" w:rsidP="00D26762">
            <w:pPr>
              <w:spacing w:after="0" w:line="240" w:lineRule="auto"/>
              <w:rPr>
                <w:rStyle w:val="InstructionsChar"/>
                <w:rFonts w:cs="Arial"/>
                <w:lang w:val="en-US"/>
              </w:rPr>
            </w:pPr>
            <w:r>
              <w:rPr>
                <w:rStyle w:val="InstructionsChar"/>
                <w:rFonts w:cs="Arial"/>
                <w:lang w:val="en-US"/>
              </w:rPr>
              <w:t>If No, go to Step</w:t>
            </w:r>
            <w:r w:rsidR="00CE0AA1">
              <w:rPr>
                <w:rStyle w:val="InstructionsChar"/>
                <w:rFonts w:cs="Arial"/>
                <w:lang w:val="en-US"/>
              </w:rPr>
              <w:t xml:space="preserve"> </w:t>
            </w:r>
            <w:r w:rsidR="00D26762">
              <w:rPr>
                <w:rStyle w:val="InstructionsChar"/>
                <w:rFonts w:cs="Arial"/>
                <w:lang w:val="en-US"/>
              </w:rPr>
              <w:t>20</w:t>
            </w:r>
            <w:r w:rsidR="006D5E6D">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F3B" w14:textId="77777777" w:rsidR="006D5E6D" w:rsidRDefault="006D5E6D" w:rsidP="009C4D2A">
            <w:pPr>
              <w:spacing w:after="0" w:line="240" w:lineRule="auto"/>
              <w:rPr>
                <w:rStyle w:val="InstructionsChar"/>
                <w:rFonts w:cs="Arial"/>
                <w:lang w:val="en-US"/>
              </w:rPr>
            </w:pPr>
          </w:p>
        </w:tc>
      </w:tr>
      <w:tr w:rsidR="006D5E6D" w:rsidRPr="00C56F26" w14:paraId="3E931F43"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3D" w14:textId="77777777" w:rsidR="006D5E6D" w:rsidRDefault="008145B2" w:rsidP="00D131E6">
            <w:pPr>
              <w:pStyle w:val="Default"/>
              <w:spacing w:line="276" w:lineRule="auto"/>
              <w:rPr>
                <w:b/>
                <w:sz w:val="22"/>
                <w:szCs w:val="22"/>
              </w:rPr>
            </w:pPr>
            <w:r>
              <w:rPr>
                <w:b/>
                <w:sz w:val="22"/>
                <w:szCs w:val="22"/>
              </w:rPr>
              <w:t xml:space="preserve">Step </w:t>
            </w:r>
            <w:r w:rsidR="00CE0AA1">
              <w:rPr>
                <w:b/>
                <w:sz w:val="22"/>
                <w:szCs w:val="22"/>
              </w:rPr>
              <w:t>2</w:t>
            </w:r>
            <w:r w:rsidR="00D26762">
              <w:rPr>
                <w:b/>
                <w:sz w:val="22"/>
                <w:szCs w:val="22"/>
              </w:rPr>
              <w:t>4</w:t>
            </w:r>
          </w:p>
          <w:p w14:paraId="3E931F3E" w14:textId="526701FD" w:rsidR="006D5E6D" w:rsidRDefault="002F7E31" w:rsidP="00D131E6">
            <w:pPr>
              <w:pStyle w:val="Default"/>
              <w:spacing w:line="276" w:lineRule="auto"/>
              <w:rPr>
                <w:b/>
                <w:sz w:val="22"/>
                <w:szCs w:val="22"/>
              </w:rPr>
            </w:pPr>
            <w:r>
              <w:rPr>
                <w:b/>
                <w:sz w:val="22"/>
                <w:szCs w:val="22"/>
              </w:rPr>
              <w:t>HC</w:t>
            </w:r>
            <w:r w:rsidR="006D5E6D">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3F" w14:textId="77777777" w:rsidR="006D5E6D" w:rsidRDefault="006D5E6D" w:rsidP="00E30815">
            <w:pPr>
              <w:spacing w:after="0" w:line="240" w:lineRule="auto"/>
              <w:rPr>
                <w:rStyle w:val="InstructionsChar"/>
                <w:rFonts w:cs="Arial"/>
                <w:lang w:val="en-US"/>
              </w:rPr>
            </w:pPr>
            <w:r>
              <w:rPr>
                <w:rStyle w:val="InstructionsChar"/>
                <w:rFonts w:cs="Arial"/>
                <w:lang w:val="en-US"/>
              </w:rPr>
              <w:t>Update SR and close</w:t>
            </w:r>
            <w:r w:rsidR="00CD3729">
              <w:rPr>
                <w:rStyle w:val="InstructionsChar"/>
                <w:rFonts w:cs="Arial"/>
                <w:lang w:val="en-US"/>
              </w:rPr>
              <w:t xml:space="preserve"> SR.</w:t>
            </w:r>
          </w:p>
          <w:p w14:paraId="3E931F40" w14:textId="77777777" w:rsidR="00CD3729" w:rsidRDefault="00CD3729" w:rsidP="00E30815">
            <w:pPr>
              <w:spacing w:after="0" w:line="240" w:lineRule="auto"/>
              <w:rPr>
                <w:rStyle w:val="InstructionsChar"/>
                <w:rFonts w:cs="Arial"/>
                <w:lang w:val="en-US"/>
              </w:rPr>
            </w:pPr>
          </w:p>
          <w:p w14:paraId="3E931F41" w14:textId="77777777" w:rsidR="006D5E6D" w:rsidRDefault="006D5E6D" w:rsidP="00E30815">
            <w:pPr>
              <w:spacing w:after="0" w:line="240" w:lineRule="auto"/>
              <w:rPr>
                <w:rStyle w:val="InstructionsChar"/>
                <w:rFonts w:cs="Arial"/>
                <w:lang w:val="en-US"/>
              </w:rPr>
            </w:pPr>
            <w:r>
              <w:rPr>
                <w:rStyle w:val="InstructionsChar"/>
                <w:rFonts w:cs="Arial"/>
                <w:lang w:val="en-US"/>
              </w:rPr>
              <w:t>End Process</w:t>
            </w:r>
          </w:p>
        </w:tc>
        <w:tc>
          <w:tcPr>
            <w:tcW w:w="4410" w:type="dxa"/>
            <w:tcBorders>
              <w:top w:val="single" w:sz="6" w:space="0" w:color="auto"/>
              <w:left w:val="single" w:sz="6" w:space="0" w:color="auto"/>
              <w:bottom w:val="single" w:sz="6" w:space="0" w:color="auto"/>
              <w:right w:val="single" w:sz="6" w:space="0" w:color="auto"/>
            </w:tcBorders>
          </w:tcPr>
          <w:p w14:paraId="3E931F42" w14:textId="77777777" w:rsidR="006D5E6D" w:rsidRDefault="006D5E6D" w:rsidP="009C4D2A">
            <w:pPr>
              <w:spacing w:after="0" w:line="240" w:lineRule="auto"/>
              <w:rPr>
                <w:rStyle w:val="InstructionsChar"/>
                <w:rFonts w:cs="Arial"/>
                <w:lang w:val="en-US"/>
              </w:rPr>
            </w:pPr>
          </w:p>
        </w:tc>
      </w:tr>
    </w:tbl>
    <w:p w14:paraId="3E931F44" w14:textId="77777777" w:rsidR="00FD0F49" w:rsidRDefault="00FD0F49"/>
    <w:tbl>
      <w:tblPr>
        <w:tblW w:w="9990" w:type="dxa"/>
        <w:tblInd w:w="108" w:type="dxa"/>
        <w:tblLayout w:type="fixed"/>
        <w:tblLook w:val="0000" w:firstRow="0" w:lastRow="0" w:firstColumn="0" w:lastColumn="0" w:noHBand="0" w:noVBand="0"/>
      </w:tblPr>
      <w:tblGrid>
        <w:gridCol w:w="1350"/>
        <w:gridCol w:w="4230"/>
        <w:gridCol w:w="4410"/>
      </w:tblGrid>
      <w:tr w:rsidR="00FD0F49" w:rsidRPr="00C56F26" w14:paraId="3E931F46" w14:textId="77777777" w:rsidTr="00905BCB">
        <w:trPr>
          <w:trHeight w:val="462"/>
          <w:tblHeader/>
        </w:trPr>
        <w:tc>
          <w:tcPr>
            <w:tcW w:w="9990" w:type="dxa"/>
            <w:gridSpan w:val="3"/>
            <w:tcBorders>
              <w:top w:val="single" w:sz="6" w:space="0" w:color="auto"/>
              <w:left w:val="single" w:sz="6" w:space="0" w:color="auto"/>
              <w:bottom w:val="single" w:sz="6" w:space="0" w:color="auto"/>
              <w:right w:val="single" w:sz="6" w:space="0" w:color="auto"/>
            </w:tcBorders>
          </w:tcPr>
          <w:p w14:paraId="3E931F45" w14:textId="77777777" w:rsidR="00FD0F49" w:rsidRDefault="00FD0F49" w:rsidP="0017374F">
            <w:pPr>
              <w:spacing w:after="0" w:line="240" w:lineRule="auto"/>
              <w:rPr>
                <w:rStyle w:val="InstructionsChar"/>
                <w:rFonts w:cs="Arial"/>
                <w:lang w:val="en-US"/>
              </w:rPr>
            </w:pPr>
            <w:r w:rsidRPr="00BF191D">
              <w:rPr>
                <w:rStyle w:val="InstructionsChar"/>
                <w:rFonts w:cs="Arial"/>
                <w:b/>
                <w:lang w:val="en-US"/>
              </w:rPr>
              <w:t xml:space="preserve">Pay Discrepancy Processing </w:t>
            </w:r>
            <w:r w:rsidR="009E5D19">
              <w:rPr>
                <w:rStyle w:val="InstructionsChar"/>
                <w:rFonts w:cs="Arial"/>
                <w:b/>
                <w:lang w:val="en-US"/>
              </w:rPr>
              <w:t>–</w:t>
            </w:r>
            <w:r w:rsidRPr="00BF191D">
              <w:rPr>
                <w:rStyle w:val="InstructionsChar"/>
                <w:rFonts w:cs="Arial"/>
                <w:b/>
                <w:lang w:val="en-US"/>
              </w:rPr>
              <w:t xml:space="preserve"> </w:t>
            </w:r>
            <w:r w:rsidR="00F42E80">
              <w:rPr>
                <w:rStyle w:val="InstructionsChar"/>
                <w:rFonts w:cs="Arial"/>
                <w:b/>
                <w:lang w:val="en-US"/>
              </w:rPr>
              <w:t>Partial Pay</w:t>
            </w:r>
            <w:r w:rsidR="0017374F">
              <w:rPr>
                <w:rStyle w:val="InstructionsChar"/>
                <w:rFonts w:cs="Arial"/>
                <w:b/>
                <w:lang w:val="en-US"/>
              </w:rPr>
              <w:t>ment</w:t>
            </w:r>
          </w:p>
        </w:tc>
      </w:tr>
      <w:tr w:rsidR="00FD0F49" w:rsidRPr="00C56F26" w14:paraId="3E931F4A" w14:textId="77777777" w:rsidTr="00905BCB">
        <w:trPr>
          <w:trHeight w:val="462"/>
          <w:tblHeader/>
        </w:trPr>
        <w:tc>
          <w:tcPr>
            <w:tcW w:w="1350" w:type="dxa"/>
            <w:tcBorders>
              <w:top w:val="single" w:sz="6" w:space="0" w:color="auto"/>
              <w:left w:val="single" w:sz="6" w:space="0" w:color="auto"/>
              <w:bottom w:val="single" w:sz="6" w:space="0" w:color="auto"/>
              <w:right w:val="single" w:sz="6" w:space="0" w:color="auto"/>
            </w:tcBorders>
          </w:tcPr>
          <w:p w14:paraId="3E931F47" w14:textId="77777777" w:rsidR="00FD0F49" w:rsidRDefault="00FD0F49" w:rsidP="00D131E6">
            <w:pPr>
              <w:pStyle w:val="Default"/>
              <w:spacing w:line="276" w:lineRule="auto"/>
              <w:rPr>
                <w:b/>
                <w:sz w:val="22"/>
                <w:szCs w:val="22"/>
              </w:rPr>
            </w:pPr>
            <w:r>
              <w:rPr>
                <w:b/>
                <w:sz w:val="22"/>
                <w:szCs w:val="22"/>
              </w:rPr>
              <w:t>Task/Step</w:t>
            </w:r>
          </w:p>
        </w:tc>
        <w:tc>
          <w:tcPr>
            <w:tcW w:w="4230" w:type="dxa"/>
            <w:tcBorders>
              <w:top w:val="single" w:sz="6" w:space="0" w:color="auto"/>
              <w:left w:val="single" w:sz="6" w:space="0" w:color="auto"/>
              <w:bottom w:val="single" w:sz="6" w:space="0" w:color="auto"/>
              <w:right w:val="single" w:sz="6" w:space="0" w:color="auto"/>
            </w:tcBorders>
          </w:tcPr>
          <w:p w14:paraId="3E931F48" w14:textId="77777777" w:rsidR="00FD0F49" w:rsidRDefault="00FD0F49" w:rsidP="00317BC6">
            <w:pPr>
              <w:spacing w:after="0" w:line="240" w:lineRule="auto"/>
              <w:rPr>
                <w:rStyle w:val="InstructionsChar"/>
                <w:rFonts w:cs="Arial"/>
                <w:lang w:val="en-US"/>
              </w:rPr>
            </w:pPr>
            <w:r>
              <w:rPr>
                <w:rStyle w:val="InstructionsChar"/>
                <w:rFonts w:cs="Arial"/>
                <w:lang w:val="en-US"/>
              </w:rPr>
              <w:t>Action</w:t>
            </w:r>
          </w:p>
        </w:tc>
        <w:tc>
          <w:tcPr>
            <w:tcW w:w="4410" w:type="dxa"/>
            <w:tcBorders>
              <w:top w:val="single" w:sz="6" w:space="0" w:color="auto"/>
              <w:left w:val="single" w:sz="6" w:space="0" w:color="auto"/>
              <w:bottom w:val="single" w:sz="6" w:space="0" w:color="auto"/>
              <w:right w:val="single" w:sz="6" w:space="0" w:color="auto"/>
            </w:tcBorders>
          </w:tcPr>
          <w:p w14:paraId="3E931F49" w14:textId="77777777" w:rsidR="00FD0F49" w:rsidRDefault="00FD0F49" w:rsidP="00DA16DA">
            <w:pPr>
              <w:spacing w:after="0" w:line="240" w:lineRule="auto"/>
              <w:rPr>
                <w:rStyle w:val="InstructionsChar"/>
                <w:rFonts w:cs="Arial"/>
                <w:lang w:val="en-US"/>
              </w:rPr>
            </w:pPr>
            <w:r>
              <w:rPr>
                <w:rStyle w:val="InstructionsChar"/>
                <w:rFonts w:cs="Arial"/>
                <w:lang w:val="en-US"/>
              </w:rPr>
              <w:t>Notes</w:t>
            </w:r>
          </w:p>
        </w:tc>
      </w:tr>
      <w:tr w:rsidR="00BB6056" w:rsidRPr="00C56F26" w14:paraId="3E931F56" w14:textId="77777777" w:rsidTr="00905BCB">
        <w:trPr>
          <w:trHeight w:val="462"/>
          <w:tblHeader/>
        </w:trPr>
        <w:tc>
          <w:tcPr>
            <w:tcW w:w="1350" w:type="dxa"/>
            <w:tcBorders>
              <w:top w:val="single" w:sz="6" w:space="0" w:color="auto"/>
              <w:left w:val="single" w:sz="6" w:space="0" w:color="auto"/>
              <w:bottom w:val="single" w:sz="6" w:space="0" w:color="auto"/>
              <w:right w:val="single" w:sz="6" w:space="0" w:color="auto"/>
            </w:tcBorders>
          </w:tcPr>
          <w:p w14:paraId="3E931F4B" w14:textId="77777777" w:rsidR="00BB6056" w:rsidRDefault="008145B2" w:rsidP="00BB6056">
            <w:pPr>
              <w:pStyle w:val="Default"/>
              <w:spacing w:line="276" w:lineRule="auto"/>
              <w:rPr>
                <w:b/>
                <w:sz w:val="22"/>
                <w:szCs w:val="22"/>
              </w:rPr>
            </w:pPr>
            <w:r>
              <w:rPr>
                <w:b/>
                <w:sz w:val="22"/>
                <w:szCs w:val="22"/>
              </w:rPr>
              <w:t>Step 2</w:t>
            </w:r>
            <w:r w:rsidR="00D26762">
              <w:rPr>
                <w:b/>
                <w:sz w:val="22"/>
                <w:szCs w:val="22"/>
              </w:rPr>
              <w:t>5</w:t>
            </w:r>
          </w:p>
          <w:p w14:paraId="3E931F4C" w14:textId="7AD9655F" w:rsidR="00BB6056" w:rsidRDefault="002F7E31" w:rsidP="00BB6056">
            <w:pPr>
              <w:pStyle w:val="Default"/>
              <w:spacing w:line="276" w:lineRule="auto"/>
              <w:rPr>
                <w:b/>
                <w:sz w:val="22"/>
                <w:szCs w:val="22"/>
              </w:rPr>
            </w:pPr>
            <w:r>
              <w:rPr>
                <w:b/>
                <w:sz w:val="22"/>
                <w:szCs w:val="22"/>
              </w:rPr>
              <w:t>HC</w:t>
            </w:r>
            <w:r w:rsidR="00BB6056">
              <w:rPr>
                <w:b/>
                <w:sz w:val="22"/>
                <w:szCs w:val="22"/>
              </w:rPr>
              <w:t xml:space="preserve">SC PAYROLL </w:t>
            </w:r>
          </w:p>
        </w:tc>
        <w:tc>
          <w:tcPr>
            <w:tcW w:w="4230" w:type="dxa"/>
            <w:tcBorders>
              <w:top w:val="single" w:sz="6" w:space="0" w:color="auto"/>
              <w:left w:val="single" w:sz="6" w:space="0" w:color="auto"/>
              <w:bottom w:val="single" w:sz="6" w:space="0" w:color="auto"/>
              <w:right w:val="single" w:sz="6" w:space="0" w:color="auto"/>
            </w:tcBorders>
          </w:tcPr>
          <w:p w14:paraId="3E931F4D" w14:textId="77777777" w:rsidR="000F49D0" w:rsidRDefault="000F49D0" w:rsidP="00BB6056">
            <w:pPr>
              <w:spacing w:after="0" w:line="240" w:lineRule="auto"/>
              <w:rPr>
                <w:rStyle w:val="InstructionsChar"/>
                <w:rFonts w:cs="Arial"/>
                <w:lang w:val="en-US"/>
              </w:rPr>
            </w:pPr>
            <w:r>
              <w:rPr>
                <w:rStyle w:val="InstructionsChar"/>
                <w:rFonts w:cs="Arial"/>
                <w:lang w:val="en-US"/>
              </w:rPr>
              <w:t>If employee has requested a “</w:t>
            </w:r>
            <w:r w:rsidR="00711A85">
              <w:rPr>
                <w:rStyle w:val="InstructionsChar"/>
                <w:rFonts w:cs="Arial"/>
                <w:lang w:val="en-US"/>
              </w:rPr>
              <w:t xml:space="preserve">partial payment - </w:t>
            </w:r>
            <w:r>
              <w:rPr>
                <w:rStyle w:val="InstructionsChar"/>
                <w:rFonts w:cs="Arial"/>
                <w:lang w:val="en-US"/>
              </w:rPr>
              <w:t>hardship”.</w:t>
            </w:r>
          </w:p>
          <w:p w14:paraId="3E931F4E" w14:textId="77777777" w:rsidR="00711A85" w:rsidRDefault="00711A85" w:rsidP="00BB6056">
            <w:pPr>
              <w:spacing w:after="0" w:line="240" w:lineRule="auto"/>
              <w:rPr>
                <w:rStyle w:val="InstructionsChar"/>
                <w:rFonts w:cs="Arial"/>
                <w:lang w:val="en-US"/>
              </w:rPr>
            </w:pPr>
            <w:r>
              <w:rPr>
                <w:rStyle w:val="InstructionsChar"/>
                <w:rFonts w:cs="Arial"/>
                <w:lang w:val="en-US"/>
              </w:rPr>
              <w:t xml:space="preserve">Go to Step 26 </w:t>
            </w:r>
          </w:p>
          <w:p w14:paraId="3E931F4F" w14:textId="77777777" w:rsidR="00711A85" w:rsidRDefault="00711A85" w:rsidP="00BB6056">
            <w:pPr>
              <w:spacing w:after="0" w:line="240" w:lineRule="auto"/>
              <w:rPr>
                <w:rStyle w:val="InstructionsChar"/>
                <w:rFonts w:cs="Arial"/>
                <w:lang w:val="en-US"/>
              </w:rPr>
            </w:pPr>
          </w:p>
          <w:p w14:paraId="3E931F50" w14:textId="77777777" w:rsidR="000F49D0" w:rsidRDefault="000F49D0" w:rsidP="00BB6056">
            <w:pPr>
              <w:spacing w:after="0" w:line="240" w:lineRule="auto"/>
              <w:rPr>
                <w:rStyle w:val="InstructionsChar"/>
                <w:rFonts w:cs="Arial"/>
                <w:lang w:val="en-US"/>
              </w:rPr>
            </w:pPr>
            <w:r>
              <w:rPr>
                <w:rStyle w:val="InstructionsChar"/>
                <w:rFonts w:cs="Arial"/>
                <w:lang w:val="en-US"/>
              </w:rPr>
              <w:t>Or</w:t>
            </w:r>
          </w:p>
          <w:p w14:paraId="3E931F51" w14:textId="77777777" w:rsidR="00711A85" w:rsidRDefault="00711A85" w:rsidP="00BB6056">
            <w:pPr>
              <w:spacing w:after="0" w:line="240" w:lineRule="auto"/>
              <w:rPr>
                <w:rStyle w:val="InstructionsChar"/>
                <w:rFonts w:cs="Arial"/>
                <w:lang w:val="en-US"/>
              </w:rPr>
            </w:pPr>
          </w:p>
          <w:p w14:paraId="3E931F52" w14:textId="3B547C38" w:rsidR="000F49D0" w:rsidRDefault="000F49D0" w:rsidP="00BB6056">
            <w:pPr>
              <w:spacing w:after="0" w:line="240" w:lineRule="auto"/>
              <w:rPr>
                <w:rStyle w:val="InstructionsChar"/>
                <w:rFonts w:cs="Arial"/>
                <w:lang w:val="en-US"/>
              </w:rPr>
            </w:pPr>
            <w:r>
              <w:rPr>
                <w:rStyle w:val="InstructionsChar"/>
                <w:rFonts w:cs="Arial"/>
                <w:lang w:val="en-US"/>
              </w:rPr>
              <w:t xml:space="preserve">Go </w:t>
            </w:r>
            <w:r w:rsidR="00A71B0A">
              <w:rPr>
                <w:rStyle w:val="InstructionsChar"/>
                <w:rFonts w:cs="Arial"/>
                <w:lang w:val="en-US"/>
              </w:rPr>
              <w:t>to</w:t>
            </w:r>
            <w:r>
              <w:rPr>
                <w:rStyle w:val="InstructionsChar"/>
                <w:rFonts w:cs="Arial"/>
                <w:lang w:val="en-US"/>
              </w:rPr>
              <w:t xml:space="preserve"> Step</w:t>
            </w:r>
            <w:r w:rsidR="00711A85">
              <w:rPr>
                <w:rStyle w:val="InstructionsChar"/>
                <w:rFonts w:cs="Arial"/>
                <w:lang w:val="en-US"/>
              </w:rPr>
              <w:t xml:space="preserve"> 27</w:t>
            </w:r>
          </w:p>
          <w:p w14:paraId="3E931F53" w14:textId="77777777" w:rsidR="00BB6056" w:rsidRDefault="00BB6056" w:rsidP="00BB6056">
            <w:pPr>
              <w:spacing w:after="0" w:line="240" w:lineRule="auto"/>
              <w:rPr>
                <w:rStyle w:val="InstructionsChar"/>
                <w:rFonts w:cs="Arial"/>
                <w:lang w:val="en-US"/>
              </w:rPr>
            </w:pPr>
          </w:p>
          <w:p w14:paraId="3E931F54" w14:textId="77777777" w:rsidR="00BB6056" w:rsidRDefault="00BB6056" w:rsidP="00BB6056">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F55" w14:textId="77777777" w:rsidR="00BB6056" w:rsidRDefault="00BB6056" w:rsidP="00BB6056">
            <w:pPr>
              <w:spacing w:after="0" w:line="240" w:lineRule="auto"/>
              <w:rPr>
                <w:rStyle w:val="InstructionsChar"/>
                <w:rFonts w:cs="Arial"/>
                <w:lang w:val="en-US"/>
              </w:rPr>
            </w:pPr>
          </w:p>
        </w:tc>
      </w:tr>
      <w:tr w:rsidR="00711A85" w:rsidRPr="00C56F26" w14:paraId="3E931F5C" w14:textId="77777777" w:rsidTr="00905BCB">
        <w:trPr>
          <w:trHeight w:val="462"/>
          <w:tblHeader/>
        </w:trPr>
        <w:tc>
          <w:tcPr>
            <w:tcW w:w="1350" w:type="dxa"/>
            <w:tcBorders>
              <w:top w:val="single" w:sz="6" w:space="0" w:color="auto"/>
              <w:left w:val="single" w:sz="6" w:space="0" w:color="auto"/>
              <w:bottom w:val="single" w:sz="6" w:space="0" w:color="auto"/>
              <w:right w:val="single" w:sz="6" w:space="0" w:color="auto"/>
            </w:tcBorders>
          </w:tcPr>
          <w:p w14:paraId="3E931F57" w14:textId="77777777" w:rsidR="00711A85" w:rsidRDefault="00711A85" w:rsidP="00711A85">
            <w:pPr>
              <w:pStyle w:val="Default"/>
              <w:spacing w:line="276" w:lineRule="auto"/>
              <w:rPr>
                <w:b/>
                <w:sz w:val="22"/>
                <w:szCs w:val="22"/>
              </w:rPr>
            </w:pPr>
            <w:r>
              <w:rPr>
                <w:b/>
                <w:sz w:val="22"/>
                <w:szCs w:val="22"/>
              </w:rPr>
              <w:t>Step 26</w:t>
            </w:r>
          </w:p>
          <w:p w14:paraId="3E931F58" w14:textId="5E8C706B" w:rsidR="00711A85" w:rsidRDefault="002F7E31" w:rsidP="00711A85">
            <w:pPr>
              <w:pStyle w:val="Default"/>
              <w:spacing w:line="276" w:lineRule="auto"/>
              <w:rPr>
                <w:b/>
                <w:sz w:val="22"/>
                <w:szCs w:val="22"/>
              </w:rPr>
            </w:pPr>
            <w:r>
              <w:rPr>
                <w:b/>
                <w:sz w:val="22"/>
                <w:szCs w:val="22"/>
              </w:rPr>
              <w:t>HC</w:t>
            </w:r>
            <w:r w:rsidR="00711A85">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59" w14:textId="77777777" w:rsidR="00711A85" w:rsidRDefault="00711A85" w:rsidP="00711A85">
            <w:pPr>
              <w:spacing w:after="0" w:line="240" w:lineRule="auto"/>
              <w:rPr>
                <w:rStyle w:val="InstructionsChar"/>
                <w:rFonts w:cs="Arial"/>
                <w:lang w:val="en-US"/>
              </w:rPr>
            </w:pPr>
            <w:r>
              <w:rPr>
                <w:rStyle w:val="InstructionsChar"/>
                <w:rFonts w:cs="Arial"/>
                <w:lang w:val="en-US"/>
              </w:rPr>
              <w:t>Process SOP PAY-004 Hardship Section</w:t>
            </w:r>
          </w:p>
          <w:p w14:paraId="3E931F5A" w14:textId="77777777" w:rsidR="00711A85" w:rsidRDefault="00711A85" w:rsidP="00BB6056">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F5B" w14:textId="77777777" w:rsidR="00711A85" w:rsidRDefault="00711A85" w:rsidP="00BB6056">
            <w:pPr>
              <w:spacing w:after="0" w:line="240" w:lineRule="auto"/>
              <w:rPr>
                <w:rStyle w:val="InstructionsChar"/>
                <w:rFonts w:cs="Arial"/>
                <w:lang w:val="en-US"/>
              </w:rPr>
            </w:pPr>
          </w:p>
        </w:tc>
      </w:tr>
      <w:tr w:rsidR="00BB6056" w:rsidRPr="00C56F26" w14:paraId="3E931F66"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5D" w14:textId="77777777" w:rsidR="00BB6056" w:rsidRPr="000F49D0" w:rsidRDefault="008145B2" w:rsidP="00BB6056">
            <w:pPr>
              <w:pStyle w:val="Default"/>
              <w:spacing w:line="276" w:lineRule="auto"/>
              <w:rPr>
                <w:b/>
                <w:sz w:val="22"/>
                <w:szCs w:val="22"/>
              </w:rPr>
            </w:pPr>
            <w:r w:rsidRPr="000F49D0">
              <w:rPr>
                <w:b/>
                <w:sz w:val="22"/>
                <w:szCs w:val="22"/>
              </w:rPr>
              <w:t xml:space="preserve">Step </w:t>
            </w:r>
            <w:r w:rsidR="00CE0AA1">
              <w:rPr>
                <w:b/>
                <w:sz w:val="22"/>
                <w:szCs w:val="22"/>
              </w:rPr>
              <w:t>2</w:t>
            </w:r>
            <w:r w:rsidR="00711A85">
              <w:rPr>
                <w:b/>
                <w:sz w:val="22"/>
                <w:szCs w:val="22"/>
              </w:rPr>
              <w:t>7</w:t>
            </w:r>
          </w:p>
          <w:p w14:paraId="3E931F5E" w14:textId="378F6755" w:rsidR="00BB6056" w:rsidRPr="000F49D0" w:rsidRDefault="002F7E31" w:rsidP="00BB6056">
            <w:pPr>
              <w:pStyle w:val="Default"/>
              <w:spacing w:line="276" w:lineRule="auto"/>
              <w:rPr>
                <w:b/>
                <w:sz w:val="22"/>
                <w:szCs w:val="22"/>
              </w:rPr>
            </w:pPr>
            <w:r>
              <w:rPr>
                <w:b/>
                <w:sz w:val="22"/>
                <w:szCs w:val="22"/>
              </w:rPr>
              <w:t>HC</w:t>
            </w:r>
            <w:r w:rsidR="00BB6056" w:rsidRPr="000F49D0">
              <w:rPr>
                <w:b/>
                <w:sz w:val="22"/>
                <w:szCs w:val="22"/>
              </w:rPr>
              <w:t>SC PAYROLL</w:t>
            </w:r>
          </w:p>
          <w:p w14:paraId="3E931F5F" w14:textId="77777777" w:rsidR="00995BE2" w:rsidRPr="000F49D0" w:rsidRDefault="00995BE2" w:rsidP="00BB6056">
            <w:pPr>
              <w:pStyle w:val="Default"/>
              <w:spacing w:line="276" w:lineRule="auto"/>
              <w:rPr>
                <w:b/>
                <w:sz w:val="22"/>
                <w:szCs w:val="22"/>
              </w:rPr>
            </w:pPr>
          </w:p>
          <w:p w14:paraId="3E931F60" w14:textId="77777777" w:rsidR="00BB6056" w:rsidRPr="000F49D0" w:rsidRDefault="00BB6056" w:rsidP="00BB6056">
            <w:pPr>
              <w:pStyle w:val="Default"/>
              <w:spacing w:line="276" w:lineRule="auto"/>
              <w:rPr>
                <w:b/>
                <w:sz w:val="22"/>
                <w:szCs w:val="22"/>
              </w:rPr>
            </w:pPr>
          </w:p>
        </w:tc>
        <w:tc>
          <w:tcPr>
            <w:tcW w:w="4230" w:type="dxa"/>
            <w:tcBorders>
              <w:top w:val="single" w:sz="6" w:space="0" w:color="auto"/>
              <w:left w:val="single" w:sz="6" w:space="0" w:color="auto"/>
              <w:bottom w:val="single" w:sz="6" w:space="0" w:color="auto"/>
              <w:right w:val="single" w:sz="6" w:space="0" w:color="auto"/>
            </w:tcBorders>
          </w:tcPr>
          <w:p w14:paraId="3E931F61" w14:textId="77777777" w:rsidR="00BB6056" w:rsidRPr="000F49D0" w:rsidRDefault="00995BE2" w:rsidP="00BB6056">
            <w:pPr>
              <w:spacing w:after="0" w:line="240" w:lineRule="auto"/>
              <w:rPr>
                <w:rStyle w:val="InstructionsChar"/>
                <w:rFonts w:cs="Arial"/>
                <w:lang w:val="en-US"/>
              </w:rPr>
            </w:pPr>
            <w:r w:rsidRPr="000F49D0">
              <w:rPr>
                <w:rStyle w:val="InstructionsChar"/>
                <w:rFonts w:cs="Arial"/>
                <w:lang w:val="en-US"/>
              </w:rPr>
              <w:t xml:space="preserve">Prepare to </w:t>
            </w:r>
            <w:r w:rsidR="00BB6056" w:rsidRPr="000F49D0">
              <w:rPr>
                <w:rStyle w:val="InstructionsChar"/>
                <w:rFonts w:cs="Arial"/>
                <w:lang w:val="en-US"/>
              </w:rPr>
              <w:t>Process Manual Timecard.</w:t>
            </w:r>
          </w:p>
          <w:p w14:paraId="3E931F62" w14:textId="77777777" w:rsidR="00BB6056" w:rsidRPr="000F49D0" w:rsidRDefault="008145B2" w:rsidP="00BB6056">
            <w:pPr>
              <w:spacing w:after="0" w:line="240" w:lineRule="auto"/>
              <w:rPr>
                <w:rStyle w:val="InstructionsChar"/>
                <w:rFonts w:cs="Arial"/>
                <w:lang w:val="en-US"/>
              </w:rPr>
            </w:pPr>
            <w:r w:rsidRPr="000F49D0">
              <w:rPr>
                <w:rStyle w:val="InstructionsChar"/>
                <w:rFonts w:cs="Arial"/>
                <w:lang w:val="en-US"/>
              </w:rPr>
              <w:t xml:space="preserve">Go to Step </w:t>
            </w:r>
            <w:r w:rsidR="00CE0AA1">
              <w:rPr>
                <w:rStyle w:val="InstructionsChar"/>
                <w:rFonts w:cs="Arial"/>
                <w:lang w:val="en-US"/>
              </w:rPr>
              <w:t>2</w:t>
            </w:r>
            <w:r w:rsidR="00711A85">
              <w:rPr>
                <w:rStyle w:val="InstructionsChar"/>
                <w:rFonts w:cs="Arial"/>
                <w:lang w:val="en-US"/>
              </w:rPr>
              <w:t>8</w:t>
            </w:r>
            <w:r w:rsidR="00BB6056" w:rsidRPr="000F49D0">
              <w:rPr>
                <w:rStyle w:val="InstructionsChar"/>
                <w:rFonts w:cs="Arial"/>
                <w:lang w:val="en-US"/>
              </w:rPr>
              <w:t>.</w:t>
            </w:r>
          </w:p>
          <w:p w14:paraId="3E931F63" w14:textId="77777777" w:rsidR="00BB6056" w:rsidRPr="000F49D0" w:rsidRDefault="00BB6056" w:rsidP="00BB6056">
            <w:pPr>
              <w:spacing w:after="0" w:line="240" w:lineRule="auto"/>
              <w:rPr>
                <w:rStyle w:val="InstructionsChar"/>
                <w:rFonts w:cs="Arial"/>
                <w:lang w:val="en-US"/>
              </w:rPr>
            </w:pPr>
          </w:p>
        </w:tc>
        <w:tc>
          <w:tcPr>
            <w:tcW w:w="4410" w:type="dxa"/>
            <w:tcBorders>
              <w:top w:val="single" w:sz="6" w:space="0" w:color="auto"/>
              <w:left w:val="single" w:sz="6" w:space="0" w:color="auto"/>
              <w:bottom w:val="single" w:sz="6" w:space="0" w:color="auto"/>
              <w:right w:val="single" w:sz="6" w:space="0" w:color="auto"/>
            </w:tcBorders>
          </w:tcPr>
          <w:p w14:paraId="3E931F64" w14:textId="77777777" w:rsidR="00BB6056" w:rsidRPr="000F49D0" w:rsidRDefault="0017374F" w:rsidP="00BB6056">
            <w:pPr>
              <w:spacing w:after="0" w:line="240" w:lineRule="auto"/>
              <w:rPr>
                <w:rStyle w:val="InstructionsChar"/>
                <w:rFonts w:cs="Arial"/>
                <w:lang w:val="en-US"/>
              </w:rPr>
            </w:pPr>
            <w:r w:rsidRPr="000F49D0">
              <w:rPr>
                <w:rStyle w:val="InstructionsChar"/>
                <w:rFonts w:cs="Arial"/>
                <w:lang w:val="en-US"/>
              </w:rPr>
              <w:t>Note: Process Manual Timecard i</w:t>
            </w:r>
            <w:r w:rsidR="00BB6056" w:rsidRPr="000F49D0">
              <w:rPr>
                <w:rStyle w:val="InstructionsChar"/>
                <w:rFonts w:cs="Arial"/>
                <w:lang w:val="en-US"/>
              </w:rPr>
              <w:t>f employee has submitted 3 consecutive corrected T&amp;As and</w:t>
            </w:r>
            <w:r w:rsidR="00F71FF1" w:rsidRPr="000F49D0">
              <w:rPr>
                <w:rStyle w:val="InstructionsChar"/>
                <w:rFonts w:cs="Arial"/>
                <w:lang w:val="en-US"/>
              </w:rPr>
              <w:t xml:space="preserve"> still</w:t>
            </w:r>
            <w:r w:rsidR="00BB6056" w:rsidRPr="000F49D0">
              <w:rPr>
                <w:rStyle w:val="InstructionsChar"/>
                <w:rFonts w:cs="Arial"/>
                <w:lang w:val="en-US"/>
              </w:rPr>
              <w:t xml:space="preserve"> unable to correct.</w:t>
            </w:r>
          </w:p>
          <w:p w14:paraId="3E931F65" w14:textId="77777777" w:rsidR="00BB6056" w:rsidRPr="000F49D0" w:rsidRDefault="00BB6056" w:rsidP="00BB6056">
            <w:pPr>
              <w:spacing w:after="0" w:line="240" w:lineRule="auto"/>
              <w:rPr>
                <w:rStyle w:val="InstructionsChar"/>
                <w:rFonts w:cs="Arial"/>
                <w:u w:val="single"/>
                <w:lang w:val="en-US"/>
              </w:rPr>
            </w:pPr>
          </w:p>
        </w:tc>
      </w:tr>
    </w:tbl>
    <w:p w14:paraId="3E931F67" w14:textId="77777777" w:rsidR="00557A89" w:rsidRDefault="00557A89">
      <w:r>
        <w:br w:type="page"/>
      </w:r>
    </w:p>
    <w:tbl>
      <w:tblPr>
        <w:tblW w:w="9990" w:type="dxa"/>
        <w:tblInd w:w="108" w:type="dxa"/>
        <w:tblLayout w:type="fixed"/>
        <w:tblLook w:val="0000" w:firstRow="0" w:lastRow="0" w:firstColumn="0" w:lastColumn="0" w:noHBand="0" w:noVBand="0"/>
      </w:tblPr>
      <w:tblGrid>
        <w:gridCol w:w="1350"/>
        <w:gridCol w:w="4230"/>
        <w:gridCol w:w="4410"/>
      </w:tblGrid>
      <w:tr w:rsidR="00557A89" w:rsidRPr="00C56F26" w14:paraId="3E931F69" w14:textId="77777777" w:rsidTr="00557A89">
        <w:trPr>
          <w:trHeight w:val="372"/>
          <w:tblHeader/>
        </w:trPr>
        <w:tc>
          <w:tcPr>
            <w:tcW w:w="9990" w:type="dxa"/>
            <w:gridSpan w:val="3"/>
            <w:tcBorders>
              <w:top w:val="single" w:sz="6" w:space="0" w:color="auto"/>
              <w:left w:val="single" w:sz="6" w:space="0" w:color="auto"/>
              <w:bottom w:val="single" w:sz="6" w:space="0" w:color="auto"/>
              <w:right w:val="single" w:sz="6" w:space="0" w:color="auto"/>
            </w:tcBorders>
          </w:tcPr>
          <w:p w14:paraId="3E931F68" w14:textId="77777777" w:rsidR="00557A89" w:rsidRPr="009735F4" w:rsidRDefault="00557A89" w:rsidP="001A2D84">
            <w:pPr>
              <w:spacing w:after="0" w:line="240" w:lineRule="auto"/>
              <w:rPr>
                <w:rStyle w:val="InstructionsChar"/>
                <w:rFonts w:cs="Arial"/>
                <w:b/>
                <w:lang w:val="en-US"/>
              </w:rPr>
            </w:pPr>
            <w:r>
              <w:br w:type="page"/>
            </w:r>
            <w:r>
              <w:br w:type="page"/>
            </w:r>
            <w:r>
              <w:rPr>
                <w:rStyle w:val="InstructionsChar"/>
                <w:rFonts w:cs="Arial"/>
                <w:b/>
                <w:lang w:val="en-US"/>
              </w:rPr>
              <w:t>Pay Discrepancy</w:t>
            </w:r>
            <w:r w:rsidR="00660CC6">
              <w:rPr>
                <w:rStyle w:val="InstructionsChar"/>
                <w:rFonts w:cs="Arial"/>
                <w:b/>
                <w:lang w:val="en-US"/>
              </w:rPr>
              <w:t xml:space="preserve"> Processing</w:t>
            </w:r>
            <w:r>
              <w:rPr>
                <w:rStyle w:val="InstructionsChar"/>
                <w:rFonts w:cs="Arial"/>
                <w:b/>
                <w:lang w:val="en-US"/>
              </w:rPr>
              <w:t xml:space="preserve"> – </w:t>
            </w:r>
            <w:r w:rsidR="00E82250">
              <w:rPr>
                <w:rStyle w:val="InstructionsChar"/>
                <w:rFonts w:cs="Arial"/>
                <w:b/>
                <w:lang w:val="en-US"/>
              </w:rPr>
              <w:t>Other</w:t>
            </w:r>
            <w:r w:rsidR="0081056C">
              <w:rPr>
                <w:rStyle w:val="InstructionsChar"/>
                <w:rFonts w:cs="Arial"/>
                <w:b/>
                <w:lang w:val="en-US"/>
              </w:rPr>
              <w:t>:</w:t>
            </w:r>
            <w:r w:rsidR="00E82250">
              <w:rPr>
                <w:rStyle w:val="InstructionsChar"/>
                <w:rFonts w:cs="Arial"/>
                <w:b/>
                <w:lang w:val="en-US"/>
              </w:rPr>
              <w:t xml:space="preserve"> </w:t>
            </w:r>
            <w:r>
              <w:rPr>
                <w:rStyle w:val="InstructionsChar"/>
                <w:rFonts w:cs="Arial"/>
                <w:b/>
                <w:lang w:val="en-US"/>
              </w:rPr>
              <w:t>Manual</w:t>
            </w:r>
            <w:r w:rsidR="001A057C">
              <w:rPr>
                <w:rStyle w:val="InstructionsChar"/>
                <w:rFonts w:cs="Arial"/>
                <w:b/>
                <w:lang w:val="en-US"/>
              </w:rPr>
              <w:t xml:space="preserve"> </w:t>
            </w:r>
            <w:r>
              <w:rPr>
                <w:rStyle w:val="InstructionsChar"/>
                <w:rFonts w:cs="Arial"/>
                <w:b/>
                <w:lang w:val="en-US"/>
              </w:rPr>
              <w:t>T</w:t>
            </w:r>
            <w:r w:rsidR="00357324">
              <w:rPr>
                <w:rStyle w:val="InstructionsChar"/>
                <w:rFonts w:cs="Arial"/>
                <w:b/>
                <w:lang w:val="en-US"/>
              </w:rPr>
              <w:t>imecard</w:t>
            </w:r>
            <w:r>
              <w:rPr>
                <w:rStyle w:val="InstructionsChar"/>
                <w:rFonts w:cs="Arial"/>
                <w:b/>
                <w:lang w:val="en-US"/>
              </w:rPr>
              <w:t xml:space="preserve"> </w:t>
            </w:r>
            <w:r w:rsidR="000F5763">
              <w:rPr>
                <w:rStyle w:val="InstructionsChar"/>
                <w:rFonts w:cs="Arial"/>
                <w:b/>
                <w:lang w:val="en-US"/>
              </w:rPr>
              <w:t xml:space="preserve"> </w:t>
            </w:r>
          </w:p>
        </w:tc>
      </w:tr>
      <w:tr w:rsidR="00557A89" w:rsidRPr="00C56F26" w14:paraId="3E931F6D" w14:textId="77777777" w:rsidTr="00006F21">
        <w:trPr>
          <w:trHeight w:val="435"/>
          <w:tblHeader/>
        </w:trPr>
        <w:tc>
          <w:tcPr>
            <w:tcW w:w="1350" w:type="dxa"/>
            <w:tcBorders>
              <w:top w:val="single" w:sz="6" w:space="0" w:color="auto"/>
              <w:left w:val="single" w:sz="6" w:space="0" w:color="auto"/>
              <w:bottom w:val="single" w:sz="6" w:space="0" w:color="auto"/>
              <w:right w:val="single" w:sz="6" w:space="0" w:color="auto"/>
            </w:tcBorders>
          </w:tcPr>
          <w:p w14:paraId="3E931F6A" w14:textId="77777777" w:rsidR="00557A89" w:rsidRPr="009735F4" w:rsidRDefault="00557A89" w:rsidP="00557A89">
            <w:pPr>
              <w:pStyle w:val="Default"/>
              <w:spacing w:line="276" w:lineRule="auto"/>
              <w:rPr>
                <w:b/>
                <w:sz w:val="22"/>
                <w:szCs w:val="22"/>
              </w:rPr>
            </w:pPr>
            <w:r w:rsidRPr="009735F4">
              <w:rPr>
                <w:b/>
                <w:sz w:val="22"/>
                <w:szCs w:val="22"/>
              </w:rPr>
              <w:t>Task/Step</w:t>
            </w:r>
          </w:p>
        </w:tc>
        <w:tc>
          <w:tcPr>
            <w:tcW w:w="4230" w:type="dxa"/>
            <w:tcBorders>
              <w:top w:val="single" w:sz="6" w:space="0" w:color="auto"/>
              <w:left w:val="single" w:sz="6" w:space="0" w:color="auto"/>
              <w:bottom w:val="single" w:sz="6" w:space="0" w:color="auto"/>
              <w:right w:val="single" w:sz="6" w:space="0" w:color="auto"/>
            </w:tcBorders>
          </w:tcPr>
          <w:p w14:paraId="3E931F6B" w14:textId="77777777" w:rsidR="00557A89" w:rsidRPr="009735F4" w:rsidRDefault="00557A89" w:rsidP="00557A89">
            <w:pPr>
              <w:spacing w:after="0" w:line="240" w:lineRule="auto"/>
              <w:rPr>
                <w:rStyle w:val="InstructionsChar"/>
                <w:rFonts w:cs="Arial"/>
                <w:b/>
                <w:lang w:val="en-US"/>
              </w:rPr>
            </w:pPr>
            <w:r w:rsidRPr="009735F4">
              <w:rPr>
                <w:rStyle w:val="InstructionsChar"/>
                <w:rFonts w:cs="Arial"/>
                <w:b/>
                <w:lang w:val="en-US"/>
              </w:rPr>
              <w:t>Action</w:t>
            </w:r>
          </w:p>
        </w:tc>
        <w:tc>
          <w:tcPr>
            <w:tcW w:w="4410" w:type="dxa"/>
            <w:tcBorders>
              <w:top w:val="single" w:sz="6" w:space="0" w:color="auto"/>
              <w:left w:val="single" w:sz="6" w:space="0" w:color="auto"/>
              <w:bottom w:val="single" w:sz="6" w:space="0" w:color="auto"/>
              <w:right w:val="single" w:sz="6" w:space="0" w:color="auto"/>
            </w:tcBorders>
          </w:tcPr>
          <w:p w14:paraId="3E931F6C" w14:textId="77777777" w:rsidR="00557A89" w:rsidRPr="009735F4" w:rsidRDefault="00557A89" w:rsidP="00557A89">
            <w:pPr>
              <w:spacing w:after="0" w:line="240" w:lineRule="auto"/>
              <w:rPr>
                <w:rStyle w:val="InstructionsChar"/>
                <w:rFonts w:cs="Arial"/>
                <w:b/>
                <w:lang w:val="en-US"/>
              </w:rPr>
            </w:pPr>
            <w:r w:rsidRPr="009735F4">
              <w:rPr>
                <w:rStyle w:val="InstructionsChar"/>
                <w:rFonts w:cs="Arial"/>
                <w:b/>
                <w:lang w:val="en-US"/>
              </w:rPr>
              <w:t>Notes</w:t>
            </w:r>
          </w:p>
        </w:tc>
      </w:tr>
      <w:tr w:rsidR="00D131E6" w:rsidRPr="00C56F26" w14:paraId="3E931F80"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6E" w14:textId="77777777" w:rsidR="00D131E6" w:rsidRPr="00C56F26" w:rsidRDefault="00A44979" w:rsidP="00D131E6">
            <w:pPr>
              <w:pStyle w:val="Default"/>
              <w:spacing w:line="276" w:lineRule="auto"/>
              <w:rPr>
                <w:b/>
                <w:sz w:val="22"/>
                <w:szCs w:val="22"/>
              </w:rPr>
            </w:pPr>
            <w:r>
              <w:rPr>
                <w:b/>
                <w:sz w:val="22"/>
                <w:szCs w:val="22"/>
              </w:rPr>
              <w:t xml:space="preserve">Step </w:t>
            </w:r>
            <w:r w:rsidR="00CE0AA1" w:rsidRPr="00CE0AA1">
              <w:rPr>
                <w:b/>
                <w:sz w:val="22"/>
                <w:szCs w:val="22"/>
              </w:rPr>
              <w:t>2</w:t>
            </w:r>
            <w:r w:rsidR="00711A85">
              <w:rPr>
                <w:b/>
                <w:sz w:val="22"/>
                <w:szCs w:val="22"/>
              </w:rPr>
              <w:t>8</w:t>
            </w:r>
          </w:p>
          <w:p w14:paraId="3E931F6F" w14:textId="17D6C307" w:rsidR="00D131E6" w:rsidRPr="00C56F26" w:rsidRDefault="002F7E31" w:rsidP="00D131E6">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tc>
        <w:tc>
          <w:tcPr>
            <w:tcW w:w="4230" w:type="dxa"/>
            <w:tcBorders>
              <w:top w:val="single" w:sz="6" w:space="0" w:color="auto"/>
              <w:left w:val="single" w:sz="6" w:space="0" w:color="auto"/>
              <w:bottom w:val="single" w:sz="6" w:space="0" w:color="auto"/>
              <w:right w:val="single" w:sz="6" w:space="0" w:color="auto"/>
            </w:tcBorders>
          </w:tcPr>
          <w:p w14:paraId="3E931F70" w14:textId="77777777" w:rsidR="00890AD3" w:rsidRDefault="002F6DE8" w:rsidP="00357324">
            <w:pPr>
              <w:spacing w:after="0" w:line="240" w:lineRule="auto"/>
              <w:rPr>
                <w:rStyle w:val="InstructionsChar"/>
                <w:rFonts w:cs="Arial"/>
                <w:lang w:val="en-US"/>
              </w:rPr>
            </w:pPr>
            <w:r>
              <w:rPr>
                <w:rStyle w:val="InstructionsChar"/>
                <w:rFonts w:cs="Arial"/>
                <w:lang w:val="en-US"/>
              </w:rPr>
              <w:t xml:space="preserve">Compare manual </w:t>
            </w:r>
            <w:r w:rsidR="00357324">
              <w:rPr>
                <w:rStyle w:val="InstructionsChar"/>
                <w:rFonts w:cs="Arial"/>
                <w:lang w:val="en-US"/>
              </w:rPr>
              <w:t>Timecard</w:t>
            </w:r>
            <w:r>
              <w:rPr>
                <w:rStyle w:val="InstructionsChar"/>
                <w:rFonts w:cs="Arial"/>
                <w:lang w:val="en-US"/>
              </w:rPr>
              <w:t xml:space="preserve"> </w:t>
            </w:r>
            <w:r w:rsidR="004F71E1">
              <w:rPr>
                <w:rStyle w:val="InstructionsChar"/>
                <w:rFonts w:cs="Arial"/>
                <w:lang w:val="en-US"/>
              </w:rPr>
              <w:t xml:space="preserve">submission (for active employee beyond 26PP or separated/transferred employee) </w:t>
            </w:r>
            <w:r>
              <w:rPr>
                <w:rStyle w:val="InstructionsChar"/>
                <w:rFonts w:cs="Arial"/>
                <w:lang w:val="en-US"/>
              </w:rPr>
              <w:t>to WebTA T&amp;A</w:t>
            </w:r>
            <w:r w:rsidR="002C177C">
              <w:rPr>
                <w:rStyle w:val="InstructionsChar"/>
                <w:rFonts w:cs="Arial"/>
                <w:lang w:val="en-US"/>
              </w:rPr>
              <w:t>.</w:t>
            </w:r>
          </w:p>
          <w:p w14:paraId="3E931F71" w14:textId="77777777" w:rsidR="004F71E1" w:rsidRDefault="004F71E1" w:rsidP="00357324">
            <w:pPr>
              <w:spacing w:after="0" w:line="240" w:lineRule="auto"/>
              <w:rPr>
                <w:rStyle w:val="InstructionsChar"/>
                <w:rFonts w:cs="Arial"/>
                <w:lang w:val="en-US"/>
              </w:rPr>
            </w:pPr>
          </w:p>
          <w:p w14:paraId="3E931F72" w14:textId="77777777" w:rsidR="004F71E1" w:rsidRDefault="007C2283" w:rsidP="00357324">
            <w:pPr>
              <w:spacing w:after="0" w:line="240" w:lineRule="auto"/>
              <w:rPr>
                <w:rStyle w:val="InstructionsChar"/>
                <w:rFonts w:cs="Arial"/>
                <w:lang w:val="en-US"/>
              </w:rPr>
            </w:pPr>
            <w:r>
              <w:rPr>
                <w:rStyle w:val="InstructionsChar"/>
                <w:rFonts w:cs="Arial"/>
                <w:lang w:val="en-US"/>
              </w:rPr>
              <w:t>Is there an issue with the timecard?</w:t>
            </w:r>
          </w:p>
          <w:p w14:paraId="3E931F73" w14:textId="77777777" w:rsidR="007C2283" w:rsidRDefault="007C2283" w:rsidP="00357324">
            <w:pPr>
              <w:spacing w:after="0" w:line="240" w:lineRule="auto"/>
              <w:rPr>
                <w:rStyle w:val="InstructionsChar"/>
                <w:rFonts w:cs="Arial"/>
                <w:lang w:val="en-US"/>
              </w:rPr>
            </w:pPr>
          </w:p>
          <w:p w14:paraId="3E931F74" w14:textId="77777777" w:rsidR="007C2283" w:rsidRDefault="007C2283" w:rsidP="00357324">
            <w:pPr>
              <w:spacing w:after="0" w:line="240" w:lineRule="auto"/>
              <w:rPr>
                <w:rStyle w:val="InstructionsChar"/>
                <w:rFonts w:cs="Arial"/>
                <w:lang w:val="en-US"/>
              </w:rPr>
            </w:pPr>
            <w:r>
              <w:rPr>
                <w:rStyle w:val="InstructionsChar"/>
                <w:rFonts w:cs="Arial"/>
                <w:lang w:val="en-US"/>
              </w:rPr>
              <w:t xml:space="preserve">If Yes, </w:t>
            </w:r>
            <w:r w:rsidR="00E30B35">
              <w:rPr>
                <w:rStyle w:val="InstructionsChar"/>
                <w:rFonts w:cs="Arial"/>
                <w:lang w:val="en-US"/>
              </w:rPr>
              <w:t xml:space="preserve">Update Notes, </w:t>
            </w:r>
            <w:r>
              <w:rPr>
                <w:rStyle w:val="InstructionsChar"/>
                <w:rFonts w:cs="Arial"/>
                <w:lang w:val="en-US"/>
              </w:rPr>
              <w:t xml:space="preserve">Go to Step </w:t>
            </w:r>
            <w:r w:rsidR="00CE0AA1">
              <w:rPr>
                <w:rStyle w:val="InstructionsChar"/>
                <w:rFonts w:cs="Arial"/>
                <w:lang w:val="en-US"/>
              </w:rPr>
              <w:t>2</w:t>
            </w:r>
            <w:r w:rsidR="00711A85">
              <w:rPr>
                <w:rStyle w:val="InstructionsChar"/>
                <w:rFonts w:cs="Arial"/>
                <w:lang w:val="en-US"/>
              </w:rPr>
              <w:t>9</w:t>
            </w:r>
          </w:p>
          <w:p w14:paraId="3E931F75" w14:textId="77777777" w:rsidR="007C2283" w:rsidRDefault="007C2283" w:rsidP="00357324">
            <w:pPr>
              <w:spacing w:after="0" w:line="240" w:lineRule="auto"/>
              <w:rPr>
                <w:rStyle w:val="InstructionsChar"/>
                <w:rFonts w:cs="Arial"/>
                <w:lang w:val="en-US"/>
              </w:rPr>
            </w:pPr>
          </w:p>
          <w:p w14:paraId="3E931F76" w14:textId="77777777" w:rsidR="007C2283" w:rsidRDefault="007C2283" w:rsidP="00357324">
            <w:pPr>
              <w:spacing w:after="0" w:line="240" w:lineRule="auto"/>
              <w:rPr>
                <w:rStyle w:val="InstructionsChar"/>
                <w:rFonts w:cs="Arial"/>
                <w:lang w:val="en-US"/>
              </w:rPr>
            </w:pPr>
            <w:r>
              <w:rPr>
                <w:rStyle w:val="InstructionsChar"/>
                <w:rFonts w:cs="Arial"/>
                <w:lang w:val="en-US"/>
              </w:rPr>
              <w:t>Or</w:t>
            </w:r>
          </w:p>
          <w:p w14:paraId="3E931F77" w14:textId="77777777" w:rsidR="007C2283" w:rsidRDefault="007C2283" w:rsidP="00357324">
            <w:pPr>
              <w:spacing w:after="0" w:line="240" w:lineRule="auto"/>
              <w:rPr>
                <w:rStyle w:val="InstructionsChar"/>
                <w:rFonts w:cs="Arial"/>
                <w:lang w:val="en-US"/>
              </w:rPr>
            </w:pPr>
          </w:p>
          <w:p w14:paraId="3E931F78" w14:textId="77777777" w:rsidR="007C2283" w:rsidRPr="00BE123F" w:rsidRDefault="007C2283" w:rsidP="00711A85">
            <w:pPr>
              <w:spacing w:after="0" w:line="240" w:lineRule="auto"/>
              <w:rPr>
                <w:rStyle w:val="InstructionsChar"/>
                <w:rFonts w:cs="Arial"/>
                <w:lang w:val="en-US"/>
              </w:rPr>
            </w:pPr>
            <w:r>
              <w:rPr>
                <w:rStyle w:val="InstructionsChar"/>
                <w:rFonts w:cs="Arial"/>
                <w:lang w:val="en-US"/>
              </w:rPr>
              <w:t>If No,</w:t>
            </w:r>
            <w:r w:rsidR="00E30B35">
              <w:rPr>
                <w:rStyle w:val="InstructionsChar"/>
                <w:rFonts w:cs="Arial"/>
                <w:lang w:val="en-US"/>
              </w:rPr>
              <w:t xml:space="preserve"> Update Notes,</w:t>
            </w:r>
            <w:r>
              <w:rPr>
                <w:rStyle w:val="InstructionsChar"/>
                <w:rFonts w:cs="Arial"/>
                <w:lang w:val="en-US"/>
              </w:rPr>
              <w:t xml:space="preserve"> Go to Step</w:t>
            </w:r>
            <w:r w:rsidR="004E2533">
              <w:rPr>
                <w:rStyle w:val="InstructionsChar"/>
                <w:rFonts w:cs="Arial"/>
                <w:lang w:val="en-US"/>
              </w:rPr>
              <w:t xml:space="preserve"> </w:t>
            </w:r>
            <w:r w:rsidR="00711A85">
              <w:rPr>
                <w:rStyle w:val="InstructionsChar"/>
                <w:rFonts w:cs="Arial"/>
                <w:lang w:val="en-US"/>
              </w:rPr>
              <w:t>30</w:t>
            </w:r>
            <w:r w:rsidR="00E30B35">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F79" w14:textId="77777777" w:rsidR="008E0C3D" w:rsidRPr="008E0C3D" w:rsidRDefault="006C60C0" w:rsidP="008E0C3D">
            <w:pPr>
              <w:spacing w:after="0" w:line="240" w:lineRule="auto"/>
              <w:rPr>
                <w:rFonts w:ascii="Arial" w:hAnsi="Arial" w:cs="Arial"/>
                <w:b/>
                <w:u w:val="single"/>
                <w:lang w:eastAsia="x-none"/>
              </w:rPr>
            </w:pPr>
            <w:r>
              <w:rPr>
                <w:rStyle w:val="InstructionsChar"/>
                <w:rFonts w:cs="Arial"/>
                <w:lang w:val="en-US"/>
              </w:rPr>
              <w:t xml:space="preserve">This type of </w:t>
            </w:r>
            <w:r w:rsidR="00445624">
              <w:rPr>
                <w:rStyle w:val="InstructionsChar"/>
                <w:rFonts w:cs="Arial"/>
                <w:lang w:val="en-US"/>
              </w:rPr>
              <w:t xml:space="preserve">Pay </w:t>
            </w:r>
            <w:r w:rsidR="00A554D7">
              <w:rPr>
                <w:rStyle w:val="InstructionsChar"/>
                <w:rFonts w:cs="Arial"/>
                <w:lang w:val="en-US"/>
              </w:rPr>
              <w:t>Discrepancy occurs</w:t>
            </w:r>
            <w:r>
              <w:rPr>
                <w:rStyle w:val="InstructionsChar"/>
                <w:rFonts w:cs="Arial"/>
                <w:lang w:val="en-US"/>
              </w:rPr>
              <w:t xml:space="preserve"> in the event the A</w:t>
            </w:r>
            <w:r w:rsidR="00C37F36">
              <w:rPr>
                <w:rStyle w:val="InstructionsChar"/>
                <w:rFonts w:cs="Arial"/>
                <w:lang w:val="en-US"/>
              </w:rPr>
              <w:t>i</w:t>
            </w:r>
            <w:r>
              <w:rPr>
                <w:rStyle w:val="InstructionsChar"/>
                <w:rFonts w:cs="Arial"/>
                <w:lang w:val="en-US"/>
              </w:rPr>
              <w:t>rport sen</w:t>
            </w:r>
            <w:r w:rsidR="00960BEC">
              <w:rPr>
                <w:rStyle w:val="InstructionsChar"/>
                <w:rFonts w:cs="Arial"/>
                <w:lang w:val="en-US"/>
              </w:rPr>
              <w:t>ds</w:t>
            </w:r>
            <w:r>
              <w:rPr>
                <w:rStyle w:val="InstructionsChar"/>
                <w:rFonts w:cs="Arial"/>
                <w:lang w:val="en-US"/>
              </w:rPr>
              <w:t xml:space="preserve"> the </w:t>
            </w:r>
            <w:r w:rsidR="00357324">
              <w:rPr>
                <w:rStyle w:val="InstructionsChar"/>
                <w:rFonts w:cs="Arial"/>
                <w:lang w:val="en-US"/>
              </w:rPr>
              <w:t>Timecard</w:t>
            </w:r>
            <w:r>
              <w:rPr>
                <w:rStyle w:val="InstructionsChar"/>
                <w:rFonts w:cs="Arial"/>
                <w:lang w:val="en-US"/>
              </w:rPr>
              <w:t xml:space="preserve"> in </w:t>
            </w:r>
            <w:r w:rsidR="00D63A1D">
              <w:rPr>
                <w:rStyle w:val="InstructionsChar"/>
                <w:rFonts w:cs="Arial"/>
                <w:lang w:val="en-US"/>
              </w:rPr>
              <w:t>P</w:t>
            </w:r>
            <w:r>
              <w:rPr>
                <w:rStyle w:val="InstructionsChar"/>
                <w:rFonts w:cs="Arial"/>
                <w:lang w:val="en-US"/>
              </w:rPr>
              <w:t xml:space="preserve">aper, signed and approved, </w:t>
            </w:r>
            <w:r w:rsidR="00445624">
              <w:rPr>
                <w:rStyle w:val="InstructionsChar"/>
                <w:rFonts w:cs="Arial"/>
                <w:lang w:val="en-US"/>
              </w:rPr>
              <w:t>due</w:t>
            </w:r>
            <w:r w:rsidR="0076205F">
              <w:rPr>
                <w:rStyle w:val="InstructionsChar"/>
                <w:rFonts w:cs="Arial"/>
                <w:lang w:val="en-US"/>
              </w:rPr>
              <w:t xml:space="preserve"> to </w:t>
            </w:r>
            <w:r w:rsidR="00A554D7">
              <w:rPr>
                <w:rStyle w:val="InstructionsChar"/>
                <w:rFonts w:cs="Arial"/>
                <w:lang w:val="en-US"/>
              </w:rPr>
              <w:t xml:space="preserve">the </w:t>
            </w:r>
            <w:r w:rsidR="00DB1A55">
              <w:rPr>
                <w:rStyle w:val="InstructionsChar"/>
                <w:rFonts w:cs="Arial"/>
                <w:lang w:val="en-US"/>
              </w:rPr>
              <w:t xml:space="preserve">airport’s </w:t>
            </w:r>
            <w:r w:rsidR="00A554D7">
              <w:rPr>
                <w:rStyle w:val="InstructionsChar"/>
                <w:rFonts w:cs="Arial"/>
                <w:lang w:val="en-US"/>
              </w:rPr>
              <w:t>inability</w:t>
            </w:r>
            <w:r>
              <w:rPr>
                <w:rStyle w:val="InstructionsChar"/>
                <w:rFonts w:cs="Arial"/>
                <w:lang w:val="en-US"/>
              </w:rPr>
              <w:t xml:space="preserve"> </w:t>
            </w:r>
            <w:r w:rsidR="001A057C">
              <w:rPr>
                <w:rStyle w:val="InstructionsChar"/>
                <w:rFonts w:cs="Arial"/>
                <w:lang w:val="en-US"/>
              </w:rPr>
              <w:t>to</w:t>
            </w:r>
            <w:r>
              <w:rPr>
                <w:rStyle w:val="InstructionsChar"/>
                <w:rFonts w:cs="Arial"/>
                <w:lang w:val="en-US"/>
              </w:rPr>
              <w:t xml:space="preserve"> enter</w:t>
            </w:r>
            <w:r w:rsidR="001A057C">
              <w:rPr>
                <w:rStyle w:val="InstructionsChar"/>
                <w:rFonts w:cs="Arial"/>
                <w:lang w:val="en-US"/>
              </w:rPr>
              <w:t xml:space="preserve"> </w:t>
            </w:r>
            <w:r w:rsidR="00445624">
              <w:rPr>
                <w:rStyle w:val="InstructionsChar"/>
                <w:rFonts w:cs="Arial"/>
                <w:lang w:val="en-US"/>
              </w:rPr>
              <w:t>the T</w:t>
            </w:r>
            <w:r w:rsidR="00357324">
              <w:rPr>
                <w:rStyle w:val="InstructionsChar"/>
                <w:rFonts w:cs="Arial"/>
                <w:lang w:val="en-US"/>
              </w:rPr>
              <w:t>imecard</w:t>
            </w:r>
            <w:r w:rsidR="00445624">
              <w:rPr>
                <w:rStyle w:val="InstructionsChar"/>
                <w:rFonts w:cs="Arial"/>
                <w:lang w:val="en-US"/>
              </w:rPr>
              <w:t xml:space="preserve"> in the regular system because</w:t>
            </w:r>
            <w:r>
              <w:rPr>
                <w:rStyle w:val="InstructionsChar"/>
                <w:rFonts w:cs="Arial"/>
                <w:lang w:val="en-US"/>
              </w:rPr>
              <w:t xml:space="preserve"> </w:t>
            </w:r>
            <w:r w:rsidR="00120E0B">
              <w:rPr>
                <w:rStyle w:val="InstructionsChar"/>
                <w:rFonts w:cs="Arial"/>
                <w:lang w:val="en-US"/>
              </w:rPr>
              <w:t>it is beyond 26 pay periods (for active)</w:t>
            </w:r>
            <w:r w:rsidR="00D938D3">
              <w:rPr>
                <w:rStyle w:val="InstructionsChar"/>
                <w:rFonts w:cs="Arial"/>
                <w:lang w:val="en-US"/>
              </w:rPr>
              <w:t xml:space="preserve"> or</w:t>
            </w:r>
            <w:r w:rsidR="00120E0B">
              <w:rPr>
                <w:rStyle w:val="InstructionsChar"/>
                <w:rFonts w:cs="Arial"/>
                <w:lang w:val="en-US"/>
              </w:rPr>
              <w:t xml:space="preserve"> the employee is separated (thereby no longer active in webTA nor would the system accept / process a timecard for a separated</w:t>
            </w:r>
            <w:r w:rsidR="004F71E1">
              <w:rPr>
                <w:rStyle w:val="InstructionsChar"/>
                <w:rFonts w:cs="Arial"/>
                <w:lang w:val="en-US"/>
              </w:rPr>
              <w:t>/transferred</w:t>
            </w:r>
            <w:r w:rsidR="00120E0B">
              <w:rPr>
                <w:rStyle w:val="InstructionsChar"/>
                <w:rFonts w:cs="Arial"/>
                <w:lang w:val="en-US"/>
              </w:rPr>
              <w:t xml:space="preserve"> employee</w:t>
            </w:r>
            <w:r w:rsidR="004F71E1">
              <w:rPr>
                <w:rStyle w:val="InstructionsChar"/>
                <w:rFonts w:cs="Arial"/>
                <w:lang w:val="en-US"/>
              </w:rPr>
              <w:t xml:space="preserve">.  This type of case can be considered a Pay Discrepancy or Manual Pay.  </w:t>
            </w:r>
            <w:r w:rsidR="00246763">
              <w:rPr>
                <w:rStyle w:val="InstructionsChar"/>
                <w:rFonts w:cs="Arial"/>
                <w:lang w:val="en-US"/>
              </w:rPr>
              <w:t>T</w:t>
            </w:r>
            <w:r w:rsidR="00445624">
              <w:rPr>
                <w:rStyle w:val="InstructionsChar"/>
                <w:rFonts w:cs="Arial"/>
                <w:lang w:val="en-US"/>
              </w:rPr>
              <w:t xml:space="preserve">he corrected </w:t>
            </w:r>
            <w:r w:rsidR="00D63A1D">
              <w:rPr>
                <w:rStyle w:val="InstructionsChar"/>
                <w:rFonts w:cs="Arial"/>
                <w:lang w:val="en-US"/>
              </w:rPr>
              <w:t>P</w:t>
            </w:r>
            <w:r w:rsidR="00246763">
              <w:rPr>
                <w:rStyle w:val="InstructionsChar"/>
                <w:rFonts w:cs="Arial"/>
                <w:lang w:val="en-US"/>
              </w:rPr>
              <w:t xml:space="preserve">aper </w:t>
            </w:r>
            <w:r w:rsidR="00357324">
              <w:rPr>
                <w:rStyle w:val="InstructionsChar"/>
                <w:rFonts w:cs="Arial"/>
                <w:lang w:val="en-US"/>
              </w:rPr>
              <w:t>Timecard</w:t>
            </w:r>
            <w:r w:rsidR="00445624">
              <w:rPr>
                <w:rStyle w:val="InstructionsChar"/>
                <w:rFonts w:cs="Arial"/>
                <w:lang w:val="en-US"/>
              </w:rPr>
              <w:t xml:space="preserve"> will be processed manually, after reconciliation of the records</w:t>
            </w:r>
            <w:r w:rsidR="00C24787">
              <w:rPr>
                <w:rStyle w:val="InstructionsChar"/>
                <w:rFonts w:cs="Arial"/>
                <w:lang w:val="en-US"/>
              </w:rPr>
              <w:t>. This action</w:t>
            </w:r>
            <w:r w:rsidR="00445624">
              <w:rPr>
                <w:rStyle w:val="InstructionsChar"/>
                <w:rFonts w:cs="Arial"/>
                <w:lang w:val="en-US"/>
              </w:rPr>
              <w:t xml:space="preserve"> is completed for active and separated employees</w:t>
            </w:r>
            <w:r w:rsidR="008055B7">
              <w:rPr>
                <w:rStyle w:val="InstructionsChar"/>
                <w:rFonts w:cs="Arial"/>
                <w:lang w:val="en-US"/>
              </w:rPr>
              <w:t>. To process and pay the</w:t>
            </w:r>
            <w:r w:rsidR="00196014">
              <w:rPr>
                <w:rStyle w:val="InstructionsChar"/>
                <w:rFonts w:cs="Arial"/>
                <w:lang w:val="en-US"/>
              </w:rPr>
              <w:t xml:space="preserve"> manual T</w:t>
            </w:r>
            <w:r w:rsidR="00357324">
              <w:rPr>
                <w:rStyle w:val="InstructionsChar"/>
                <w:rFonts w:cs="Arial"/>
                <w:lang w:val="en-US"/>
              </w:rPr>
              <w:t>imecard</w:t>
            </w:r>
            <w:r w:rsidR="00196014">
              <w:rPr>
                <w:rStyle w:val="InstructionsChar"/>
                <w:rFonts w:cs="Arial"/>
                <w:lang w:val="en-US"/>
              </w:rPr>
              <w:t xml:space="preserve"> in Paper,</w:t>
            </w:r>
            <w:r w:rsidR="00B80BE3">
              <w:rPr>
                <w:rStyle w:val="InstructionsChar"/>
                <w:rFonts w:cs="Arial"/>
                <w:lang w:val="en-US"/>
              </w:rPr>
              <w:t xml:space="preserve"> the </w:t>
            </w:r>
            <w:r w:rsidR="00196014">
              <w:rPr>
                <w:rStyle w:val="InstructionsChar"/>
                <w:rFonts w:cs="Arial"/>
                <w:lang w:val="en-US"/>
              </w:rPr>
              <w:t>system use</w:t>
            </w:r>
            <w:r w:rsidR="00C24787">
              <w:rPr>
                <w:rStyle w:val="InstructionsChar"/>
                <w:rFonts w:cs="Arial"/>
                <w:lang w:val="en-US"/>
              </w:rPr>
              <w:t>d is</w:t>
            </w:r>
            <w:r w:rsidR="00196014">
              <w:rPr>
                <w:rStyle w:val="InstructionsChar"/>
                <w:rFonts w:cs="Arial"/>
                <w:lang w:val="en-US"/>
              </w:rPr>
              <w:t xml:space="preserve"> </w:t>
            </w:r>
            <w:r w:rsidR="008E0C3D" w:rsidRPr="008E0C3D">
              <w:rPr>
                <w:rFonts w:ascii="Arial" w:hAnsi="Arial" w:cs="Arial"/>
                <w:b/>
                <w:u w:val="single"/>
                <w:lang w:eastAsia="x-none"/>
              </w:rPr>
              <w:t>SPPS Special Payroll System as NFC Other Process (Refer to Appendix C for more details on Manual Pay process in SPPS)</w:t>
            </w:r>
            <w:r w:rsidR="008E0C3D">
              <w:rPr>
                <w:rFonts w:ascii="Arial" w:hAnsi="Arial" w:cs="Arial"/>
                <w:b/>
                <w:u w:val="single"/>
                <w:lang w:eastAsia="x-none"/>
              </w:rPr>
              <w:t>.</w:t>
            </w:r>
          </w:p>
          <w:p w14:paraId="3E931F7A" w14:textId="77777777" w:rsidR="008E0C3D" w:rsidRDefault="008E0C3D" w:rsidP="00CF1A44">
            <w:pPr>
              <w:spacing w:after="0" w:line="240" w:lineRule="auto"/>
              <w:rPr>
                <w:rStyle w:val="InstructionsChar"/>
                <w:rFonts w:cs="Arial"/>
                <w:b/>
                <w:u w:val="single"/>
                <w:lang w:val="en-US"/>
              </w:rPr>
            </w:pPr>
          </w:p>
          <w:p w14:paraId="3E931F7B" w14:textId="77777777" w:rsidR="00D55D86" w:rsidRDefault="00D55D86" w:rsidP="00CF1A44">
            <w:pPr>
              <w:spacing w:after="0" w:line="240" w:lineRule="auto"/>
              <w:rPr>
                <w:rStyle w:val="InstructionsChar"/>
                <w:rFonts w:cs="Arial"/>
                <w:b/>
                <w:u w:val="single"/>
                <w:lang w:val="en-US"/>
              </w:rPr>
            </w:pPr>
          </w:p>
          <w:p w14:paraId="3E931F7C" w14:textId="77777777" w:rsidR="00D55D86" w:rsidRDefault="00D55D86" w:rsidP="00D55D86">
            <w:pPr>
              <w:spacing w:after="0" w:line="240" w:lineRule="auto"/>
              <w:rPr>
                <w:rStyle w:val="InstructionsChar"/>
                <w:rFonts w:cs="Arial"/>
                <w:lang w:val="en-US"/>
              </w:rPr>
            </w:pPr>
          </w:p>
          <w:p w14:paraId="3E931F7D" w14:textId="77777777" w:rsidR="00D55D86" w:rsidRPr="00787423" w:rsidRDefault="00D55D86" w:rsidP="00CF1A44">
            <w:pPr>
              <w:spacing w:after="0" w:line="240" w:lineRule="auto"/>
              <w:rPr>
                <w:rStyle w:val="InstructionsChar"/>
                <w:rFonts w:cs="Arial"/>
                <w:b/>
                <w:u w:val="single"/>
                <w:lang w:val="en-US"/>
              </w:rPr>
            </w:pPr>
          </w:p>
          <w:p w14:paraId="3E931F7E" w14:textId="77777777" w:rsidR="00196014" w:rsidRDefault="00196014" w:rsidP="00CF1A44">
            <w:pPr>
              <w:spacing w:after="0" w:line="240" w:lineRule="auto"/>
              <w:rPr>
                <w:rStyle w:val="InstructionsChar"/>
                <w:rFonts w:cs="Arial"/>
                <w:lang w:val="en-US"/>
              </w:rPr>
            </w:pPr>
          </w:p>
          <w:p w14:paraId="3E931F7F" w14:textId="77777777" w:rsidR="00445624" w:rsidRPr="00BE123F" w:rsidRDefault="00D9728E" w:rsidP="001D0164">
            <w:pPr>
              <w:spacing w:after="0" w:line="240" w:lineRule="auto"/>
              <w:rPr>
                <w:rStyle w:val="InstructionsChar"/>
                <w:rFonts w:cs="Arial"/>
                <w:lang w:val="en-US"/>
              </w:rPr>
            </w:pPr>
            <w:r>
              <w:rPr>
                <w:rStyle w:val="InstructionsChar"/>
                <w:rFonts w:cs="Arial"/>
                <w:lang w:val="en-US"/>
              </w:rPr>
              <w:t xml:space="preserve"> </w:t>
            </w:r>
          </w:p>
        </w:tc>
      </w:tr>
      <w:tr w:rsidR="0073114E" w:rsidRPr="00C56F26" w14:paraId="3E931F8B"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81" w14:textId="77777777" w:rsidR="0073114E" w:rsidRDefault="0073114E" w:rsidP="00D131E6">
            <w:pPr>
              <w:pStyle w:val="Default"/>
              <w:spacing w:line="276" w:lineRule="auto"/>
              <w:rPr>
                <w:b/>
                <w:sz w:val="22"/>
                <w:szCs w:val="22"/>
              </w:rPr>
            </w:pPr>
            <w:r>
              <w:rPr>
                <w:b/>
                <w:sz w:val="22"/>
                <w:szCs w:val="22"/>
              </w:rPr>
              <w:t xml:space="preserve">Step </w:t>
            </w:r>
            <w:r w:rsidR="00CE0AA1">
              <w:rPr>
                <w:b/>
                <w:sz w:val="22"/>
                <w:szCs w:val="22"/>
              </w:rPr>
              <w:t>2</w:t>
            </w:r>
            <w:r w:rsidR="00711A85">
              <w:rPr>
                <w:b/>
                <w:sz w:val="22"/>
                <w:szCs w:val="22"/>
              </w:rPr>
              <w:t>9</w:t>
            </w:r>
          </w:p>
          <w:p w14:paraId="3E931F82" w14:textId="0D265B34" w:rsidR="0073114E" w:rsidRDefault="002F7E31" w:rsidP="00D131E6">
            <w:pPr>
              <w:pStyle w:val="Default"/>
              <w:spacing w:line="276" w:lineRule="auto"/>
              <w:rPr>
                <w:b/>
                <w:sz w:val="22"/>
                <w:szCs w:val="22"/>
              </w:rPr>
            </w:pPr>
            <w:r>
              <w:rPr>
                <w:b/>
                <w:sz w:val="22"/>
                <w:szCs w:val="22"/>
              </w:rPr>
              <w:t>HC</w:t>
            </w:r>
            <w:r w:rsidR="0073114E">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83" w14:textId="77777777" w:rsidR="0073114E" w:rsidRDefault="0073114E" w:rsidP="00357324">
            <w:pPr>
              <w:spacing w:after="0" w:line="240" w:lineRule="auto"/>
              <w:rPr>
                <w:rStyle w:val="InstructionsChar"/>
                <w:rFonts w:cs="Arial"/>
                <w:lang w:val="en-US"/>
              </w:rPr>
            </w:pPr>
            <w:r>
              <w:rPr>
                <w:rStyle w:val="InstructionsChar"/>
                <w:rFonts w:cs="Arial"/>
                <w:lang w:val="en-US"/>
              </w:rPr>
              <w:t>Reconcile Manual Timecard</w:t>
            </w:r>
          </w:p>
          <w:p w14:paraId="3E931F84" w14:textId="77777777" w:rsidR="00FD6B07" w:rsidRDefault="00FD6B07" w:rsidP="00357324">
            <w:pPr>
              <w:spacing w:after="0" w:line="240" w:lineRule="auto"/>
              <w:rPr>
                <w:rStyle w:val="InstructionsChar"/>
                <w:rFonts w:cs="Arial"/>
                <w:lang w:val="en-US"/>
              </w:rPr>
            </w:pPr>
          </w:p>
          <w:p w14:paraId="3E931F85" w14:textId="77777777" w:rsidR="00FD6B07" w:rsidRDefault="00FD6B07" w:rsidP="00357324">
            <w:pPr>
              <w:spacing w:after="0" w:line="240" w:lineRule="auto"/>
              <w:rPr>
                <w:rStyle w:val="InstructionsChar"/>
                <w:rFonts w:cs="Arial"/>
                <w:lang w:val="en-US"/>
              </w:rPr>
            </w:pPr>
            <w:r>
              <w:rPr>
                <w:rStyle w:val="InstructionsChar"/>
                <w:rFonts w:cs="Arial"/>
                <w:lang w:val="en-US"/>
              </w:rPr>
              <w:t>See SPPS – Appendix C</w:t>
            </w:r>
          </w:p>
        </w:tc>
        <w:tc>
          <w:tcPr>
            <w:tcW w:w="4410" w:type="dxa"/>
            <w:tcBorders>
              <w:top w:val="single" w:sz="6" w:space="0" w:color="auto"/>
              <w:left w:val="single" w:sz="6" w:space="0" w:color="auto"/>
              <w:bottom w:val="single" w:sz="6" w:space="0" w:color="auto"/>
              <w:right w:val="single" w:sz="6" w:space="0" w:color="auto"/>
            </w:tcBorders>
          </w:tcPr>
          <w:p w14:paraId="3E931F86" w14:textId="77777777" w:rsidR="0073114E" w:rsidRDefault="0073114E" w:rsidP="0073114E">
            <w:pPr>
              <w:spacing w:after="0" w:line="240" w:lineRule="auto"/>
              <w:rPr>
                <w:rStyle w:val="InstructionsChar"/>
                <w:rFonts w:cs="Arial"/>
                <w:lang w:val="en-US"/>
              </w:rPr>
            </w:pPr>
            <w:r>
              <w:rPr>
                <w:rStyle w:val="InstructionsChar"/>
                <w:rFonts w:cs="Arial"/>
                <w:lang w:val="en-US"/>
              </w:rPr>
              <w:t>To reconcile the Manual Timecard in Paper, log into the NFC Mainframe to obtain the employee records under IRIS125, IRIS122, IRIS522 and also PINQ32 as well the WebTA to ensure T&amp;A was entered and corrected Timecard is not a duplicate, before it can be processed in the SPPS.</w:t>
            </w:r>
          </w:p>
          <w:p w14:paraId="3E931F87" w14:textId="77777777" w:rsidR="0073114E" w:rsidRDefault="0073114E" w:rsidP="008E0C3D">
            <w:pPr>
              <w:spacing w:after="0" w:line="240" w:lineRule="auto"/>
              <w:rPr>
                <w:rStyle w:val="InstructionsChar"/>
                <w:rFonts w:cs="Arial"/>
                <w:lang w:val="en-US"/>
              </w:rPr>
            </w:pPr>
          </w:p>
          <w:p w14:paraId="3E931F88" w14:textId="77777777" w:rsidR="0073114E" w:rsidRPr="001E27C4" w:rsidRDefault="0073114E" w:rsidP="0073114E">
            <w:pPr>
              <w:spacing w:after="0" w:line="240" w:lineRule="auto"/>
              <w:rPr>
                <w:rStyle w:val="InstructionsChar"/>
                <w:rFonts w:cs="Arial"/>
                <w:color w:val="C00000"/>
                <w:lang w:val="en-US"/>
              </w:rPr>
            </w:pPr>
            <w:r w:rsidRPr="007B4BCC">
              <w:rPr>
                <w:rStyle w:val="InstructionsChar"/>
                <w:rFonts w:cs="Arial"/>
                <w:lang w:val="en-US"/>
              </w:rPr>
              <w:t>Once T&amp;A hours are checked and records from NFC System, rates of pay, the pay discrepancy from the manual Timecard</w:t>
            </w:r>
            <w:r w:rsidRPr="007B4BCC">
              <w:rPr>
                <w:rStyle w:val="InstructionsChar"/>
                <w:rFonts w:cs="Arial"/>
                <w:color w:val="C00000"/>
                <w:lang w:val="en-US"/>
              </w:rPr>
              <w:t>,</w:t>
            </w:r>
            <w:r w:rsidRPr="001E27C4">
              <w:rPr>
                <w:rStyle w:val="InstructionsChar"/>
                <w:rFonts w:cs="Arial"/>
                <w:color w:val="C00000"/>
                <w:lang w:val="en-US"/>
              </w:rPr>
              <w:t xml:space="preserve"> </w:t>
            </w:r>
            <w:r w:rsidRPr="007B4BCC">
              <w:rPr>
                <w:rStyle w:val="InstructionsChar"/>
                <w:rFonts w:cs="Arial"/>
                <w:lang w:val="en-US"/>
              </w:rPr>
              <w:t>the case work enter</w:t>
            </w:r>
            <w:r>
              <w:rPr>
                <w:rStyle w:val="InstructionsChar"/>
                <w:rFonts w:cs="Arial"/>
                <w:lang w:val="en-US"/>
              </w:rPr>
              <w:t>s</w:t>
            </w:r>
            <w:r w:rsidRPr="007B4BCC">
              <w:rPr>
                <w:rStyle w:val="InstructionsChar"/>
                <w:rFonts w:cs="Arial"/>
                <w:lang w:val="en-US"/>
              </w:rPr>
              <w:t xml:space="preserve"> the request on the SPPS and submit</w:t>
            </w:r>
            <w:r>
              <w:rPr>
                <w:rStyle w:val="InstructionsChar"/>
                <w:rFonts w:cs="Arial"/>
                <w:lang w:val="en-US"/>
              </w:rPr>
              <w:t>s</w:t>
            </w:r>
            <w:r w:rsidRPr="007B4BCC">
              <w:rPr>
                <w:rStyle w:val="InstructionsChar"/>
                <w:rFonts w:cs="Arial"/>
                <w:lang w:val="en-US"/>
              </w:rPr>
              <w:t xml:space="preserve"> the case to QA and QA will notify OHC about the pay adjustment so they can release it to NFC for final processing. </w:t>
            </w:r>
          </w:p>
          <w:p w14:paraId="3E931F89" w14:textId="77777777" w:rsidR="0073114E" w:rsidRDefault="0073114E" w:rsidP="008E0C3D">
            <w:pPr>
              <w:spacing w:after="0" w:line="240" w:lineRule="auto"/>
              <w:rPr>
                <w:rStyle w:val="InstructionsChar"/>
                <w:rFonts w:cs="Arial"/>
                <w:lang w:val="en-US"/>
              </w:rPr>
            </w:pPr>
          </w:p>
          <w:p w14:paraId="3E931F8A" w14:textId="77777777" w:rsidR="0073114E" w:rsidRDefault="0073114E" w:rsidP="008E0C3D">
            <w:pPr>
              <w:spacing w:after="0" w:line="240" w:lineRule="auto"/>
              <w:rPr>
                <w:rStyle w:val="InstructionsChar"/>
                <w:rFonts w:cs="Arial"/>
                <w:lang w:val="en-US"/>
              </w:rPr>
            </w:pPr>
          </w:p>
        </w:tc>
      </w:tr>
      <w:tr w:rsidR="00C23D78" w:rsidRPr="00C56F26" w14:paraId="3E931F91"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8C" w14:textId="77777777" w:rsidR="00C23D78" w:rsidRDefault="008145B2" w:rsidP="00D131E6">
            <w:pPr>
              <w:pStyle w:val="Default"/>
              <w:spacing w:line="276" w:lineRule="auto"/>
              <w:rPr>
                <w:b/>
                <w:sz w:val="22"/>
                <w:szCs w:val="22"/>
              </w:rPr>
            </w:pPr>
            <w:r>
              <w:rPr>
                <w:b/>
                <w:sz w:val="22"/>
                <w:szCs w:val="22"/>
              </w:rPr>
              <w:t xml:space="preserve">Step </w:t>
            </w:r>
            <w:r w:rsidR="00711A85">
              <w:rPr>
                <w:b/>
                <w:sz w:val="22"/>
                <w:szCs w:val="22"/>
              </w:rPr>
              <w:t>30</w:t>
            </w:r>
          </w:p>
          <w:p w14:paraId="3E931F8D" w14:textId="275AF899" w:rsidR="00C23D78" w:rsidRDefault="002F7E31" w:rsidP="00D131E6">
            <w:pPr>
              <w:pStyle w:val="Default"/>
              <w:spacing w:line="276" w:lineRule="auto"/>
              <w:rPr>
                <w:b/>
                <w:sz w:val="22"/>
                <w:szCs w:val="22"/>
              </w:rPr>
            </w:pPr>
            <w:r>
              <w:rPr>
                <w:b/>
                <w:sz w:val="22"/>
                <w:szCs w:val="22"/>
              </w:rPr>
              <w:t>HC</w:t>
            </w:r>
            <w:r w:rsidR="00C23D78">
              <w:rPr>
                <w:b/>
                <w:sz w:val="22"/>
                <w:szCs w:val="22"/>
              </w:rPr>
              <w:t>SC PAYROLL</w:t>
            </w:r>
          </w:p>
        </w:tc>
        <w:tc>
          <w:tcPr>
            <w:tcW w:w="4230" w:type="dxa"/>
            <w:tcBorders>
              <w:top w:val="single" w:sz="6" w:space="0" w:color="auto"/>
              <w:left w:val="single" w:sz="6" w:space="0" w:color="auto"/>
              <w:bottom w:val="single" w:sz="6" w:space="0" w:color="auto"/>
              <w:right w:val="single" w:sz="6" w:space="0" w:color="auto"/>
            </w:tcBorders>
          </w:tcPr>
          <w:p w14:paraId="3E931F8E" w14:textId="77777777" w:rsidR="00C23D78" w:rsidRDefault="00C23D78" w:rsidP="00357324">
            <w:pPr>
              <w:spacing w:after="0" w:line="240" w:lineRule="auto"/>
              <w:rPr>
                <w:rStyle w:val="InstructionsChar"/>
                <w:rFonts w:cs="Arial"/>
                <w:lang w:val="en-US"/>
              </w:rPr>
            </w:pPr>
            <w:r>
              <w:rPr>
                <w:rStyle w:val="InstructionsChar"/>
                <w:rFonts w:cs="Arial"/>
                <w:lang w:val="en-US"/>
              </w:rPr>
              <w:t>Submit to QA.</w:t>
            </w:r>
          </w:p>
        </w:tc>
        <w:tc>
          <w:tcPr>
            <w:tcW w:w="4410" w:type="dxa"/>
            <w:tcBorders>
              <w:top w:val="single" w:sz="6" w:space="0" w:color="auto"/>
              <w:left w:val="single" w:sz="6" w:space="0" w:color="auto"/>
              <w:bottom w:val="single" w:sz="6" w:space="0" w:color="auto"/>
              <w:right w:val="single" w:sz="6" w:space="0" w:color="auto"/>
            </w:tcBorders>
          </w:tcPr>
          <w:p w14:paraId="3E931F8F" w14:textId="77777777" w:rsidR="00C23D78" w:rsidRDefault="00C23D78" w:rsidP="00C23D78">
            <w:pPr>
              <w:spacing w:after="0" w:line="240" w:lineRule="auto"/>
              <w:rPr>
                <w:rStyle w:val="InstructionsChar"/>
                <w:rFonts w:cs="Arial"/>
                <w:lang w:val="en-US"/>
              </w:rPr>
            </w:pPr>
            <w:r>
              <w:rPr>
                <w:rStyle w:val="InstructionsChar"/>
                <w:rFonts w:cs="Arial"/>
                <w:lang w:val="en-US"/>
              </w:rPr>
              <w:t>Change sub-status to In QA Process.</w:t>
            </w:r>
          </w:p>
          <w:p w14:paraId="3E931F90" w14:textId="77777777" w:rsidR="00C23D78" w:rsidRDefault="00C23D78" w:rsidP="0073114E">
            <w:pPr>
              <w:spacing w:after="0" w:line="240" w:lineRule="auto"/>
              <w:rPr>
                <w:rStyle w:val="InstructionsChar"/>
                <w:rFonts w:cs="Arial"/>
                <w:lang w:val="en-US"/>
              </w:rPr>
            </w:pPr>
          </w:p>
        </w:tc>
      </w:tr>
      <w:tr w:rsidR="002F6DE8" w:rsidRPr="00C56F26" w14:paraId="3E931FA3"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92" w14:textId="77777777" w:rsidR="005D059A" w:rsidRDefault="002F6DE8" w:rsidP="005D059A">
            <w:pPr>
              <w:pStyle w:val="Default"/>
              <w:spacing w:line="276" w:lineRule="auto"/>
              <w:rPr>
                <w:b/>
                <w:sz w:val="22"/>
                <w:szCs w:val="22"/>
              </w:rPr>
            </w:pPr>
            <w:r>
              <w:rPr>
                <w:b/>
                <w:sz w:val="22"/>
                <w:szCs w:val="22"/>
              </w:rPr>
              <w:t>Step</w:t>
            </w:r>
            <w:r w:rsidR="00CE0AA1">
              <w:rPr>
                <w:b/>
                <w:sz w:val="22"/>
                <w:szCs w:val="22"/>
              </w:rPr>
              <w:t xml:space="preserve"> </w:t>
            </w:r>
            <w:r w:rsidR="00D26762">
              <w:rPr>
                <w:b/>
                <w:sz w:val="22"/>
                <w:szCs w:val="22"/>
              </w:rPr>
              <w:t>3</w:t>
            </w:r>
            <w:r w:rsidR="00711A85">
              <w:rPr>
                <w:b/>
                <w:sz w:val="22"/>
                <w:szCs w:val="22"/>
              </w:rPr>
              <w:t>1</w:t>
            </w:r>
          </w:p>
          <w:p w14:paraId="3E931F93" w14:textId="31F66224" w:rsidR="002F6DE8" w:rsidRPr="00C56F26" w:rsidRDefault="002F7E31" w:rsidP="005D059A">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r w:rsidR="002F6DE8">
              <w:rPr>
                <w:b/>
                <w:sz w:val="22"/>
                <w:szCs w:val="22"/>
              </w:rPr>
              <w:t xml:space="preserve"> QA</w:t>
            </w:r>
          </w:p>
        </w:tc>
        <w:tc>
          <w:tcPr>
            <w:tcW w:w="4230" w:type="dxa"/>
            <w:tcBorders>
              <w:top w:val="single" w:sz="6" w:space="0" w:color="auto"/>
              <w:left w:val="single" w:sz="6" w:space="0" w:color="auto"/>
              <w:bottom w:val="single" w:sz="6" w:space="0" w:color="auto"/>
              <w:right w:val="single" w:sz="6" w:space="0" w:color="auto"/>
            </w:tcBorders>
          </w:tcPr>
          <w:p w14:paraId="3E931F94" w14:textId="77777777" w:rsidR="002F6DE8" w:rsidRDefault="00CD3729" w:rsidP="005D4F60">
            <w:pPr>
              <w:spacing w:after="0" w:line="240" w:lineRule="auto"/>
              <w:rPr>
                <w:rStyle w:val="InstructionsChar"/>
                <w:rFonts w:cs="Arial"/>
                <w:lang w:val="en-US"/>
              </w:rPr>
            </w:pPr>
            <w:r>
              <w:rPr>
                <w:rStyle w:val="InstructionsChar"/>
                <w:rFonts w:cs="Arial"/>
                <w:lang w:val="en-US"/>
              </w:rPr>
              <w:t>Review</w:t>
            </w:r>
            <w:r w:rsidR="002F6DE8">
              <w:rPr>
                <w:rStyle w:val="InstructionsChar"/>
                <w:rFonts w:cs="Arial"/>
                <w:lang w:val="en-US"/>
              </w:rPr>
              <w:t xml:space="preserve"> paperwork</w:t>
            </w:r>
            <w:r w:rsidR="002C177C">
              <w:rPr>
                <w:rStyle w:val="InstructionsChar"/>
                <w:rFonts w:cs="Arial"/>
                <w:lang w:val="en-US"/>
              </w:rPr>
              <w:t>.</w:t>
            </w:r>
            <w:r w:rsidR="005D43D4">
              <w:rPr>
                <w:rStyle w:val="InstructionsChar"/>
                <w:rFonts w:cs="Arial"/>
                <w:lang w:val="en-US"/>
              </w:rPr>
              <w:t xml:space="preserve"> </w:t>
            </w:r>
          </w:p>
          <w:p w14:paraId="3E931F95" w14:textId="77777777" w:rsidR="00D63A1D" w:rsidRDefault="0026450F" w:rsidP="005D4F60">
            <w:pPr>
              <w:spacing w:after="0" w:line="240" w:lineRule="auto"/>
              <w:rPr>
                <w:rStyle w:val="InstructionsChar"/>
                <w:rFonts w:cs="Arial"/>
                <w:lang w:val="en-US"/>
              </w:rPr>
            </w:pPr>
            <w:r>
              <w:rPr>
                <w:rStyle w:val="InstructionsChar"/>
                <w:rFonts w:cs="Arial"/>
                <w:lang w:val="en-US"/>
              </w:rPr>
              <w:t>Was issue found and action</w:t>
            </w:r>
            <w:r w:rsidR="00D63A1D">
              <w:rPr>
                <w:rStyle w:val="InstructionsChar"/>
                <w:rFonts w:cs="Arial"/>
                <w:lang w:val="en-US"/>
              </w:rPr>
              <w:t xml:space="preserve"> approved?</w:t>
            </w:r>
          </w:p>
          <w:p w14:paraId="3E931F96" w14:textId="77777777" w:rsidR="002F6DE8" w:rsidRDefault="002F6DE8" w:rsidP="005D4F60">
            <w:pPr>
              <w:spacing w:after="0" w:line="240" w:lineRule="auto"/>
              <w:rPr>
                <w:rStyle w:val="InstructionsChar"/>
                <w:rFonts w:cs="Arial"/>
                <w:lang w:val="en-US"/>
              </w:rPr>
            </w:pPr>
          </w:p>
          <w:p w14:paraId="3E931F97" w14:textId="77777777" w:rsidR="002F6DE8" w:rsidRDefault="002F6DE8" w:rsidP="005D4F60">
            <w:pPr>
              <w:spacing w:after="0" w:line="240" w:lineRule="auto"/>
              <w:rPr>
                <w:rStyle w:val="InstructionsChar"/>
                <w:rFonts w:cs="Arial"/>
                <w:lang w:val="en-US"/>
              </w:rPr>
            </w:pPr>
            <w:r>
              <w:rPr>
                <w:rStyle w:val="InstructionsChar"/>
                <w:rFonts w:cs="Arial"/>
                <w:lang w:val="en-US"/>
              </w:rPr>
              <w:t xml:space="preserve">If </w:t>
            </w:r>
            <w:r w:rsidR="00D63A1D">
              <w:rPr>
                <w:rStyle w:val="InstructionsChar"/>
                <w:rFonts w:cs="Arial"/>
                <w:lang w:val="en-US"/>
              </w:rPr>
              <w:t>Yes</w:t>
            </w:r>
            <w:r w:rsidR="00E30B35">
              <w:rPr>
                <w:rStyle w:val="InstructionsChar"/>
                <w:rFonts w:cs="Arial"/>
                <w:lang w:val="en-US"/>
              </w:rPr>
              <w:t xml:space="preserve"> to both questions</w:t>
            </w:r>
            <w:r>
              <w:rPr>
                <w:rStyle w:val="InstructionsChar"/>
                <w:rFonts w:cs="Arial"/>
                <w:lang w:val="en-US"/>
              </w:rPr>
              <w:t xml:space="preserve">, </w:t>
            </w:r>
            <w:r w:rsidR="00D63A1D">
              <w:rPr>
                <w:rStyle w:val="InstructionsChar"/>
                <w:rFonts w:cs="Arial"/>
                <w:lang w:val="en-US"/>
              </w:rPr>
              <w:t xml:space="preserve">go </w:t>
            </w:r>
            <w:r>
              <w:rPr>
                <w:rStyle w:val="InstructionsChar"/>
                <w:rFonts w:cs="Arial"/>
                <w:lang w:val="en-US"/>
              </w:rPr>
              <w:t>to Step</w:t>
            </w:r>
            <w:r w:rsidR="00E21630">
              <w:rPr>
                <w:rStyle w:val="InstructionsChar"/>
                <w:rFonts w:cs="Arial"/>
                <w:lang w:val="en-US"/>
              </w:rPr>
              <w:t xml:space="preserve"> </w:t>
            </w:r>
            <w:r w:rsidR="00C23D78" w:rsidRPr="00CE0AA1">
              <w:rPr>
                <w:rStyle w:val="InstructionsChar"/>
                <w:rFonts w:cs="Arial"/>
                <w:lang w:val="en-US"/>
              </w:rPr>
              <w:t>3</w:t>
            </w:r>
            <w:r w:rsidR="00711A85">
              <w:rPr>
                <w:rStyle w:val="InstructionsChar"/>
                <w:rFonts w:cs="Arial"/>
                <w:lang w:val="en-US"/>
              </w:rPr>
              <w:t>2</w:t>
            </w:r>
          </w:p>
          <w:p w14:paraId="3E931F98" w14:textId="77777777" w:rsidR="002F6DE8" w:rsidRDefault="002F6DE8" w:rsidP="005D4F60">
            <w:pPr>
              <w:spacing w:after="0" w:line="240" w:lineRule="auto"/>
              <w:rPr>
                <w:rStyle w:val="InstructionsChar"/>
                <w:rFonts w:cs="Arial"/>
                <w:lang w:val="en-US"/>
              </w:rPr>
            </w:pPr>
          </w:p>
          <w:p w14:paraId="3E931F99" w14:textId="77777777" w:rsidR="002F6DE8" w:rsidRDefault="002F6DE8" w:rsidP="005D4F60">
            <w:pPr>
              <w:spacing w:after="0" w:line="240" w:lineRule="auto"/>
              <w:rPr>
                <w:rStyle w:val="InstructionsChar"/>
                <w:rFonts w:cs="Arial"/>
                <w:lang w:val="en-US"/>
              </w:rPr>
            </w:pPr>
            <w:r>
              <w:rPr>
                <w:rStyle w:val="InstructionsChar"/>
                <w:rFonts w:cs="Arial"/>
                <w:lang w:val="en-US"/>
              </w:rPr>
              <w:t xml:space="preserve">Or </w:t>
            </w:r>
          </w:p>
          <w:p w14:paraId="3E931F9A" w14:textId="77777777" w:rsidR="002F6DE8" w:rsidRDefault="002F6DE8" w:rsidP="005D4F60">
            <w:pPr>
              <w:spacing w:after="0" w:line="240" w:lineRule="auto"/>
              <w:rPr>
                <w:rStyle w:val="InstructionsChar"/>
                <w:rFonts w:cs="Arial"/>
                <w:lang w:val="en-US"/>
              </w:rPr>
            </w:pPr>
          </w:p>
          <w:p w14:paraId="3E931F9B" w14:textId="77777777" w:rsidR="0026450F" w:rsidRDefault="002F6DE8" w:rsidP="0026450F">
            <w:pPr>
              <w:spacing w:after="0" w:line="240" w:lineRule="auto"/>
              <w:rPr>
                <w:rStyle w:val="InstructionsChar"/>
                <w:rFonts w:cs="Arial"/>
                <w:lang w:val="en-US"/>
              </w:rPr>
            </w:pPr>
            <w:r>
              <w:rPr>
                <w:rStyle w:val="InstructionsChar"/>
                <w:rFonts w:cs="Arial"/>
                <w:lang w:val="en-US"/>
              </w:rPr>
              <w:t xml:space="preserve">If </w:t>
            </w:r>
            <w:r w:rsidR="0026450F">
              <w:rPr>
                <w:rStyle w:val="InstructionsChar"/>
                <w:rFonts w:cs="Arial"/>
                <w:lang w:val="en-US"/>
              </w:rPr>
              <w:t>needs fixing</w:t>
            </w:r>
            <w:r>
              <w:rPr>
                <w:rStyle w:val="InstructionsChar"/>
                <w:rFonts w:cs="Arial"/>
                <w:lang w:val="en-US"/>
              </w:rPr>
              <w:t xml:space="preserve">, </w:t>
            </w:r>
            <w:r w:rsidR="00D63A1D">
              <w:rPr>
                <w:rStyle w:val="InstructionsChar"/>
                <w:rFonts w:cs="Arial"/>
                <w:lang w:val="en-US"/>
              </w:rPr>
              <w:t xml:space="preserve">go </w:t>
            </w:r>
            <w:r w:rsidR="005D43D4">
              <w:rPr>
                <w:rStyle w:val="InstructionsChar"/>
                <w:rFonts w:cs="Arial"/>
                <w:lang w:val="en-US"/>
              </w:rPr>
              <w:t xml:space="preserve">to Step </w:t>
            </w:r>
            <w:r w:rsidR="00CE0AA1">
              <w:rPr>
                <w:rStyle w:val="InstructionsChar"/>
                <w:rFonts w:cs="Arial"/>
                <w:lang w:val="en-US"/>
              </w:rPr>
              <w:t>2</w:t>
            </w:r>
            <w:r w:rsidR="00711A85">
              <w:rPr>
                <w:rStyle w:val="InstructionsChar"/>
                <w:rFonts w:cs="Arial"/>
                <w:lang w:val="en-US"/>
              </w:rPr>
              <w:t>8</w:t>
            </w:r>
          </w:p>
          <w:p w14:paraId="3E931F9C" w14:textId="77777777" w:rsidR="0026450F" w:rsidRDefault="0026450F" w:rsidP="0026450F">
            <w:pPr>
              <w:spacing w:after="0" w:line="240" w:lineRule="auto"/>
              <w:rPr>
                <w:rStyle w:val="InstructionsChar"/>
                <w:rFonts w:cs="Arial"/>
                <w:lang w:val="en-US"/>
              </w:rPr>
            </w:pPr>
          </w:p>
          <w:p w14:paraId="3E931F9D" w14:textId="77777777" w:rsidR="0026450F" w:rsidRDefault="0026450F" w:rsidP="0026450F">
            <w:pPr>
              <w:spacing w:after="0" w:line="240" w:lineRule="auto"/>
              <w:rPr>
                <w:rStyle w:val="InstructionsChar"/>
                <w:rFonts w:cs="Arial"/>
                <w:lang w:val="en-US"/>
              </w:rPr>
            </w:pPr>
            <w:r>
              <w:rPr>
                <w:rStyle w:val="InstructionsChar"/>
                <w:rFonts w:cs="Arial"/>
                <w:lang w:val="en-US"/>
              </w:rPr>
              <w:t>Or</w:t>
            </w:r>
          </w:p>
          <w:p w14:paraId="3E931F9E" w14:textId="77777777" w:rsidR="0026450F" w:rsidRDefault="0026450F" w:rsidP="0026450F">
            <w:pPr>
              <w:spacing w:after="0" w:line="240" w:lineRule="auto"/>
              <w:rPr>
                <w:rStyle w:val="InstructionsChar"/>
                <w:rFonts w:cs="Arial"/>
                <w:lang w:val="en-US"/>
              </w:rPr>
            </w:pPr>
          </w:p>
          <w:p w14:paraId="3E931F9F" w14:textId="77777777" w:rsidR="002F6DE8" w:rsidRDefault="0026450F" w:rsidP="00D26762">
            <w:pPr>
              <w:spacing w:after="0" w:line="240" w:lineRule="auto"/>
              <w:rPr>
                <w:rStyle w:val="InstructionsChar"/>
                <w:rFonts w:cs="Arial"/>
                <w:lang w:val="en-US"/>
              </w:rPr>
            </w:pPr>
            <w:r>
              <w:rPr>
                <w:rStyle w:val="InstructionsChar"/>
                <w:rFonts w:cs="Arial"/>
                <w:lang w:val="en-US"/>
              </w:rPr>
              <w:t>If No</w:t>
            </w:r>
            <w:r w:rsidR="00E30B35">
              <w:rPr>
                <w:rStyle w:val="InstructionsChar"/>
                <w:rFonts w:cs="Arial"/>
                <w:lang w:val="en-US"/>
              </w:rPr>
              <w:t xml:space="preserve"> and Yes</w:t>
            </w:r>
            <w:r>
              <w:rPr>
                <w:rStyle w:val="InstructionsChar"/>
                <w:rFonts w:cs="Arial"/>
                <w:lang w:val="en-US"/>
              </w:rPr>
              <w:t xml:space="preserve">, go to step </w:t>
            </w:r>
            <w:r w:rsidR="00E30B35">
              <w:rPr>
                <w:rStyle w:val="InstructionsChar"/>
                <w:rFonts w:cs="Arial"/>
                <w:lang w:val="en-US"/>
              </w:rPr>
              <w:t>3</w:t>
            </w:r>
            <w:r w:rsidR="00711A85">
              <w:rPr>
                <w:rStyle w:val="InstructionsChar"/>
                <w:rFonts w:cs="Arial"/>
                <w:lang w:val="en-US"/>
              </w:rPr>
              <w:t>4</w:t>
            </w:r>
            <w:r>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FA0" w14:textId="77777777" w:rsidR="005D43D4" w:rsidRDefault="002F6DE8" w:rsidP="005D43D4">
            <w:pPr>
              <w:spacing w:after="0" w:line="240" w:lineRule="auto"/>
              <w:rPr>
                <w:rStyle w:val="InstructionsChar"/>
                <w:rFonts w:cs="Arial"/>
                <w:lang w:val="en-US"/>
              </w:rPr>
            </w:pPr>
            <w:r>
              <w:rPr>
                <w:rStyle w:val="InstructionsChar"/>
                <w:rFonts w:cs="Arial"/>
                <w:lang w:val="en-US"/>
              </w:rPr>
              <w:t>T&amp;A, PINQ32, PINQ46</w:t>
            </w:r>
            <w:r w:rsidR="00D55D86">
              <w:rPr>
                <w:rStyle w:val="InstructionsChar"/>
                <w:rFonts w:cs="Arial"/>
                <w:lang w:val="en-US"/>
              </w:rPr>
              <w:t xml:space="preserve"> (if needed)</w:t>
            </w:r>
            <w:r>
              <w:rPr>
                <w:rStyle w:val="InstructionsChar"/>
                <w:rFonts w:cs="Arial"/>
                <w:lang w:val="en-US"/>
              </w:rPr>
              <w:t>, IRIS125/525, IRIS122, IRIS522</w:t>
            </w:r>
            <w:r w:rsidR="005D43D4">
              <w:rPr>
                <w:rStyle w:val="InstructionsChar"/>
                <w:rFonts w:cs="Arial"/>
                <w:lang w:val="en-US"/>
              </w:rPr>
              <w:t xml:space="preserve"> </w:t>
            </w:r>
          </w:p>
          <w:p w14:paraId="3E931FA1" w14:textId="77777777" w:rsidR="005D43D4" w:rsidRDefault="005D43D4" w:rsidP="005D43D4">
            <w:pPr>
              <w:spacing w:after="0" w:line="240" w:lineRule="auto"/>
              <w:rPr>
                <w:rStyle w:val="InstructionsChar"/>
                <w:rFonts w:cs="Arial"/>
                <w:lang w:val="en-US"/>
              </w:rPr>
            </w:pPr>
          </w:p>
          <w:p w14:paraId="3E931FA2" w14:textId="77777777" w:rsidR="002F6DE8" w:rsidRDefault="002F6DE8" w:rsidP="005D43D4">
            <w:pPr>
              <w:spacing w:after="0" w:line="240" w:lineRule="auto"/>
              <w:rPr>
                <w:rStyle w:val="InstructionsChar"/>
                <w:rFonts w:cs="Arial"/>
                <w:lang w:val="en-US"/>
              </w:rPr>
            </w:pPr>
          </w:p>
        </w:tc>
      </w:tr>
      <w:tr w:rsidR="005D43D4" w:rsidRPr="00C56F26" w14:paraId="3E931FAC"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A4" w14:textId="77777777" w:rsidR="005D43D4" w:rsidRDefault="005D43D4" w:rsidP="00D131E6">
            <w:pPr>
              <w:pStyle w:val="Default"/>
              <w:spacing w:line="276" w:lineRule="auto"/>
              <w:rPr>
                <w:b/>
                <w:sz w:val="22"/>
                <w:szCs w:val="22"/>
              </w:rPr>
            </w:pPr>
            <w:r>
              <w:rPr>
                <w:b/>
                <w:sz w:val="22"/>
                <w:szCs w:val="22"/>
              </w:rPr>
              <w:t xml:space="preserve">Step </w:t>
            </w:r>
            <w:r w:rsidR="00CE0AA1" w:rsidRPr="00E30B35">
              <w:rPr>
                <w:b/>
                <w:sz w:val="22"/>
                <w:szCs w:val="22"/>
              </w:rPr>
              <w:t>3</w:t>
            </w:r>
            <w:r w:rsidR="00711A85">
              <w:rPr>
                <w:b/>
                <w:sz w:val="22"/>
                <w:szCs w:val="22"/>
              </w:rPr>
              <w:t>2</w:t>
            </w:r>
          </w:p>
          <w:p w14:paraId="3E931FA5" w14:textId="3C84C2C4" w:rsidR="005D43D4" w:rsidRDefault="002F7E31" w:rsidP="00D131E6">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p w14:paraId="3E931FA6" w14:textId="77777777" w:rsidR="00D63A1D" w:rsidRDefault="00D63A1D" w:rsidP="00D131E6">
            <w:pPr>
              <w:pStyle w:val="Default"/>
              <w:spacing w:line="276" w:lineRule="auto"/>
              <w:rPr>
                <w:b/>
                <w:sz w:val="22"/>
                <w:szCs w:val="22"/>
              </w:rPr>
            </w:pPr>
            <w:r>
              <w:rPr>
                <w:b/>
                <w:sz w:val="22"/>
                <w:szCs w:val="22"/>
              </w:rPr>
              <w:t>QA</w:t>
            </w:r>
          </w:p>
        </w:tc>
        <w:tc>
          <w:tcPr>
            <w:tcW w:w="4230" w:type="dxa"/>
            <w:tcBorders>
              <w:top w:val="single" w:sz="6" w:space="0" w:color="auto"/>
              <w:left w:val="single" w:sz="6" w:space="0" w:color="auto"/>
              <w:bottom w:val="single" w:sz="6" w:space="0" w:color="auto"/>
              <w:right w:val="single" w:sz="6" w:space="0" w:color="auto"/>
            </w:tcBorders>
          </w:tcPr>
          <w:p w14:paraId="3E931FA7" w14:textId="77777777" w:rsidR="005D43D4" w:rsidRDefault="00D55D86" w:rsidP="00BF191D">
            <w:pPr>
              <w:spacing w:after="0" w:line="240" w:lineRule="auto"/>
              <w:rPr>
                <w:rStyle w:val="InstructionsChar"/>
                <w:rFonts w:cs="Arial"/>
                <w:lang w:val="en-US"/>
              </w:rPr>
            </w:pPr>
            <w:r>
              <w:rPr>
                <w:rStyle w:val="InstructionsChar"/>
                <w:rFonts w:cs="Arial"/>
                <w:lang w:val="en-US"/>
              </w:rPr>
              <w:t>Request to OHC/Payroll to r</w:t>
            </w:r>
            <w:r w:rsidR="005D43D4">
              <w:rPr>
                <w:rStyle w:val="InstructionsChar"/>
                <w:rFonts w:cs="Arial"/>
                <w:lang w:val="en-US"/>
              </w:rPr>
              <w:t>elease to NFC</w:t>
            </w:r>
            <w:r>
              <w:rPr>
                <w:rStyle w:val="InstructionsChar"/>
                <w:rFonts w:cs="Arial"/>
                <w:lang w:val="en-US"/>
              </w:rPr>
              <w:t xml:space="preserve"> (PPO box)</w:t>
            </w:r>
            <w:r w:rsidR="002C177C">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FA8" w14:textId="77777777" w:rsidR="00246763" w:rsidRDefault="00246763" w:rsidP="00246763">
            <w:pPr>
              <w:spacing w:after="0" w:line="240" w:lineRule="auto"/>
              <w:rPr>
                <w:rStyle w:val="InstructionsChar"/>
                <w:rFonts w:cs="Arial"/>
                <w:lang w:val="en-US"/>
              </w:rPr>
            </w:pPr>
            <w:r>
              <w:rPr>
                <w:rStyle w:val="InstructionsChar"/>
                <w:rFonts w:cs="Arial"/>
                <w:lang w:val="en-US"/>
              </w:rPr>
              <w:t xml:space="preserve">The SR </w:t>
            </w:r>
            <w:r w:rsidR="001D26C0">
              <w:rPr>
                <w:rStyle w:val="InstructionsChar"/>
                <w:rFonts w:cs="Arial"/>
                <w:lang w:val="en-US"/>
              </w:rPr>
              <w:t>i</w:t>
            </w:r>
            <w:r>
              <w:rPr>
                <w:rStyle w:val="InstructionsChar"/>
                <w:rFonts w:cs="Arial"/>
                <w:lang w:val="en-US"/>
              </w:rPr>
              <w:t>n Siebel will be set-up under Status - “Pending” Sub-status – “Waiting for third party “until the completion of the Pay Discrepancy by NFC via the SPPS System.</w:t>
            </w:r>
          </w:p>
          <w:p w14:paraId="3E931FA9" w14:textId="77777777" w:rsidR="00CC4A75" w:rsidRDefault="00CC4A75" w:rsidP="00246763">
            <w:pPr>
              <w:spacing w:after="0" w:line="240" w:lineRule="auto"/>
              <w:rPr>
                <w:rStyle w:val="InstructionsChar"/>
                <w:rFonts w:cs="Arial"/>
                <w:lang w:val="en-US"/>
              </w:rPr>
            </w:pPr>
          </w:p>
          <w:p w14:paraId="3E931FAA" w14:textId="77777777" w:rsidR="00CC4A75" w:rsidRDefault="00CC4A75" w:rsidP="00246763">
            <w:pPr>
              <w:spacing w:after="0" w:line="240" w:lineRule="auto"/>
              <w:rPr>
                <w:rStyle w:val="InstructionsChar"/>
                <w:rFonts w:cs="Arial"/>
                <w:lang w:val="en-US"/>
              </w:rPr>
            </w:pPr>
          </w:p>
          <w:p w14:paraId="3E931FAB" w14:textId="77777777" w:rsidR="005D43D4" w:rsidRDefault="005D43D4" w:rsidP="00611666">
            <w:pPr>
              <w:spacing w:after="0" w:line="240" w:lineRule="auto"/>
              <w:rPr>
                <w:rStyle w:val="InstructionsChar"/>
                <w:rFonts w:cs="Arial"/>
                <w:lang w:val="en-US"/>
              </w:rPr>
            </w:pPr>
          </w:p>
        </w:tc>
      </w:tr>
      <w:tr w:rsidR="002F6DE8" w:rsidRPr="00C56F26" w14:paraId="3E931FB2"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AD" w14:textId="77777777" w:rsidR="002F6DE8" w:rsidRDefault="00A44979" w:rsidP="00D131E6">
            <w:pPr>
              <w:pStyle w:val="Default"/>
              <w:spacing w:line="276" w:lineRule="auto"/>
              <w:rPr>
                <w:b/>
                <w:sz w:val="22"/>
                <w:szCs w:val="22"/>
              </w:rPr>
            </w:pPr>
            <w:r>
              <w:rPr>
                <w:b/>
                <w:sz w:val="22"/>
                <w:szCs w:val="22"/>
              </w:rPr>
              <w:t xml:space="preserve">Step </w:t>
            </w:r>
            <w:r w:rsidR="00E30B35">
              <w:rPr>
                <w:b/>
                <w:sz w:val="22"/>
                <w:szCs w:val="22"/>
              </w:rPr>
              <w:t>3</w:t>
            </w:r>
            <w:r w:rsidR="00711A85">
              <w:rPr>
                <w:b/>
                <w:sz w:val="22"/>
                <w:szCs w:val="22"/>
              </w:rPr>
              <w:t>3</w:t>
            </w:r>
          </w:p>
          <w:p w14:paraId="3E931FAE" w14:textId="20055A55" w:rsidR="002F6DE8" w:rsidRDefault="002F7E31" w:rsidP="00D131E6">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tc>
        <w:tc>
          <w:tcPr>
            <w:tcW w:w="4230" w:type="dxa"/>
            <w:tcBorders>
              <w:top w:val="single" w:sz="6" w:space="0" w:color="auto"/>
              <w:left w:val="single" w:sz="6" w:space="0" w:color="auto"/>
              <w:bottom w:val="single" w:sz="6" w:space="0" w:color="auto"/>
              <w:right w:val="single" w:sz="6" w:space="0" w:color="auto"/>
            </w:tcBorders>
          </w:tcPr>
          <w:p w14:paraId="3E931FAF" w14:textId="77777777" w:rsidR="002F6DE8" w:rsidRDefault="00A247B8" w:rsidP="005D4F60">
            <w:pPr>
              <w:spacing w:after="0" w:line="240" w:lineRule="auto"/>
              <w:rPr>
                <w:rStyle w:val="InstructionsChar"/>
                <w:rFonts w:cs="Arial"/>
                <w:lang w:val="en-US"/>
              </w:rPr>
            </w:pPr>
            <w:r>
              <w:rPr>
                <w:rStyle w:val="InstructionsChar"/>
                <w:rFonts w:cs="Arial"/>
                <w:lang w:val="en-US"/>
              </w:rPr>
              <w:t>Check</w:t>
            </w:r>
            <w:r w:rsidR="002F6DE8">
              <w:rPr>
                <w:rStyle w:val="InstructionsChar"/>
                <w:rFonts w:cs="Arial"/>
                <w:lang w:val="en-US"/>
              </w:rPr>
              <w:t xml:space="preserve"> the system to </w:t>
            </w:r>
            <w:r w:rsidR="00C24787">
              <w:rPr>
                <w:rStyle w:val="InstructionsChar"/>
                <w:rFonts w:cs="Arial"/>
                <w:lang w:val="en-US"/>
              </w:rPr>
              <w:t xml:space="preserve">verify </w:t>
            </w:r>
            <w:r w:rsidR="00E30815">
              <w:rPr>
                <w:rStyle w:val="InstructionsChar"/>
                <w:rFonts w:cs="Arial"/>
                <w:lang w:val="en-US"/>
              </w:rPr>
              <w:t>it has been processed.</w:t>
            </w:r>
            <w:r w:rsidR="002F6DE8">
              <w:rPr>
                <w:rStyle w:val="InstructionsChar"/>
                <w:rFonts w:cs="Arial"/>
                <w:lang w:val="en-US"/>
              </w:rPr>
              <w:t xml:space="preserve"> </w:t>
            </w:r>
          </w:p>
          <w:p w14:paraId="3E931FB0" w14:textId="77777777" w:rsidR="002F6DE8" w:rsidRDefault="002A3378" w:rsidP="002A3378">
            <w:pPr>
              <w:spacing w:after="0" w:line="240" w:lineRule="auto"/>
              <w:rPr>
                <w:rStyle w:val="InstructionsChar"/>
                <w:rFonts w:cs="Arial"/>
                <w:lang w:val="en-US"/>
              </w:rPr>
            </w:pPr>
            <w:r>
              <w:rPr>
                <w:rStyle w:val="InstructionsChar"/>
                <w:rFonts w:cs="Arial"/>
                <w:lang w:val="en-US"/>
              </w:rPr>
              <w:t xml:space="preserve"> </w:t>
            </w:r>
          </w:p>
        </w:tc>
        <w:tc>
          <w:tcPr>
            <w:tcW w:w="4410" w:type="dxa"/>
            <w:tcBorders>
              <w:top w:val="single" w:sz="6" w:space="0" w:color="auto"/>
              <w:left w:val="single" w:sz="6" w:space="0" w:color="auto"/>
              <w:bottom w:val="single" w:sz="6" w:space="0" w:color="auto"/>
              <w:right w:val="single" w:sz="6" w:space="0" w:color="auto"/>
            </w:tcBorders>
          </w:tcPr>
          <w:p w14:paraId="3E931FB1" w14:textId="77777777" w:rsidR="002F6DE8" w:rsidRDefault="002A3378" w:rsidP="008F49DF">
            <w:pPr>
              <w:spacing w:after="0" w:line="240" w:lineRule="auto"/>
              <w:rPr>
                <w:rStyle w:val="InstructionsChar"/>
                <w:rFonts w:cs="Arial"/>
                <w:lang w:val="en-US"/>
              </w:rPr>
            </w:pPr>
            <w:r>
              <w:rPr>
                <w:rStyle w:val="InstructionsChar"/>
                <w:rFonts w:cs="Arial"/>
                <w:lang w:val="en-US"/>
              </w:rPr>
              <w:t>Keep monitoring until funds are disbursed.</w:t>
            </w:r>
          </w:p>
        </w:tc>
      </w:tr>
      <w:tr w:rsidR="002F6DE8" w:rsidRPr="00C56F26" w14:paraId="3E931FB9" w14:textId="77777777" w:rsidTr="00006F21">
        <w:trPr>
          <w:trHeight w:val="713"/>
        </w:trPr>
        <w:tc>
          <w:tcPr>
            <w:tcW w:w="1350" w:type="dxa"/>
            <w:tcBorders>
              <w:top w:val="single" w:sz="6" w:space="0" w:color="auto"/>
              <w:left w:val="single" w:sz="6" w:space="0" w:color="auto"/>
              <w:bottom w:val="single" w:sz="6" w:space="0" w:color="auto"/>
              <w:right w:val="single" w:sz="6" w:space="0" w:color="auto"/>
            </w:tcBorders>
          </w:tcPr>
          <w:p w14:paraId="3E931FB3" w14:textId="77777777" w:rsidR="002F6DE8" w:rsidRDefault="005D43D4" w:rsidP="00D131E6">
            <w:pPr>
              <w:pStyle w:val="Default"/>
              <w:spacing w:line="276" w:lineRule="auto"/>
              <w:rPr>
                <w:b/>
                <w:sz w:val="22"/>
                <w:szCs w:val="22"/>
              </w:rPr>
            </w:pPr>
            <w:r>
              <w:rPr>
                <w:b/>
                <w:sz w:val="22"/>
                <w:szCs w:val="22"/>
              </w:rPr>
              <w:t xml:space="preserve">Step </w:t>
            </w:r>
            <w:r w:rsidR="00E30B35">
              <w:rPr>
                <w:b/>
                <w:sz w:val="22"/>
                <w:szCs w:val="22"/>
              </w:rPr>
              <w:t>3</w:t>
            </w:r>
            <w:r w:rsidR="00711A85">
              <w:rPr>
                <w:b/>
                <w:sz w:val="22"/>
                <w:szCs w:val="22"/>
              </w:rPr>
              <w:t>4</w:t>
            </w:r>
          </w:p>
          <w:p w14:paraId="3E931FB4" w14:textId="7573B292" w:rsidR="005D43D4" w:rsidRDefault="002F7E31" w:rsidP="00D131E6">
            <w:pPr>
              <w:pStyle w:val="Default"/>
              <w:spacing w:line="276" w:lineRule="auto"/>
              <w:rPr>
                <w:b/>
                <w:sz w:val="22"/>
                <w:szCs w:val="22"/>
              </w:rPr>
            </w:pPr>
            <w:r>
              <w:rPr>
                <w:b/>
                <w:sz w:val="22"/>
                <w:szCs w:val="22"/>
              </w:rPr>
              <w:t>HC</w:t>
            </w:r>
            <w:r w:rsidR="00E82250">
              <w:rPr>
                <w:b/>
                <w:sz w:val="22"/>
                <w:szCs w:val="22"/>
              </w:rPr>
              <w:t xml:space="preserve">SC </w:t>
            </w:r>
            <w:r w:rsidR="00006F21">
              <w:rPr>
                <w:b/>
                <w:sz w:val="22"/>
                <w:szCs w:val="22"/>
              </w:rPr>
              <w:t>PAYROLL</w:t>
            </w:r>
          </w:p>
        </w:tc>
        <w:tc>
          <w:tcPr>
            <w:tcW w:w="4230" w:type="dxa"/>
            <w:tcBorders>
              <w:top w:val="single" w:sz="6" w:space="0" w:color="auto"/>
              <w:left w:val="single" w:sz="6" w:space="0" w:color="auto"/>
              <w:bottom w:val="single" w:sz="6" w:space="0" w:color="auto"/>
              <w:right w:val="single" w:sz="6" w:space="0" w:color="auto"/>
            </w:tcBorders>
          </w:tcPr>
          <w:p w14:paraId="3E931FB5" w14:textId="77777777" w:rsidR="002F6DE8" w:rsidRDefault="00D55D86" w:rsidP="005D4F60">
            <w:pPr>
              <w:spacing w:after="0" w:line="240" w:lineRule="auto"/>
              <w:rPr>
                <w:rStyle w:val="InstructionsChar"/>
                <w:rFonts w:cs="Arial"/>
                <w:lang w:val="en-US"/>
              </w:rPr>
            </w:pPr>
            <w:r>
              <w:rPr>
                <w:rStyle w:val="InstructionsChar"/>
                <w:rFonts w:cs="Arial"/>
                <w:lang w:val="en-US"/>
              </w:rPr>
              <w:t xml:space="preserve">Update and </w:t>
            </w:r>
            <w:r w:rsidR="005D43D4">
              <w:rPr>
                <w:rStyle w:val="InstructionsChar"/>
                <w:rFonts w:cs="Arial"/>
                <w:lang w:val="en-US"/>
              </w:rPr>
              <w:t>Close</w:t>
            </w:r>
            <w:r w:rsidR="00CD3729">
              <w:rPr>
                <w:rStyle w:val="InstructionsChar"/>
                <w:rFonts w:cs="Arial"/>
                <w:lang w:val="en-US"/>
              </w:rPr>
              <w:t xml:space="preserve"> SR</w:t>
            </w:r>
            <w:r w:rsidR="002C177C">
              <w:rPr>
                <w:rStyle w:val="InstructionsChar"/>
                <w:rFonts w:cs="Arial"/>
                <w:lang w:val="en-US"/>
              </w:rPr>
              <w:t>.</w:t>
            </w:r>
          </w:p>
          <w:p w14:paraId="3E931FB6" w14:textId="77777777" w:rsidR="00513C3A" w:rsidRDefault="00513C3A" w:rsidP="005D4F60">
            <w:pPr>
              <w:spacing w:after="0" w:line="240" w:lineRule="auto"/>
              <w:rPr>
                <w:rStyle w:val="InstructionsChar"/>
                <w:rFonts w:cs="Arial"/>
                <w:lang w:val="en-US"/>
              </w:rPr>
            </w:pPr>
          </w:p>
          <w:p w14:paraId="3E931FB7" w14:textId="77777777" w:rsidR="005D43D4" w:rsidRDefault="005D43D4" w:rsidP="005D4F60">
            <w:pPr>
              <w:spacing w:after="0" w:line="240" w:lineRule="auto"/>
              <w:rPr>
                <w:rStyle w:val="InstructionsChar"/>
                <w:rFonts w:cs="Arial"/>
                <w:lang w:val="en-US"/>
              </w:rPr>
            </w:pPr>
            <w:r>
              <w:rPr>
                <w:rStyle w:val="InstructionsChar"/>
                <w:rFonts w:cs="Arial"/>
                <w:lang w:val="en-US"/>
              </w:rPr>
              <w:t>End Process</w:t>
            </w:r>
            <w:r w:rsidR="002C177C">
              <w:rPr>
                <w:rStyle w:val="InstructionsChar"/>
                <w:rFonts w:cs="Arial"/>
                <w:lang w:val="en-US"/>
              </w:rPr>
              <w:t>.</w:t>
            </w:r>
          </w:p>
        </w:tc>
        <w:tc>
          <w:tcPr>
            <w:tcW w:w="4410" w:type="dxa"/>
            <w:tcBorders>
              <w:top w:val="single" w:sz="6" w:space="0" w:color="auto"/>
              <w:left w:val="single" w:sz="6" w:space="0" w:color="auto"/>
              <w:bottom w:val="single" w:sz="6" w:space="0" w:color="auto"/>
              <w:right w:val="single" w:sz="6" w:space="0" w:color="auto"/>
            </w:tcBorders>
          </w:tcPr>
          <w:p w14:paraId="3E931FB8" w14:textId="77777777" w:rsidR="002F6DE8" w:rsidRDefault="004E2533" w:rsidP="00611666">
            <w:pPr>
              <w:spacing w:after="0" w:line="240" w:lineRule="auto"/>
              <w:rPr>
                <w:rStyle w:val="InstructionsChar"/>
                <w:rFonts w:cs="Arial"/>
                <w:lang w:val="en-US"/>
              </w:rPr>
            </w:pPr>
            <w:r>
              <w:rPr>
                <w:rStyle w:val="InstructionsChar"/>
                <w:rFonts w:cs="Arial"/>
                <w:lang w:val="en-US"/>
              </w:rPr>
              <w:t>Notify employee.</w:t>
            </w:r>
          </w:p>
        </w:tc>
      </w:tr>
    </w:tbl>
    <w:p w14:paraId="3E931FBA" w14:textId="77777777" w:rsidR="00A22C92" w:rsidRDefault="00A22C92" w:rsidP="00BE2CE3">
      <w:pPr>
        <w:rPr>
          <w:rFonts w:ascii="Arial" w:hAnsi="Arial" w:cs="Arial"/>
        </w:rPr>
      </w:pPr>
    </w:p>
    <w:p w14:paraId="3E931FBB" w14:textId="77777777" w:rsidR="00A22C92" w:rsidRPr="005F083D" w:rsidRDefault="00A22C92" w:rsidP="00A22C92">
      <w:pPr>
        <w:keepNext/>
        <w:keepLines/>
        <w:numPr>
          <w:ilvl w:val="1"/>
          <w:numId w:val="2"/>
        </w:numPr>
        <w:tabs>
          <w:tab w:val="clear" w:pos="576"/>
          <w:tab w:val="num" w:pos="756"/>
        </w:tabs>
        <w:spacing w:before="120" w:after="0" w:line="240" w:lineRule="auto"/>
        <w:ind w:left="756"/>
        <w:outlineLvl w:val="1"/>
        <w:rPr>
          <w:rFonts w:ascii="Arial" w:eastAsia="Times New Roman" w:hAnsi="Arial" w:cs="Arial"/>
          <w:b/>
          <w:bCs/>
          <w:sz w:val="28"/>
          <w:szCs w:val="26"/>
        </w:rPr>
      </w:pPr>
      <w:r>
        <w:rPr>
          <w:rFonts w:ascii="Arial" w:hAnsi="Arial" w:cs="Arial"/>
        </w:rPr>
        <w:br w:type="page"/>
      </w:r>
      <w:bookmarkStart w:id="77" w:name="_Toc477449029"/>
      <w:r w:rsidR="00380512" w:rsidDel="00380512">
        <w:t xml:space="preserve"> </w:t>
      </w:r>
      <w:bookmarkStart w:id="78" w:name="_Toc488924995"/>
      <w:bookmarkEnd w:id="77"/>
      <w:r w:rsidR="00544400">
        <w:rPr>
          <w:rFonts w:ascii="Arial" w:eastAsia="Times New Roman" w:hAnsi="Arial"/>
          <w:b/>
          <w:bCs/>
          <w:sz w:val="28"/>
          <w:szCs w:val="26"/>
        </w:rPr>
        <w:t>Tax Issues Processing</w:t>
      </w:r>
      <w:bookmarkEnd w:id="78"/>
    </w:p>
    <w:p w14:paraId="3E931FBC" w14:textId="77777777" w:rsidR="00A22C92" w:rsidRPr="005F083D" w:rsidRDefault="00A22C92" w:rsidP="00A22C92">
      <w:pPr>
        <w:keepNext/>
        <w:keepLines/>
        <w:spacing w:before="120" w:after="0" w:line="240" w:lineRule="auto"/>
        <w:ind w:left="756"/>
        <w:outlineLvl w:val="1"/>
        <w:rPr>
          <w:rFonts w:ascii="Arial" w:eastAsia="Times New Roman" w:hAnsi="Arial" w:cs="Arial"/>
          <w:b/>
          <w:bCs/>
          <w:sz w:val="28"/>
          <w:szCs w:val="26"/>
        </w:rPr>
      </w:pPr>
    </w:p>
    <w:tbl>
      <w:tblPr>
        <w:tblW w:w="10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2"/>
        <w:gridCol w:w="4298"/>
        <w:gridCol w:w="8"/>
        <w:gridCol w:w="3953"/>
      </w:tblGrid>
      <w:tr w:rsidR="00A22C92" w:rsidRPr="005F083D" w14:paraId="3E931FBE" w14:textId="77777777" w:rsidTr="007765F1">
        <w:trPr>
          <w:trHeight w:val="395"/>
          <w:tblHeader/>
        </w:trPr>
        <w:tc>
          <w:tcPr>
            <w:tcW w:w="10459" w:type="dxa"/>
            <w:gridSpan w:val="5"/>
            <w:shd w:val="clear" w:color="auto" w:fill="A6A6A6"/>
          </w:tcPr>
          <w:p w14:paraId="3E931FBD" w14:textId="77777777" w:rsidR="00A22C92" w:rsidRPr="005F083D" w:rsidRDefault="00A22C92" w:rsidP="00A22C92">
            <w:pPr>
              <w:rPr>
                <w:rFonts w:ascii="Arial" w:hAnsi="Arial" w:cs="Arial"/>
                <w:b/>
                <w:sz w:val="28"/>
                <w:szCs w:val="28"/>
              </w:rPr>
            </w:pPr>
            <w:r w:rsidRPr="005F083D">
              <w:rPr>
                <w:rFonts w:ascii="Arial" w:hAnsi="Arial" w:cs="Arial"/>
                <w:b/>
                <w:sz w:val="28"/>
                <w:szCs w:val="28"/>
              </w:rPr>
              <w:t xml:space="preserve">Federal </w:t>
            </w:r>
            <w:r w:rsidR="00544400">
              <w:rPr>
                <w:rFonts w:ascii="Arial" w:hAnsi="Arial" w:cs="Arial"/>
                <w:b/>
                <w:sz w:val="28"/>
                <w:szCs w:val="28"/>
              </w:rPr>
              <w:t xml:space="preserve">, State and City </w:t>
            </w:r>
            <w:r w:rsidRPr="005F083D">
              <w:rPr>
                <w:rFonts w:ascii="Arial" w:hAnsi="Arial" w:cs="Arial"/>
                <w:b/>
                <w:sz w:val="28"/>
                <w:szCs w:val="28"/>
              </w:rPr>
              <w:t>Tax</w:t>
            </w:r>
            <w:r w:rsidR="00544400">
              <w:rPr>
                <w:rFonts w:ascii="Arial" w:hAnsi="Arial" w:cs="Arial"/>
                <w:b/>
                <w:sz w:val="28"/>
                <w:szCs w:val="28"/>
              </w:rPr>
              <w:t xml:space="preserve"> Issues</w:t>
            </w:r>
            <w:r w:rsidRPr="005F083D">
              <w:rPr>
                <w:rFonts w:ascii="Arial" w:hAnsi="Arial" w:cs="Arial"/>
                <w:b/>
                <w:sz w:val="28"/>
                <w:szCs w:val="28"/>
              </w:rPr>
              <w:t xml:space="preserve"> Processing – Refund or Transfer of Taxes</w:t>
            </w:r>
          </w:p>
        </w:tc>
      </w:tr>
      <w:tr w:rsidR="00A22C92" w:rsidRPr="005F083D" w14:paraId="3E931FC2" w14:textId="77777777" w:rsidTr="007765F1">
        <w:trPr>
          <w:trHeight w:val="260"/>
          <w:tblHeader/>
        </w:trPr>
        <w:tc>
          <w:tcPr>
            <w:tcW w:w="2200" w:type="dxa"/>
            <w:gridSpan w:val="2"/>
            <w:shd w:val="clear" w:color="auto" w:fill="A6A6A6"/>
          </w:tcPr>
          <w:p w14:paraId="3E931FBF"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Functional Area</w:t>
            </w:r>
          </w:p>
        </w:tc>
        <w:tc>
          <w:tcPr>
            <w:tcW w:w="4306" w:type="dxa"/>
            <w:gridSpan w:val="2"/>
            <w:shd w:val="clear" w:color="auto" w:fill="A6A6A6"/>
          </w:tcPr>
          <w:p w14:paraId="3E931FC0"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Action</w:t>
            </w:r>
          </w:p>
        </w:tc>
        <w:tc>
          <w:tcPr>
            <w:tcW w:w="3953" w:type="dxa"/>
            <w:shd w:val="clear" w:color="auto" w:fill="A6A6A6"/>
          </w:tcPr>
          <w:p w14:paraId="3E931FC1"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Notes</w:t>
            </w:r>
          </w:p>
        </w:tc>
      </w:tr>
      <w:tr w:rsidR="00A22C92" w:rsidRPr="005F083D" w14:paraId="3E931FC7" w14:textId="77777777" w:rsidTr="00A22C92">
        <w:tc>
          <w:tcPr>
            <w:tcW w:w="2178" w:type="dxa"/>
          </w:tcPr>
          <w:p w14:paraId="3E931FC3" w14:textId="77777777" w:rsidR="00A22C92" w:rsidRDefault="00A22C92"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Step 1</w:t>
            </w:r>
          </w:p>
          <w:p w14:paraId="3E931FC4" w14:textId="77777777" w:rsidR="005F1719" w:rsidRPr="005F083D" w:rsidRDefault="00A22C92" w:rsidP="005F1719">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TSA Employee</w:t>
            </w:r>
            <w:r w:rsidR="005F1719">
              <w:rPr>
                <w:rFonts w:ascii="Arial" w:eastAsia="Times New Roman" w:hAnsi="Arial" w:cs="Arial"/>
                <w:b/>
              </w:rPr>
              <w:t>/NFC</w:t>
            </w:r>
          </w:p>
        </w:tc>
        <w:tc>
          <w:tcPr>
            <w:tcW w:w="4320" w:type="dxa"/>
            <w:gridSpan w:val="2"/>
          </w:tcPr>
          <w:p w14:paraId="3E931FC5" w14:textId="77777777" w:rsidR="00A22C92" w:rsidRPr="001140BC" w:rsidRDefault="005F1719" w:rsidP="00CD3729">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R</w:t>
            </w:r>
            <w:r w:rsidR="00E21630">
              <w:rPr>
                <w:rFonts w:ascii="Arial" w:eastAsia="Times New Roman" w:hAnsi="Arial" w:cs="Arial"/>
              </w:rPr>
              <w:t>equest</w:t>
            </w:r>
            <w:r w:rsidR="00A22C92" w:rsidRPr="001140BC">
              <w:rPr>
                <w:rFonts w:ascii="Arial" w:eastAsia="Times New Roman" w:hAnsi="Arial" w:cs="Arial"/>
              </w:rPr>
              <w:t xml:space="preserve"> a tax refun</w:t>
            </w:r>
            <w:r w:rsidR="00CD3729">
              <w:rPr>
                <w:rFonts w:ascii="Arial" w:eastAsia="Times New Roman" w:hAnsi="Arial" w:cs="Arial"/>
              </w:rPr>
              <w:t>d</w:t>
            </w:r>
            <w:r w:rsidR="00A22C92" w:rsidRPr="001140BC">
              <w:rPr>
                <w:rFonts w:ascii="Arial" w:eastAsia="Times New Roman" w:hAnsi="Arial" w:cs="Arial"/>
              </w:rPr>
              <w:t xml:space="preserve"> or transfer of taxes.</w:t>
            </w:r>
          </w:p>
        </w:tc>
        <w:tc>
          <w:tcPr>
            <w:tcW w:w="3961" w:type="dxa"/>
            <w:gridSpan w:val="2"/>
          </w:tcPr>
          <w:p w14:paraId="3E931FC6" w14:textId="77777777" w:rsidR="00A22C92" w:rsidRDefault="00A22C92" w:rsidP="00A22C92">
            <w:pPr>
              <w:keepNext/>
              <w:keepLines/>
              <w:tabs>
                <w:tab w:val="num" w:pos="522"/>
              </w:tabs>
              <w:overflowPunct w:val="0"/>
              <w:autoSpaceDE w:val="0"/>
              <w:autoSpaceDN w:val="0"/>
              <w:adjustRightInd w:val="0"/>
              <w:spacing w:before="240" w:after="180"/>
              <w:textAlignment w:val="baseline"/>
              <w:outlineLvl w:val="0"/>
              <w:rPr>
                <w:rFonts w:ascii="Arial" w:eastAsia="Times New Roman" w:hAnsi="Arial" w:cs="Arial"/>
                <w:b/>
                <w:bCs/>
                <w:sz w:val="32"/>
                <w:szCs w:val="28"/>
                <w:highlight w:val="yellow"/>
              </w:rPr>
            </w:pPr>
          </w:p>
        </w:tc>
      </w:tr>
      <w:tr w:rsidR="00A22C92" w:rsidRPr="005F083D" w14:paraId="3E931FCC" w14:textId="77777777" w:rsidTr="00A22C92">
        <w:tc>
          <w:tcPr>
            <w:tcW w:w="2178" w:type="dxa"/>
          </w:tcPr>
          <w:p w14:paraId="3E931FC8" w14:textId="77777777" w:rsidR="00A22C92" w:rsidRDefault="00A22C92"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Step 2</w:t>
            </w:r>
          </w:p>
          <w:p w14:paraId="3E931FC9" w14:textId="77777777" w:rsidR="00A22C92" w:rsidRDefault="00A22C92"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Help Desk</w:t>
            </w:r>
          </w:p>
        </w:tc>
        <w:tc>
          <w:tcPr>
            <w:tcW w:w="4320" w:type="dxa"/>
            <w:gridSpan w:val="2"/>
          </w:tcPr>
          <w:p w14:paraId="3E931FCA" w14:textId="77777777" w:rsidR="00A22C92" w:rsidRPr="001140BC"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Create SR.</w:t>
            </w:r>
          </w:p>
        </w:tc>
        <w:tc>
          <w:tcPr>
            <w:tcW w:w="3961" w:type="dxa"/>
            <w:gridSpan w:val="2"/>
          </w:tcPr>
          <w:p w14:paraId="3E931FCB" w14:textId="77777777" w:rsidR="00A22C92" w:rsidRPr="001140BC" w:rsidRDefault="00A22C92" w:rsidP="00A22C92">
            <w:pPr>
              <w:keepNext/>
              <w:keepLines/>
              <w:tabs>
                <w:tab w:val="num" w:pos="522"/>
              </w:tabs>
              <w:overflowPunct w:val="0"/>
              <w:autoSpaceDE w:val="0"/>
              <w:autoSpaceDN w:val="0"/>
              <w:adjustRightInd w:val="0"/>
              <w:spacing w:before="240" w:after="180"/>
              <w:textAlignment w:val="baseline"/>
              <w:outlineLvl w:val="0"/>
              <w:rPr>
                <w:rFonts w:ascii="Arial" w:eastAsia="Times New Roman" w:hAnsi="Arial" w:cs="Arial"/>
                <w:b/>
                <w:bCs/>
                <w:sz w:val="32"/>
                <w:szCs w:val="28"/>
              </w:rPr>
            </w:pPr>
          </w:p>
        </w:tc>
      </w:tr>
      <w:tr w:rsidR="0074052A" w:rsidRPr="005F083D" w14:paraId="3E931FD6" w14:textId="77777777" w:rsidTr="00A22C92">
        <w:tc>
          <w:tcPr>
            <w:tcW w:w="2178" w:type="dxa"/>
          </w:tcPr>
          <w:p w14:paraId="3E931FCD" w14:textId="77777777" w:rsidR="0074052A" w:rsidRDefault="0074052A" w:rsidP="0074052A">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Step 3</w:t>
            </w:r>
          </w:p>
          <w:p w14:paraId="3E931FCE" w14:textId="080D8429" w:rsidR="0074052A" w:rsidRDefault="002F7E31" w:rsidP="0074052A">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74052A">
              <w:rPr>
                <w:rFonts w:ascii="Arial" w:eastAsia="Times New Roman" w:hAnsi="Arial" w:cs="Arial"/>
                <w:b/>
              </w:rPr>
              <w:t>SC Payroll</w:t>
            </w:r>
          </w:p>
        </w:tc>
        <w:tc>
          <w:tcPr>
            <w:tcW w:w="4320" w:type="dxa"/>
            <w:gridSpan w:val="2"/>
          </w:tcPr>
          <w:p w14:paraId="3E931FCF" w14:textId="77777777" w:rsidR="0074052A" w:rsidRDefault="0074052A"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Did research uncover a tax issue?</w:t>
            </w:r>
          </w:p>
          <w:p w14:paraId="3E931FD0" w14:textId="77777777" w:rsidR="0074052A" w:rsidRDefault="0074052A" w:rsidP="00A22C92">
            <w:pPr>
              <w:overflowPunct w:val="0"/>
              <w:autoSpaceDE w:val="0"/>
              <w:autoSpaceDN w:val="0"/>
              <w:adjustRightInd w:val="0"/>
              <w:textAlignment w:val="baseline"/>
              <w:rPr>
                <w:rFonts w:ascii="Arial" w:eastAsia="Times New Roman" w:hAnsi="Arial" w:cs="Arial"/>
              </w:rPr>
            </w:pPr>
          </w:p>
          <w:p w14:paraId="3E931FD1" w14:textId="77777777" w:rsidR="0074052A" w:rsidRDefault="0074052A"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If Yes, go to Step 4</w:t>
            </w:r>
          </w:p>
          <w:p w14:paraId="3E931FD2" w14:textId="77777777" w:rsidR="0074052A" w:rsidRDefault="0074052A"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 xml:space="preserve">Or </w:t>
            </w:r>
          </w:p>
          <w:p w14:paraId="3E931FD3" w14:textId="77777777" w:rsidR="0074052A" w:rsidRDefault="0074052A"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 xml:space="preserve">If No, go to Step </w:t>
            </w:r>
            <w:r w:rsidR="000560BB">
              <w:rPr>
                <w:rFonts w:ascii="Arial" w:eastAsia="Times New Roman" w:hAnsi="Arial" w:cs="Arial"/>
              </w:rPr>
              <w:t>6.</w:t>
            </w:r>
          </w:p>
          <w:p w14:paraId="3E931FD4" w14:textId="77777777" w:rsidR="0074052A" w:rsidRPr="001140BC" w:rsidRDefault="0074052A" w:rsidP="00A22C92">
            <w:pPr>
              <w:overflowPunct w:val="0"/>
              <w:autoSpaceDE w:val="0"/>
              <w:autoSpaceDN w:val="0"/>
              <w:adjustRightInd w:val="0"/>
              <w:textAlignment w:val="baseline"/>
              <w:rPr>
                <w:rFonts w:ascii="Arial" w:eastAsia="Times New Roman" w:hAnsi="Arial" w:cs="Arial"/>
              </w:rPr>
            </w:pPr>
          </w:p>
        </w:tc>
        <w:tc>
          <w:tcPr>
            <w:tcW w:w="3961" w:type="dxa"/>
            <w:gridSpan w:val="2"/>
          </w:tcPr>
          <w:p w14:paraId="3E931FD5" w14:textId="77777777" w:rsidR="0074052A" w:rsidRPr="001140BC" w:rsidRDefault="0074052A" w:rsidP="00A22C92">
            <w:pPr>
              <w:keepNext/>
              <w:keepLines/>
              <w:tabs>
                <w:tab w:val="num" w:pos="522"/>
              </w:tabs>
              <w:overflowPunct w:val="0"/>
              <w:autoSpaceDE w:val="0"/>
              <w:autoSpaceDN w:val="0"/>
              <w:adjustRightInd w:val="0"/>
              <w:spacing w:before="240" w:after="180"/>
              <w:textAlignment w:val="baseline"/>
              <w:outlineLvl w:val="0"/>
              <w:rPr>
                <w:rFonts w:ascii="Arial" w:eastAsia="Times New Roman" w:hAnsi="Arial" w:cs="Arial"/>
                <w:b/>
                <w:bCs/>
                <w:sz w:val="32"/>
                <w:szCs w:val="28"/>
              </w:rPr>
            </w:pPr>
          </w:p>
        </w:tc>
      </w:tr>
      <w:tr w:rsidR="00A22C92" w:rsidRPr="005F083D" w14:paraId="3E931FE2" w14:textId="77777777" w:rsidTr="00A22C92">
        <w:tc>
          <w:tcPr>
            <w:tcW w:w="2178" w:type="dxa"/>
          </w:tcPr>
          <w:p w14:paraId="3E931FD7"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sidR="0074052A">
              <w:rPr>
                <w:rFonts w:ascii="Arial" w:eastAsia="Times New Roman" w:hAnsi="Arial" w:cs="Arial"/>
                <w:b/>
              </w:rPr>
              <w:t>4</w:t>
            </w:r>
          </w:p>
          <w:p w14:paraId="3E931FD8" w14:textId="5438B58C"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w:t>
            </w:r>
          </w:p>
        </w:tc>
        <w:tc>
          <w:tcPr>
            <w:tcW w:w="4320" w:type="dxa"/>
            <w:gridSpan w:val="2"/>
          </w:tcPr>
          <w:p w14:paraId="3E931FD9" w14:textId="77777777" w:rsidR="00A22C92" w:rsidRPr="001140BC" w:rsidRDefault="0074052A"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D</w:t>
            </w:r>
            <w:r w:rsidR="00FD6B07">
              <w:rPr>
                <w:rFonts w:ascii="Arial" w:eastAsia="Times New Roman" w:hAnsi="Arial" w:cs="Arial"/>
              </w:rPr>
              <w:t xml:space="preserve">oes the tax </w:t>
            </w:r>
            <w:r>
              <w:rPr>
                <w:rFonts w:ascii="Arial" w:eastAsia="Times New Roman" w:hAnsi="Arial" w:cs="Arial"/>
              </w:rPr>
              <w:t>issue require a correction prior t</w:t>
            </w:r>
            <w:r w:rsidR="00FD6B07">
              <w:rPr>
                <w:rFonts w:ascii="Arial" w:eastAsia="Times New Roman" w:hAnsi="Arial" w:cs="Arial"/>
              </w:rPr>
              <w:t xml:space="preserve">o </w:t>
            </w:r>
            <w:r>
              <w:rPr>
                <w:rFonts w:ascii="Arial" w:eastAsia="Times New Roman" w:hAnsi="Arial" w:cs="Arial"/>
              </w:rPr>
              <w:t>processing</w:t>
            </w:r>
            <w:r w:rsidR="00A22C92" w:rsidRPr="001140BC">
              <w:rPr>
                <w:rFonts w:ascii="Arial" w:eastAsia="Times New Roman" w:hAnsi="Arial" w:cs="Arial"/>
              </w:rPr>
              <w:t>?</w:t>
            </w:r>
          </w:p>
          <w:p w14:paraId="3E931FDA" w14:textId="77777777" w:rsidR="00D96F32"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 </w:t>
            </w:r>
            <w:r w:rsidR="00F43E93">
              <w:rPr>
                <w:rFonts w:ascii="Arial" w:eastAsia="Times New Roman" w:hAnsi="Arial" w:cs="Arial"/>
              </w:rPr>
              <w:t>I</w:t>
            </w:r>
            <w:r w:rsidR="00FD6B07">
              <w:rPr>
                <w:rFonts w:ascii="Arial" w:eastAsia="Times New Roman" w:hAnsi="Arial" w:cs="Arial"/>
              </w:rPr>
              <w:t xml:space="preserve">f </w:t>
            </w:r>
            <w:r w:rsidR="0074052A">
              <w:rPr>
                <w:rFonts w:ascii="Arial" w:eastAsia="Times New Roman" w:hAnsi="Arial" w:cs="Arial"/>
              </w:rPr>
              <w:t>Yes,</w:t>
            </w:r>
            <w:r w:rsidR="000560BB">
              <w:rPr>
                <w:rFonts w:ascii="Arial" w:eastAsia="Times New Roman" w:hAnsi="Arial" w:cs="Arial"/>
              </w:rPr>
              <w:t xml:space="preserve"> go to Step 5</w:t>
            </w:r>
            <w:r w:rsidR="0074052A">
              <w:rPr>
                <w:rFonts w:ascii="Arial" w:eastAsia="Times New Roman" w:hAnsi="Arial" w:cs="Arial"/>
              </w:rPr>
              <w:t xml:space="preserve"> </w:t>
            </w:r>
          </w:p>
          <w:p w14:paraId="3E931FDB" w14:textId="77777777" w:rsidR="00D96F32" w:rsidRDefault="00D96F32"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Or</w:t>
            </w:r>
          </w:p>
          <w:p w14:paraId="3E931FDC" w14:textId="77777777" w:rsidR="00D96F32" w:rsidRDefault="00D96F32"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If No, go to step</w:t>
            </w:r>
            <w:r w:rsidR="00E323BB">
              <w:rPr>
                <w:rFonts w:ascii="Arial" w:eastAsia="Times New Roman" w:hAnsi="Arial" w:cs="Arial"/>
              </w:rPr>
              <w:t xml:space="preserve"> </w:t>
            </w:r>
            <w:r w:rsidR="000560BB">
              <w:rPr>
                <w:rFonts w:ascii="Arial" w:eastAsia="Times New Roman" w:hAnsi="Arial" w:cs="Arial"/>
              </w:rPr>
              <w:t>8.</w:t>
            </w:r>
          </w:p>
          <w:p w14:paraId="3E931FDD" w14:textId="77777777" w:rsidR="0074052A" w:rsidRPr="001140BC" w:rsidRDefault="0074052A" w:rsidP="00A22C92">
            <w:pPr>
              <w:overflowPunct w:val="0"/>
              <w:autoSpaceDE w:val="0"/>
              <w:autoSpaceDN w:val="0"/>
              <w:adjustRightInd w:val="0"/>
              <w:textAlignment w:val="baseline"/>
              <w:rPr>
                <w:rFonts w:ascii="Arial" w:eastAsia="Times New Roman" w:hAnsi="Arial" w:cs="Arial"/>
              </w:rPr>
            </w:pPr>
          </w:p>
        </w:tc>
        <w:tc>
          <w:tcPr>
            <w:tcW w:w="3961" w:type="dxa"/>
            <w:gridSpan w:val="2"/>
          </w:tcPr>
          <w:p w14:paraId="3E931FDE" w14:textId="38F295B9" w:rsidR="00A22C92" w:rsidRPr="001140BC" w:rsidRDefault="000560BB" w:rsidP="00181BD4">
            <w:pPr>
              <w:overflowPunct w:val="0"/>
              <w:autoSpaceDE w:val="0"/>
              <w:autoSpaceDN w:val="0"/>
              <w:adjustRightInd w:val="0"/>
              <w:textAlignment w:val="baseline"/>
              <w:rPr>
                <w:rFonts w:ascii="Arial" w:eastAsia="Times New Roman" w:hAnsi="Arial" w:cs="Arial"/>
              </w:rPr>
            </w:pPr>
            <w:r>
              <w:rPr>
                <w:rFonts w:ascii="Arial" w:eastAsia="Times New Roman" w:hAnsi="Arial" w:cs="Arial"/>
              </w:rPr>
              <w:t>The</w:t>
            </w:r>
            <w:r w:rsidR="00A22C92" w:rsidRPr="001140BC">
              <w:rPr>
                <w:rFonts w:ascii="Arial" w:eastAsia="Times New Roman" w:hAnsi="Arial" w:cs="Arial"/>
              </w:rPr>
              <w:t xml:space="preserve"> Tax issue case </w:t>
            </w:r>
            <w:r>
              <w:rPr>
                <w:rFonts w:ascii="Arial" w:eastAsia="Times New Roman" w:hAnsi="Arial" w:cs="Arial"/>
              </w:rPr>
              <w:t>must be</w:t>
            </w:r>
            <w:r w:rsidR="00A22C92" w:rsidRPr="001140BC">
              <w:rPr>
                <w:rFonts w:ascii="Arial" w:eastAsia="Times New Roman" w:hAnsi="Arial" w:cs="Arial"/>
              </w:rPr>
              <w:t xml:space="preserve"> completed prior to the refund/transfer </w:t>
            </w:r>
            <w:r w:rsidR="00EF11BA" w:rsidRPr="001140BC">
              <w:rPr>
                <w:rFonts w:ascii="Arial" w:eastAsia="Times New Roman" w:hAnsi="Arial" w:cs="Arial"/>
              </w:rPr>
              <w:t>request and</w:t>
            </w:r>
            <w:r w:rsidR="00A22C92" w:rsidRPr="001140BC">
              <w:rPr>
                <w:rFonts w:ascii="Arial" w:eastAsia="Times New Roman" w:hAnsi="Arial" w:cs="Arial"/>
              </w:rPr>
              <w:t xml:space="preserve"> should contain a complete explanation and necessary backup information should be attached confirming that EE is eligible or due a refund or confirm the transfer.</w:t>
            </w:r>
          </w:p>
          <w:p w14:paraId="3E931FDF" w14:textId="77777777" w:rsidR="00A22C92" w:rsidRDefault="00A22C92" w:rsidP="00181BD4">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SELs for each pay period where taxes </w:t>
            </w:r>
            <w:r w:rsidR="00D96F32">
              <w:rPr>
                <w:rFonts w:ascii="Arial" w:eastAsia="Times New Roman" w:hAnsi="Arial" w:cs="Arial"/>
              </w:rPr>
              <w:t>have</w:t>
            </w:r>
            <w:r w:rsidRPr="001140BC">
              <w:rPr>
                <w:rFonts w:ascii="Arial" w:eastAsia="Times New Roman" w:hAnsi="Arial" w:cs="Arial"/>
              </w:rPr>
              <w:t xml:space="preserve"> been reissued/transfer</w:t>
            </w:r>
            <w:r w:rsidR="00D96F32">
              <w:rPr>
                <w:rFonts w:ascii="Arial" w:eastAsia="Times New Roman" w:hAnsi="Arial" w:cs="Arial"/>
              </w:rPr>
              <w:t>red</w:t>
            </w:r>
            <w:r w:rsidRPr="001140BC">
              <w:rPr>
                <w:rFonts w:ascii="Arial" w:eastAsia="Times New Roman" w:hAnsi="Arial" w:cs="Arial"/>
              </w:rPr>
              <w:t xml:space="preserve"> must be attached as backup.</w:t>
            </w:r>
          </w:p>
          <w:p w14:paraId="3E931FE0" w14:textId="77777777" w:rsidR="006B535B" w:rsidRDefault="006B535B" w:rsidP="00181BD4">
            <w:pPr>
              <w:overflowPunct w:val="0"/>
              <w:autoSpaceDE w:val="0"/>
              <w:autoSpaceDN w:val="0"/>
              <w:adjustRightInd w:val="0"/>
              <w:textAlignment w:val="baseline"/>
              <w:rPr>
                <w:rFonts w:ascii="Arial" w:eastAsia="Times New Roman" w:hAnsi="Arial" w:cs="Arial"/>
              </w:rPr>
            </w:pPr>
          </w:p>
          <w:p w14:paraId="3E931FE1" w14:textId="77777777" w:rsidR="00DE2925" w:rsidRPr="001140BC" w:rsidRDefault="00DE2925" w:rsidP="00181BD4">
            <w:pPr>
              <w:overflowPunct w:val="0"/>
              <w:autoSpaceDE w:val="0"/>
              <w:autoSpaceDN w:val="0"/>
              <w:adjustRightInd w:val="0"/>
              <w:spacing w:after="0" w:line="240" w:lineRule="auto"/>
              <w:textAlignment w:val="baseline"/>
              <w:rPr>
                <w:rFonts w:ascii="Arial" w:eastAsia="Times New Roman" w:hAnsi="Arial" w:cs="Arial"/>
                <w:b/>
                <w:bCs/>
                <w:sz w:val="32"/>
                <w:szCs w:val="28"/>
              </w:rPr>
            </w:pPr>
          </w:p>
        </w:tc>
      </w:tr>
      <w:tr w:rsidR="000560BB" w:rsidRPr="005F083D" w14:paraId="3E931FF9" w14:textId="77777777" w:rsidTr="00A22C92">
        <w:tc>
          <w:tcPr>
            <w:tcW w:w="2178" w:type="dxa"/>
          </w:tcPr>
          <w:p w14:paraId="3E931FE3" w14:textId="77777777" w:rsidR="000560BB" w:rsidRPr="005F083D" w:rsidRDefault="000560BB" w:rsidP="000560BB">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Pr>
                <w:rFonts w:ascii="Arial" w:eastAsia="Times New Roman" w:hAnsi="Arial" w:cs="Arial"/>
                <w:b/>
              </w:rPr>
              <w:t>5</w:t>
            </w:r>
          </w:p>
          <w:p w14:paraId="3E931FE4" w14:textId="39F323C5" w:rsidR="000560BB" w:rsidRPr="005F083D" w:rsidRDefault="002F7E31" w:rsidP="000560BB">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0560BB" w:rsidRPr="005F083D">
              <w:rPr>
                <w:rFonts w:ascii="Arial" w:eastAsia="Times New Roman" w:hAnsi="Arial" w:cs="Arial"/>
                <w:b/>
              </w:rPr>
              <w:t>SC Payroll</w:t>
            </w:r>
          </w:p>
        </w:tc>
        <w:tc>
          <w:tcPr>
            <w:tcW w:w="4320" w:type="dxa"/>
            <w:gridSpan w:val="2"/>
          </w:tcPr>
          <w:p w14:paraId="3E931FE5" w14:textId="77777777" w:rsidR="000560BB" w:rsidRDefault="000560BB"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Notify appropriate team to process correction (see examples of Research Findings</w:t>
            </w:r>
            <w:r w:rsidR="0021350D">
              <w:rPr>
                <w:rFonts w:ascii="Arial" w:eastAsia="Times New Roman" w:hAnsi="Arial" w:cs="Arial"/>
              </w:rPr>
              <w:t xml:space="preserve"> </w:t>
            </w:r>
            <w:r>
              <w:rPr>
                <w:rFonts w:ascii="Arial" w:eastAsia="Times New Roman" w:hAnsi="Arial" w:cs="Arial"/>
              </w:rPr>
              <w:t>- Notes section)</w:t>
            </w:r>
          </w:p>
          <w:p w14:paraId="3E931FE6" w14:textId="77777777" w:rsidR="000560BB" w:rsidRDefault="000560BB" w:rsidP="00A22C92">
            <w:pPr>
              <w:overflowPunct w:val="0"/>
              <w:autoSpaceDE w:val="0"/>
              <w:autoSpaceDN w:val="0"/>
              <w:adjustRightInd w:val="0"/>
              <w:textAlignment w:val="baseline"/>
              <w:rPr>
                <w:rFonts w:ascii="Arial" w:eastAsia="Times New Roman" w:hAnsi="Arial" w:cs="Arial"/>
              </w:rPr>
            </w:pPr>
          </w:p>
          <w:p w14:paraId="3E931FE7" w14:textId="77777777" w:rsidR="000560BB" w:rsidRDefault="000560BB"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Go to Step 8</w:t>
            </w:r>
          </w:p>
        </w:tc>
        <w:tc>
          <w:tcPr>
            <w:tcW w:w="3961" w:type="dxa"/>
            <w:gridSpan w:val="2"/>
          </w:tcPr>
          <w:p w14:paraId="3E931FE8" w14:textId="77777777" w:rsidR="000560BB" w:rsidRPr="001140BC" w:rsidRDefault="000560BB" w:rsidP="000560BB">
            <w:pPr>
              <w:overflowPunct w:val="0"/>
              <w:autoSpaceDE w:val="0"/>
              <w:autoSpaceDN w:val="0"/>
              <w:adjustRightInd w:val="0"/>
              <w:textAlignment w:val="baseline"/>
              <w:rPr>
                <w:rFonts w:ascii="Arial" w:eastAsia="Times New Roman" w:hAnsi="Arial" w:cs="Arial"/>
              </w:rPr>
            </w:pPr>
            <w:r>
              <w:rPr>
                <w:rFonts w:ascii="Arial" w:eastAsia="Times New Roman" w:hAnsi="Arial" w:cs="Arial"/>
              </w:rPr>
              <w:t>Check with Payroll Document team or Personnel team (Person</w:t>
            </w:r>
            <w:r w:rsidR="00533CFE">
              <w:rPr>
                <w:rFonts w:ascii="Arial" w:eastAsia="Times New Roman" w:hAnsi="Arial" w:cs="Arial"/>
              </w:rPr>
              <w:t>nel processing or New Hire team).</w:t>
            </w:r>
          </w:p>
          <w:p w14:paraId="3E931FE9" w14:textId="77777777" w:rsidR="000560BB" w:rsidRPr="001140BC" w:rsidRDefault="000560BB" w:rsidP="000560BB">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Examples of Research Findings</w:t>
            </w:r>
          </w:p>
          <w:p w14:paraId="3E931FEA"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Federal:</w:t>
            </w:r>
          </w:p>
          <w:p w14:paraId="3E931FEB" w14:textId="77777777" w:rsidR="000560BB" w:rsidRPr="001140BC" w:rsidRDefault="000560BB"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Exemptions not keyed in properly</w:t>
            </w:r>
          </w:p>
          <w:p w14:paraId="3E931FEC"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p>
          <w:p w14:paraId="3E931FED" w14:textId="77777777" w:rsidR="000560BB" w:rsidRPr="001140BC" w:rsidRDefault="000560BB"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NFC requested it</w:t>
            </w:r>
          </w:p>
          <w:p w14:paraId="3E931FEE" w14:textId="77777777" w:rsidR="000560BB" w:rsidRPr="001140BC" w:rsidRDefault="000560BB" w:rsidP="000560BB">
            <w:pPr>
              <w:overflowPunct w:val="0"/>
              <w:autoSpaceDE w:val="0"/>
              <w:autoSpaceDN w:val="0"/>
              <w:adjustRightInd w:val="0"/>
              <w:spacing w:after="0" w:line="240" w:lineRule="auto"/>
              <w:textAlignment w:val="baseline"/>
              <w:rPr>
                <w:rFonts w:ascii="Arial" w:eastAsia="Times New Roman" w:hAnsi="Arial" w:cs="Arial"/>
              </w:rPr>
            </w:pPr>
          </w:p>
          <w:p w14:paraId="3E931FEF"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State:</w:t>
            </w:r>
          </w:p>
          <w:p w14:paraId="3E931FF0"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r>
              <w:rPr>
                <w:rFonts w:ascii="Arial" w:eastAsia="Times New Roman" w:hAnsi="Arial" w:cs="Arial"/>
              </w:rPr>
              <w:t>Change in duty station not processed</w:t>
            </w:r>
          </w:p>
          <w:p w14:paraId="3E931FF1"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Change in duty station</w:t>
            </w:r>
            <w:r>
              <w:rPr>
                <w:rFonts w:ascii="Arial" w:eastAsia="Times New Roman" w:hAnsi="Arial" w:cs="Arial"/>
              </w:rPr>
              <w:t xml:space="preserve"> – waiver on file but not processed. </w:t>
            </w:r>
          </w:p>
          <w:p w14:paraId="3E931FF2" w14:textId="77777777" w:rsidR="000560BB" w:rsidRPr="001140BC" w:rsidRDefault="000560BB" w:rsidP="000560BB">
            <w:pPr>
              <w:overflowPunct w:val="0"/>
              <w:autoSpaceDE w:val="0"/>
              <w:autoSpaceDN w:val="0"/>
              <w:adjustRightInd w:val="0"/>
              <w:spacing w:after="0" w:line="240" w:lineRule="auto"/>
              <w:textAlignment w:val="baseline"/>
              <w:rPr>
                <w:rFonts w:ascii="Arial" w:eastAsia="Times New Roman" w:hAnsi="Arial" w:cs="Arial"/>
              </w:rPr>
            </w:pPr>
            <w:r>
              <w:rPr>
                <w:rFonts w:ascii="Arial" w:eastAsia="Times New Roman" w:hAnsi="Arial" w:cs="Arial"/>
              </w:rPr>
              <w:t>Waiver on file but not processed -</w:t>
            </w:r>
            <w:r w:rsidRPr="001140BC">
              <w:rPr>
                <w:rFonts w:ascii="Arial" w:eastAsia="Times New Roman" w:hAnsi="Arial" w:cs="Arial"/>
              </w:rPr>
              <w:t>Resides in a state with reciprocal agreement with work state</w:t>
            </w:r>
          </w:p>
          <w:p w14:paraId="3E931FF3" w14:textId="77777777" w:rsidR="000560BB" w:rsidRPr="001140BC" w:rsidRDefault="000560BB" w:rsidP="000560BB">
            <w:pPr>
              <w:overflowPunct w:val="0"/>
              <w:autoSpaceDE w:val="0"/>
              <w:autoSpaceDN w:val="0"/>
              <w:adjustRightInd w:val="0"/>
              <w:spacing w:after="0" w:line="240" w:lineRule="auto"/>
              <w:textAlignment w:val="baseline"/>
              <w:rPr>
                <w:rFonts w:ascii="Arial" w:eastAsia="Times New Roman" w:hAnsi="Arial" w:cs="Arial"/>
              </w:rPr>
            </w:pPr>
          </w:p>
          <w:p w14:paraId="3E931FF4"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City</w:t>
            </w:r>
            <w:r>
              <w:rPr>
                <w:rFonts w:ascii="Arial" w:eastAsia="Times New Roman" w:hAnsi="Arial" w:cs="Arial"/>
              </w:rPr>
              <w:t xml:space="preserve"> </w:t>
            </w:r>
          </w:p>
          <w:p w14:paraId="3E931FF5" w14:textId="77777777" w:rsidR="000560BB" w:rsidRDefault="000560BB" w:rsidP="000560BB">
            <w:pPr>
              <w:overflowPunct w:val="0"/>
              <w:autoSpaceDE w:val="0"/>
              <w:autoSpaceDN w:val="0"/>
              <w:adjustRightInd w:val="0"/>
              <w:spacing w:after="0" w:line="240" w:lineRule="auto"/>
              <w:textAlignment w:val="baseline"/>
              <w:rPr>
                <w:rFonts w:ascii="Arial" w:eastAsia="Times New Roman" w:hAnsi="Arial" w:cs="Arial"/>
              </w:rPr>
            </w:pPr>
            <w:r>
              <w:rPr>
                <w:rFonts w:ascii="Arial" w:eastAsia="Times New Roman" w:hAnsi="Arial" w:cs="Arial"/>
              </w:rPr>
              <w:t>Waiver on file but – incorrect city tax or waiver</w:t>
            </w:r>
            <w:r w:rsidRPr="001140BC">
              <w:rPr>
                <w:rFonts w:ascii="Arial" w:eastAsia="Times New Roman" w:hAnsi="Arial" w:cs="Arial"/>
              </w:rPr>
              <w:t>:</w:t>
            </w:r>
          </w:p>
          <w:p w14:paraId="3E931FF6" w14:textId="77777777" w:rsidR="000560BB" w:rsidRPr="001140BC" w:rsidRDefault="000560BB" w:rsidP="000560BB">
            <w:pPr>
              <w:overflowPunct w:val="0"/>
              <w:autoSpaceDE w:val="0"/>
              <w:autoSpaceDN w:val="0"/>
              <w:adjustRightInd w:val="0"/>
              <w:spacing w:after="0" w:line="240" w:lineRule="auto"/>
              <w:textAlignment w:val="baseline"/>
              <w:rPr>
                <w:rFonts w:ascii="Arial" w:eastAsia="Times New Roman" w:hAnsi="Arial" w:cs="Arial"/>
              </w:rPr>
            </w:pPr>
            <w:r>
              <w:rPr>
                <w:rFonts w:ascii="Arial" w:eastAsia="Times New Roman" w:hAnsi="Arial" w:cs="Arial"/>
              </w:rPr>
              <w:t xml:space="preserve">Waiver on file but not processed - </w:t>
            </w:r>
          </w:p>
          <w:p w14:paraId="3E931FF7" w14:textId="56F321A7" w:rsidR="000560BB" w:rsidRPr="001140BC" w:rsidRDefault="00EF11BA" w:rsidP="000560BB">
            <w:pPr>
              <w:overflowPunct w:val="0"/>
              <w:autoSpaceDE w:val="0"/>
              <w:autoSpaceDN w:val="0"/>
              <w:adjustRightInd w:val="0"/>
              <w:spacing w:after="0" w:line="240" w:lineRule="auto"/>
              <w:textAlignment w:val="baseline"/>
              <w:rPr>
                <w:rFonts w:ascii="Arial" w:eastAsia="Times New Roman" w:hAnsi="Arial" w:cs="Arial"/>
              </w:rPr>
            </w:pPr>
            <w:r w:rsidRPr="001140BC">
              <w:rPr>
                <w:rFonts w:ascii="Arial" w:eastAsia="Times New Roman" w:hAnsi="Arial" w:cs="Arial"/>
              </w:rPr>
              <w:t>Nonresident</w:t>
            </w:r>
            <w:r w:rsidR="000560BB" w:rsidRPr="001140BC">
              <w:rPr>
                <w:rFonts w:ascii="Arial" w:eastAsia="Times New Roman" w:hAnsi="Arial" w:cs="Arial"/>
              </w:rPr>
              <w:t xml:space="preserve"> of city tax </w:t>
            </w:r>
          </w:p>
          <w:p w14:paraId="3E931FF8" w14:textId="77777777" w:rsidR="000560BB" w:rsidRDefault="000560BB" w:rsidP="000560BB">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State tax waiver includes city tax waiver</w:t>
            </w:r>
          </w:p>
        </w:tc>
      </w:tr>
      <w:tr w:rsidR="00A22C92" w:rsidRPr="005F083D" w14:paraId="3E932000" w14:textId="77777777" w:rsidTr="00A22C92">
        <w:trPr>
          <w:trHeight w:val="1070"/>
        </w:trPr>
        <w:tc>
          <w:tcPr>
            <w:tcW w:w="2178" w:type="dxa"/>
          </w:tcPr>
          <w:p w14:paraId="3E931FFA" w14:textId="77777777" w:rsidR="00A22C92" w:rsidRDefault="00A22C92"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 xml:space="preserve">Step </w:t>
            </w:r>
            <w:r w:rsidR="000560BB">
              <w:rPr>
                <w:rFonts w:ascii="Arial" w:eastAsia="Times New Roman" w:hAnsi="Arial" w:cs="Arial"/>
                <w:b/>
              </w:rPr>
              <w:t>6</w:t>
            </w:r>
          </w:p>
          <w:p w14:paraId="3E931FFB" w14:textId="2D3CBF32" w:rsidR="00DE2925"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DE2925">
              <w:rPr>
                <w:rFonts w:ascii="Arial" w:eastAsia="Times New Roman" w:hAnsi="Arial" w:cs="Arial"/>
                <w:b/>
              </w:rPr>
              <w:t>SC Payroll</w:t>
            </w:r>
          </w:p>
        </w:tc>
        <w:tc>
          <w:tcPr>
            <w:tcW w:w="4320" w:type="dxa"/>
            <w:gridSpan w:val="2"/>
          </w:tcPr>
          <w:p w14:paraId="3E931FFC" w14:textId="77777777" w:rsidR="0028642C" w:rsidRPr="001140BC" w:rsidRDefault="0028642C"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Update </w:t>
            </w:r>
            <w:r w:rsidR="002A0E38" w:rsidRPr="001140BC">
              <w:rPr>
                <w:rFonts w:ascii="Arial" w:eastAsia="Times New Roman" w:hAnsi="Arial" w:cs="Arial"/>
              </w:rPr>
              <w:t>R</w:t>
            </w:r>
            <w:r w:rsidRPr="001140BC">
              <w:rPr>
                <w:rFonts w:ascii="Arial" w:eastAsia="Times New Roman" w:hAnsi="Arial" w:cs="Arial"/>
              </w:rPr>
              <w:t xml:space="preserve">esolution </w:t>
            </w:r>
            <w:r w:rsidR="002A0E38" w:rsidRPr="001140BC">
              <w:rPr>
                <w:rFonts w:ascii="Arial" w:eastAsia="Times New Roman" w:hAnsi="Arial" w:cs="Arial"/>
              </w:rPr>
              <w:t>Sheet</w:t>
            </w:r>
            <w:r w:rsidRPr="001140BC">
              <w:rPr>
                <w:rFonts w:ascii="Arial" w:eastAsia="Times New Roman" w:hAnsi="Arial" w:cs="Arial"/>
              </w:rPr>
              <w:t>.</w:t>
            </w:r>
          </w:p>
          <w:p w14:paraId="3E931FFD" w14:textId="77777777" w:rsidR="0028642C" w:rsidRPr="001140BC" w:rsidRDefault="0028642C" w:rsidP="00A22C92">
            <w:pPr>
              <w:overflowPunct w:val="0"/>
              <w:autoSpaceDE w:val="0"/>
              <w:autoSpaceDN w:val="0"/>
              <w:adjustRightInd w:val="0"/>
              <w:textAlignment w:val="baseline"/>
              <w:rPr>
                <w:rFonts w:ascii="Arial" w:eastAsia="Times New Roman" w:hAnsi="Arial" w:cs="Arial"/>
              </w:rPr>
            </w:pPr>
          </w:p>
          <w:p w14:paraId="3E931FFE" w14:textId="77777777" w:rsidR="00A22C92" w:rsidRPr="001140BC" w:rsidRDefault="00A22C92" w:rsidP="000560BB">
            <w:pPr>
              <w:overflowPunct w:val="0"/>
              <w:autoSpaceDE w:val="0"/>
              <w:autoSpaceDN w:val="0"/>
              <w:adjustRightInd w:val="0"/>
              <w:textAlignment w:val="baseline"/>
              <w:rPr>
                <w:rFonts w:ascii="Arial" w:eastAsia="Times New Roman" w:hAnsi="Arial" w:cs="Arial"/>
              </w:rPr>
            </w:pPr>
          </w:p>
        </w:tc>
        <w:tc>
          <w:tcPr>
            <w:tcW w:w="3961" w:type="dxa"/>
            <w:gridSpan w:val="2"/>
          </w:tcPr>
          <w:p w14:paraId="3E931FFF" w14:textId="77777777" w:rsidR="00A22C92" w:rsidRPr="00DD41AC" w:rsidRDefault="002A0E38" w:rsidP="00DD41AC">
            <w:pPr>
              <w:rPr>
                <w:rFonts w:ascii="Arial" w:hAnsi="Arial" w:cs="Arial"/>
                <w:highlight w:val="yellow"/>
              </w:rPr>
            </w:pPr>
            <w:r>
              <w:object w:dxaOrig="1550" w:dyaOrig="991" w14:anchorId="3E9322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12" o:title=""/>
                </v:shape>
                <o:OLEObject Type="Embed" ProgID="Word.Document.12" ShapeID="_x0000_i1025" DrawAspect="Icon" ObjectID="_1724062898" r:id="rId13">
                  <o:FieldCodes>\s</o:FieldCodes>
                </o:OLEObject>
              </w:object>
            </w:r>
          </w:p>
        </w:tc>
      </w:tr>
      <w:tr w:rsidR="005F1719" w:rsidRPr="005F083D" w14:paraId="3E932006" w14:textId="77777777" w:rsidTr="00A22C92">
        <w:trPr>
          <w:trHeight w:val="1070"/>
        </w:trPr>
        <w:tc>
          <w:tcPr>
            <w:tcW w:w="2178" w:type="dxa"/>
          </w:tcPr>
          <w:p w14:paraId="3E932001" w14:textId="77777777" w:rsidR="005F1719" w:rsidRDefault="005F1719"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 xml:space="preserve">Step </w:t>
            </w:r>
            <w:r w:rsidR="000560BB">
              <w:rPr>
                <w:rFonts w:ascii="Arial" w:eastAsia="Times New Roman" w:hAnsi="Arial" w:cs="Arial"/>
                <w:b/>
              </w:rPr>
              <w:t>7</w:t>
            </w:r>
          </w:p>
          <w:p w14:paraId="3E932002" w14:textId="5305ADF8" w:rsidR="005F1719"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5F1719">
              <w:rPr>
                <w:rFonts w:ascii="Arial" w:eastAsia="Times New Roman" w:hAnsi="Arial" w:cs="Arial"/>
                <w:b/>
              </w:rPr>
              <w:t>SC Payroll</w:t>
            </w:r>
          </w:p>
        </w:tc>
        <w:tc>
          <w:tcPr>
            <w:tcW w:w="4320" w:type="dxa"/>
            <w:gridSpan w:val="2"/>
          </w:tcPr>
          <w:p w14:paraId="3E932003" w14:textId="77777777" w:rsidR="005F1719" w:rsidRPr="001140BC" w:rsidRDefault="005F1719"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Update SR and Close</w:t>
            </w:r>
            <w:r w:rsidR="000560BB">
              <w:rPr>
                <w:rFonts w:ascii="Arial" w:eastAsia="Times New Roman" w:hAnsi="Arial" w:cs="Arial"/>
              </w:rPr>
              <w:t>.</w:t>
            </w:r>
          </w:p>
          <w:p w14:paraId="3E932004" w14:textId="77777777" w:rsidR="005F1719" w:rsidRPr="001140BC" w:rsidRDefault="005F1719"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End Process.</w:t>
            </w:r>
          </w:p>
        </w:tc>
        <w:tc>
          <w:tcPr>
            <w:tcW w:w="3961" w:type="dxa"/>
            <w:gridSpan w:val="2"/>
          </w:tcPr>
          <w:p w14:paraId="3E932005" w14:textId="77777777" w:rsidR="005F1719" w:rsidRPr="00DE2925" w:rsidRDefault="005F1719" w:rsidP="00A22C92">
            <w:pPr>
              <w:keepNext/>
              <w:keepLines/>
              <w:tabs>
                <w:tab w:val="num" w:pos="522"/>
              </w:tabs>
              <w:overflowPunct w:val="0"/>
              <w:autoSpaceDE w:val="0"/>
              <w:autoSpaceDN w:val="0"/>
              <w:adjustRightInd w:val="0"/>
              <w:spacing w:before="240" w:after="180"/>
              <w:textAlignment w:val="baseline"/>
              <w:outlineLvl w:val="0"/>
              <w:rPr>
                <w:rFonts w:ascii="Arial" w:eastAsia="Times New Roman" w:hAnsi="Arial" w:cs="Arial"/>
                <w:highlight w:val="yellow"/>
              </w:rPr>
            </w:pPr>
          </w:p>
        </w:tc>
      </w:tr>
      <w:tr w:rsidR="00A22C92" w:rsidRPr="005F083D" w14:paraId="3E93200B" w14:textId="77777777" w:rsidTr="00A22C92">
        <w:tc>
          <w:tcPr>
            <w:tcW w:w="2178" w:type="dxa"/>
          </w:tcPr>
          <w:p w14:paraId="3E932007"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sidR="000560BB">
              <w:rPr>
                <w:rFonts w:ascii="Arial" w:eastAsia="Times New Roman" w:hAnsi="Arial" w:cs="Arial"/>
                <w:b/>
              </w:rPr>
              <w:t>8</w:t>
            </w:r>
          </w:p>
          <w:p w14:paraId="3E932008" w14:textId="7442F40A"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w:t>
            </w:r>
          </w:p>
        </w:tc>
        <w:tc>
          <w:tcPr>
            <w:tcW w:w="4320" w:type="dxa"/>
            <w:gridSpan w:val="2"/>
          </w:tcPr>
          <w:p w14:paraId="3E932009" w14:textId="77777777" w:rsidR="00A22C92" w:rsidRPr="001140BC"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Log in to NFC (SPPS).</w:t>
            </w:r>
          </w:p>
        </w:tc>
        <w:tc>
          <w:tcPr>
            <w:tcW w:w="3961" w:type="dxa"/>
            <w:gridSpan w:val="2"/>
          </w:tcPr>
          <w:p w14:paraId="3E93200A" w14:textId="77777777" w:rsidR="00A22C92" w:rsidRPr="005F083D" w:rsidRDefault="00A22C92" w:rsidP="00A22C92">
            <w:pPr>
              <w:overflowPunct w:val="0"/>
              <w:autoSpaceDE w:val="0"/>
              <w:autoSpaceDN w:val="0"/>
              <w:adjustRightInd w:val="0"/>
              <w:textAlignment w:val="baseline"/>
              <w:rPr>
                <w:rFonts w:ascii="Arial" w:eastAsia="Times New Roman" w:hAnsi="Arial" w:cs="Arial"/>
                <w:highlight w:val="yellow"/>
              </w:rPr>
            </w:pPr>
          </w:p>
        </w:tc>
      </w:tr>
      <w:tr w:rsidR="00A22C92" w:rsidRPr="005F083D" w14:paraId="3E932010" w14:textId="77777777" w:rsidTr="00A22C92">
        <w:tc>
          <w:tcPr>
            <w:tcW w:w="2178" w:type="dxa"/>
          </w:tcPr>
          <w:p w14:paraId="3E93200C"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sidR="000560BB">
              <w:rPr>
                <w:rFonts w:ascii="Arial" w:eastAsia="Times New Roman" w:hAnsi="Arial" w:cs="Arial"/>
                <w:b/>
              </w:rPr>
              <w:t>9</w:t>
            </w:r>
          </w:p>
          <w:p w14:paraId="3E93200D" w14:textId="38EFDF4A"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w:t>
            </w:r>
          </w:p>
        </w:tc>
        <w:tc>
          <w:tcPr>
            <w:tcW w:w="4320" w:type="dxa"/>
            <w:gridSpan w:val="2"/>
          </w:tcPr>
          <w:p w14:paraId="3E93200E" w14:textId="77777777" w:rsidR="00A22C92" w:rsidRPr="001140BC" w:rsidRDefault="0021350D"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Process</w:t>
            </w:r>
            <w:r w:rsidR="00A22C92" w:rsidRPr="001140BC">
              <w:rPr>
                <w:rFonts w:ascii="Arial" w:eastAsia="Times New Roman" w:hAnsi="Arial" w:cs="Arial"/>
              </w:rPr>
              <w:t xml:space="preserve"> refund/transfer</w:t>
            </w:r>
            <w:r w:rsidR="00E21630">
              <w:rPr>
                <w:rFonts w:ascii="Arial" w:eastAsia="Times New Roman" w:hAnsi="Arial" w:cs="Arial"/>
              </w:rPr>
              <w:t xml:space="preserve"> in SPPS</w:t>
            </w:r>
            <w:r w:rsidR="00A22C92" w:rsidRPr="001140BC">
              <w:rPr>
                <w:rFonts w:ascii="Arial" w:eastAsia="Times New Roman" w:hAnsi="Arial" w:cs="Arial"/>
              </w:rPr>
              <w:t>.</w:t>
            </w:r>
          </w:p>
        </w:tc>
        <w:tc>
          <w:tcPr>
            <w:tcW w:w="3961" w:type="dxa"/>
            <w:gridSpan w:val="2"/>
          </w:tcPr>
          <w:p w14:paraId="3E93200F" w14:textId="77777777" w:rsidR="00A22C92" w:rsidRPr="005F083D" w:rsidRDefault="001D708A" w:rsidP="00A22C92">
            <w:pPr>
              <w:overflowPunct w:val="0"/>
              <w:autoSpaceDE w:val="0"/>
              <w:autoSpaceDN w:val="0"/>
              <w:adjustRightInd w:val="0"/>
              <w:textAlignment w:val="baseline"/>
              <w:rPr>
                <w:rFonts w:ascii="Arial" w:eastAsia="Times New Roman" w:hAnsi="Arial" w:cs="Arial"/>
                <w:highlight w:val="yellow"/>
              </w:rPr>
            </w:pPr>
            <w:r w:rsidRPr="007765F1">
              <w:rPr>
                <w:rFonts w:ascii="Arial" w:eastAsia="Times New Roman" w:hAnsi="Arial" w:cs="Arial"/>
              </w:rPr>
              <w:t>See Appendix C for complete steps.</w:t>
            </w:r>
          </w:p>
        </w:tc>
      </w:tr>
      <w:tr w:rsidR="00A22C92" w:rsidRPr="005F083D" w14:paraId="3E932016" w14:textId="77777777" w:rsidTr="00A22C92">
        <w:tc>
          <w:tcPr>
            <w:tcW w:w="2178" w:type="dxa"/>
          </w:tcPr>
          <w:p w14:paraId="3E932011"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sidR="0021350D">
              <w:rPr>
                <w:rFonts w:ascii="Arial" w:eastAsia="Times New Roman" w:hAnsi="Arial" w:cs="Arial"/>
                <w:b/>
              </w:rPr>
              <w:t>10</w:t>
            </w:r>
          </w:p>
          <w:p w14:paraId="3E932012" w14:textId="78AD90C0"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w:t>
            </w:r>
          </w:p>
        </w:tc>
        <w:tc>
          <w:tcPr>
            <w:tcW w:w="4320" w:type="dxa"/>
            <w:gridSpan w:val="2"/>
          </w:tcPr>
          <w:p w14:paraId="3E932013" w14:textId="77777777" w:rsidR="00A22C92" w:rsidRPr="001140BC"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Update SR and submit to QA.</w:t>
            </w:r>
          </w:p>
        </w:tc>
        <w:tc>
          <w:tcPr>
            <w:tcW w:w="3961" w:type="dxa"/>
            <w:gridSpan w:val="2"/>
          </w:tcPr>
          <w:p w14:paraId="3E932014" w14:textId="77777777" w:rsidR="00A22C92" w:rsidRPr="001140BC"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Change Sub-status to “In QA”.</w:t>
            </w:r>
          </w:p>
          <w:p w14:paraId="3E932015" w14:textId="77777777" w:rsidR="002A0E38" w:rsidRPr="005F083D" w:rsidRDefault="002A0E38" w:rsidP="002A0E38">
            <w:pPr>
              <w:overflowPunct w:val="0"/>
              <w:autoSpaceDE w:val="0"/>
              <w:autoSpaceDN w:val="0"/>
              <w:adjustRightInd w:val="0"/>
              <w:textAlignment w:val="baseline"/>
              <w:rPr>
                <w:rFonts w:ascii="Arial" w:eastAsia="Times New Roman" w:hAnsi="Arial" w:cs="Arial"/>
                <w:highlight w:val="yellow"/>
              </w:rPr>
            </w:pPr>
            <w:r w:rsidRPr="001140BC">
              <w:rPr>
                <w:rFonts w:ascii="Arial" w:eastAsia="Times New Roman" w:hAnsi="Arial" w:cs="Arial"/>
              </w:rPr>
              <w:t>Submit Resolution Sheet, if applicable.</w:t>
            </w:r>
          </w:p>
        </w:tc>
      </w:tr>
      <w:tr w:rsidR="00A22C92" w:rsidRPr="005F083D" w14:paraId="3E932022" w14:textId="77777777" w:rsidTr="00A22C92">
        <w:tc>
          <w:tcPr>
            <w:tcW w:w="2178" w:type="dxa"/>
          </w:tcPr>
          <w:p w14:paraId="3E932017"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sidR="00C956F2">
              <w:rPr>
                <w:rFonts w:ascii="Arial" w:eastAsia="Times New Roman" w:hAnsi="Arial" w:cs="Arial"/>
                <w:b/>
              </w:rPr>
              <w:t>1</w:t>
            </w:r>
            <w:r w:rsidR="0021350D">
              <w:rPr>
                <w:rFonts w:ascii="Arial" w:eastAsia="Times New Roman" w:hAnsi="Arial" w:cs="Arial"/>
                <w:b/>
              </w:rPr>
              <w:t>1</w:t>
            </w:r>
          </w:p>
          <w:p w14:paraId="3E932018" w14:textId="24122D86"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 QA</w:t>
            </w:r>
          </w:p>
        </w:tc>
        <w:tc>
          <w:tcPr>
            <w:tcW w:w="4320" w:type="dxa"/>
            <w:gridSpan w:val="2"/>
          </w:tcPr>
          <w:p w14:paraId="3E932019" w14:textId="77777777" w:rsidR="00A22C92" w:rsidRPr="001140BC" w:rsidRDefault="00DE2925"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Verify the action for correctness.</w:t>
            </w:r>
          </w:p>
          <w:p w14:paraId="3E93201A" w14:textId="77777777" w:rsidR="00DE2925" w:rsidRDefault="00DE2925" w:rsidP="00DE2925">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I</w:t>
            </w:r>
            <w:r w:rsidR="002A3378">
              <w:rPr>
                <w:rFonts w:ascii="Arial" w:eastAsia="Times New Roman" w:hAnsi="Arial" w:cs="Arial"/>
              </w:rPr>
              <w:t>s</w:t>
            </w:r>
            <w:r w:rsidRPr="001140BC">
              <w:rPr>
                <w:rFonts w:ascii="Arial" w:eastAsia="Times New Roman" w:hAnsi="Arial" w:cs="Arial"/>
              </w:rPr>
              <w:t xml:space="preserve"> </w:t>
            </w:r>
            <w:r w:rsidR="002A3378">
              <w:rPr>
                <w:rFonts w:ascii="Arial" w:eastAsia="Times New Roman" w:hAnsi="Arial" w:cs="Arial"/>
              </w:rPr>
              <w:t>action</w:t>
            </w:r>
            <w:r w:rsidRPr="001140BC">
              <w:rPr>
                <w:rFonts w:ascii="Arial" w:eastAsia="Times New Roman" w:hAnsi="Arial" w:cs="Arial"/>
              </w:rPr>
              <w:t xml:space="preserve"> correct</w:t>
            </w:r>
            <w:r w:rsidR="002A3378">
              <w:rPr>
                <w:rFonts w:ascii="Arial" w:eastAsia="Times New Roman" w:hAnsi="Arial" w:cs="Arial"/>
              </w:rPr>
              <w:t>?</w:t>
            </w:r>
          </w:p>
          <w:p w14:paraId="3E93201B" w14:textId="77777777" w:rsidR="00DE2925" w:rsidRPr="001140BC" w:rsidRDefault="002A3378" w:rsidP="00DE2925">
            <w:pPr>
              <w:overflowPunct w:val="0"/>
              <w:autoSpaceDE w:val="0"/>
              <w:autoSpaceDN w:val="0"/>
              <w:adjustRightInd w:val="0"/>
              <w:textAlignment w:val="baseline"/>
              <w:rPr>
                <w:rFonts w:ascii="Arial" w:eastAsia="Times New Roman" w:hAnsi="Arial" w:cs="Arial"/>
              </w:rPr>
            </w:pPr>
            <w:r>
              <w:rPr>
                <w:rFonts w:ascii="Arial" w:eastAsia="Times New Roman" w:hAnsi="Arial" w:cs="Arial"/>
              </w:rPr>
              <w:t>If Yes,</w:t>
            </w:r>
            <w:r w:rsidR="000560BB">
              <w:rPr>
                <w:rFonts w:ascii="Arial" w:eastAsia="Times New Roman" w:hAnsi="Arial" w:cs="Arial"/>
              </w:rPr>
              <w:t xml:space="preserve"> g</w:t>
            </w:r>
            <w:r w:rsidR="00DE2925" w:rsidRPr="001140BC">
              <w:rPr>
                <w:rFonts w:ascii="Arial" w:eastAsia="Times New Roman" w:hAnsi="Arial" w:cs="Arial"/>
              </w:rPr>
              <w:t>o to Step 1</w:t>
            </w:r>
            <w:r w:rsidR="0021350D">
              <w:rPr>
                <w:rFonts w:ascii="Arial" w:eastAsia="Times New Roman" w:hAnsi="Arial" w:cs="Arial"/>
              </w:rPr>
              <w:t>2</w:t>
            </w:r>
          </w:p>
          <w:p w14:paraId="3E93201C" w14:textId="77777777" w:rsidR="000560BB" w:rsidRDefault="00DE2925" w:rsidP="00DE2925">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Or </w:t>
            </w:r>
          </w:p>
          <w:p w14:paraId="3E93201D" w14:textId="77777777" w:rsidR="00DE2925" w:rsidRPr="001140BC" w:rsidRDefault="000560BB" w:rsidP="00DE2925">
            <w:pPr>
              <w:overflowPunct w:val="0"/>
              <w:autoSpaceDE w:val="0"/>
              <w:autoSpaceDN w:val="0"/>
              <w:adjustRightInd w:val="0"/>
              <w:textAlignment w:val="baseline"/>
              <w:rPr>
                <w:rFonts w:ascii="Arial" w:eastAsia="Times New Roman" w:hAnsi="Arial" w:cs="Arial"/>
              </w:rPr>
            </w:pPr>
            <w:r>
              <w:rPr>
                <w:rFonts w:ascii="Arial" w:eastAsia="Times New Roman" w:hAnsi="Arial" w:cs="Arial"/>
              </w:rPr>
              <w:t>I</w:t>
            </w:r>
            <w:r w:rsidR="00DE2925" w:rsidRPr="001140BC">
              <w:rPr>
                <w:rFonts w:ascii="Arial" w:eastAsia="Times New Roman" w:hAnsi="Arial" w:cs="Arial"/>
              </w:rPr>
              <w:t xml:space="preserve">f </w:t>
            </w:r>
            <w:r w:rsidR="002A3378">
              <w:rPr>
                <w:rFonts w:ascii="Arial" w:eastAsia="Times New Roman" w:hAnsi="Arial" w:cs="Arial"/>
              </w:rPr>
              <w:t>No</w:t>
            </w:r>
            <w:r>
              <w:rPr>
                <w:rFonts w:ascii="Arial" w:eastAsia="Times New Roman" w:hAnsi="Arial" w:cs="Arial"/>
              </w:rPr>
              <w:t>, g</w:t>
            </w:r>
            <w:r w:rsidR="00DE2925" w:rsidRPr="001140BC">
              <w:rPr>
                <w:rFonts w:ascii="Arial" w:eastAsia="Times New Roman" w:hAnsi="Arial" w:cs="Arial"/>
              </w:rPr>
              <w:t>o to Step 3</w:t>
            </w:r>
          </w:p>
          <w:p w14:paraId="3E93201E" w14:textId="77777777" w:rsidR="00DE2925" w:rsidRPr="001140BC" w:rsidRDefault="00DE2925" w:rsidP="00DE2925">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Or </w:t>
            </w:r>
          </w:p>
          <w:p w14:paraId="3E93201F" w14:textId="77777777" w:rsidR="00DE2925" w:rsidRPr="001140BC" w:rsidRDefault="00DE2925" w:rsidP="00DE2925">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If Resolution </w:t>
            </w:r>
            <w:r w:rsidR="002A0E38" w:rsidRPr="001140BC">
              <w:rPr>
                <w:rFonts w:ascii="Arial" w:eastAsia="Times New Roman" w:hAnsi="Arial" w:cs="Arial"/>
              </w:rPr>
              <w:t xml:space="preserve">Sheet </w:t>
            </w:r>
            <w:r w:rsidRPr="001140BC">
              <w:rPr>
                <w:rFonts w:ascii="Arial" w:eastAsia="Times New Roman" w:hAnsi="Arial" w:cs="Arial"/>
              </w:rPr>
              <w:t>is correct</w:t>
            </w:r>
          </w:p>
          <w:p w14:paraId="3E932020" w14:textId="77777777" w:rsidR="00DE2925" w:rsidRPr="001140BC" w:rsidRDefault="00DE2925" w:rsidP="0021350D">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Go to step </w:t>
            </w:r>
            <w:r w:rsidR="00255075">
              <w:rPr>
                <w:rFonts w:ascii="Arial" w:eastAsia="Times New Roman" w:hAnsi="Arial" w:cs="Arial"/>
              </w:rPr>
              <w:t>1</w:t>
            </w:r>
            <w:r w:rsidR="0021350D">
              <w:rPr>
                <w:rFonts w:ascii="Arial" w:eastAsia="Times New Roman" w:hAnsi="Arial" w:cs="Arial"/>
              </w:rPr>
              <w:t>7</w:t>
            </w:r>
            <w:r w:rsidR="005F1719" w:rsidRPr="001140BC">
              <w:rPr>
                <w:rFonts w:ascii="Arial" w:eastAsia="Times New Roman" w:hAnsi="Arial" w:cs="Arial"/>
              </w:rPr>
              <w:t>.</w:t>
            </w:r>
          </w:p>
        </w:tc>
        <w:tc>
          <w:tcPr>
            <w:tcW w:w="3961" w:type="dxa"/>
            <w:gridSpan w:val="2"/>
          </w:tcPr>
          <w:p w14:paraId="3E932021" w14:textId="77777777" w:rsidR="00A22C92" w:rsidRPr="005F083D" w:rsidRDefault="00A22C92" w:rsidP="00A22C92">
            <w:pPr>
              <w:overflowPunct w:val="0"/>
              <w:autoSpaceDE w:val="0"/>
              <w:autoSpaceDN w:val="0"/>
              <w:adjustRightInd w:val="0"/>
              <w:textAlignment w:val="baseline"/>
              <w:rPr>
                <w:rFonts w:ascii="Arial" w:eastAsia="Times New Roman" w:hAnsi="Arial" w:cs="Arial"/>
                <w:highlight w:val="yellow"/>
              </w:rPr>
            </w:pPr>
          </w:p>
        </w:tc>
      </w:tr>
      <w:tr w:rsidR="00A22C92" w:rsidRPr="005F083D" w14:paraId="3E932028" w14:textId="77777777" w:rsidTr="00A22C92">
        <w:tc>
          <w:tcPr>
            <w:tcW w:w="2178" w:type="dxa"/>
          </w:tcPr>
          <w:p w14:paraId="3E932023"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Step</w:t>
            </w:r>
            <w:r w:rsidR="00DE2925">
              <w:rPr>
                <w:rFonts w:ascii="Arial" w:eastAsia="Times New Roman" w:hAnsi="Arial" w:cs="Arial"/>
                <w:b/>
              </w:rPr>
              <w:t xml:space="preserve"> 1</w:t>
            </w:r>
            <w:r w:rsidR="0021350D">
              <w:rPr>
                <w:rFonts w:ascii="Arial" w:eastAsia="Times New Roman" w:hAnsi="Arial" w:cs="Arial"/>
                <w:b/>
              </w:rPr>
              <w:t>2</w:t>
            </w:r>
          </w:p>
          <w:p w14:paraId="3E932024" w14:textId="64E56C67"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 QA</w:t>
            </w:r>
          </w:p>
        </w:tc>
        <w:tc>
          <w:tcPr>
            <w:tcW w:w="4320" w:type="dxa"/>
            <w:gridSpan w:val="2"/>
          </w:tcPr>
          <w:p w14:paraId="3E932025" w14:textId="77777777" w:rsidR="00A22C92" w:rsidRPr="001140BC"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Review/submit SPPS request</w:t>
            </w:r>
            <w:r w:rsidR="005F1719" w:rsidRPr="001140BC">
              <w:rPr>
                <w:rFonts w:ascii="Arial" w:eastAsia="Times New Roman" w:hAnsi="Arial" w:cs="Arial"/>
              </w:rPr>
              <w:t xml:space="preserve"> to SPPS PPO mailbox</w:t>
            </w:r>
            <w:r w:rsidRPr="001140BC">
              <w:rPr>
                <w:rFonts w:ascii="Arial" w:eastAsia="Times New Roman" w:hAnsi="Arial" w:cs="Arial"/>
              </w:rPr>
              <w:t>.</w:t>
            </w:r>
          </w:p>
        </w:tc>
        <w:tc>
          <w:tcPr>
            <w:tcW w:w="3961" w:type="dxa"/>
            <w:gridSpan w:val="2"/>
          </w:tcPr>
          <w:p w14:paraId="3E932026" w14:textId="77777777" w:rsidR="00A22C92" w:rsidRPr="001140BC" w:rsidRDefault="00DE2925"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I</w:t>
            </w:r>
            <w:r w:rsidR="00A22C92" w:rsidRPr="001140BC">
              <w:rPr>
                <w:rFonts w:ascii="Arial" w:eastAsia="Times New Roman" w:hAnsi="Arial" w:cs="Arial"/>
              </w:rPr>
              <w:t>nform caseworker that request has been released.</w:t>
            </w:r>
          </w:p>
          <w:p w14:paraId="3E932027" w14:textId="77777777" w:rsidR="00A22C92" w:rsidRPr="005F083D" w:rsidRDefault="00A22C92" w:rsidP="005F1719">
            <w:pPr>
              <w:overflowPunct w:val="0"/>
              <w:autoSpaceDE w:val="0"/>
              <w:autoSpaceDN w:val="0"/>
              <w:adjustRightInd w:val="0"/>
              <w:textAlignment w:val="baseline"/>
              <w:rPr>
                <w:rFonts w:ascii="Arial" w:eastAsia="Times New Roman" w:hAnsi="Arial" w:cs="Arial"/>
                <w:bCs/>
                <w:highlight w:val="yellow"/>
              </w:rPr>
            </w:pPr>
            <w:r w:rsidRPr="001140BC">
              <w:rPr>
                <w:rFonts w:ascii="Arial" w:eastAsia="Times New Roman" w:hAnsi="Arial" w:cs="Arial"/>
                <w:bCs/>
              </w:rPr>
              <w:t xml:space="preserve">Email employee to inform them that the adjustment has been made, amount &amp; </w:t>
            </w:r>
            <w:r w:rsidR="005F1719" w:rsidRPr="001140BC">
              <w:rPr>
                <w:rFonts w:ascii="Arial" w:eastAsia="Times New Roman" w:hAnsi="Arial" w:cs="Arial"/>
                <w:bCs/>
              </w:rPr>
              <w:t>pay period</w:t>
            </w:r>
            <w:r w:rsidRPr="001140BC">
              <w:rPr>
                <w:rFonts w:ascii="Arial" w:eastAsia="Times New Roman" w:hAnsi="Arial" w:cs="Arial"/>
                <w:bCs/>
              </w:rPr>
              <w:t xml:space="preserve"> </w:t>
            </w:r>
            <w:r w:rsidR="005F1719" w:rsidRPr="001140BC">
              <w:rPr>
                <w:rFonts w:ascii="Arial" w:eastAsia="Times New Roman" w:hAnsi="Arial" w:cs="Arial"/>
                <w:bCs/>
              </w:rPr>
              <w:t>applied.</w:t>
            </w:r>
          </w:p>
        </w:tc>
      </w:tr>
      <w:tr w:rsidR="00A22C92" w:rsidRPr="005F083D" w14:paraId="3E93202D" w14:textId="77777777" w:rsidTr="00A22C92">
        <w:tc>
          <w:tcPr>
            <w:tcW w:w="2178" w:type="dxa"/>
          </w:tcPr>
          <w:p w14:paraId="3E932029"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 xml:space="preserve">Step </w:t>
            </w:r>
            <w:r>
              <w:rPr>
                <w:rFonts w:ascii="Arial" w:eastAsia="Times New Roman" w:hAnsi="Arial" w:cs="Arial"/>
                <w:b/>
              </w:rPr>
              <w:t>1</w:t>
            </w:r>
            <w:r w:rsidR="0021350D">
              <w:rPr>
                <w:rFonts w:ascii="Arial" w:eastAsia="Times New Roman" w:hAnsi="Arial" w:cs="Arial"/>
                <w:b/>
              </w:rPr>
              <w:t>3</w:t>
            </w:r>
          </w:p>
          <w:p w14:paraId="3E93202A" w14:textId="2F6B1E4A"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 QA</w:t>
            </w:r>
          </w:p>
        </w:tc>
        <w:tc>
          <w:tcPr>
            <w:tcW w:w="4320" w:type="dxa"/>
            <w:gridSpan w:val="2"/>
          </w:tcPr>
          <w:p w14:paraId="3E93202B" w14:textId="77777777" w:rsidR="00A22C92" w:rsidRPr="001140BC" w:rsidRDefault="00A22C92" w:rsidP="00A22C92">
            <w:pPr>
              <w:overflowPunct w:val="0"/>
              <w:autoSpaceDE w:val="0"/>
              <w:autoSpaceDN w:val="0"/>
              <w:adjustRightInd w:val="0"/>
              <w:textAlignment w:val="baseline"/>
              <w:rPr>
                <w:rFonts w:ascii="Arial" w:eastAsia="Times New Roman" w:hAnsi="Arial" w:cs="Arial"/>
              </w:rPr>
            </w:pPr>
            <w:r w:rsidRPr="001140BC">
              <w:rPr>
                <w:rFonts w:ascii="Arial" w:eastAsia="Times New Roman" w:hAnsi="Arial" w:cs="Arial"/>
              </w:rPr>
              <w:t xml:space="preserve">Place SR in </w:t>
            </w:r>
            <w:r w:rsidR="00255075">
              <w:rPr>
                <w:rFonts w:ascii="Arial" w:eastAsia="Times New Roman" w:hAnsi="Arial" w:cs="Arial"/>
              </w:rPr>
              <w:t>“Pending Third Party” in Siebel and emails TSA OHC.</w:t>
            </w:r>
          </w:p>
        </w:tc>
        <w:tc>
          <w:tcPr>
            <w:tcW w:w="3961" w:type="dxa"/>
            <w:gridSpan w:val="2"/>
          </w:tcPr>
          <w:p w14:paraId="3E93202C" w14:textId="77777777" w:rsidR="00A22C92" w:rsidRPr="005F083D" w:rsidRDefault="00A22C92" w:rsidP="00A22C92">
            <w:pPr>
              <w:overflowPunct w:val="0"/>
              <w:autoSpaceDE w:val="0"/>
              <w:autoSpaceDN w:val="0"/>
              <w:adjustRightInd w:val="0"/>
              <w:textAlignment w:val="baseline"/>
              <w:rPr>
                <w:rFonts w:ascii="Arial" w:eastAsia="Times New Roman" w:hAnsi="Arial" w:cs="Arial"/>
                <w:highlight w:val="yellow"/>
              </w:rPr>
            </w:pPr>
          </w:p>
        </w:tc>
      </w:tr>
      <w:tr w:rsidR="00255075" w:rsidRPr="005F083D" w14:paraId="3E932036" w14:textId="77777777" w:rsidTr="00A22C92">
        <w:tc>
          <w:tcPr>
            <w:tcW w:w="2178" w:type="dxa"/>
          </w:tcPr>
          <w:p w14:paraId="3E93202E" w14:textId="77777777" w:rsidR="00255075" w:rsidRDefault="0021350D"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Step 14</w:t>
            </w:r>
          </w:p>
          <w:p w14:paraId="3E93202F" w14:textId="77777777" w:rsidR="00255075" w:rsidRPr="005F083D" w:rsidRDefault="00255075"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TSA OHC</w:t>
            </w:r>
          </w:p>
        </w:tc>
        <w:tc>
          <w:tcPr>
            <w:tcW w:w="4320" w:type="dxa"/>
            <w:gridSpan w:val="2"/>
          </w:tcPr>
          <w:p w14:paraId="3E932030" w14:textId="77777777" w:rsidR="00255075" w:rsidRDefault="00255075"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Was the action approved?</w:t>
            </w:r>
          </w:p>
          <w:p w14:paraId="3E932031" w14:textId="77777777" w:rsidR="00255075" w:rsidRDefault="00255075"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If Yes,</w:t>
            </w:r>
          </w:p>
          <w:p w14:paraId="3E932032" w14:textId="77777777" w:rsidR="00255075" w:rsidRDefault="0021350D"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Go to Step 15</w:t>
            </w:r>
          </w:p>
          <w:p w14:paraId="3E932033" w14:textId="77777777" w:rsidR="00255075" w:rsidRDefault="00255075"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Or</w:t>
            </w:r>
          </w:p>
          <w:p w14:paraId="3E932034" w14:textId="77777777" w:rsidR="00255075" w:rsidRPr="001140BC" w:rsidRDefault="00255075" w:rsidP="00C23D78">
            <w:pPr>
              <w:overflowPunct w:val="0"/>
              <w:autoSpaceDE w:val="0"/>
              <w:autoSpaceDN w:val="0"/>
              <w:adjustRightInd w:val="0"/>
              <w:textAlignment w:val="baseline"/>
              <w:rPr>
                <w:rFonts w:ascii="Arial" w:eastAsia="Times New Roman" w:hAnsi="Arial" w:cs="Arial"/>
              </w:rPr>
            </w:pPr>
            <w:r>
              <w:rPr>
                <w:rFonts w:ascii="Arial" w:eastAsia="Times New Roman" w:hAnsi="Arial" w:cs="Arial"/>
              </w:rPr>
              <w:t xml:space="preserve">If No, Go to Step </w:t>
            </w:r>
            <w:r w:rsidR="00C23D78">
              <w:rPr>
                <w:rFonts w:ascii="Arial" w:eastAsia="Times New Roman" w:hAnsi="Arial" w:cs="Arial"/>
              </w:rPr>
              <w:t>8</w:t>
            </w:r>
            <w:r>
              <w:rPr>
                <w:rFonts w:ascii="Arial" w:eastAsia="Times New Roman" w:hAnsi="Arial" w:cs="Arial"/>
              </w:rPr>
              <w:t>.</w:t>
            </w:r>
          </w:p>
        </w:tc>
        <w:tc>
          <w:tcPr>
            <w:tcW w:w="3961" w:type="dxa"/>
            <w:gridSpan w:val="2"/>
          </w:tcPr>
          <w:p w14:paraId="3E932035" w14:textId="77777777" w:rsidR="00255075" w:rsidRPr="005F083D" w:rsidRDefault="00255075" w:rsidP="00A22C92">
            <w:pPr>
              <w:overflowPunct w:val="0"/>
              <w:autoSpaceDE w:val="0"/>
              <w:autoSpaceDN w:val="0"/>
              <w:adjustRightInd w:val="0"/>
              <w:textAlignment w:val="baseline"/>
              <w:rPr>
                <w:rFonts w:ascii="Arial" w:eastAsia="Times New Roman" w:hAnsi="Arial" w:cs="Arial"/>
                <w:highlight w:val="yellow"/>
              </w:rPr>
            </w:pPr>
          </w:p>
        </w:tc>
      </w:tr>
      <w:tr w:rsidR="00A22C92" w:rsidRPr="005F083D" w14:paraId="3E93203B" w14:textId="77777777" w:rsidTr="00A22C92">
        <w:tc>
          <w:tcPr>
            <w:tcW w:w="2178" w:type="dxa"/>
          </w:tcPr>
          <w:p w14:paraId="3E932037"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Step 1</w:t>
            </w:r>
            <w:r w:rsidR="0021350D">
              <w:rPr>
                <w:rFonts w:ascii="Arial" w:eastAsia="Times New Roman" w:hAnsi="Arial" w:cs="Arial"/>
                <w:b/>
              </w:rPr>
              <w:t>5</w:t>
            </w:r>
          </w:p>
          <w:p w14:paraId="3E932038" w14:textId="6DF18CF6"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w:t>
            </w:r>
          </w:p>
        </w:tc>
        <w:tc>
          <w:tcPr>
            <w:tcW w:w="4320" w:type="dxa"/>
            <w:gridSpan w:val="2"/>
          </w:tcPr>
          <w:p w14:paraId="3E932039"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Verify the action processed.</w:t>
            </w:r>
          </w:p>
        </w:tc>
        <w:tc>
          <w:tcPr>
            <w:tcW w:w="3961" w:type="dxa"/>
            <w:gridSpan w:val="2"/>
          </w:tcPr>
          <w:p w14:paraId="3E93203A"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Check SPPS.</w:t>
            </w:r>
          </w:p>
        </w:tc>
      </w:tr>
      <w:tr w:rsidR="00A22C92" w:rsidRPr="005F083D" w14:paraId="3E932044" w14:textId="77777777" w:rsidTr="00A22C92">
        <w:tc>
          <w:tcPr>
            <w:tcW w:w="2178" w:type="dxa"/>
          </w:tcPr>
          <w:p w14:paraId="3E93203C"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Step 1</w:t>
            </w:r>
            <w:r w:rsidR="0021350D">
              <w:rPr>
                <w:rFonts w:ascii="Arial" w:eastAsia="Times New Roman" w:hAnsi="Arial" w:cs="Arial"/>
                <w:b/>
              </w:rPr>
              <w:t>6</w:t>
            </w:r>
          </w:p>
          <w:p w14:paraId="3E93203D" w14:textId="36D2606A"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w:t>
            </w:r>
            <w:r w:rsidR="00974CD8">
              <w:rPr>
                <w:rFonts w:ascii="Arial" w:eastAsia="Times New Roman" w:hAnsi="Arial" w:cs="Arial"/>
                <w:b/>
              </w:rPr>
              <w:t xml:space="preserve">ll </w:t>
            </w:r>
          </w:p>
        </w:tc>
        <w:tc>
          <w:tcPr>
            <w:tcW w:w="4320" w:type="dxa"/>
            <w:gridSpan w:val="2"/>
          </w:tcPr>
          <w:p w14:paraId="3E93203E"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Did the payment disburse?</w:t>
            </w:r>
          </w:p>
          <w:p w14:paraId="3E93203F"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p>
          <w:p w14:paraId="3E932040"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 xml:space="preserve">If Yes, Go to Step </w:t>
            </w:r>
            <w:r w:rsidR="004F6A62">
              <w:rPr>
                <w:rFonts w:ascii="Arial" w:eastAsia="Times New Roman" w:hAnsi="Arial" w:cs="Arial"/>
              </w:rPr>
              <w:t>1</w:t>
            </w:r>
            <w:r w:rsidR="0021350D">
              <w:rPr>
                <w:rFonts w:ascii="Arial" w:eastAsia="Times New Roman" w:hAnsi="Arial" w:cs="Arial"/>
              </w:rPr>
              <w:t>7</w:t>
            </w:r>
            <w:r w:rsidRPr="005F083D">
              <w:rPr>
                <w:rFonts w:ascii="Arial" w:eastAsia="Times New Roman" w:hAnsi="Arial" w:cs="Arial"/>
              </w:rPr>
              <w:t>.</w:t>
            </w:r>
          </w:p>
          <w:p w14:paraId="3E932041"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OR</w:t>
            </w:r>
          </w:p>
          <w:p w14:paraId="3E932042" w14:textId="77777777" w:rsidR="00A22C92" w:rsidRPr="005F083D" w:rsidRDefault="00A22C92" w:rsidP="00C956F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 xml:space="preserve">If no, Go to Step </w:t>
            </w:r>
            <w:r>
              <w:rPr>
                <w:rFonts w:ascii="Arial" w:eastAsia="Times New Roman" w:hAnsi="Arial" w:cs="Arial"/>
              </w:rPr>
              <w:t>1</w:t>
            </w:r>
            <w:r w:rsidR="0021350D">
              <w:rPr>
                <w:rFonts w:ascii="Arial" w:eastAsia="Times New Roman" w:hAnsi="Arial" w:cs="Arial"/>
              </w:rPr>
              <w:t>5</w:t>
            </w:r>
            <w:r w:rsidR="005F1719">
              <w:rPr>
                <w:rFonts w:ascii="Arial" w:eastAsia="Times New Roman" w:hAnsi="Arial" w:cs="Arial"/>
              </w:rPr>
              <w:t>.</w:t>
            </w:r>
          </w:p>
        </w:tc>
        <w:tc>
          <w:tcPr>
            <w:tcW w:w="3961" w:type="dxa"/>
            <w:gridSpan w:val="2"/>
          </w:tcPr>
          <w:p w14:paraId="3E932043"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p>
        </w:tc>
      </w:tr>
      <w:tr w:rsidR="00A22C92" w:rsidRPr="005F083D" w14:paraId="3E93204B" w14:textId="77777777" w:rsidTr="00A22C92">
        <w:tc>
          <w:tcPr>
            <w:tcW w:w="2178" w:type="dxa"/>
          </w:tcPr>
          <w:p w14:paraId="3E932045" w14:textId="77777777" w:rsidR="00A22C92" w:rsidRPr="005F083D" w:rsidRDefault="00A22C92" w:rsidP="00A22C92">
            <w:pPr>
              <w:overflowPunct w:val="0"/>
              <w:autoSpaceDE w:val="0"/>
              <w:autoSpaceDN w:val="0"/>
              <w:adjustRightInd w:val="0"/>
              <w:textAlignment w:val="baseline"/>
              <w:rPr>
                <w:rFonts w:ascii="Arial" w:eastAsia="Times New Roman" w:hAnsi="Arial" w:cs="Arial"/>
                <w:b/>
              </w:rPr>
            </w:pPr>
            <w:r w:rsidRPr="005F083D">
              <w:rPr>
                <w:rFonts w:ascii="Arial" w:eastAsia="Times New Roman" w:hAnsi="Arial" w:cs="Arial"/>
                <w:b/>
              </w:rPr>
              <w:t>Step 1</w:t>
            </w:r>
            <w:r w:rsidR="0021350D">
              <w:rPr>
                <w:rFonts w:ascii="Arial" w:eastAsia="Times New Roman" w:hAnsi="Arial" w:cs="Arial"/>
                <w:b/>
              </w:rPr>
              <w:t>7</w:t>
            </w:r>
          </w:p>
          <w:p w14:paraId="3E932046" w14:textId="7856B95D" w:rsidR="00A22C92" w:rsidRPr="005F083D" w:rsidRDefault="002F7E31" w:rsidP="00A22C92">
            <w:pPr>
              <w:overflowPunct w:val="0"/>
              <w:autoSpaceDE w:val="0"/>
              <w:autoSpaceDN w:val="0"/>
              <w:adjustRightInd w:val="0"/>
              <w:textAlignment w:val="baseline"/>
              <w:rPr>
                <w:rFonts w:ascii="Arial" w:eastAsia="Times New Roman" w:hAnsi="Arial" w:cs="Arial"/>
                <w:b/>
              </w:rPr>
            </w:pPr>
            <w:r>
              <w:rPr>
                <w:rFonts w:ascii="Arial" w:eastAsia="Times New Roman" w:hAnsi="Arial" w:cs="Arial"/>
                <w:b/>
              </w:rPr>
              <w:t>HC</w:t>
            </w:r>
            <w:r w:rsidR="00A22C92" w:rsidRPr="005F083D">
              <w:rPr>
                <w:rFonts w:ascii="Arial" w:eastAsia="Times New Roman" w:hAnsi="Arial" w:cs="Arial"/>
                <w:b/>
              </w:rPr>
              <w:t>SC Payroll QA</w:t>
            </w:r>
          </w:p>
        </w:tc>
        <w:tc>
          <w:tcPr>
            <w:tcW w:w="4320" w:type="dxa"/>
            <w:gridSpan w:val="2"/>
          </w:tcPr>
          <w:p w14:paraId="3E932047" w14:textId="77777777" w:rsidR="005F1719" w:rsidRDefault="005F1719" w:rsidP="00A22C92">
            <w:pPr>
              <w:overflowPunct w:val="0"/>
              <w:autoSpaceDE w:val="0"/>
              <w:autoSpaceDN w:val="0"/>
              <w:adjustRightInd w:val="0"/>
              <w:textAlignment w:val="baseline"/>
              <w:rPr>
                <w:rFonts w:ascii="Arial" w:eastAsia="Times New Roman" w:hAnsi="Arial" w:cs="Arial"/>
              </w:rPr>
            </w:pPr>
            <w:r>
              <w:rPr>
                <w:rFonts w:ascii="Arial" w:eastAsia="Times New Roman" w:hAnsi="Arial" w:cs="Arial"/>
              </w:rPr>
              <w:t>Update Notes with Resolution.</w:t>
            </w:r>
          </w:p>
          <w:p w14:paraId="3E932048"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Close SR.</w:t>
            </w:r>
          </w:p>
          <w:p w14:paraId="3E932049"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r w:rsidRPr="005F083D">
              <w:rPr>
                <w:rFonts w:ascii="Arial" w:eastAsia="Times New Roman" w:hAnsi="Arial" w:cs="Arial"/>
              </w:rPr>
              <w:t>End process</w:t>
            </w:r>
            <w:r w:rsidR="00E21630">
              <w:rPr>
                <w:rFonts w:ascii="Arial" w:eastAsia="Times New Roman" w:hAnsi="Arial" w:cs="Arial"/>
              </w:rPr>
              <w:t>.</w:t>
            </w:r>
          </w:p>
        </w:tc>
        <w:tc>
          <w:tcPr>
            <w:tcW w:w="3961" w:type="dxa"/>
            <w:gridSpan w:val="2"/>
          </w:tcPr>
          <w:p w14:paraId="3E93204A" w14:textId="77777777" w:rsidR="00A22C92" w:rsidRPr="005F083D" w:rsidRDefault="00A22C92" w:rsidP="00A22C92">
            <w:pPr>
              <w:overflowPunct w:val="0"/>
              <w:autoSpaceDE w:val="0"/>
              <w:autoSpaceDN w:val="0"/>
              <w:adjustRightInd w:val="0"/>
              <w:textAlignment w:val="baseline"/>
              <w:rPr>
                <w:rFonts w:ascii="Arial" w:eastAsia="Times New Roman" w:hAnsi="Arial" w:cs="Arial"/>
              </w:rPr>
            </w:pPr>
          </w:p>
        </w:tc>
      </w:tr>
    </w:tbl>
    <w:p w14:paraId="3E93204C" w14:textId="77777777" w:rsidR="00E35210" w:rsidRPr="00C56F26" w:rsidRDefault="00E35210" w:rsidP="00BE2CE3">
      <w:pPr>
        <w:rPr>
          <w:rFonts w:ascii="Arial" w:hAnsi="Arial" w:cs="Arial"/>
        </w:rPr>
      </w:pPr>
    </w:p>
    <w:p w14:paraId="3E93204D" w14:textId="77777777" w:rsidR="00E35210" w:rsidRPr="00C56F26" w:rsidRDefault="00E35210" w:rsidP="00E35210">
      <w:pPr>
        <w:pStyle w:val="Heading1"/>
        <w:tabs>
          <w:tab w:val="num" w:pos="374"/>
        </w:tabs>
        <w:ind w:left="374"/>
        <w:rPr>
          <w:rFonts w:cs="Arial"/>
        </w:rPr>
      </w:pPr>
      <w:bookmarkStart w:id="79" w:name="_Toc333825624"/>
      <w:bookmarkStart w:id="80" w:name="_Toc335403024"/>
      <w:bookmarkStart w:id="81" w:name="_Toc488924996"/>
      <w:r w:rsidRPr="00C56F26">
        <w:rPr>
          <w:rFonts w:cs="Arial"/>
        </w:rPr>
        <w:t>Prerequisites</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9"/>
      <w:bookmarkEnd w:id="80"/>
      <w:bookmarkEnd w:id="81"/>
    </w:p>
    <w:p w14:paraId="3E93204E" w14:textId="77777777" w:rsidR="00E35210" w:rsidRPr="00C56F26" w:rsidRDefault="00E35210" w:rsidP="00E35210">
      <w:pPr>
        <w:pStyle w:val="Heading2"/>
        <w:keepLines w:val="0"/>
        <w:spacing w:before="360" w:after="100" w:afterAutospacing="1" w:line="240" w:lineRule="auto"/>
        <w:rPr>
          <w:rFonts w:cs="Arial"/>
        </w:rPr>
      </w:pPr>
      <w:bookmarkStart w:id="82" w:name="_Toc309984536"/>
      <w:bookmarkStart w:id="83" w:name="_Toc309985098"/>
      <w:bookmarkStart w:id="84" w:name="_Toc311639612"/>
      <w:bookmarkStart w:id="85" w:name="_Toc311639908"/>
      <w:bookmarkStart w:id="86" w:name="_Toc311640545"/>
      <w:bookmarkStart w:id="87" w:name="_Toc311640691"/>
      <w:bookmarkStart w:id="88" w:name="_Toc311642771"/>
      <w:bookmarkStart w:id="89" w:name="_Toc311642947"/>
      <w:bookmarkStart w:id="90" w:name="_Toc311643465"/>
      <w:bookmarkStart w:id="91" w:name="_Toc312138677"/>
      <w:bookmarkStart w:id="92" w:name="_Toc312138817"/>
      <w:bookmarkStart w:id="93" w:name="_Toc312139218"/>
      <w:bookmarkStart w:id="94" w:name="_Toc312139528"/>
      <w:bookmarkStart w:id="95" w:name="_Toc320696884"/>
      <w:bookmarkStart w:id="96" w:name="_Toc320697035"/>
      <w:bookmarkStart w:id="97" w:name="_Toc320697125"/>
      <w:bookmarkStart w:id="98" w:name="_Toc320698009"/>
      <w:bookmarkStart w:id="99" w:name="_Toc322702636"/>
      <w:bookmarkStart w:id="100" w:name="_Toc323135853"/>
      <w:bookmarkStart w:id="101" w:name="_Toc325623105"/>
      <w:bookmarkStart w:id="102" w:name="_Toc326058682"/>
      <w:bookmarkStart w:id="103" w:name="_Toc332974302"/>
      <w:bookmarkStart w:id="104" w:name="_Toc333825625"/>
      <w:bookmarkStart w:id="105" w:name="_Toc335403025"/>
      <w:bookmarkStart w:id="106" w:name="_Toc488924997"/>
      <w:r w:rsidRPr="00C56F26">
        <w:rPr>
          <w:rFonts w:cs="Arial"/>
        </w:rPr>
        <w:t>Government Furnished Equipment/Information (GFE/GFI)</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3E93204F" w14:textId="77777777" w:rsidR="00E35210" w:rsidRPr="00C56F26" w:rsidRDefault="00C542D0" w:rsidP="00A947CA">
      <w:pPr>
        <w:pStyle w:val="Instructions"/>
        <w:rPr>
          <w:rStyle w:val="InstructionsChar"/>
          <w:rFonts w:cs="Arial"/>
        </w:rPr>
      </w:pPr>
      <w:r w:rsidRPr="00C56F26">
        <w:rPr>
          <w:rStyle w:val="InstructionsChar"/>
          <w:rFonts w:cs="Arial"/>
        </w:rPr>
        <w:t>None</w:t>
      </w:r>
    </w:p>
    <w:p w14:paraId="3E932050" w14:textId="77777777" w:rsidR="00E35210" w:rsidRPr="00C56F26" w:rsidRDefault="00E35210" w:rsidP="00E35210">
      <w:pPr>
        <w:pStyle w:val="Heading2"/>
        <w:keepLines w:val="0"/>
        <w:spacing w:before="360" w:after="100" w:afterAutospacing="1" w:line="240" w:lineRule="auto"/>
        <w:rPr>
          <w:rFonts w:cs="Arial"/>
        </w:rPr>
      </w:pPr>
      <w:bookmarkStart w:id="107" w:name="_Toc309984537"/>
      <w:bookmarkStart w:id="108" w:name="_Toc309985099"/>
      <w:bookmarkStart w:id="109" w:name="_Toc311639613"/>
      <w:bookmarkStart w:id="110" w:name="_Toc311639909"/>
      <w:bookmarkStart w:id="111" w:name="_Toc311640546"/>
      <w:bookmarkStart w:id="112" w:name="_Toc311640692"/>
      <w:bookmarkStart w:id="113" w:name="_Toc311642772"/>
      <w:bookmarkStart w:id="114" w:name="_Toc311642948"/>
      <w:bookmarkStart w:id="115" w:name="_Toc311643466"/>
      <w:bookmarkStart w:id="116" w:name="_Toc312138678"/>
      <w:bookmarkStart w:id="117" w:name="_Toc312138818"/>
      <w:bookmarkStart w:id="118" w:name="_Toc312139219"/>
      <w:bookmarkStart w:id="119" w:name="_Toc312139529"/>
      <w:bookmarkStart w:id="120" w:name="_Toc320696885"/>
      <w:bookmarkStart w:id="121" w:name="_Toc320697036"/>
      <w:bookmarkStart w:id="122" w:name="_Toc320697126"/>
      <w:bookmarkStart w:id="123" w:name="_Toc320698010"/>
      <w:bookmarkStart w:id="124" w:name="_Toc322702637"/>
      <w:bookmarkStart w:id="125" w:name="_Toc323135854"/>
      <w:bookmarkStart w:id="126" w:name="_Toc325623106"/>
      <w:bookmarkStart w:id="127" w:name="_Toc326058683"/>
      <w:bookmarkStart w:id="128" w:name="_Toc332974303"/>
      <w:bookmarkStart w:id="129" w:name="_Toc333825626"/>
      <w:bookmarkStart w:id="130" w:name="_Toc335403026"/>
      <w:bookmarkStart w:id="131" w:name="_Toc488924998"/>
      <w:r w:rsidRPr="00C56F26">
        <w:rPr>
          <w:rFonts w:cs="Arial"/>
        </w:rPr>
        <w:t>Systems Access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E932051" w14:textId="0DE72796" w:rsidR="00977AA3" w:rsidRPr="00C56F26" w:rsidRDefault="00977AA3" w:rsidP="00977AA3">
      <w:pPr>
        <w:pStyle w:val="ListParagraph"/>
        <w:ind w:left="360"/>
        <w:rPr>
          <w:rStyle w:val="InstructionsChar"/>
          <w:rFonts w:cs="Arial"/>
        </w:rPr>
      </w:pPr>
      <w:r w:rsidRPr="00C56F26">
        <w:rPr>
          <w:rStyle w:val="InstructionsChar"/>
          <w:rFonts w:cs="Arial"/>
          <w:b/>
        </w:rPr>
        <w:t>HRSC Payroll (Document Processing) Team Member</w:t>
      </w:r>
      <w:r w:rsidRPr="00C56F26">
        <w:rPr>
          <w:rStyle w:val="InstructionsChar"/>
          <w:rFonts w:cs="Arial"/>
        </w:rPr>
        <w:t xml:space="preserve"> – Utilize NFC Mainframe (IRIS, PINQ, DOTSE, EPIC, HCUP, RETM, SPPS Web, SPPS Mainframe,  TMGT, UCFE, ABCO, CULPRPT, FOCUS, RFQS); NFC Reporting Center (T&amp;A Error Analysis, T&amp;A Missing Personnel Actions, T&amp;A Transmission Access, T&amp;As Not Received by NFC, Statement of Earnings and Leave, HRSC Payroll Listing for W-2 Research, W-2 Wage and Tax Statement,  Workforce Reports);  webTA (Master Timekeeper); eOPF (HR Specialist, Super User); EmpowHR (Cancel/Correction/Update/Applied, EPP Worklist, History Correction Update, HR Initiator, New SINQ PAR Processor, New SINQ HRSC Payroll Processor, NFC Auto Act</w:t>
      </w:r>
      <w:r w:rsidR="002F7E31">
        <w:rPr>
          <w:rStyle w:val="InstructionsChar"/>
          <w:rFonts w:cs="Arial"/>
        </w:rPr>
        <w:t>ion Worklist, PAR Processing, H</w:t>
      </w:r>
      <w:r w:rsidR="002F7E31">
        <w:rPr>
          <w:rStyle w:val="InstructionsChar"/>
          <w:rFonts w:cs="Arial"/>
          <w:lang w:val="en-US"/>
        </w:rPr>
        <w:t>C</w:t>
      </w:r>
      <w:r w:rsidRPr="00C56F26">
        <w:rPr>
          <w:rStyle w:val="InstructionsChar"/>
          <w:rFonts w:cs="Arial"/>
        </w:rPr>
        <w:t>SC Payroll Processing, TSA Admin Reports, TSA HR Services, Worklist Administration)</w:t>
      </w:r>
    </w:p>
    <w:p w14:paraId="3E932052" w14:textId="77777777" w:rsidR="00E35210" w:rsidRPr="00C56F26" w:rsidRDefault="00E35210" w:rsidP="00A93994">
      <w:pPr>
        <w:pStyle w:val="Heading1"/>
        <w:tabs>
          <w:tab w:val="num" w:pos="374"/>
        </w:tabs>
        <w:ind w:left="374"/>
        <w:rPr>
          <w:rFonts w:cs="Arial"/>
        </w:rPr>
      </w:pPr>
      <w:bookmarkStart w:id="132" w:name="_Toc320696886"/>
      <w:bookmarkStart w:id="133" w:name="_Toc320697037"/>
      <w:bookmarkStart w:id="134" w:name="_Toc320697127"/>
      <w:bookmarkStart w:id="135" w:name="_Toc320698011"/>
      <w:bookmarkStart w:id="136" w:name="_Toc322702638"/>
      <w:bookmarkStart w:id="137" w:name="_Toc323135855"/>
      <w:bookmarkStart w:id="138" w:name="_Toc325623107"/>
      <w:bookmarkStart w:id="139" w:name="_Toc326058684"/>
      <w:bookmarkStart w:id="140" w:name="_Toc332974304"/>
      <w:bookmarkStart w:id="141" w:name="_Toc333825627"/>
      <w:bookmarkStart w:id="142" w:name="_Toc335403027"/>
      <w:bookmarkStart w:id="143" w:name="_Toc488924999"/>
      <w:bookmarkStart w:id="144" w:name="_Toc309984539"/>
      <w:bookmarkStart w:id="145" w:name="_Toc309985101"/>
      <w:bookmarkStart w:id="146" w:name="_Toc311639614"/>
      <w:bookmarkStart w:id="147" w:name="_Toc311639910"/>
      <w:bookmarkStart w:id="148" w:name="_Toc311640547"/>
      <w:bookmarkStart w:id="149" w:name="_Toc311640693"/>
      <w:bookmarkStart w:id="150" w:name="_Toc311642773"/>
      <w:bookmarkStart w:id="151" w:name="_Toc311642949"/>
      <w:bookmarkStart w:id="152" w:name="_Toc311643467"/>
      <w:bookmarkStart w:id="153" w:name="_Toc312138679"/>
      <w:bookmarkStart w:id="154" w:name="_Toc312138819"/>
      <w:bookmarkStart w:id="155" w:name="_Toc312139220"/>
      <w:bookmarkStart w:id="156" w:name="_Toc312139530"/>
      <w:r w:rsidRPr="00C56F26">
        <w:rPr>
          <w:rFonts w:cs="Arial"/>
        </w:rPr>
        <w:t>SOP Document Management</w:t>
      </w:r>
      <w:bookmarkEnd w:id="132"/>
      <w:bookmarkEnd w:id="133"/>
      <w:bookmarkEnd w:id="134"/>
      <w:bookmarkEnd w:id="135"/>
      <w:bookmarkEnd w:id="136"/>
      <w:bookmarkEnd w:id="137"/>
      <w:bookmarkEnd w:id="138"/>
      <w:bookmarkEnd w:id="139"/>
      <w:bookmarkEnd w:id="140"/>
      <w:bookmarkEnd w:id="141"/>
      <w:bookmarkEnd w:id="142"/>
      <w:bookmarkEnd w:id="143"/>
    </w:p>
    <w:p w14:paraId="3E932053" w14:textId="77777777" w:rsidR="00E35210" w:rsidRPr="00C56F26" w:rsidRDefault="00E35210" w:rsidP="00A947CA">
      <w:pPr>
        <w:pStyle w:val="Instructions"/>
        <w:rPr>
          <w:rStyle w:val="InstructionsChar"/>
          <w:rFonts w:cs="Arial"/>
        </w:rPr>
      </w:pPr>
      <w:r w:rsidRPr="00C56F26">
        <w:rPr>
          <w:rStyle w:val="InstructionsChar"/>
          <w:rFonts w:cs="Arial"/>
        </w:rPr>
        <w:t>This SOP will be maintained in accordance with the requirements stated in paragraph 6, SOP Document Management, of IOP-PMO-DCM-003</w:t>
      </w:r>
      <w:r w:rsidR="00BE2CE3">
        <w:rPr>
          <w:rStyle w:val="InstructionsChar"/>
          <w:rFonts w:cs="Arial"/>
          <w:lang w:val="en-US"/>
        </w:rPr>
        <w:t>,</w:t>
      </w:r>
      <w:r w:rsidRPr="00C56F26">
        <w:rPr>
          <w:rStyle w:val="InstructionsChar"/>
          <w:rFonts w:cs="Arial"/>
        </w:rPr>
        <w:t xml:space="preserve"> HRAccess Internal Operating Procedure for Creating and Revising Standard Operating Procedures</w:t>
      </w:r>
      <w:r w:rsidR="00C22A0E" w:rsidRPr="00C56F26">
        <w:rPr>
          <w:rStyle w:val="InstructionsChar"/>
          <w:rFonts w:cs="Arial"/>
        </w:rPr>
        <w:t>.</w:t>
      </w:r>
    </w:p>
    <w:p w14:paraId="3E932054" w14:textId="77777777" w:rsidR="00E35210" w:rsidRPr="00C56F26" w:rsidRDefault="00E35210" w:rsidP="00A93994">
      <w:pPr>
        <w:pStyle w:val="Heading1"/>
        <w:tabs>
          <w:tab w:val="num" w:pos="374"/>
        </w:tabs>
        <w:ind w:left="374"/>
        <w:rPr>
          <w:rFonts w:cs="Arial"/>
        </w:rPr>
      </w:pPr>
      <w:bookmarkStart w:id="157" w:name="_Toc320696887"/>
      <w:bookmarkStart w:id="158" w:name="_Toc320697038"/>
      <w:bookmarkStart w:id="159" w:name="_Toc320697128"/>
      <w:bookmarkStart w:id="160" w:name="_Toc320698012"/>
      <w:bookmarkStart w:id="161" w:name="_Toc322702639"/>
      <w:bookmarkStart w:id="162" w:name="_Toc323135856"/>
      <w:bookmarkStart w:id="163" w:name="_Toc325623108"/>
      <w:bookmarkStart w:id="164" w:name="_Toc326058685"/>
      <w:bookmarkStart w:id="165" w:name="_Toc332974305"/>
      <w:bookmarkStart w:id="166" w:name="_Toc333825628"/>
      <w:bookmarkStart w:id="167" w:name="_Toc335403028"/>
      <w:bookmarkStart w:id="168" w:name="_Toc488925000"/>
      <w:r w:rsidRPr="00C56F26">
        <w:rPr>
          <w:rFonts w:cs="Arial"/>
        </w:rPr>
        <w:t>Measurements</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E932055" w14:textId="77777777" w:rsidR="00E35210" w:rsidRPr="00C56F26" w:rsidRDefault="00E35210" w:rsidP="001219FB">
      <w:pPr>
        <w:pStyle w:val="Instructions"/>
        <w:rPr>
          <w:rStyle w:val="InstructionsChar"/>
          <w:rFonts w:cs="Arial"/>
        </w:rPr>
      </w:pPr>
      <w:r w:rsidRPr="00C56F26">
        <w:rPr>
          <w:rStyle w:val="InstructionsChar"/>
          <w:rFonts w:cs="Arial"/>
        </w:rPr>
        <w:t xml:space="preserve">This section identifies the metrics that will be used to evaluate performance of </w:t>
      </w:r>
      <w:r w:rsidR="00C22A0E" w:rsidRPr="00C56F26">
        <w:rPr>
          <w:rStyle w:val="InstructionsChar"/>
          <w:rFonts w:cs="Arial"/>
        </w:rPr>
        <w:t>this</w:t>
      </w:r>
      <w:r w:rsidRPr="00C56F26">
        <w:rPr>
          <w:rStyle w:val="InstructionsChar"/>
          <w:rFonts w:cs="Arial"/>
        </w:rPr>
        <w:t xml:space="preserve"> process. </w:t>
      </w:r>
    </w:p>
    <w:p w14:paraId="3E932056" w14:textId="77777777" w:rsidR="00E35210" w:rsidRPr="00C56F26" w:rsidRDefault="00E35210" w:rsidP="00E35210">
      <w:pPr>
        <w:pStyle w:val="Heading2"/>
        <w:keepLines w:val="0"/>
        <w:spacing w:before="360" w:after="100" w:afterAutospacing="1" w:line="240" w:lineRule="auto"/>
        <w:ind w:right="3600"/>
        <w:rPr>
          <w:rFonts w:cs="Arial"/>
        </w:rPr>
      </w:pPr>
      <w:bookmarkStart w:id="169" w:name="_Toc98231803"/>
      <w:bookmarkStart w:id="170" w:name="_Toc309984540"/>
      <w:bookmarkStart w:id="171" w:name="_Toc309985102"/>
      <w:bookmarkStart w:id="172" w:name="_Toc311639615"/>
      <w:bookmarkStart w:id="173" w:name="_Toc311639911"/>
      <w:bookmarkStart w:id="174" w:name="_Toc311640548"/>
      <w:bookmarkStart w:id="175" w:name="_Toc311640694"/>
      <w:bookmarkStart w:id="176" w:name="_Toc311642774"/>
      <w:bookmarkStart w:id="177" w:name="_Toc311642950"/>
      <w:bookmarkStart w:id="178" w:name="_Toc311643468"/>
      <w:bookmarkStart w:id="179" w:name="_Toc312138680"/>
      <w:bookmarkStart w:id="180" w:name="_Toc312138820"/>
      <w:bookmarkStart w:id="181" w:name="_Toc312139221"/>
      <w:bookmarkStart w:id="182" w:name="_Toc312139531"/>
      <w:bookmarkStart w:id="183" w:name="_Toc320696888"/>
      <w:bookmarkStart w:id="184" w:name="_Toc320697039"/>
      <w:bookmarkStart w:id="185" w:name="_Toc320697129"/>
      <w:bookmarkStart w:id="186" w:name="_Toc320698013"/>
      <w:bookmarkStart w:id="187" w:name="_Toc322702640"/>
      <w:bookmarkStart w:id="188" w:name="_Toc323135857"/>
      <w:bookmarkStart w:id="189" w:name="_Toc325623109"/>
      <w:bookmarkStart w:id="190" w:name="_Toc326058686"/>
      <w:bookmarkStart w:id="191" w:name="_Toc332974306"/>
      <w:bookmarkStart w:id="192" w:name="_Toc333825629"/>
      <w:bookmarkStart w:id="193" w:name="_Toc335403029"/>
      <w:bookmarkStart w:id="194" w:name="_Toc488925001"/>
      <w:r w:rsidRPr="00C56F26">
        <w:rPr>
          <w:rFonts w:cs="Arial"/>
        </w:rPr>
        <w:t>Process Management Measures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E932057" w14:textId="77777777" w:rsidR="00E35210" w:rsidRPr="00C56F26" w:rsidRDefault="00E35210" w:rsidP="00A947CA">
      <w:pPr>
        <w:pStyle w:val="Instructions"/>
        <w:rPr>
          <w:rStyle w:val="InstructionsChar"/>
          <w:rFonts w:cs="Arial"/>
        </w:rPr>
      </w:pPr>
      <w:r w:rsidRPr="00C56F26">
        <w:rPr>
          <w:rStyle w:val="InstructionsChar"/>
          <w:rFonts w:cs="Arial"/>
        </w:rPr>
        <w:t xml:space="preserve">Process Management Measures are those metrics that are used by the Process Owner to track and manage day-to-day performance of the process. </w:t>
      </w:r>
    </w:p>
    <w:tbl>
      <w:tblPr>
        <w:tblW w:w="0" w:type="auto"/>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86" w:type="dxa"/>
          <w:bottom w:w="72" w:type="dxa"/>
          <w:right w:w="115" w:type="dxa"/>
        </w:tblCellMar>
        <w:tblLook w:val="01E0" w:firstRow="1" w:lastRow="1" w:firstColumn="1" w:lastColumn="1" w:noHBand="0" w:noVBand="0"/>
      </w:tblPr>
      <w:tblGrid>
        <w:gridCol w:w="4898"/>
        <w:gridCol w:w="2106"/>
        <w:gridCol w:w="2260"/>
      </w:tblGrid>
      <w:tr w:rsidR="00E35210" w:rsidRPr="00C56F26" w14:paraId="3E93205B" w14:textId="77777777" w:rsidTr="003B6BCB">
        <w:trPr>
          <w:tblHeader/>
        </w:trPr>
        <w:tc>
          <w:tcPr>
            <w:tcW w:w="5037" w:type="dxa"/>
            <w:shd w:val="clear" w:color="auto" w:fill="EEECE1"/>
          </w:tcPr>
          <w:p w14:paraId="3E932058" w14:textId="77777777" w:rsidR="00E35210" w:rsidRPr="00C56F26" w:rsidRDefault="00E35210" w:rsidP="00D131E6">
            <w:pPr>
              <w:pStyle w:val="TableHeading"/>
              <w:jc w:val="left"/>
              <w:rPr>
                <w:rFonts w:cs="Arial"/>
                <w:sz w:val="22"/>
                <w:szCs w:val="22"/>
              </w:rPr>
            </w:pPr>
            <w:r w:rsidRPr="00C56F26">
              <w:rPr>
                <w:rFonts w:cs="Arial"/>
                <w:sz w:val="22"/>
                <w:szCs w:val="22"/>
              </w:rPr>
              <w:t>Metric Name and Description</w:t>
            </w:r>
          </w:p>
        </w:tc>
        <w:tc>
          <w:tcPr>
            <w:tcW w:w="2141" w:type="dxa"/>
            <w:shd w:val="clear" w:color="auto" w:fill="EEECE1"/>
          </w:tcPr>
          <w:p w14:paraId="3E932059" w14:textId="77777777" w:rsidR="00E35210" w:rsidRPr="00C56F26" w:rsidRDefault="00E35210" w:rsidP="00D131E6">
            <w:pPr>
              <w:pStyle w:val="TableHeading"/>
              <w:jc w:val="left"/>
              <w:rPr>
                <w:rFonts w:cs="Arial"/>
                <w:sz w:val="22"/>
                <w:szCs w:val="22"/>
              </w:rPr>
            </w:pPr>
            <w:r w:rsidRPr="00C56F26">
              <w:rPr>
                <w:rFonts w:cs="Arial"/>
                <w:sz w:val="22"/>
                <w:szCs w:val="22"/>
              </w:rPr>
              <w:t>When Recorded</w:t>
            </w:r>
          </w:p>
        </w:tc>
        <w:tc>
          <w:tcPr>
            <w:tcW w:w="2297" w:type="dxa"/>
            <w:shd w:val="clear" w:color="auto" w:fill="EEECE1"/>
          </w:tcPr>
          <w:p w14:paraId="3E93205A" w14:textId="77777777" w:rsidR="00E35210" w:rsidRPr="00C56F26" w:rsidRDefault="00E35210" w:rsidP="00D131E6">
            <w:pPr>
              <w:pStyle w:val="TableHeading"/>
              <w:jc w:val="left"/>
              <w:rPr>
                <w:rFonts w:cs="Arial"/>
                <w:sz w:val="22"/>
                <w:szCs w:val="22"/>
              </w:rPr>
            </w:pPr>
            <w:r w:rsidRPr="00C56F26">
              <w:rPr>
                <w:rFonts w:cs="Arial"/>
                <w:sz w:val="22"/>
                <w:szCs w:val="22"/>
              </w:rPr>
              <w:t>Where Reported</w:t>
            </w:r>
          </w:p>
        </w:tc>
      </w:tr>
      <w:tr w:rsidR="00865EF1" w:rsidRPr="00C56F26" w14:paraId="3E93205F" w14:textId="77777777" w:rsidTr="003B6BCB">
        <w:tc>
          <w:tcPr>
            <w:tcW w:w="5037" w:type="dxa"/>
          </w:tcPr>
          <w:p w14:paraId="3E93205C" w14:textId="77777777" w:rsidR="00865EF1" w:rsidRPr="00C56F26" w:rsidRDefault="00795B7A" w:rsidP="00D131E6">
            <w:pPr>
              <w:pStyle w:val="TableCellText"/>
              <w:rPr>
                <w:rFonts w:cs="Arial"/>
                <w:sz w:val="22"/>
                <w:szCs w:val="22"/>
              </w:rPr>
            </w:pPr>
            <w:r w:rsidRPr="00C56F26">
              <w:rPr>
                <w:rFonts w:cs="Arial"/>
                <w:sz w:val="22"/>
                <w:szCs w:val="22"/>
              </w:rPr>
              <w:t>Productivity Metrics</w:t>
            </w:r>
          </w:p>
        </w:tc>
        <w:tc>
          <w:tcPr>
            <w:tcW w:w="2141" w:type="dxa"/>
          </w:tcPr>
          <w:p w14:paraId="3E93205D" w14:textId="77777777" w:rsidR="00865EF1" w:rsidRPr="00C56F26" w:rsidRDefault="00795B7A" w:rsidP="003B6BCB">
            <w:pPr>
              <w:pStyle w:val="TableCellText"/>
              <w:rPr>
                <w:rFonts w:cs="Arial"/>
                <w:sz w:val="22"/>
                <w:szCs w:val="22"/>
              </w:rPr>
            </w:pPr>
            <w:r w:rsidRPr="00C56F26">
              <w:rPr>
                <w:rFonts w:cs="Arial"/>
                <w:sz w:val="22"/>
                <w:szCs w:val="22"/>
              </w:rPr>
              <w:t>Weekly</w:t>
            </w:r>
          </w:p>
        </w:tc>
        <w:tc>
          <w:tcPr>
            <w:tcW w:w="2297" w:type="dxa"/>
          </w:tcPr>
          <w:p w14:paraId="3E93205E" w14:textId="77777777" w:rsidR="00865EF1" w:rsidRPr="00C56F26" w:rsidRDefault="00795B7A" w:rsidP="00D131E6">
            <w:pPr>
              <w:pStyle w:val="TableCellText"/>
              <w:rPr>
                <w:rFonts w:cs="Arial"/>
                <w:sz w:val="22"/>
                <w:szCs w:val="22"/>
              </w:rPr>
            </w:pPr>
            <w:r w:rsidRPr="00C56F26">
              <w:rPr>
                <w:rFonts w:cs="Arial"/>
                <w:sz w:val="22"/>
                <w:szCs w:val="22"/>
              </w:rPr>
              <w:t>Payroll Productivity Log</w:t>
            </w:r>
          </w:p>
        </w:tc>
      </w:tr>
      <w:tr w:rsidR="003B6BCB" w:rsidRPr="00C56F26" w14:paraId="3E932063" w14:textId="77777777" w:rsidTr="003B6BCB">
        <w:tc>
          <w:tcPr>
            <w:tcW w:w="5037" w:type="dxa"/>
          </w:tcPr>
          <w:p w14:paraId="3E932060" w14:textId="77777777" w:rsidR="003B6BCB" w:rsidRPr="00C56F26" w:rsidRDefault="00795B7A" w:rsidP="00A947CA">
            <w:pPr>
              <w:pStyle w:val="TableCellText"/>
              <w:rPr>
                <w:rFonts w:cs="Arial"/>
                <w:sz w:val="22"/>
                <w:szCs w:val="22"/>
              </w:rPr>
            </w:pPr>
            <w:r w:rsidRPr="00C56F26">
              <w:rPr>
                <w:rFonts w:cs="Arial"/>
                <w:sz w:val="22"/>
                <w:szCs w:val="22"/>
              </w:rPr>
              <w:t>QA Report</w:t>
            </w:r>
          </w:p>
        </w:tc>
        <w:tc>
          <w:tcPr>
            <w:tcW w:w="2141" w:type="dxa"/>
          </w:tcPr>
          <w:p w14:paraId="3E932061" w14:textId="77777777" w:rsidR="003B6BCB" w:rsidRPr="00C56F26" w:rsidRDefault="003B6BCB" w:rsidP="003B6BCB">
            <w:pPr>
              <w:pStyle w:val="TableCellText"/>
              <w:rPr>
                <w:rFonts w:cs="Arial"/>
                <w:sz w:val="22"/>
                <w:szCs w:val="22"/>
              </w:rPr>
            </w:pPr>
            <w:r w:rsidRPr="00C56F26">
              <w:rPr>
                <w:rFonts w:cs="Arial"/>
                <w:sz w:val="22"/>
                <w:szCs w:val="22"/>
              </w:rPr>
              <w:t>Bi-weekly</w:t>
            </w:r>
          </w:p>
        </w:tc>
        <w:tc>
          <w:tcPr>
            <w:tcW w:w="2297" w:type="dxa"/>
          </w:tcPr>
          <w:p w14:paraId="3E932062" w14:textId="77777777" w:rsidR="003B6BCB" w:rsidRPr="00C56F26" w:rsidRDefault="00795B7A">
            <w:pPr>
              <w:pStyle w:val="TableCellText"/>
              <w:rPr>
                <w:rFonts w:cs="Arial"/>
                <w:sz w:val="22"/>
                <w:szCs w:val="22"/>
              </w:rPr>
            </w:pPr>
            <w:r w:rsidRPr="00C56F26">
              <w:rPr>
                <w:rFonts w:cs="Arial"/>
                <w:sz w:val="22"/>
                <w:szCs w:val="22"/>
              </w:rPr>
              <w:t xml:space="preserve">QA Log/CDRL </w:t>
            </w:r>
            <w:r w:rsidR="007F3961">
              <w:rPr>
                <w:rFonts w:cs="Arial"/>
                <w:sz w:val="22"/>
                <w:szCs w:val="22"/>
              </w:rPr>
              <w:t>13</w:t>
            </w:r>
          </w:p>
        </w:tc>
      </w:tr>
    </w:tbl>
    <w:p w14:paraId="3E932064" w14:textId="77777777" w:rsidR="00E35210" w:rsidRPr="00C56F26" w:rsidRDefault="00E35210" w:rsidP="00E35210">
      <w:pPr>
        <w:pStyle w:val="Heading2"/>
        <w:keepLines w:val="0"/>
        <w:spacing w:before="360" w:after="100" w:afterAutospacing="1" w:line="240" w:lineRule="auto"/>
        <w:ind w:right="3600"/>
        <w:rPr>
          <w:rFonts w:cs="Arial"/>
        </w:rPr>
      </w:pPr>
      <w:bookmarkStart w:id="195" w:name="_Toc332974307"/>
      <w:bookmarkStart w:id="196" w:name="_Toc333825630"/>
      <w:bookmarkStart w:id="197" w:name="_Toc335403030"/>
      <w:bookmarkStart w:id="198" w:name="_Toc488925002"/>
      <w:bookmarkStart w:id="199" w:name="_Toc311639616"/>
      <w:bookmarkStart w:id="200" w:name="_Toc311639912"/>
      <w:bookmarkStart w:id="201" w:name="_Toc311640549"/>
      <w:bookmarkStart w:id="202" w:name="_Toc311640695"/>
      <w:bookmarkStart w:id="203" w:name="_Toc311642775"/>
      <w:bookmarkStart w:id="204" w:name="_Toc311642951"/>
      <w:bookmarkStart w:id="205" w:name="_Toc311643469"/>
      <w:bookmarkStart w:id="206" w:name="_Toc312138681"/>
      <w:bookmarkStart w:id="207" w:name="_Toc312138821"/>
      <w:bookmarkStart w:id="208" w:name="_Toc312139222"/>
      <w:bookmarkStart w:id="209" w:name="_Toc312139532"/>
      <w:bookmarkStart w:id="210" w:name="_Toc320696889"/>
      <w:bookmarkStart w:id="211" w:name="_Toc320697040"/>
      <w:bookmarkStart w:id="212" w:name="_Toc320697130"/>
      <w:bookmarkStart w:id="213" w:name="_Toc320698014"/>
      <w:bookmarkStart w:id="214" w:name="_Toc322702641"/>
      <w:bookmarkStart w:id="215" w:name="_Toc323135858"/>
      <w:bookmarkStart w:id="216" w:name="_Toc325623110"/>
      <w:bookmarkStart w:id="217" w:name="_Toc326058687"/>
      <w:bookmarkStart w:id="218" w:name="_Toc309984541"/>
      <w:bookmarkStart w:id="219" w:name="_Toc309985103"/>
      <w:r w:rsidRPr="00C56F26">
        <w:rPr>
          <w:rFonts w:cs="Arial"/>
        </w:rPr>
        <w:t>Program Management Measures</w:t>
      </w:r>
      <w:bookmarkEnd w:id="195"/>
      <w:bookmarkEnd w:id="196"/>
      <w:bookmarkEnd w:id="197"/>
      <w:bookmarkEnd w:id="198"/>
    </w:p>
    <w:p w14:paraId="3E932065" w14:textId="77777777" w:rsidR="00E35210" w:rsidRPr="00C56F26" w:rsidRDefault="00E35210" w:rsidP="00A947CA">
      <w:pPr>
        <w:pStyle w:val="Instructions"/>
        <w:rPr>
          <w:rFonts w:cs="Arial"/>
        </w:rPr>
      </w:pPr>
      <w:r w:rsidRPr="00C56F26">
        <w:rPr>
          <w:rFonts w:cs="Arial"/>
        </w:rPr>
        <w:t xml:space="preserve">Program Management Measures are those metrics that are used by the Program Manager to track week-to-week and month-to-month performance of the process.  </w:t>
      </w:r>
    </w:p>
    <w:tbl>
      <w:tblPr>
        <w:tblW w:w="0" w:type="auto"/>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86" w:type="dxa"/>
          <w:bottom w:w="72" w:type="dxa"/>
          <w:right w:w="115" w:type="dxa"/>
        </w:tblCellMar>
        <w:tblLook w:val="01E0" w:firstRow="1" w:lastRow="1" w:firstColumn="1" w:lastColumn="1" w:noHBand="0" w:noVBand="0"/>
      </w:tblPr>
      <w:tblGrid>
        <w:gridCol w:w="3708"/>
        <w:gridCol w:w="2899"/>
        <w:gridCol w:w="2657"/>
      </w:tblGrid>
      <w:tr w:rsidR="00E35210" w:rsidRPr="00C56F26" w14:paraId="3E932069" w14:textId="77777777" w:rsidTr="00865EF1">
        <w:trPr>
          <w:tblHeader/>
        </w:trPr>
        <w:tc>
          <w:tcPr>
            <w:tcW w:w="3796" w:type="dxa"/>
            <w:shd w:val="clear" w:color="auto" w:fill="EEECE1"/>
          </w:tcPr>
          <w:p w14:paraId="3E932066" w14:textId="77777777" w:rsidR="00E35210" w:rsidRPr="00C56F26" w:rsidRDefault="00E35210" w:rsidP="00D131E6">
            <w:pPr>
              <w:pStyle w:val="TableHeading"/>
              <w:jc w:val="left"/>
              <w:rPr>
                <w:rFonts w:cs="Arial"/>
                <w:sz w:val="22"/>
                <w:szCs w:val="22"/>
              </w:rPr>
            </w:pPr>
            <w:r w:rsidRPr="00C56F26">
              <w:rPr>
                <w:rFonts w:cs="Arial"/>
                <w:sz w:val="22"/>
                <w:szCs w:val="22"/>
              </w:rPr>
              <w:t>Metric Name and Description</w:t>
            </w:r>
          </w:p>
        </w:tc>
        <w:tc>
          <w:tcPr>
            <w:tcW w:w="2964" w:type="dxa"/>
            <w:shd w:val="clear" w:color="auto" w:fill="EEECE1"/>
          </w:tcPr>
          <w:p w14:paraId="3E932067" w14:textId="77777777" w:rsidR="00E35210" w:rsidRPr="00C56F26" w:rsidRDefault="00E35210" w:rsidP="00D131E6">
            <w:pPr>
              <w:pStyle w:val="TableHeading"/>
              <w:jc w:val="left"/>
              <w:rPr>
                <w:rFonts w:cs="Arial"/>
                <w:sz w:val="22"/>
                <w:szCs w:val="22"/>
              </w:rPr>
            </w:pPr>
            <w:r w:rsidRPr="00C56F26">
              <w:rPr>
                <w:rFonts w:cs="Arial"/>
                <w:sz w:val="22"/>
                <w:szCs w:val="22"/>
              </w:rPr>
              <w:t>When Recorded</w:t>
            </w:r>
          </w:p>
        </w:tc>
        <w:tc>
          <w:tcPr>
            <w:tcW w:w="2715" w:type="dxa"/>
            <w:shd w:val="clear" w:color="auto" w:fill="EEECE1"/>
          </w:tcPr>
          <w:p w14:paraId="3E932068" w14:textId="77777777" w:rsidR="00E35210" w:rsidRPr="00C56F26" w:rsidRDefault="00E35210" w:rsidP="00D131E6">
            <w:pPr>
              <w:pStyle w:val="TableHeading"/>
              <w:jc w:val="left"/>
              <w:rPr>
                <w:rFonts w:cs="Arial"/>
                <w:sz w:val="22"/>
                <w:szCs w:val="22"/>
              </w:rPr>
            </w:pPr>
            <w:r w:rsidRPr="00C56F26">
              <w:rPr>
                <w:rFonts w:cs="Arial"/>
                <w:sz w:val="22"/>
                <w:szCs w:val="22"/>
              </w:rPr>
              <w:t>Where Reported</w:t>
            </w:r>
          </w:p>
        </w:tc>
      </w:tr>
      <w:tr w:rsidR="00865EF1" w:rsidRPr="00C56F26" w14:paraId="3E93206D" w14:textId="77777777" w:rsidTr="00865EF1">
        <w:tc>
          <w:tcPr>
            <w:tcW w:w="3796" w:type="dxa"/>
          </w:tcPr>
          <w:p w14:paraId="3E93206A" w14:textId="77777777" w:rsidR="00865EF1" w:rsidRPr="00C56F26" w:rsidRDefault="00795B7A" w:rsidP="00865EF1">
            <w:pPr>
              <w:pStyle w:val="TableCellText"/>
              <w:rPr>
                <w:rFonts w:cs="Arial"/>
                <w:sz w:val="22"/>
                <w:szCs w:val="22"/>
              </w:rPr>
            </w:pPr>
            <w:r w:rsidRPr="00C56F26">
              <w:rPr>
                <w:rFonts w:cs="Arial"/>
                <w:sz w:val="22"/>
                <w:szCs w:val="22"/>
              </w:rPr>
              <w:t>N/A</w:t>
            </w:r>
          </w:p>
        </w:tc>
        <w:tc>
          <w:tcPr>
            <w:tcW w:w="2964" w:type="dxa"/>
          </w:tcPr>
          <w:p w14:paraId="3E93206B" w14:textId="77777777" w:rsidR="00865EF1" w:rsidRPr="00C56F26" w:rsidRDefault="00865EF1" w:rsidP="00865EF1">
            <w:pPr>
              <w:pStyle w:val="TableCellText"/>
              <w:rPr>
                <w:rFonts w:cs="Arial"/>
                <w:sz w:val="22"/>
                <w:szCs w:val="22"/>
              </w:rPr>
            </w:pPr>
          </w:p>
        </w:tc>
        <w:tc>
          <w:tcPr>
            <w:tcW w:w="2715" w:type="dxa"/>
          </w:tcPr>
          <w:p w14:paraId="3E93206C" w14:textId="77777777" w:rsidR="00865EF1" w:rsidRPr="00C56F26" w:rsidRDefault="00865EF1" w:rsidP="00865EF1">
            <w:pPr>
              <w:pStyle w:val="TableCellText"/>
              <w:rPr>
                <w:rFonts w:cs="Arial"/>
                <w:sz w:val="22"/>
                <w:szCs w:val="22"/>
              </w:rPr>
            </w:pPr>
          </w:p>
        </w:tc>
      </w:tr>
    </w:tbl>
    <w:p w14:paraId="3E93206E" w14:textId="77777777" w:rsidR="00E35210" w:rsidRPr="00C56F26" w:rsidRDefault="00E35210" w:rsidP="00E35210">
      <w:pPr>
        <w:pStyle w:val="Heading2"/>
        <w:keepLines w:val="0"/>
        <w:spacing w:before="360" w:after="100" w:afterAutospacing="1" w:line="240" w:lineRule="auto"/>
        <w:ind w:right="3600"/>
        <w:rPr>
          <w:rFonts w:cs="Arial"/>
        </w:rPr>
      </w:pPr>
      <w:bookmarkStart w:id="220" w:name="_Toc332974308"/>
      <w:bookmarkStart w:id="221" w:name="_Toc333825631"/>
      <w:bookmarkStart w:id="222" w:name="_Toc335403031"/>
      <w:bookmarkStart w:id="223" w:name="_Toc488925003"/>
      <w:r w:rsidRPr="00C56F26">
        <w:rPr>
          <w:rFonts w:cs="Arial"/>
        </w:rPr>
        <w:t>Program Performance Evaluation Measures</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20"/>
      <w:bookmarkEnd w:id="221"/>
      <w:bookmarkEnd w:id="222"/>
      <w:bookmarkEnd w:id="223"/>
      <w:r w:rsidRPr="00C56F26">
        <w:rPr>
          <w:rFonts w:cs="Arial"/>
        </w:rPr>
        <w:t xml:space="preserve"> </w:t>
      </w:r>
    </w:p>
    <w:bookmarkEnd w:id="218"/>
    <w:bookmarkEnd w:id="219"/>
    <w:p w14:paraId="3E93206F" w14:textId="77777777" w:rsidR="00E35210" w:rsidRDefault="00E35210" w:rsidP="00A947CA">
      <w:pPr>
        <w:pStyle w:val="Instructions"/>
        <w:rPr>
          <w:rFonts w:cs="Arial"/>
          <w:lang w:val="en-US"/>
        </w:rPr>
      </w:pPr>
      <w:r w:rsidRPr="00C56F26">
        <w:rPr>
          <w:rFonts w:cs="Arial"/>
        </w:rPr>
        <w:t xml:space="preserve">Program Performance Evaluation Measures are those metrics related to this process that are included in the HRAccess Performance Evaluation Plan.  </w:t>
      </w:r>
    </w:p>
    <w:p w14:paraId="3E932070" w14:textId="77777777" w:rsidR="00BE2CE3" w:rsidRPr="00BE2CE3" w:rsidRDefault="00BE2CE3" w:rsidP="00A947CA">
      <w:pPr>
        <w:pStyle w:val="Instructions"/>
        <w:rPr>
          <w:rFonts w:cs="Arial"/>
          <w:lang w:val="en-US"/>
        </w:rPr>
      </w:pPr>
    </w:p>
    <w:tbl>
      <w:tblPr>
        <w:tblW w:w="0" w:type="auto"/>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86" w:type="dxa"/>
          <w:bottom w:w="72" w:type="dxa"/>
          <w:right w:w="115" w:type="dxa"/>
        </w:tblCellMar>
        <w:tblLook w:val="01E0" w:firstRow="1" w:lastRow="1" w:firstColumn="1" w:lastColumn="1" w:noHBand="0" w:noVBand="0"/>
      </w:tblPr>
      <w:tblGrid>
        <w:gridCol w:w="3708"/>
        <w:gridCol w:w="2899"/>
        <w:gridCol w:w="2657"/>
      </w:tblGrid>
      <w:tr w:rsidR="00E35210" w:rsidRPr="00C56F26" w14:paraId="3E932074" w14:textId="77777777" w:rsidTr="00865EF1">
        <w:trPr>
          <w:tblHeader/>
        </w:trPr>
        <w:tc>
          <w:tcPr>
            <w:tcW w:w="3796" w:type="dxa"/>
            <w:shd w:val="clear" w:color="auto" w:fill="EEECE1"/>
          </w:tcPr>
          <w:p w14:paraId="3E932071" w14:textId="77777777" w:rsidR="00E35210" w:rsidRPr="00C56F26" w:rsidRDefault="00E35210" w:rsidP="00D131E6">
            <w:pPr>
              <w:pStyle w:val="TableHeading"/>
              <w:jc w:val="left"/>
              <w:rPr>
                <w:rFonts w:cs="Arial"/>
                <w:sz w:val="22"/>
                <w:szCs w:val="22"/>
              </w:rPr>
            </w:pPr>
            <w:r w:rsidRPr="00C56F26">
              <w:rPr>
                <w:rFonts w:cs="Arial"/>
                <w:sz w:val="22"/>
                <w:szCs w:val="22"/>
              </w:rPr>
              <w:t>Metric Name and Description</w:t>
            </w:r>
          </w:p>
        </w:tc>
        <w:tc>
          <w:tcPr>
            <w:tcW w:w="2964" w:type="dxa"/>
            <w:shd w:val="clear" w:color="auto" w:fill="EEECE1"/>
          </w:tcPr>
          <w:p w14:paraId="3E932072" w14:textId="77777777" w:rsidR="00E35210" w:rsidRPr="00C56F26" w:rsidRDefault="00E35210" w:rsidP="00D131E6">
            <w:pPr>
              <w:pStyle w:val="TableHeading"/>
              <w:jc w:val="left"/>
              <w:rPr>
                <w:rFonts w:cs="Arial"/>
                <w:sz w:val="22"/>
                <w:szCs w:val="22"/>
              </w:rPr>
            </w:pPr>
            <w:r w:rsidRPr="00C56F26">
              <w:rPr>
                <w:rFonts w:cs="Arial"/>
                <w:sz w:val="22"/>
                <w:szCs w:val="22"/>
              </w:rPr>
              <w:t>When Recorded</w:t>
            </w:r>
          </w:p>
        </w:tc>
        <w:tc>
          <w:tcPr>
            <w:tcW w:w="2715" w:type="dxa"/>
            <w:shd w:val="clear" w:color="auto" w:fill="EEECE1"/>
          </w:tcPr>
          <w:p w14:paraId="3E932073" w14:textId="77777777" w:rsidR="00E35210" w:rsidRPr="00C56F26" w:rsidRDefault="00E35210" w:rsidP="00D131E6">
            <w:pPr>
              <w:pStyle w:val="TableHeading"/>
              <w:jc w:val="left"/>
              <w:rPr>
                <w:rFonts w:cs="Arial"/>
                <w:sz w:val="22"/>
                <w:szCs w:val="22"/>
              </w:rPr>
            </w:pPr>
            <w:r w:rsidRPr="00C56F26">
              <w:rPr>
                <w:rFonts w:cs="Arial"/>
                <w:sz w:val="22"/>
                <w:szCs w:val="22"/>
              </w:rPr>
              <w:t>Where Reported</w:t>
            </w:r>
          </w:p>
        </w:tc>
      </w:tr>
      <w:tr w:rsidR="00865EF1" w:rsidRPr="00C56F26" w14:paraId="3E932078" w14:textId="77777777" w:rsidTr="00865EF1">
        <w:tc>
          <w:tcPr>
            <w:tcW w:w="3796" w:type="dxa"/>
          </w:tcPr>
          <w:p w14:paraId="3E932075" w14:textId="77777777" w:rsidR="00865EF1" w:rsidRPr="00C56F26" w:rsidRDefault="00795B7A" w:rsidP="00865EF1">
            <w:pPr>
              <w:pStyle w:val="TableCellText"/>
              <w:rPr>
                <w:rFonts w:cs="Arial"/>
                <w:sz w:val="22"/>
                <w:szCs w:val="22"/>
              </w:rPr>
            </w:pPr>
            <w:r w:rsidRPr="00C56F26">
              <w:rPr>
                <w:rFonts w:cs="Arial"/>
                <w:sz w:val="22"/>
                <w:szCs w:val="22"/>
              </w:rPr>
              <w:t>Transactions are processed according to Federal regulations and guidelines</w:t>
            </w:r>
          </w:p>
        </w:tc>
        <w:tc>
          <w:tcPr>
            <w:tcW w:w="2964" w:type="dxa"/>
          </w:tcPr>
          <w:p w14:paraId="3E932076" w14:textId="77777777" w:rsidR="00865EF1" w:rsidRPr="00C56F26" w:rsidRDefault="00865EF1" w:rsidP="00865EF1">
            <w:pPr>
              <w:pStyle w:val="TableCellText"/>
              <w:rPr>
                <w:rFonts w:cs="Arial"/>
                <w:sz w:val="22"/>
                <w:szCs w:val="22"/>
              </w:rPr>
            </w:pPr>
            <w:r w:rsidRPr="00C56F26">
              <w:rPr>
                <w:rFonts w:cs="Arial"/>
                <w:sz w:val="22"/>
                <w:szCs w:val="22"/>
              </w:rPr>
              <w:t>Bi-weekly</w:t>
            </w:r>
          </w:p>
        </w:tc>
        <w:tc>
          <w:tcPr>
            <w:tcW w:w="2715" w:type="dxa"/>
          </w:tcPr>
          <w:p w14:paraId="3E932077" w14:textId="77777777" w:rsidR="00865EF1" w:rsidRPr="00C56F26" w:rsidRDefault="00795B7A" w:rsidP="00865EF1">
            <w:pPr>
              <w:pStyle w:val="TableCellText"/>
              <w:rPr>
                <w:rFonts w:cs="Arial"/>
                <w:sz w:val="22"/>
                <w:szCs w:val="22"/>
              </w:rPr>
            </w:pPr>
            <w:r w:rsidRPr="00C56F26">
              <w:rPr>
                <w:rFonts w:cs="Arial"/>
                <w:sz w:val="22"/>
                <w:szCs w:val="22"/>
              </w:rPr>
              <w:t>PEP Metric 2.1</w:t>
            </w:r>
          </w:p>
        </w:tc>
      </w:tr>
      <w:tr w:rsidR="00865EF1" w:rsidRPr="00C56F26" w14:paraId="3E93207C" w14:textId="77777777" w:rsidTr="00865EF1">
        <w:tc>
          <w:tcPr>
            <w:tcW w:w="3796" w:type="dxa"/>
          </w:tcPr>
          <w:p w14:paraId="3E932079" w14:textId="77777777" w:rsidR="00865EF1" w:rsidRPr="00C56F26" w:rsidRDefault="00795B7A" w:rsidP="00A947CA">
            <w:pPr>
              <w:pStyle w:val="TableCellText"/>
              <w:rPr>
                <w:rFonts w:cs="Arial"/>
                <w:sz w:val="22"/>
                <w:szCs w:val="22"/>
              </w:rPr>
            </w:pPr>
            <w:r w:rsidRPr="00C56F26">
              <w:rPr>
                <w:rFonts w:cs="Arial"/>
                <w:sz w:val="22"/>
                <w:szCs w:val="22"/>
              </w:rPr>
              <w:t>Delayed transactions are processed in the pay period after they are due</w:t>
            </w:r>
          </w:p>
        </w:tc>
        <w:tc>
          <w:tcPr>
            <w:tcW w:w="2964" w:type="dxa"/>
          </w:tcPr>
          <w:p w14:paraId="3E93207A" w14:textId="77777777" w:rsidR="00865EF1" w:rsidRPr="00C56F26" w:rsidRDefault="00865EF1" w:rsidP="00865EF1">
            <w:pPr>
              <w:pStyle w:val="TableCellText"/>
              <w:rPr>
                <w:rFonts w:cs="Arial"/>
                <w:sz w:val="22"/>
                <w:szCs w:val="22"/>
              </w:rPr>
            </w:pPr>
            <w:r w:rsidRPr="00C56F26">
              <w:rPr>
                <w:rFonts w:cs="Arial"/>
                <w:sz w:val="22"/>
                <w:szCs w:val="22"/>
              </w:rPr>
              <w:t>Bi-weekly</w:t>
            </w:r>
          </w:p>
        </w:tc>
        <w:tc>
          <w:tcPr>
            <w:tcW w:w="2715" w:type="dxa"/>
          </w:tcPr>
          <w:p w14:paraId="3E93207B" w14:textId="77777777" w:rsidR="00865EF1" w:rsidRPr="00C56F26" w:rsidRDefault="00865EF1" w:rsidP="00865EF1">
            <w:pPr>
              <w:pStyle w:val="TableCellText"/>
              <w:rPr>
                <w:rFonts w:cs="Arial"/>
                <w:sz w:val="22"/>
                <w:szCs w:val="22"/>
              </w:rPr>
            </w:pPr>
            <w:r w:rsidRPr="00C56F26">
              <w:rPr>
                <w:rFonts w:cs="Arial"/>
                <w:sz w:val="22"/>
                <w:szCs w:val="22"/>
              </w:rPr>
              <w:t xml:space="preserve">PEP Metric </w:t>
            </w:r>
            <w:r w:rsidR="00795B7A" w:rsidRPr="00C56F26">
              <w:rPr>
                <w:rFonts w:cs="Arial"/>
                <w:sz w:val="22"/>
                <w:szCs w:val="22"/>
              </w:rPr>
              <w:t>2.2</w:t>
            </w:r>
          </w:p>
        </w:tc>
      </w:tr>
    </w:tbl>
    <w:p w14:paraId="3E93207D" w14:textId="77777777" w:rsidR="00E35210" w:rsidRPr="00C56F26" w:rsidRDefault="00E35210" w:rsidP="00E35210">
      <w:pPr>
        <w:ind w:left="360"/>
        <w:rPr>
          <w:rFonts w:ascii="Arial" w:hAnsi="Arial" w:cs="Arial"/>
        </w:rPr>
      </w:pPr>
      <w:bookmarkStart w:id="224" w:name="_Toc309984543"/>
      <w:bookmarkStart w:id="225" w:name="_Toc309985105"/>
      <w:bookmarkStart w:id="226" w:name="_Toc311639617"/>
      <w:bookmarkStart w:id="227" w:name="_Toc311639913"/>
      <w:bookmarkStart w:id="228" w:name="_Toc311640550"/>
      <w:bookmarkStart w:id="229" w:name="_Toc311640696"/>
      <w:bookmarkStart w:id="230" w:name="_Toc311642776"/>
      <w:bookmarkStart w:id="231" w:name="_Toc311642952"/>
      <w:bookmarkStart w:id="232" w:name="_Toc311643470"/>
      <w:bookmarkStart w:id="233" w:name="_Toc312138682"/>
      <w:bookmarkStart w:id="234" w:name="_Toc312138822"/>
      <w:bookmarkStart w:id="235" w:name="_Toc312139223"/>
      <w:bookmarkStart w:id="236" w:name="_Toc312139533"/>
      <w:bookmarkStart w:id="237" w:name="_Toc320696890"/>
      <w:bookmarkStart w:id="238" w:name="_Toc320697041"/>
      <w:bookmarkStart w:id="239" w:name="_Toc320697131"/>
      <w:bookmarkStart w:id="240" w:name="_Toc320698015"/>
      <w:bookmarkStart w:id="241" w:name="_Toc322702642"/>
      <w:bookmarkStart w:id="242" w:name="_Toc323135859"/>
      <w:bookmarkStart w:id="243" w:name="_Toc325623111"/>
      <w:bookmarkStart w:id="244" w:name="_Toc326058688"/>
    </w:p>
    <w:p w14:paraId="3E93207E" w14:textId="77777777" w:rsidR="00E35210" w:rsidRPr="00C56F26" w:rsidRDefault="00E35210" w:rsidP="00E35210">
      <w:pPr>
        <w:pStyle w:val="Heading1"/>
        <w:rPr>
          <w:rFonts w:cs="Arial"/>
        </w:rPr>
      </w:pPr>
      <w:bookmarkStart w:id="245" w:name="_Toc332974309"/>
      <w:bookmarkStart w:id="246" w:name="_Toc333825632"/>
      <w:bookmarkStart w:id="247" w:name="_Toc335403032"/>
      <w:bookmarkStart w:id="248" w:name="_Toc488925004"/>
      <w:r w:rsidRPr="00C56F26">
        <w:rPr>
          <w:rFonts w:cs="Arial"/>
        </w:rPr>
        <w:t>Reports</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tbl>
      <w:tblPr>
        <w:tblW w:w="10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3161"/>
        <w:gridCol w:w="1790"/>
        <w:gridCol w:w="1756"/>
        <w:gridCol w:w="1755"/>
      </w:tblGrid>
      <w:tr w:rsidR="00E35210" w:rsidRPr="00C56F26" w14:paraId="3E932084" w14:textId="77777777" w:rsidTr="00F07293">
        <w:tc>
          <w:tcPr>
            <w:tcW w:w="1726" w:type="dxa"/>
            <w:shd w:val="clear" w:color="auto" w:fill="EEECE1"/>
          </w:tcPr>
          <w:p w14:paraId="3E93207F" w14:textId="77777777" w:rsidR="00E35210" w:rsidRPr="00C56F26" w:rsidRDefault="00E35210" w:rsidP="00F07293">
            <w:pPr>
              <w:pStyle w:val="TableHeading"/>
              <w:overflowPunct w:val="0"/>
              <w:autoSpaceDE w:val="0"/>
              <w:autoSpaceDN w:val="0"/>
              <w:adjustRightInd w:val="0"/>
              <w:jc w:val="left"/>
              <w:textAlignment w:val="baseline"/>
              <w:rPr>
                <w:rFonts w:cs="Arial"/>
                <w:sz w:val="22"/>
                <w:szCs w:val="22"/>
              </w:rPr>
            </w:pPr>
            <w:r w:rsidRPr="00C56F26">
              <w:rPr>
                <w:rFonts w:cs="Arial"/>
                <w:sz w:val="22"/>
                <w:szCs w:val="22"/>
              </w:rPr>
              <w:t>Report Title</w:t>
            </w:r>
          </w:p>
        </w:tc>
        <w:tc>
          <w:tcPr>
            <w:tcW w:w="3161" w:type="dxa"/>
            <w:shd w:val="clear" w:color="auto" w:fill="EEECE1"/>
          </w:tcPr>
          <w:p w14:paraId="3E932080" w14:textId="77777777" w:rsidR="00E35210" w:rsidRPr="00C56F26" w:rsidRDefault="00E35210" w:rsidP="00F07293">
            <w:pPr>
              <w:pStyle w:val="TableHeading"/>
              <w:overflowPunct w:val="0"/>
              <w:autoSpaceDE w:val="0"/>
              <w:autoSpaceDN w:val="0"/>
              <w:adjustRightInd w:val="0"/>
              <w:jc w:val="left"/>
              <w:textAlignment w:val="baseline"/>
              <w:rPr>
                <w:rFonts w:cs="Arial"/>
                <w:sz w:val="22"/>
                <w:szCs w:val="22"/>
              </w:rPr>
            </w:pPr>
            <w:r w:rsidRPr="00C56F26">
              <w:rPr>
                <w:rFonts w:cs="Arial"/>
                <w:sz w:val="22"/>
                <w:szCs w:val="22"/>
              </w:rPr>
              <w:t>Information Included</w:t>
            </w:r>
          </w:p>
        </w:tc>
        <w:tc>
          <w:tcPr>
            <w:tcW w:w="1790" w:type="dxa"/>
            <w:shd w:val="clear" w:color="auto" w:fill="EEECE1"/>
          </w:tcPr>
          <w:p w14:paraId="3E932081" w14:textId="77777777" w:rsidR="00E35210" w:rsidRPr="00C56F26" w:rsidRDefault="00E35210" w:rsidP="00F07293">
            <w:pPr>
              <w:pStyle w:val="TableHeading"/>
              <w:overflowPunct w:val="0"/>
              <w:autoSpaceDE w:val="0"/>
              <w:autoSpaceDN w:val="0"/>
              <w:adjustRightInd w:val="0"/>
              <w:jc w:val="left"/>
              <w:textAlignment w:val="baseline"/>
              <w:rPr>
                <w:rFonts w:cs="Arial"/>
                <w:sz w:val="22"/>
                <w:szCs w:val="22"/>
              </w:rPr>
            </w:pPr>
            <w:r w:rsidRPr="00C56F26">
              <w:rPr>
                <w:rFonts w:cs="Arial"/>
                <w:sz w:val="22"/>
                <w:szCs w:val="22"/>
              </w:rPr>
              <w:t>Recipients (General description; not a list of individual names)</w:t>
            </w:r>
          </w:p>
        </w:tc>
        <w:tc>
          <w:tcPr>
            <w:tcW w:w="1756" w:type="dxa"/>
            <w:shd w:val="clear" w:color="auto" w:fill="EEECE1"/>
          </w:tcPr>
          <w:p w14:paraId="3E932082" w14:textId="77777777" w:rsidR="00E35210" w:rsidRPr="00C56F26" w:rsidRDefault="00E35210" w:rsidP="00F07293">
            <w:pPr>
              <w:pStyle w:val="TableHeading"/>
              <w:overflowPunct w:val="0"/>
              <w:autoSpaceDE w:val="0"/>
              <w:autoSpaceDN w:val="0"/>
              <w:adjustRightInd w:val="0"/>
              <w:jc w:val="left"/>
              <w:textAlignment w:val="baseline"/>
              <w:rPr>
                <w:rFonts w:cs="Arial"/>
                <w:sz w:val="22"/>
                <w:szCs w:val="22"/>
              </w:rPr>
            </w:pPr>
            <w:r w:rsidRPr="00C56F26">
              <w:rPr>
                <w:rFonts w:cs="Arial"/>
                <w:sz w:val="22"/>
                <w:szCs w:val="22"/>
              </w:rPr>
              <w:t>Publication Periodicity</w:t>
            </w:r>
          </w:p>
        </w:tc>
        <w:tc>
          <w:tcPr>
            <w:tcW w:w="1755" w:type="dxa"/>
            <w:shd w:val="clear" w:color="auto" w:fill="EEECE1"/>
          </w:tcPr>
          <w:p w14:paraId="3E932083" w14:textId="77777777" w:rsidR="00E35210" w:rsidRPr="00C56F26" w:rsidRDefault="00E35210" w:rsidP="00F07293">
            <w:pPr>
              <w:pStyle w:val="TableHeading"/>
              <w:overflowPunct w:val="0"/>
              <w:autoSpaceDE w:val="0"/>
              <w:autoSpaceDN w:val="0"/>
              <w:adjustRightInd w:val="0"/>
              <w:jc w:val="left"/>
              <w:textAlignment w:val="baseline"/>
              <w:rPr>
                <w:rFonts w:cs="Arial"/>
                <w:sz w:val="22"/>
                <w:szCs w:val="22"/>
              </w:rPr>
            </w:pPr>
            <w:r w:rsidRPr="00C56F26">
              <w:rPr>
                <w:rFonts w:cs="Arial"/>
                <w:sz w:val="22"/>
                <w:szCs w:val="22"/>
              </w:rPr>
              <w:t>Responsible POC</w:t>
            </w:r>
          </w:p>
        </w:tc>
      </w:tr>
      <w:tr w:rsidR="00E35210" w:rsidRPr="00C56F26" w14:paraId="3E93208B" w14:textId="77777777" w:rsidTr="00F07293">
        <w:tc>
          <w:tcPr>
            <w:tcW w:w="1726" w:type="dxa"/>
          </w:tcPr>
          <w:p w14:paraId="3E932085" w14:textId="77777777" w:rsidR="00E35210" w:rsidRPr="00C56F26" w:rsidRDefault="00865EF1" w:rsidP="00F07293">
            <w:pPr>
              <w:pStyle w:val="TableCellText"/>
              <w:overflowPunct w:val="0"/>
              <w:autoSpaceDE w:val="0"/>
              <w:autoSpaceDN w:val="0"/>
              <w:adjustRightInd w:val="0"/>
              <w:textAlignment w:val="baseline"/>
              <w:rPr>
                <w:rFonts w:cs="Arial"/>
                <w:sz w:val="22"/>
                <w:szCs w:val="22"/>
              </w:rPr>
            </w:pPr>
            <w:r w:rsidRPr="00C56F26">
              <w:rPr>
                <w:rFonts w:cs="Arial"/>
                <w:sz w:val="22"/>
                <w:szCs w:val="22"/>
              </w:rPr>
              <w:t xml:space="preserve">CDRL </w:t>
            </w:r>
            <w:r w:rsidR="00E30815">
              <w:rPr>
                <w:rFonts w:cs="Arial"/>
                <w:sz w:val="22"/>
                <w:szCs w:val="22"/>
              </w:rPr>
              <w:t>13 (</w:t>
            </w:r>
            <w:r w:rsidRPr="00C56F26">
              <w:rPr>
                <w:rFonts w:cs="Arial"/>
                <w:sz w:val="22"/>
                <w:szCs w:val="22"/>
              </w:rPr>
              <w:t>29</w:t>
            </w:r>
            <w:r w:rsidR="00E30815">
              <w:rPr>
                <w:rFonts w:cs="Arial"/>
                <w:sz w:val="22"/>
                <w:szCs w:val="22"/>
              </w:rPr>
              <w:t>)</w:t>
            </w:r>
          </w:p>
        </w:tc>
        <w:tc>
          <w:tcPr>
            <w:tcW w:w="3161" w:type="dxa"/>
          </w:tcPr>
          <w:p w14:paraId="3E932086" w14:textId="77777777" w:rsidR="00865EF1" w:rsidRPr="00C56F26" w:rsidRDefault="00865EF1" w:rsidP="00F07293">
            <w:pPr>
              <w:pStyle w:val="TableCellText"/>
              <w:overflowPunct w:val="0"/>
              <w:autoSpaceDE w:val="0"/>
              <w:autoSpaceDN w:val="0"/>
              <w:adjustRightInd w:val="0"/>
              <w:textAlignment w:val="baseline"/>
              <w:rPr>
                <w:rFonts w:cs="Arial"/>
                <w:sz w:val="22"/>
                <w:szCs w:val="22"/>
              </w:rPr>
            </w:pPr>
            <w:r w:rsidRPr="00C56F26">
              <w:rPr>
                <w:rFonts w:cs="Arial"/>
                <w:sz w:val="22"/>
                <w:szCs w:val="22"/>
              </w:rPr>
              <w:t>Corrective Actions and Action Items Related to Personnel and Payroll Processing</w:t>
            </w:r>
          </w:p>
          <w:p w14:paraId="3E932087" w14:textId="77777777" w:rsidR="00E35210" w:rsidRPr="00C56F26" w:rsidRDefault="00865EF1" w:rsidP="00F07293">
            <w:pPr>
              <w:pStyle w:val="TableCellText"/>
              <w:overflowPunct w:val="0"/>
              <w:autoSpaceDE w:val="0"/>
              <w:autoSpaceDN w:val="0"/>
              <w:adjustRightInd w:val="0"/>
              <w:textAlignment w:val="baseline"/>
              <w:rPr>
                <w:rFonts w:cs="Arial"/>
                <w:sz w:val="22"/>
                <w:szCs w:val="22"/>
              </w:rPr>
            </w:pPr>
            <w:r w:rsidRPr="00C56F26">
              <w:rPr>
                <w:rFonts w:cs="Arial"/>
                <w:sz w:val="22"/>
                <w:szCs w:val="22"/>
              </w:rPr>
              <w:t>SOW reference paragraph 3.2.1) c) (7)</w:t>
            </w:r>
          </w:p>
        </w:tc>
        <w:tc>
          <w:tcPr>
            <w:tcW w:w="1790" w:type="dxa"/>
          </w:tcPr>
          <w:p w14:paraId="3E932088" w14:textId="77777777" w:rsidR="00E35210" w:rsidRPr="00C56F26" w:rsidRDefault="00865EF1" w:rsidP="00F07293">
            <w:pPr>
              <w:pStyle w:val="TableCellText"/>
              <w:overflowPunct w:val="0"/>
              <w:autoSpaceDE w:val="0"/>
              <w:autoSpaceDN w:val="0"/>
              <w:adjustRightInd w:val="0"/>
              <w:textAlignment w:val="baseline"/>
              <w:rPr>
                <w:rFonts w:cs="Arial"/>
                <w:sz w:val="22"/>
                <w:szCs w:val="22"/>
              </w:rPr>
            </w:pPr>
            <w:r w:rsidRPr="00C56F26">
              <w:rPr>
                <w:rFonts w:cs="Arial"/>
                <w:sz w:val="22"/>
                <w:szCs w:val="22"/>
              </w:rPr>
              <w:t>J02 Report</w:t>
            </w:r>
          </w:p>
        </w:tc>
        <w:tc>
          <w:tcPr>
            <w:tcW w:w="1756" w:type="dxa"/>
          </w:tcPr>
          <w:p w14:paraId="3E932089" w14:textId="77777777" w:rsidR="00E35210" w:rsidRPr="00C56F26" w:rsidRDefault="00865EF1" w:rsidP="00F07293">
            <w:pPr>
              <w:pStyle w:val="TableCellText"/>
              <w:overflowPunct w:val="0"/>
              <w:autoSpaceDE w:val="0"/>
              <w:autoSpaceDN w:val="0"/>
              <w:adjustRightInd w:val="0"/>
              <w:textAlignment w:val="baseline"/>
              <w:rPr>
                <w:rFonts w:cs="Arial"/>
                <w:sz w:val="22"/>
                <w:szCs w:val="22"/>
              </w:rPr>
            </w:pPr>
            <w:r w:rsidRPr="00C56F26">
              <w:rPr>
                <w:rFonts w:cs="Arial"/>
                <w:sz w:val="22"/>
                <w:szCs w:val="22"/>
              </w:rPr>
              <w:t>Monthly</w:t>
            </w:r>
          </w:p>
        </w:tc>
        <w:tc>
          <w:tcPr>
            <w:tcW w:w="1755" w:type="dxa"/>
          </w:tcPr>
          <w:p w14:paraId="3E93208A" w14:textId="77777777" w:rsidR="00E35210" w:rsidRPr="00C56F26" w:rsidRDefault="00865EF1" w:rsidP="00F07293">
            <w:pPr>
              <w:pStyle w:val="TableCellText"/>
              <w:overflowPunct w:val="0"/>
              <w:autoSpaceDE w:val="0"/>
              <w:autoSpaceDN w:val="0"/>
              <w:adjustRightInd w:val="0"/>
              <w:textAlignment w:val="baseline"/>
              <w:rPr>
                <w:rFonts w:cs="Arial"/>
                <w:sz w:val="22"/>
                <w:szCs w:val="22"/>
              </w:rPr>
            </w:pPr>
            <w:r w:rsidRPr="00C56F26">
              <w:rPr>
                <w:rFonts w:cs="Arial"/>
                <w:sz w:val="22"/>
                <w:szCs w:val="22"/>
              </w:rPr>
              <w:t>PP&amp;B QL</w:t>
            </w:r>
          </w:p>
        </w:tc>
      </w:tr>
    </w:tbl>
    <w:p w14:paraId="3E93208C" w14:textId="77777777" w:rsidR="00E35210" w:rsidRPr="00C56F26" w:rsidRDefault="00E35210" w:rsidP="00E35210">
      <w:pPr>
        <w:rPr>
          <w:rFonts w:ascii="Arial" w:hAnsi="Arial" w:cs="Arial"/>
        </w:rPr>
      </w:pPr>
    </w:p>
    <w:p w14:paraId="3E93208D" w14:textId="77777777" w:rsidR="00E35210" w:rsidRPr="00C56F26" w:rsidRDefault="00E35210" w:rsidP="00E35210">
      <w:pPr>
        <w:pStyle w:val="Heading1"/>
        <w:rPr>
          <w:rFonts w:cs="Arial"/>
        </w:rPr>
      </w:pPr>
      <w:bookmarkStart w:id="249" w:name="_Toc309984545"/>
      <w:bookmarkStart w:id="250" w:name="_Toc309985107"/>
      <w:bookmarkStart w:id="251" w:name="_Toc311639618"/>
      <w:bookmarkStart w:id="252" w:name="_Toc311639914"/>
      <w:bookmarkStart w:id="253" w:name="_Toc311640551"/>
      <w:bookmarkStart w:id="254" w:name="_Toc311640697"/>
      <w:bookmarkStart w:id="255" w:name="_Toc311642777"/>
      <w:bookmarkStart w:id="256" w:name="_Toc311642953"/>
      <w:bookmarkStart w:id="257" w:name="_Toc311643471"/>
      <w:bookmarkStart w:id="258" w:name="_Toc312138683"/>
      <w:bookmarkStart w:id="259" w:name="_Toc312138823"/>
      <w:bookmarkStart w:id="260" w:name="_Toc312139224"/>
      <w:bookmarkStart w:id="261" w:name="_Toc312139534"/>
      <w:bookmarkStart w:id="262" w:name="_Toc320696891"/>
      <w:bookmarkStart w:id="263" w:name="_Toc320697042"/>
      <w:bookmarkStart w:id="264" w:name="_Toc320697132"/>
      <w:bookmarkStart w:id="265" w:name="_Toc320698016"/>
      <w:bookmarkStart w:id="266" w:name="_Toc322702643"/>
      <w:bookmarkStart w:id="267" w:name="_Toc323135860"/>
      <w:bookmarkStart w:id="268" w:name="_Toc325623112"/>
      <w:bookmarkStart w:id="269" w:name="_Toc326058689"/>
      <w:bookmarkStart w:id="270" w:name="_Toc332974310"/>
      <w:bookmarkStart w:id="271" w:name="_Toc333825633"/>
      <w:bookmarkStart w:id="272" w:name="_Toc335403033"/>
      <w:bookmarkStart w:id="273" w:name="_Toc488925005"/>
      <w:r w:rsidRPr="00C56F26">
        <w:rPr>
          <w:rFonts w:cs="Arial"/>
        </w:rPr>
        <w:t>References</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3E93208E" w14:textId="77777777" w:rsidR="00E35210" w:rsidRPr="005006EE" w:rsidRDefault="00D7149A" w:rsidP="00E35210">
      <w:pPr>
        <w:pStyle w:val="Bulleted"/>
        <w:numPr>
          <w:ilvl w:val="0"/>
          <w:numId w:val="5"/>
        </w:numPr>
        <w:rPr>
          <w:rFonts w:cs="Arial"/>
        </w:rPr>
      </w:pPr>
      <w:r w:rsidRPr="00C56F26">
        <w:rPr>
          <w:rFonts w:cs="Arial"/>
          <w:sz w:val="22"/>
          <w:szCs w:val="22"/>
        </w:rPr>
        <w:t>SOW, Paragraph 3.5</w:t>
      </w:r>
    </w:p>
    <w:p w14:paraId="3E93208F" w14:textId="77777777" w:rsidR="005006EE" w:rsidRPr="005006EE" w:rsidRDefault="005006EE" w:rsidP="00E35210">
      <w:pPr>
        <w:pStyle w:val="Bulleted"/>
        <w:numPr>
          <w:ilvl w:val="0"/>
          <w:numId w:val="5"/>
        </w:numPr>
        <w:rPr>
          <w:rFonts w:cs="Arial"/>
        </w:rPr>
      </w:pPr>
      <w:r>
        <w:rPr>
          <w:rFonts w:cs="Arial"/>
          <w:sz w:val="22"/>
          <w:szCs w:val="22"/>
          <w:lang w:val="en-US"/>
        </w:rPr>
        <w:t>OPM Regulations</w:t>
      </w:r>
    </w:p>
    <w:p w14:paraId="3E932090" w14:textId="77777777" w:rsidR="005006EE" w:rsidRPr="005006EE" w:rsidRDefault="005006EE" w:rsidP="00E35210">
      <w:pPr>
        <w:pStyle w:val="Bulleted"/>
        <w:numPr>
          <w:ilvl w:val="0"/>
          <w:numId w:val="5"/>
        </w:numPr>
        <w:rPr>
          <w:rFonts w:cs="Arial"/>
        </w:rPr>
      </w:pPr>
      <w:r>
        <w:rPr>
          <w:rFonts w:cs="Arial"/>
          <w:sz w:val="22"/>
          <w:szCs w:val="22"/>
          <w:lang w:val="en-US"/>
        </w:rPr>
        <w:t>Related MDs</w:t>
      </w:r>
    </w:p>
    <w:p w14:paraId="3E932091" w14:textId="77777777" w:rsidR="005006EE" w:rsidRPr="00A93994" w:rsidRDefault="005006EE" w:rsidP="00E35210">
      <w:pPr>
        <w:pStyle w:val="Bulleted"/>
        <w:numPr>
          <w:ilvl w:val="0"/>
          <w:numId w:val="5"/>
        </w:numPr>
        <w:rPr>
          <w:rFonts w:cs="Arial"/>
        </w:rPr>
      </w:pPr>
      <w:r>
        <w:rPr>
          <w:rFonts w:cs="Arial"/>
          <w:sz w:val="22"/>
          <w:szCs w:val="22"/>
          <w:lang w:val="en-US"/>
        </w:rPr>
        <w:t>SOP PAY-004</w:t>
      </w:r>
      <w:r w:rsidR="00A93994">
        <w:rPr>
          <w:rFonts w:cs="Arial"/>
          <w:sz w:val="22"/>
          <w:szCs w:val="22"/>
          <w:lang w:val="en-US"/>
        </w:rPr>
        <w:t>,</w:t>
      </w:r>
      <w:r>
        <w:rPr>
          <w:rFonts w:cs="Arial"/>
          <w:sz w:val="22"/>
          <w:szCs w:val="22"/>
          <w:lang w:val="en-US"/>
        </w:rPr>
        <w:t xml:space="preserve"> Manual Payment No Pay Processing</w:t>
      </w:r>
    </w:p>
    <w:p w14:paraId="3E932092" w14:textId="77777777" w:rsidR="00A93994" w:rsidRPr="00A93994" w:rsidRDefault="00A93994" w:rsidP="00E35210">
      <w:pPr>
        <w:pStyle w:val="Bulleted"/>
        <w:numPr>
          <w:ilvl w:val="0"/>
          <w:numId w:val="5"/>
        </w:numPr>
        <w:rPr>
          <w:rFonts w:cs="Arial"/>
        </w:rPr>
      </w:pPr>
      <w:r>
        <w:rPr>
          <w:rFonts w:cs="Arial"/>
          <w:sz w:val="22"/>
          <w:szCs w:val="22"/>
          <w:lang w:val="en-US"/>
        </w:rPr>
        <w:t>IOP PMO-SEC-008, Protecting Personally Identifiable Information</w:t>
      </w:r>
    </w:p>
    <w:p w14:paraId="3E932093" w14:textId="77777777" w:rsidR="00A93994" w:rsidRPr="00A93994" w:rsidRDefault="00A93994" w:rsidP="00E35210">
      <w:pPr>
        <w:pStyle w:val="Bulleted"/>
        <w:numPr>
          <w:ilvl w:val="0"/>
          <w:numId w:val="5"/>
        </w:numPr>
        <w:rPr>
          <w:rFonts w:cs="Arial"/>
        </w:rPr>
      </w:pPr>
      <w:r>
        <w:rPr>
          <w:rFonts w:cs="Arial"/>
          <w:sz w:val="22"/>
          <w:szCs w:val="22"/>
          <w:lang w:val="en-US"/>
        </w:rPr>
        <w:t>SOP HLP-007, Help Desk Tier 1</w:t>
      </w:r>
    </w:p>
    <w:p w14:paraId="3E932094" w14:textId="77777777" w:rsidR="00A93994" w:rsidRPr="00A93994" w:rsidRDefault="00A93994" w:rsidP="00E35210">
      <w:pPr>
        <w:pStyle w:val="Bulleted"/>
        <w:numPr>
          <w:ilvl w:val="0"/>
          <w:numId w:val="5"/>
        </w:numPr>
        <w:rPr>
          <w:rFonts w:cs="Arial"/>
        </w:rPr>
      </w:pPr>
      <w:r>
        <w:rPr>
          <w:rFonts w:cs="Arial"/>
          <w:sz w:val="22"/>
          <w:szCs w:val="22"/>
          <w:lang w:val="en-US"/>
        </w:rPr>
        <w:t>SOP HLP-008, Help Desk Tier 2</w:t>
      </w:r>
    </w:p>
    <w:p w14:paraId="3E932095" w14:textId="77777777" w:rsidR="00A93994" w:rsidRPr="00A93994" w:rsidRDefault="00A93994" w:rsidP="00E35210">
      <w:pPr>
        <w:pStyle w:val="Bulleted"/>
        <w:numPr>
          <w:ilvl w:val="0"/>
          <w:numId w:val="5"/>
        </w:numPr>
        <w:rPr>
          <w:rFonts w:cs="Arial"/>
        </w:rPr>
      </w:pPr>
      <w:r>
        <w:rPr>
          <w:rFonts w:cs="Arial"/>
          <w:sz w:val="22"/>
          <w:szCs w:val="22"/>
          <w:lang w:val="en-US"/>
        </w:rPr>
        <w:t>SOP HLP-011, Help Desk Email Process</w:t>
      </w:r>
    </w:p>
    <w:p w14:paraId="3E932096" w14:textId="77777777" w:rsidR="00A93994" w:rsidRPr="005006EE" w:rsidRDefault="00A93994" w:rsidP="00E35210">
      <w:pPr>
        <w:pStyle w:val="Bulleted"/>
        <w:numPr>
          <w:ilvl w:val="0"/>
          <w:numId w:val="5"/>
        </w:numPr>
        <w:rPr>
          <w:rFonts w:cs="Arial"/>
        </w:rPr>
      </w:pPr>
      <w:r>
        <w:rPr>
          <w:rFonts w:cs="Arial"/>
          <w:lang w:val="en-US"/>
        </w:rPr>
        <w:t>IOP PMO-DCM-003, HRAccess IOP for Creating and Revising SOPs</w:t>
      </w:r>
    </w:p>
    <w:p w14:paraId="3E932097" w14:textId="77777777" w:rsidR="005006EE" w:rsidRPr="005006EE" w:rsidRDefault="005006EE" w:rsidP="005006EE">
      <w:pPr>
        <w:pStyle w:val="Bulleted"/>
        <w:numPr>
          <w:ilvl w:val="0"/>
          <w:numId w:val="0"/>
        </w:numPr>
        <w:ind w:left="720" w:hanging="360"/>
        <w:rPr>
          <w:rFonts w:cs="Arial"/>
        </w:rPr>
      </w:pPr>
    </w:p>
    <w:p w14:paraId="3E932098" w14:textId="77777777" w:rsidR="00E35210" w:rsidRPr="00C56F26" w:rsidRDefault="00E35210" w:rsidP="00E35210">
      <w:pPr>
        <w:pStyle w:val="Heading1"/>
        <w:rPr>
          <w:rFonts w:cs="Arial"/>
        </w:rPr>
      </w:pPr>
      <w:bookmarkStart w:id="274" w:name="_Toc488925006"/>
      <w:bookmarkStart w:id="275" w:name="_Toc309984546"/>
      <w:bookmarkStart w:id="276" w:name="_Toc309985108"/>
      <w:bookmarkStart w:id="277" w:name="_Toc311639619"/>
      <w:bookmarkStart w:id="278" w:name="_Toc311639915"/>
      <w:bookmarkStart w:id="279" w:name="_Toc311640552"/>
      <w:bookmarkStart w:id="280" w:name="_Toc311640698"/>
      <w:bookmarkStart w:id="281" w:name="_Toc311642778"/>
      <w:bookmarkStart w:id="282" w:name="_Toc311642954"/>
      <w:bookmarkStart w:id="283" w:name="_Toc311643472"/>
      <w:bookmarkStart w:id="284" w:name="_Toc312138684"/>
      <w:bookmarkStart w:id="285" w:name="_Toc312138824"/>
      <w:bookmarkStart w:id="286" w:name="_Toc312139225"/>
      <w:bookmarkStart w:id="287" w:name="_Toc312139535"/>
      <w:bookmarkStart w:id="288" w:name="_Toc320696895"/>
      <w:bookmarkStart w:id="289" w:name="_Toc320697046"/>
      <w:bookmarkStart w:id="290" w:name="_Toc320697136"/>
      <w:bookmarkStart w:id="291" w:name="_Toc320698020"/>
      <w:bookmarkStart w:id="292" w:name="_Toc322702647"/>
      <w:bookmarkStart w:id="293" w:name="_Toc323135864"/>
      <w:bookmarkStart w:id="294" w:name="_Toc325623116"/>
      <w:bookmarkStart w:id="295" w:name="_Toc326058693"/>
      <w:bookmarkStart w:id="296" w:name="_Toc332974314"/>
      <w:bookmarkStart w:id="297" w:name="_Toc333825637"/>
      <w:bookmarkStart w:id="298" w:name="_Toc335403037"/>
      <w:r w:rsidRPr="00C56F26">
        <w:rPr>
          <w:rFonts w:cs="Arial"/>
        </w:rPr>
        <w:t>Forms</w:t>
      </w:r>
      <w:bookmarkEnd w:id="274"/>
    </w:p>
    <w:p w14:paraId="3E932099" w14:textId="77777777" w:rsidR="00E35210" w:rsidRPr="00C56F26" w:rsidRDefault="00D7149A" w:rsidP="00A947CA">
      <w:pPr>
        <w:pStyle w:val="Instructions"/>
        <w:rPr>
          <w:rFonts w:cs="Arial"/>
        </w:rPr>
      </w:pPr>
      <w:r w:rsidRPr="00C56F26">
        <w:rPr>
          <w:rFonts w:cs="Arial"/>
        </w:rPr>
        <w:t>N/A</w:t>
      </w:r>
    </w:p>
    <w:p w14:paraId="3E93209A" w14:textId="77777777" w:rsidR="00E35210" w:rsidRPr="00C56F26" w:rsidRDefault="00E35210" w:rsidP="00E35210">
      <w:pPr>
        <w:pStyle w:val="Heading1"/>
        <w:rPr>
          <w:rFonts w:cs="Arial"/>
        </w:rPr>
      </w:pPr>
      <w:bookmarkStart w:id="299" w:name="_Toc488925007"/>
      <w:r w:rsidRPr="00C56F26">
        <w:rPr>
          <w:rFonts w:cs="Arial"/>
        </w:rPr>
        <w:t>Revision History</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3E93209B" w14:textId="77777777" w:rsidR="00E35210" w:rsidRPr="00C56F26" w:rsidRDefault="00E35210" w:rsidP="00E35210">
      <w:pPr>
        <w:ind w:left="360"/>
        <w:rPr>
          <w:rFonts w:ascii="Arial" w:hAnsi="Arial" w:cs="Arial"/>
        </w:rPr>
      </w:pPr>
      <w:r w:rsidRPr="00C56F26">
        <w:rPr>
          <w:rFonts w:ascii="Arial" w:hAnsi="Arial" w:cs="Arial"/>
        </w:rPr>
        <w:t>Record all revisions to the basic document using the following format:</w:t>
      </w:r>
    </w:p>
    <w:tbl>
      <w:tblPr>
        <w:tblW w:w="9939" w:type="dxa"/>
        <w:jc w:val="center"/>
        <w:tblBorders>
          <w:top w:val="single" w:sz="8" w:space="0" w:color="auto"/>
          <w:left w:val="single" w:sz="8" w:space="0" w:color="auto"/>
          <w:bottom w:val="single" w:sz="8" w:space="0" w:color="auto"/>
          <w:right w:val="single" w:sz="8" w:space="0" w:color="auto"/>
        </w:tblBorders>
        <w:tblLook w:val="01E0" w:firstRow="1" w:lastRow="1" w:firstColumn="1" w:lastColumn="1" w:noHBand="0" w:noVBand="0"/>
      </w:tblPr>
      <w:tblGrid>
        <w:gridCol w:w="1040"/>
        <w:gridCol w:w="1440"/>
        <w:gridCol w:w="1440"/>
        <w:gridCol w:w="1800"/>
        <w:gridCol w:w="4219"/>
      </w:tblGrid>
      <w:tr w:rsidR="00E35210" w:rsidRPr="00C56F26" w14:paraId="3E93209D" w14:textId="77777777" w:rsidTr="00F07293">
        <w:trPr>
          <w:trHeight w:val="413"/>
          <w:jc w:val="center"/>
        </w:trPr>
        <w:tc>
          <w:tcPr>
            <w:tcW w:w="9939" w:type="dxa"/>
            <w:gridSpan w:val="5"/>
            <w:tcBorders>
              <w:top w:val="single" w:sz="8" w:space="0" w:color="auto"/>
              <w:bottom w:val="single" w:sz="2" w:space="0" w:color="auto"/>
            </w:tcBorders>
            <w:shd w:val="clear" w:color="auto" w:fill="EEECE1"/>
          </w:tcPr>
          <w:p w14:paraId="3E93209C" w14:textId="77777777" w:rsidR="00E35210" w:rsidRPr="00C56F26" w:rsidRDefault="00E35210" w:rsidP="00F07293">
            <w:pPr>
              <w:overflowPunct w:val="0"/>
              <w:autoSpaceDE w:val="0"/>
              <w:autoSpaceDN w:val="0"/>
              <w:adjustRightInd w:val="0"/>
              <w:spacing w:before="120" w:after="120" w:line="240" w:lineRule="auto"/>
              <w:jc w:val="center"/>
              <w:textAlignment w:val="baseline"/>
              <w:rPr>
                <w:rFonts w:ascii="Arial" w:hAnsi="Arial" w:cs="Arial"/>
                <w:b/>
                <w:sz w:val="20"/>
                <w:szCs w:val="20"/>
              </w:rPr>
            </w:pPr>
            <w:r w:rsidRPr="00C56F26">
              <w:rPr>
                <w:rFonts w:ascii="Arial" w:hAnsi="Arial" w:cs="Arial"/>
                <w:b/>
                <w:sz w:val="20"/>
                <w:szCs w:val="20"/>
              </w:rPr>
              <w:t>REVISION/CHANGE LOG</w:t>
            </w:r>
          </w:p>
        </w:tc>
      </w:tr>
      <w:tr w:rsidR="00E35210" w:rsidRPr="00C56F26" w14:paraId="3E9320A3" w14:textId="77777777" w:rsidTr="00F07293">
        <w:trPr>
          <w:trHeight w:val="413"/>
          <w:jc w:val="center"/>
        </w:trPr>
        <w:tc>
          <w:tcPr>
            <w:tcW w:w="1040" w:type="dxa"/>
            <w:tcBorders>
              <w:top w:val="single" w:sz="2" w:space="0" w:color="auto"/>
              <w:left w:val="single" w:sz="2" w:space="0" w:color="auto"/>
              <w:bottom w:val="single" w:sz="2" w:space="0" w:color="auto"/>
              <w:right w:val="single" w:sz="2" w:space="0" w:color="auto"/>
            </w:tcBorders>
            <w:shd w:val="clear" w:color="auto" w:fill="EEECE1"/>
          </w:tcPr>
          <w:p w14:paraId="3E93209E" w14:textId="77777777" w:rsidR="00E35210" w:rsidRPr="00C56F26" w:rsidRDefault="00E35210" w:rsidP="00F07293">
            <w:pPr>
              <w:overflowPunct w:val="0"/>
              <w:autoSpaceDE w:val="0"/>
              <w:autoSpaceDN w:val="0"/>
              <w:adjustRightInd w:val="0"/>
              <w:spacing w:before="40" w:after="40" w:line="240" w:lineRule="auto"/>
              <w:textAlignment w:val="baseline"/>
              <w:rPr>
                <w:rFonts w:ascii="Arial" w:hAnsi="Arial" w:cs="Arial"/>
                <w:b/>
                <w:sz w:val="20"/>
                <w:szCs w:val="20"/>
              </w:rPr>
            </w:pPr>
            <w:r w:rsidRPr="00C56F26">
              <w:rPr>
                <w:rFonts w:ascii="Arial" w:hAnsi="Arial" w:cs="Arial"/>
                <w:b/>
                <w:sz w:val="20"/>
                <w:szCs w:val="20"/>
              </w:rPr>
              <w:t>Rev</w:t>
            </w:r>
          </w:p>
        </w:tc>
        <w:tc>
          <w:tcPr>
            <w:tcW w:w="1440" w:type="dxa"/>
            <w:tcBorders>
              <w:top w:val="single" w:sz="2" w:space="0" w:color="auto"/>
              <w:left w:val="single" w:sz="2" w:space="0" w:color="auto"/>
              <w:bottom w:val="single" w:sz="2" w:space="0" w:color="auto"/>
              <w:right w:val="single" w:sz="2" w:space="0" w:color="auto"/>
            </w:tcBorders>
            <w:shd w:val="clear" w:color="auto" w:fill="EEECE1"/>
          </w:tcPr>
          <w:p w14:paraId="3E93209F" w14:textId="77777777" w:rsidR="00E35210" w:rsidRPr="00C56F26" w:rsidRDefault="00E35210" w:rsidP="00F07293">
            <w:pPr>
              <w:overflowPunct w:val="0"/>
              <w:autoSpaceDE w:val="0"/>
              <w:autoSpaceDN w:val="0"/>
              <w:adjustRightInd w:val="0"/>
              <w:spacing w:before="40" w:after="40" w:line="240" w:lineRule="auto"/>
              <w:textAlignment w:val="baseline"/>
              <w:rPr>
                <w:rFonts w:ascii="Arial" w:hAnsi="Arial" w:cs="Arial"/>
                <w:b/>
                <w:sz w:val="20"/>
                <w:szCs w:val="20"/>
              </w:rPr>
            </w:pPr>
            <w:r w:rsidRPr="00C56F26">
              <w:rPr>
                <w:rFonts w:ascii="Arial" w:hAnsi="Arial" w:cs="Arial"/>
                <w:b/>
                <w:sz w:val="20"/>
                <w:szCs w:val="20"/>
              </w:rPr>
              <w:t>Date</w:t>
            </w:r>
          </w:p>
        </w:tc>
        <w:tc>
          <w:tcPr>
            <w:tcW w:w="1440" w:type="dxa"/>
            <w:tcBorders>
              <w:top w:val="single" w:sz="2" w:space="0" w:color="auto"/>
              <w:left w:val="single" w:sz="2" w:space="0" w:color="auto"/>
              <w:bottom w:val="single" w:sz="2" w:space="0" w:color="auto"/>
              <w:right w:val="single" w:sz="2" w:space="0" w:color="auto"/>
            </w:tcBorders>
            <w:shd w:val="clear" w:color="auto" w:fill="EEECE1"/>
          </w:tcPr>
          <w:p w14:paraId="3E9320A0" w14:textId="77777777" w:rsidR="00E35210" w:rsidRPr="00C56F26" w:rsidRDefault="00E35210" w:rsidP="00F07293">
            <w:pPr>
              <w:overflowPunct w:val="0"/>
              <w:autoSpaceDE w:val="0"/>
              <w:autoSpaceDN w:val="0"/>
              <w:adjustRightInd w:val="0"/>
              <w:spacing w:before="40" w:after="40" w:line="240" w:lineRule="auto"/>
              <w:textAlignment w:val="baseline"/>
              <w:rPr>
                <w:rFonts w:ascii="Arial" w:hAnsi="Arial" w:cs="Arial"/>
                <w:b/>
                <w:sz w:val="20"/>
                <w:szCs w:val="20"/>
              </w:rPr>
            </w:pPr>
            <w:r w:rsidRPr="00C56F26">
              <w:rPr>
                <w:rFonts w:ascii="Arial" w:hAnsi="Arial" w:cs="Arial"/>
                <w:b/>
                <w:sz w:val="20"/>
                <w:szCs w:val="20"/>
              </w:rPr>
              <w:t>Rev. By</w:t>
            </w:r>
          </w:p>
        </w:tc>
        <w:tc>
          <w:tcPr>
            <w:tcW w:w="1800" w:type="dxa"/>
            <w:tcBorders>
              <w:top w:val="single" w:sz="2" w:space="0" w:color="auto"/>
              <w:left w:val="single" w:sz="2" w:space="0" w:color="auto"/>
              <w:bottom w:val="single" w:sz="2" w:space="0" w:color="auto"/>
              <w:right w:val="single" w:sz="2" w:space="0" w:color="auto"/>
            </w:tcBorders>
            <w:shd w:val="clear" w:color="auto" w:fill="EEECE1"/>
          </w:tcPr>
          <w:p w14:paraId="3E9320A1" w14:textId="77777777" w:rsidR="00E35210" w:rsidRPr="00C56F26" w:rsidRDefault="00E35210" w:rsidP="00F07293">
            <w:pPr>
              <w:overflowPunct w:val="0"/>
              <w:autoSpaceDE w:val="0"/>
              <w:autoSpaceDN w:val="0"/>
              <w:adjustRightInd w:val="0"/>
              <w:spacing w:before="40" w:after="40" w:line="240" w:lineRule="auto"/>
              <w:textAlignment w:val="baseline"/>
              <w:rPr>
                <w:rFonts w:ascii="Arial" w:hAnsi="Arial" w:cs="Arial"/>
                <w:b/>
                <w:sz w:val="20"/>
                <w:szCs w:val="20"/>
              </w:rPr>
            </w:pPr>
            <w:r w:rsidRPr="00C56F26">
              <w:rPr>
                <w:rFonts w:ascii="Arial" w:hAnsi="Arial" w:cs="Arial"/>
                <w:b/>
                <w:sz w:val="20"/>
                <w:szCs w:val="20"/>
              </w:rPr>
              <w:t>Section(s)</w:t>
            </w:r>
            <w:r w:rsidRPr="00C56F26">
              <w:rPr>
                <w:rFonts w:ascii="Arial" w:hAnsi="Arial" w:cs="Arial"/>
                <w:b/>
                <w:sz w:val="20"/>
                <w:szCs w:val="20"/>
              </w:rPr>
              <w:br/>
              <w:t>Affected</w:t>
            </w:r>
          </w:p>
        </w:tc>
        <w:tc>
          <w:tcPr>
            <w:tcW w:w="4219" w:type="dxa"/>
            <w:tcBorders>
              <w:top w:val="single" w:sz="2" w:space="0" w:color="auto"/>
              <w:left w:val="single" w:sz="2" w:space="0" w:color="auto"/>
              <w:bottom w:val="single" w:sz="2" w:space="0" w:color="auto"/>
              <w:right w:val="single" w:sz="2" w:space="0" w:color="auto"/>
            </w:tcBorders>
            <w:shd w:val="clear" w:color="auto" w:fill="EEECE1"/>
          </w:tcPr>
          <w:p w14:paraId="3E9320A2" w14:textId="77777777" w:rsidR="00E35210" w:rsidRPr="00C56F26" w:rsidRDefault="00E35210" w:rsidP="00F07293">
            <w:pPr>
              <w:overflowPunct w:val="0"/>
              <w:autoSpaceDE w:val="0"/>
              <w:autoSpaceDN w:val="0"/>
              <w:adjustRightInd w:val="0"/>
              <w:spacing w:before="40" w:after="40" w:line="240" w:lineRule="auto"/>
              <w:textAlignment w:val="baseline"/>
              <w:rPr>
                <w:rFonts w:ascii="Arial" w:hAnsi="Arial" w:cs="Arial"/>
                <w:i/>
                <w:sz w:val="20"/>
                <w:szCs w:val="20"/>
              </w:rPr>
            </w:pPr>
            <w:r w:rsidRPr="00C56F26">
              <w:rPr>
                <w:rFonts w:ascii="Arial" w:hAnsi="Arial" w:cs="Arial"/>
                <w:b/>
                <w:sz w:val="20"/>
                <w:szCs w:val="20"/>
              </w:rPr>
              <w:t>Summary of Changes</w:t>
            </w:r>
          </w:p>
        </w:tc>
      </w:tr>
      <w:tr w:rsidR="00E35210" w:rsidRPr="00C56F26" w14:paraId="3E9320A9" w14:textId="77777777" w:rsidTr="00F07293">
        <w:trPr>
          <w:trHeight w:val="463"/>
          <w:jc w:val="center"/>
        </w:trPr>
        <w:tc>
          <w:tcPr>
            <w:tcW w:w="1040" w:type="dxa"/>
            <w:tcBorders>
              <w:top w:val="single" w:sz="2" w:space="0" w:color="auto"/>
              <w:left w:val="single" w:sz="2" w:space="0" w:color="auto"/>
              <w:bottom w:val="single" w:sz="2" w:space="0" w:color="auto"/>
              <w:right w:val="single" w:sz="2" w:space="0" w:color="auto"/>
            </w:tcBorders>
          </w:tcPr>
          <w:p w14:paraId="3E9320A4" w14:textId="77777777" w:rsidR="00E35210" w:rsidRPr="00C56F26" w:rsidRDefault="00BE2CE3" w:rsidP="00F07293">
            <w:pPr>
              <w:overflowPunct w:val="0"/>
              <w:autoSpaceDE w:val="0"/>
              <w:autoSpaceDN w:val="0"/>
              <w:adjustRightInd w:val="0"/>
              <w:spacing w:before="120" w:after="0" w:line="240" w:lineRule="auto"/>
              <w:textAlignment w:val="baseline"/>
              <w:rPr>
                <w:rFonts w:ascii="Arial" w:hAnsi="Arial" w:cs="Arial"/>
                <w:sz w:val="20"/>
                <w:szCs w:val="20"/>
              </w:rPr>
            </w:pPr>
            <w:r>
              <w:rPr>
                <w:rFonts w:ascii="Arial" w:hAnsi="Arial" w:cs="Arial"/>
                <w:sz w:val="20"/>
                <w:szCs w:val="20"/>
              </w:rPr>
              <w:t>V</w:t>
            </w:r>
            <w:r w:rsidR="00E401BF">
              <w:rPr>
                <w:rFonts w:ascii="Arial" w:hAnsi="Arial" w:cs="Arial"/>
                <w:sz w:val="20"/>
                <w:szCs w:val="20"/>
              </w:rPr>
              <w:t>1.0</w:t>
            </w:r>
          </w:p>
        </w:tc>
        <w:tc>
          <w:tcPr>
            <w:tcW w:w="1440" w:type="dxa"/>
            <w:tcBorders>
              <w:top w:val="single" w:sz="2" w:space="0" w:color="auto"/>
              <w:left w:val="single" w:sz="2" w:space="0" w:color="auto"/>
              <w:bottom w:val="single" w:sz="2" w:space="0" w:color="auto"/>
              <w:right w:val="single" w:sz="2" w:space="0" w:color="auto"/>
            </w:tcBorders>
          </w:tcPr>
          <w:p w14:paraId="3E9320A5" w14:textId="77777777" w:rsidR="00E35210" w:rsidRPr="00C56F26" w:rsidRDefault="008B416F"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7/26</w:t>
            </w:r>
            <w:r w:rsidR="007B0759">
              <w:rPr>
                <w:rFonts w:ascii="Arial" w:hAnsi="Arial" w:cs="Arial"/>
              </w:rPr>
              <w:t>/2013</w:t>
            </w:r>
          </w:p>
        </w:tc>
        <w:tc>
          <w:tcPr>
            <w:tcW w:w="1440" w:type="dxa"/>
            <w:tcBorders>
              <w:top w:val="single" w:sz="2" w:space="0" w:color="auto"/>
              <w:left w:val="single" w:sz="2" w:space="0" w:color="auto"/>
              <w:bottom w:val="single" w:sz="2" w:space="0" w:color="auto"/>
              <w:right w:val="single" w:sz="2" w:space="0" w:color="auto"/>
            </w:tcBorders>
          </w:tcPr>
          <w:p w14:paraId="3E9320A6" w14:textId="77777777" w:rsidR="00E35210" w:rsidRPr="00C56F26" w:rsidRDefault="007B0759"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L. Machado</w:t>
            </w:r>
          </w:p>
        </w:tc>
        <w:tc>
          <w:tcPr>
            <w:tcW w:w="1800" w:type="dxa"/>
            <w:tcBorders>
              <w:top w:val="single" w:sz="2" w:space="0" w:color="auto"/>
              <w:left w:val="single" w:sz="2" w:space="0" w:color="auto"/>
              <w:bottom w:val="single" w:sz="2" w:space="0" w:color="auto"/>
              <w:right w:val="single" w:sz="2" w:space="0" w:color="auto"/>
            </w:tcBorders>
          </w:tcPr>
          <w:p w14:paraId="3E9320A7" w14:textId="77777777" w:rsidR="00E35210" w:rsidRPr="00C56F26" w:rsidRDefault="007B0759"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New</w:t>
            </w:r>
          </w:p>
        </w:tc>
        <w:tc>
          <w:tcPr>
            <w:tcW w:w="4219" w:type="dxa"/>
            <w:tcBorders>
              <w:top w:val="single" w:sz="2" w:space="0" w:color="auto"/>
              <w:left w:val="single" w:sz="2" w:space="0" w:color="auto"/>
              <w:bottom w:val="single" w:sz="2" w:space="0" w:color="auto"/>
              <w:right w:val="single" w:sz="2" w:space="0" w:color="auto"/>
            </w:tcBorders>
          </w:tcPr>
          <w:p w14:paraId="3E9320A8" w14:textId="77777777" w:rsidR="00E35210" w:rsidRPr="00C56F26" w:rsidRDefault="00E35210" w:rsidP="00F07293">
            <w:pPr>
              <w:overflowPunct w:val="0"/>
              <w:autoSpaceDE w:val="0"/>
              <w:autoSpaceDN w:val="0"/>
              <w:adjustRightInd w:val="0"/>
              <w:spacing w:before="120" w:after="0" w:line="240" w:lineRule="auto"/>
              <w:textAlignment w:val="baseline"/>
              <w:rPr>
                <w:rFonts w:ascii="Arial" w:hAnsi="Arial" w:cs="Arial"/>
              </w:rPr>
            </w:pPr>
          </w:p>
        </w:tc>
      </w:tr>
      <w:tr w:rsidR="00CF1784" w:rsidRPr="00C56F26" w14:paraId="3E9320AF" w14:textId="77777777" w:rsidTr="00F07293">
        <w:trPr>
          <w:trHeight w:val="463"/>
          <w:jc w:val="center"/>
        </w:trPr>
        <w:tc>
          <w:tcPr>
            <w:tcW w:w="1040" w:type="dxa"/>
            <w:tcBorders>
              <w:top w:val="single" w:sz="2" w:space="0" w:color="auto"/>
              <w:left w:val="single" w:sz="2" w:space="0" w:color="auto"/>
              <w:bottom w:val="single" w:sz="2" w:space="0" w:color="auto"/>
              <w:right w:val="single" w:sz="2" w:space="0" w:color="auto"/>
            </w:tcBorders>
          </w:tcPr>
          <w:p w14:paraId="3E9320AA" w14:textId="77777777" w:rsidR="00CF1784" w:rsidRPr="00C56F26" w:rsidRDefault="00BE2CE3" w:rsidP="00F07293">
            <w:pPr>
              <w:overflowPunct w:val="0"/>
              <w:autoSpaceDE w:val="0"/>
              <w:autoSpaceDN w:val="0"/>
              <w:adjustRightInd w:val="0"/>
              <w:spacing w:before="120" w:after="0" w:line="240" w:lineRule="auto"/>
              <w:textAlignment w:val="baseline"/>
              <w:rPr>
                <w:rFonts w:ascii="Arial" w:hAnsi="Arial" w:cs="Arial"/>
                <w:sz w:val="20"/>
                <w:szCs w:val="20"/>
              </w:rPr>
            </w:pPr>
            <w:r>
              <w:rPr>
                <w:rFonts w:ascii="Arial" w:hAnsi="Arial" w:cs="Arial"/>
                <w:sz w:val="20"/>
                <w:szCs w:val="20"/>
              </w:rPr>
              <w:t>V1.1</w:t>
            </w:r>
          </w:p>
        </w:tc>
        <w:tc>
          <w:tcPr>
            <w:tcW w:w="1440" w:type="dxa"/>
            <w:tcBorders>
              <w:top w:val="single" w:sz="2" w:space="0" w:color="auto"/>
              <w:left w:val="single" w:sz="2" w:space="0" w:color="auto"/>
              <w:bottom w:val="single" w:sz="2" w:space="0" w:color="auto"/>
              <w:right w:val="single" w:sz="2" w:space="0" w:color="auto"/>
            </w:tcBorders>
          </w:tcPr>
          <w:p w14:paraId="3E9320AB" w14:textId="77777777" w:rsidR="00CF1784" w:rsidRPr="00C56F26" w:rsidRDefault="00BE2CE3"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12/31/2014</w:t>
            </w:r>
          </w:p>
        </w:tc>
        <w:tc>
          <w:tcPr>
            <w:tcW w:w="1440" w:type="dxa"/>
            <w:tcBorders>
              <w:top w:val="single" w:sz="2" w:space="0" w:color="auto"/>
              <w:left w:val="single" w:sz="2" w:space="0" w:color="auto"/>
              <w:bottom w:val="single" w:sz="2" w:space="0" w:color="auto"/>
              <w:right w:val="single" w:sz="2" w:space="0" w:color="auto"/>
            </w:tcBorders>
          </w:tcPr>
          <w:p w14:paraId="3E9320AC" w14:textId="77777777" w:rsidR="00CF1784" w:rsidRPr="00C56F26" w:rsidRDefault="00BE2CE3"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Mike Mitchell</w:t>
            </w:r>
          </w:p>
        </w:tc>
        <w:tc>
          <w:tcPr>
            <w:tcW w:w="1800" w:type="dxa"/>
            <w:tcBorders>
              <w:top w:val="single" w:sz="2" w:space="0" w:color="auto"/>
              <w:left w:val="single" w:sz="2" w:space="0" w:color="auto"/>
              <w:bottom w:val="single" w:sz="2" w:space="0" w:color="auto"/>
              <w:right w:val="single" w:sz="2" w:space="0" w:color="auto"/>
            </w:tcBorders>
          </w:tcPr>
          <w:p w14:paraId="3E9320AD" w14:textId="77777777" w:rsidR="00CF1784" w:rsidRPr="00C56F26" w:rsidRDefault="00BE2CE3"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Appendix A</w:t>
            </w:r>
          </w:p>
        </w:tc>
        <w:tc>
          <w:tcPr>
            <w:tcW w:w="4219" w:type="dxa"/>
            <w:tcBorders>
              <w:top w:val="single" w:sz="2" w:space="0" w:color="auto"/>
              <w:left w:val="single" w:sz="2" w:space="0" w:color="auto"/>
              <w:bottom w:val="single" w:sz="2" w:space="0" w:color="auto"/>
              <w:right w:val="single" w:sz="2" w:space="0" w:color="auto"/>
            </w:tcBorders>
          </w:tcPr>
          <w:p w14:paraId="3E9320AE" w14:textId="77777777" w:rsidR="00CF1784" w:rsidRPr="00C56F26" w:rsidRDefault="00BE2CE3"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Added QC checkpoint stars to process map.</w:t>
            </w:r>
          </w:p>
        </w:tc>
      </w:tr>
      <w:tr w:rsidR="006F23BF" w:rsidRPr="00C56F26" w14:paraId="3E9320B5" w14:textId="77777777" w:rsidTr="00F07293">
        <w:trPr>
          <w:trHeight w:val="463"/>
          <w:jc w:val="center"/>
        </w:trPr>
        <w:tc>
          <w:tcPr>
            <w:tcW w:w="1040" w:type="dxa"/>
            <w:tcBorders>
              <w:top w:val="single" w:sz="2" w:space="0" w:color="auto"/>
              <w:left w:val="single" w:sz="2" w:space="0" w:color="auto"/>
              <w:bottom w:val="single" w:sz="2" w:space="0" w:color="auto"/>
              <w:right w:val="single" w:sz="2" w:space="0" w:color="auto"/>
            </w:tcBorders>
          </w:tcPr>
          <w:p w14:paraId="3E9320B0" w14:textId="77777777" w:rsidR="006F23BF" w:rsidRDefault="006F23BF" w:rsidP="006F23BF">
            <w:pPr>
              <w:overflowPunct w:val="0"/>
              <w:autoSpaceDE w:val="0"/>
              <w:autoSpaceDN w:val="0"/>
              <w:adjustRightInd w:val="0"/>
              <w:spacing w:before="120" w:after="0" w:line="240" w:lineRule="auto"/>
              <w:textAlignment w:val="baseline"/>
              <w:rPr>
                <w:rFonts w:ascii="Arial" w:hAnsi="Arial" w:cs="Arial"/>
                <w:sz w:val="20"/>
                <w:szCs w:val="20"/>
              </w:rPr>
            </w:pPr>
            <w:r>
              <w:rPr>
                <w:rFonts w:ascii="Arial" w:hAnsi="Arial" w:cs="Arial"/>
                <w:sz w:val="20"/>
                <w:szCs w:val="20"/>
              </w:rPr>
              <w:t>V2.0</w:t>
            </w:r>
          </w:p>
        </w:tc>
        <w:tc>
          <w:tcPr>
            <w:tcW w:w="1440" w:type="dxa"/>
            <w:tcBorders>
              <w:top w:val="single" w:sz="2" w:space="0" w:color="auto"/>
              <w:left w:val="single" w:sz="2" w:space="0" w:color="auto"/>
              <w:bottom w:val="single" w:sz="2" w:space="0" w:color="auto"/>
              <w:right w:val="single" w:sz="2" w:space="0" w:color="auto"/>
            </w:tcBorders>
          </w:tcPr>
          <w:p w14:paraId="3E9320B1" w14:textId="77777777" w:rsidR="006F23BF" w:rsidRDefault="006F23BF" w:rsidP="001D26C0">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11/1</w:t>
            </w:r>
            <w:r w:rsidR="001D26C0">
              <w:rPr>
                <w:rFonts w:ascii="Arial" w:hAnsi="Arial" w:cs="Arial"/>
              </w:rPr>
              <w:t>3</w:t>
            </w:r>
            <w:r>
              <w:rPr>
                <w:rFonts w:ascii="Arial" w:hAnsi="Arial" w:cs="Arial"/>
              </w:rPr>
              <w:t>/2015</w:t>
            </w:r>
          </w:p>
        </w:tc>
        <w:tc>
          <w:tcPr>
            <w:tcW w:w="1440" w:type="dxa"/>
            <w:tcBorders>
              <w:top w:val="single" w:sz="2" w:space="0" w:color="auto"/>
              <w:left w:val="single" w:sz="2" w:space="0" w:color="auto"/>
              <w:bottom w:val="single" w:sz="2" w:space="0" w:color="auto"/>
              <w:right w:val="single" w:sz="2" w:space="0" w:color="auto"/>
            </w:tcBorders>
          </w:tcPr>
          <w:p w14:paraId="3E9320B2" w14:textId="77777777" w:rsidR="006F23BF" w:rsidRDefault="00686537"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M</w:t>
            </w:r>
            <w:r w:rsidR="006F23BF">
              <w:rPr>
                <w:rFonts w:ascii="Arial" w:hAnsi="Arial" w:cs="Arial"/>
              </w:rPr>
              <w:t>. Suarez/L. Owens</w:t>
            </w:r>
          </w:p>
        </w:tc>
        <w:tc>
          <w:tcPr>
            <w:tcW w:w="1800" w:type="dxa"/>
            <w:tcBorders>
              <w:top w:val="single" w:sz="2" w:space="0" w:color="auto"/>
              <w:left w:val="single" w:sz="2" w:space="0" w:color="auto"/>
              <w:bottom w:val="single" w:sz="2" w:space="0" w:color="auto"/>
              <w:right w:val="single" w:sz="2" w:space="0" w:color="auto"/>
            </w:tcBorders>
          </w:tcPr>
          <w:p w14:paraId="3E9320B3" w14:textId="77777777" w:rsidR="006F23BF" w:rsidRDefault="006F23BF"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Section 4</w:t>
            </w:r>
          </w:p>
        </w:tc>
        <w:tc>
          <w:tcPr>
            <w:tcW w:w="4219" w:type="dxa"/>
            <w:tcBorders>
              <w:top w:val="single" w:sz="2" w:space="0" w:color="auto"/>
              <w:left w:val="single" w:sz="2" w:space="0" w:color="auto"/>
              <w:bottom w:val="single" w:sz="2" w:space="0" w:color="auto"/>
              <w:right w:val="single" w:sz="2" w:space="0" w:color="auto"/>
            </w:tcBorders>
          </w:tcPr>
          <w:p w14:paraId="3E9320B4" w14:textId="77777777" w:rsidR="006F23BF" w:rsidRDefault="006F23BF"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 xml:space="preserve">Streamlined the </w:t>
            </w:r>
            <w:r w:rsidR="00E30815">
              <w:rPr>
                <w:rFonts w:ascii="Arial" w:hAnsi="Arial" w:cs="Arial"/>
              </w:rPr>
              <w:t xml:space="preserve">entire </w:t>
            </w:r>
            <w:r>
              <w:rPr>
                <w:rFonts w:ascii="Arial" w:hAnsi="Arial" w:cs="Arial"/>
              </w:rPr>
              <w:t>process</w:t>
            </w:r>
          </w:p>
        </w:tc>
      </w:tr>
      <w:tr w:rsidR="007F3961" w:rsidRPr="00C56F26" w14:paraId="3E9320BB" w14:textId="77777777" w:rsidTr="00F07293">
        <w:trPr>
          <w:trHeight w:val="463"/>
          <w:jc w:val="center"/>
        </w:trPr>
        <w:tc>
          <w:tcPr>
            <w:tcW w:w="1040" w:type="dxa"/>
            <w:tcBorders>
              <w:top w:val="single" w:sz="2" w:space="0" w:color="auto"/>
              <w:left w:val="single" w:sz="2" w:space="0" w:color="auto"/>
              <w:bottom w:val="single" w:sz="2" w:space="0" w:color="auto"/>
              <w:right w:val="single" w:sz="2" w:space="0" w:color="auto"/>
            </w:tcBorders>
          </w:tcPr>
          <w:p w14:paraId="3E9320B6" w14:textId="77777777" w:rsidR="007F3961" w:rsidRDefault="007F3961" w:rsidP="006F23BF">
            <w:pPr>
              <w:overflowPunct w:val="0"/>
              <w:autoSpaceDE w:val="0"/>
              <w:autoSpaceDN w:val="0"/>
              <w:adjustRightInd w:val="0"/>
              <w:spacing w:before="120" w:after="0" w:line="240" w:lineRule="auto"/>
              <w:textAlignment w:val="baseline"/>
              <w:rPr>
                <w:rFonts w:ascii="Arial" w:hAnsi="Arial" w:cs="Arial"/>
                <w:sz w:val="20"/>
                <w:szCs w:val="20"/>
              </w:rPr>
            </w:pPr>
            <w:r>
              <w:rPr>
                <w:rFonts w:ascii="Arial" w:hAnsi="Arial" w:cs="Arial"/>
                <w:sz w:val="20"/>
                <w:szCs w:val="20"/>
              </w:rPr>
              <w:t>V3.0</w:t>
            </w:r>
          </w:p>
        </w:tc>
        <w:tc>
          <w:tcPr>
            <w:tcW w:w="1440" w:type="dxa"/>
            <w:tcBorders>
              <w:top w:val="single" w:sz="2" w:space="0" w:color="auto"/>
              <w:left w:val="single" w:sz="2" w:space="0" w:color="auto"/>
              <w:bottom w:val="single" w:sz="2" w:space="0" w:color="auto"/>
              <w:right w:val="single" w:sz="2" w:space="0" w:color="auto"/>
            </w:tcBorders>
          </w:tcPr>
          <w:p w14:paraId="767C7AA4" w14:textId="77777777" w:rsidR="007F3961" w:rsidRDefault="00974CD8" w:rsidP="005637FE">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7</w:t>
            </w:r>
            <w:r w:rsidR="007F3961">
              <w:rPr>
                <w:rFonts w:ascii="Arial" w:hAnsi="Arial" w:cs="Arial"/>
              </w:rPr>
              <w:t>/</w:t>
            </w:r>
            <w:r w:rsidR="00960E68">
              <w:rPr>
                <w:rFonts w:ascii="Arial" w:hAnsi="Arial" w:cs="Arial"/>
              </w:rPr>
              <w:t>2</w:t>
            </w:r>
            <w:r w:rsidR="005637FE">
              <w:rPr>
                <w:rFonts w:ascii="Arial" w:hAnsi="Arial" w:cs="Arial"/>
              </w:rPr>
              <w:t>8</w:t>
            </w:r>
            <w:r>
              <w:rPr>
                <w:rFonts w:ascii="Arial" w:hAnsi="Arial" w:cs="Arial"/>
              </w:rPr>
              <w:t>/</w:t>
            </w:r>
            <w:r w:rsidR="007F3961">
              <w:rPr>
                <w:rFonts w:ascii="Arial" w:hAnsi="Arial" w:cs="Arial"/>
              </w:rPr>
              <w:t>2017</w:t>
            </w:r>
          </w:p>
          <w:p w14:paraId="2079D73F" w14:textId="77777777" w:rsidR="002F7E31" w:rsidRDefault="002F7E31" w:rsidP="005637FE">
            <w:pPr>
              <w:overflowPunct w:val="0"/>
              <w:autoSpaceDE w:val="0"/>
              <w:autoSpaceDN w:val="0"/>
              <w:adjustRightInd w:val="0"/>
              <w:spacing w:before="120" w:after="0" w:line="240" w:lineRule="auto"/>
              <w:jc w:val="center"/>
              <w:textAlignment w:val="baseline"/>
              <w:rPr>
                <w:rFonts w:ascii="Arial" w:hAnsi="Arial" w:cs="Arial"/>
              </w:rPr>
            </w:pPr>
          </w:p>
          <w:p w14:paraId="7D43547D" w14:textId="77777777" w:rsidR="002F7E31" w:rsidRDefault="002F7E31" w:rsidP="005637FE">
            <w:pPr>
              <w:overflowPunct w:val="0"/>
              <w:autoSpaceDE w:val="0"/>
              <w:autoSpaceDN w:val="0"/>
              <w:adjustRightInd w:val="0"/>
              <w:spacing w:before="120" w:after="0" w:line="240" w:lineRule="auto"/>
              <w:jc w:val="center"/>
              <w:textAlignment w:val="baseline"/>
              <w:rPr>
                <w:rFonts w:ascii="Arial" w:hAnsi="Arial" w:cs="Arial"/>
              </w:rPr>
            </w:pPr>
          </w:p>
          <w:p w14:paraId="1B0D3FFD" w14:textId="77777777" w:rsidR="002F7E31" w:rsidRDefault="002F7E31" w:rsidP="005637FE">
            <w:pPr>
              <w:overflowPunct w:val="0"/>
              <w:autoSpaceDE w:val="0"/>
              <w:autoSpaceDN w:val="0"/>
              <w:adjustRightInd w:val="0"/>
              <w:spacing w:before="120" w:after="0" w:line="240" w:lineRule="auto"/>
              <w:jc w:val="center"/>
              <w:textAlignment w:val="baseline"/>
              <w:rPr>
                <w:rFonts w:ascii="Arial" w:hAnsi="Arial" w:cs="Arial"/>
              </w:rPr>
            </w:pPr>
          </w:p>
          <w:p w14:paraId="3E9320B7" w14:textId="665C9B0F" w:rsidR="002F7E31" w:rsidRDefault="002F7E31" w:rsidP="005637FE">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9/19/2019</w:t>
            </w:r>
          </w:p>
        </w:tc>
        <w:tc>
          <w:tcPr>
            <w:tcW w:w="1440" w:type="dxa"/>
            <w:tcBorders>
              <w:top w:val="single" w:sz="2" w:space="0" w:color="auto"/>
              <w:left w:val="single" w:sz="2" w:space="0" w:color="auto"/>
              <w:bottom w:val="single" w:sz="2" w:space="0" w:color="auto"/>
              <w:right w:val="single" w:sz="2" w:space="0" w:color="auto"/>
            </w:tcBorders>
          </w:tcPr>
          <w:p w14:paraId="77E667F3" w14:textId="77777777" w:rsidR="007F3961" w:rsidRDefault="007F3961"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L. Owens, C. Hampton, B. Judkins</w:t>
            </w:r>
          </w:p>
          <w:p w14:paraId="5D2ED9E6" w14:textId="77777777" w:rsidR="002F7E31" w:rsidRDefault="002F7E31" w:rsidP="00F07293">
            <w:pPr>
              <w:overflowPunct w:val="0"/>
              <w:autoSpaceDE w:val="0"/>
              <w:autoSpaceDN w:val="0"/>
              <w:adjustRightInd w:val="0"/>
              <w:spacing w:before="120" w:after="0" w:line="240" w:lineRule="auto"/>
              <w:jc w:val="center"/>
              <w:textAlignment w:val="baseline"/>
              <w:rPr>
                <w:rFonts w:ascii="Arial" w:hAnsi="Arial" w:cs="Arial"/>
              </w:rPr>
            </w:pPr>
          </w:p>
          <w:p w14:paraId="3E9320B8" w14:textId="696A39DF" w:rsidR="002F7E31" w:rsidRDefault="002F7E31"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Omar Almoualem</w:t>
            </w:r>
          </w:p>
        </w:tc>
        <w:tc>
          <w:tcPr>
            <w:tcW w:w="1800" w:type="dxa"/>
            <w:tcBorders>
              <w:top w:val="single" w:sz="2" w:space="0" w:color="auto"/>
              <w:left w:val="single" w:sz="2" w:space="0" w:color="auto"/>
              <w:bottom w:val="single" w:sz="2" w:space="0" w:color="auto"/>
              <w:right w:val="single" w:sz="2" w:space="0" w:color="auto"/>
            </w:tcBorders>
          </w:tcPr>
          <w:p w14:paraId="2B3B20BD" w14:textId="77777777" w:rsidR="007F3961" w:rsidRDefault="00181BD4"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Section</w:t>
            </w:r>
            <w:r w:rsidR="0034094D">
              <w:rPr>
                <w:rFonts w:ascii="Arial" w:hAnsi="Arial" w:cs="Arial"/>
              </w:rPr>
              <w:t>s</w:t>
            </w:r>
            <w:r>
              <w:rPr>
                <w:rFonts w:ascii="Arial" w:hAnsi="Arial" w:cs="Arial"/>
              </w:rPr>
              <w:t xml:space="preserve"> 4.</w:t>
            </w:r>
            <w:r w:rsidR="007F3961">
              <w:rPr>
                <w:rFonts w:ascii="Arial" w:hAnsi="Arial" w:cs="Arial"/>
              </w:rPr>
              <w:t>1 and 4.2</w:t>
            </w:r>
          </w:p>
          <w:p w14:paraId="1663CEC0" w14:textId="77777777" w:rsidR="002F7E31" w:rsidRDefault="002F7E31" w:rsidP="00F07293">
            <w:pPr>
              <w:overflowPunct w:val="0"/>
              <w:autoSpaceDE w:val="0"/>
              <w:autoSpaceDN w:val="0"/>
              <w:adjustRightInd w:val="0"/>
              <w:spacing w:before="120" w:after="0" w:line="240" w:lineRule="auto"/>
              <w:textAlignment w:val="baseline"/>
              <w:rPr>
                <w:rFonts w:ascii="Arial" w:hAnsi="Arial" w:cs="Arial"/>
              </w:rPr>
            </w:pPr>
          </w:p>
          <w:p w14:paraId="0DFF584C" w14:textId="77777777" w:rsidR="002F7E31" w:rsidRDefault="002F7E31" w:rsidP="00F07293">
            <w:pPr>
              <w:overflowPunct w:val="0"/>
              <w:autoSpaceDE w:val="0"/>
              <w:autoSpaceDN w:val="0"/>
              <w:adjustRightInd w:val="0"/>
              <w:spacing w:before="120" w:after="0" w:line="240" w:lineRule="auto"/>
              <w:textAlignment w:val="baseline"/>
              <w:rPr>
                <w:rFonts w:ascii="Arial" w:hAnsi="Arial" w:cs="Arial"/>
              </w:rPr>
            </w:pPr>
          </w:p>
          <w:p w14:paraId="17EB0619" w14:textId="77777777" w:rsidR="002F7E31" w:rsidRDefault="002F7E31" w:rsidP="00F07293">
            <w:pPr>
              <w:overflowPunct w:val="0"/>
              <w:autoSpaceDE w:val="0"/>
              <w:autoSpaceDN w:val="0"/>
              <w:adjustRightInd w:val="0"/>
              <w:spacing w:before="120" w:after="0" w:line="240" w:lineRule="auto"/>
              <w:textAlignment w:val="baseline"/>
              <w:rPr>
                <w:rFonts w:ascii="Arial" w:hAnsi="Arial" w:cs="Arial"/>
              </w:rPr>
            </w:pPr>
          </w:p>
          <w:p w14:paraId="3E9320B9" w14:textId="2E55A02F" w:rsidR="002F7E31" w:rsidRDefault="002F7E31"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All</w:t>
            </w:r>
          </w:p>
        </w:tc>
        <w:tc>
          <w:tcPr>
            <w:tcW w:w="4219" w:type="dxa"/>
            <w:tcBorders>
              <w:top w:val="single" w:sz="2" w:space="0" w:color="auto"/>
              <w:left w:val="single" w:sz="2" w:space="0" w:color="auto"/>
              <w:bottom w:val="single" w:sz="2" w:space="0" w:color="auto"/>
              <w:right w:val="single" w:sz="2" w:space="0" w:color="auto"/>
            </w:tcBorders>
          </w:tcPr>
          <w:p w14:paraId="5F667F64" w14:textId="77777777" w:rsidR="007F3961" w:rsidRDefault="00731904" w:rsidP="00E055B0">
            <w:pPr>
              <w:overflowPunct w:val="0"/>
              <w:autoSpaceDE w:val="0"/>
              <w:autoSpaceDN w:val="0"/>
              <w:adjustRightInd w:val="0"/>
              <w:spacing w:before="120" w:after="0" w:line="240" w:lineRule="auto"/>
              <w:textAlignment w:val="baseline"/>
              <w:rPr>
                <w:rFonts w:ascii="Arial" w:hAnsi="Arial" w:cs="Arial"/>
              </w:rPr>
            </w:pPr>
            <w:r>
              <w:rPr>
                <w:rFonts w:ascii="Arial" w:hAnsi="Arial" w:cs="Arial"/>
              </w:rPr>
              <w:t xml:space="preserve">Streamlined the entire process. </w:t>
            </w:r>
            <w:r w:rsidR="007F3961">
              <w:rPr>
                <w:rFonts w:ascii="Arial" w:hAnsi="Arial" w:cs="Arial"/>
              </w:rPr>
              <w:t>Added Tax Issues</w:t>
            </w:r>
            <w:r w:rsidR="00A4112D">
              <w:rPr>
                <w:rFonts w:ascii="Arial" w:hAnsi="Arial" w:cs="Arial"/>
              </w:rPr>
              <w:t xml:space="preserve"> Section</w:t>
            </w:r>
            <w:r w:rsidR="0034094D">
              <w:rPr>
                <w:rFonts w:ascii="Arial" w:hAnsi="Arial" w:cs="Arial"/>
              </w:rPr>
              <w:t>s</w:t>
            </w:r>
          </w:p>
          <w:p w14:paraId="7A31FD0F" w14:textId="77777777" w:rsidR="002F7E31" w:rsidRDefault="002F7E31" w:rsidP="00E055B0">
            <w:pPr>
              <w:overflowPunct w:val="0"/>
              <w:autoSpaceDE w:val="0"/>
              <w:autoSpaceDN w:val="0"/>
              <w:adjustRightInd w:val="0"/>
              <w:spacing w:before="120" w:after="0" w:line="240" w:lineRule="auto"/>
              <w:textAlignment w:val="baseline"/>
              <w:rPr>
                <w:rFonts w:ascii="Arial" w:hAnsi="Arial" w:cs="Arial"/>
              </w:rPr>
            </w:pPr>
          </w:p>
          <w:p w14:paraId="6AC63191" w14:textId="77777777" w:rsidR="002F7E31" w:rsidRDefault="002F7E31" w:rsidP="00E055B0">
            <w:pPr>
              <w:overflowPunct w:val="0"/>
              <w:autoSpaceDE w:val="0"/>
              <w:autoSpaceDN w:val="0"/>
              <w:adjustRightInd w:val="0"/>
              <w:spacing w:before="120" w:after="0" w:line="240" w:lineRule="auto"/>
              <w:textAlignment w:val="baseline"/>
              <w:rPr>
                <w:rFonts w:ascii="Arial" w:hAnsi="Arial" w:cs="Arial"/>
              </w:rPr>
            </w:pPr>
          </w:p>
          <w:p w14:paraId="50687119" w14:textId="77777777" w:rsidR="002F7E31" w:rsidRDefault="002F7E31" w:rsidP="00E055B0">
            <w:pPr>
              <w:overflowPunct w:val="0"/>
              <w:autoSpaceDE w:val="0"/>
              <w:autoSpaceDN w:val="0"/>
              <w:adjustRightInd w:val="0"/>
              <w:spacing w:before="120" w:after="0" w:line="240" w:lineRule="auto"/>
              <w:textAlignment w:val="baseline"/>
              <w:rPr>
                <w:rFonts w:ascii="Arial" w:hAnsi="Arial" w:cs="Arial"/>
              </w:rPr>
            </w:pPr>
          </w:p>
          <w:p w14:paraId="3E9320BA" w14:textId="51C7BBCD" w:rsidR="002F7E31" w:rsidRDefault="002F7E31" w:rsidP="00E055B0">
            <w:pPr>
              <w:overflowPunct w:val="0"/>
              <w:autoSpaceDE w:val="0"/>
              <w:autoSpaceDN w:val="0"/>
              <w:adjustRightInd w:val="0"/>
              <w:spacing w:before="120" w:after="0" w:line="240" w:lineRule="auto"/>
              <w:textAlignment w:val="baseline"/>
              <w:rPr>
                <w:rFonts w:ascii="Arial" w:hAnsi="Arial" w:cs="Arial"/>
              </w:rPr>
            </w:pPr>
            <w:r>
              <w:rPr>
                <w:rFonts w:ascii="Arial" w:hAnsi="Arial" w:cs="Arial"/>
              </w:rPr>
              <w:t>Updated date and branding</w:t>
            </w:r>
          </w:p>
        </w:tc>
      </w:tr>
      <w:tr w:rsidR="002F7E31" w:rsidRPr="00C56F26" w14:paraId="7FD9BE4D" w14:textId="77777777" w:rsidTr="00F07293">
        <w:trPr>
          <w:trHeight w:val="463"/>
          <w:jc w:val="center"/>
        </w:trPr>
        <w:tc>
          <w:tcPr>
            <w:tcW w:w="1040" w:type="dxa"/>
            <w:tcBorders>
              <w:top w:val="single" w:sz="2" w:space="0" w:color="auto"/>
              <w:left w:val="single" w:sz="2" w:space="0" w:color="auto"/>
              <w:bottom w:val="single" w:sz="2" w:space="0" w:color="auto"/>
              <w:right w:val="single" w:sz="2" w:space="0" w:color="auto"/>
            </w:tcBorders>
          </w:tcPr>
          <w:p w14:paraId="3B872570" w14:textId="2081DDF8" w:rsidR="002F7E31" w:rsidRDefault="00C07135" w:rsidP="006F23BF">
            <w:pPr>
              <w:overflowPunct w:val="0"/>
              <w:autoSpaceDE w:val="0"/>
              <w:autoSpaceDN w:val="0"/>
              <w:adjustRightInd w:val="0"/>
              <w:spacing w:before="120" w:after="0" w:line="240" w:lineRule="auto"/>
              <w:textAlignment w:val="baseline"/>
              <w:rPr>
                <w:rFonts w:ascii="Arial" w:hAnsi="Arial" w:cs="Arial"/>
                <w:sz w:val="20"/>
                <w:szCs w:val="20"/>
              </w:rPr>
            </w:pPr>
            <w:r>
              <w:rPr>
                <w:rFonts w:ascii="Arial" w:hAnsi="Arial" w:cs="Arial"/>
                <w:sz w:val="20"/>
                <w:szCs w:val="20"/>
              </w:rPr>
              <w:t>V4.0</w:t>
            </w:r>
          </w:p>
        </w:tc>
        <w:tc>
          <w:tcPr>
            <w:tcW w:w="1440" w:type="dxa"/>
            <w:tcBorders>
              <w:top w:val="single" w:sz="2" w:space="0" w:color="auto"/>
              <w:left w:val="single" w:sz="2" w:space="0" w:color="auto"/>
              <w:bottom w:val="single" w:sz="2" w:space="0" w:color="auto"/>
              <w:right w:val="single" w:sz="2" w:space="0" w:color="auto"/>
            </w:tcBorders>
          </w:tcPr>
          <w:p w14:paraId="4AB41985" w14:textId="35CD64BD" w:rsidR="002F7E31" w:rsidRDefault="00C07135" w:rsidP="005637FE">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01/28/2021</w:t>
            </w:r>
          </w:p>
        </w:tc>
        <w:tc>
          <w:tcPr>
            <w:tcW w:w="1440" w:type="dxa"/>
            <w:tcBorders>
              <w:top w:val="single" w:sz="2" w:space="0" w:color="auto"/>
              <w:left w:val="single" w:sz="2" w:space="0" w:color="auto"/>
              <w:bottom w:val="single" w:sz="2" w:space="0" w:color="auto"/>
              <w:right w:val="single" w:sz="2" w:space="0" w:color="auto"/>
            </w:tcBorders>
          </w:tcPr>
          <w:p w14:paraId="7A43E95E" w14:textId="7735D64C" w:rsidR="002F7E31" w:rsidRDefault="00C07135" w:rsidP="00F07293">
            <w:pPr>
              <w:overflowPunct w:val="0"/>
              <w:autoSpaceDE w:val="0"/>
              <w:autoSpaceDN w:val="0"/>
              <w:adjustRightInd w:val="0"/>
              <w:spacing w:before="120" w:after="0" w:line="240" w:lineRule="auto"/>
              <w:jc w:val="center"/>
              <w:textAlignment w:val="baseline"/>
              <w:rPr>
                <w:rFonts w:ascii="Arial" w:hAnsi="Arial" w:cs="Arial"/>
              </w:rPr>
            </w:pPr>
            <w:r>
              <w:rPr>
                <w:rFonts w:ascii="Arial" w:hAnsi="Arial" w:cs="Arial"/>
              </w:rPr>
              <w:t xml:space="preserve">Ravi Gill </w:t>
            </w:r>
          </w:p>
        </w:tc>
        <w:tc>
          <w:tcPr>
            <w:tcW w:w="1800" w:type="dxa"/>
            <w:tcBorders>
              <w:top w:val="single" w:sz="2" w:space="0" w:color="auto"/>
              <w:left w:val="single" w:sz="2" w:space="0" w:color="auto"/>
              <w:bottom w:val="single" w:sz="2" w:space="0" w:color="auto"/>
              <w:right w:val="single" w:sz="2" w:space="0" w:color="auto"/>
            </w:tcBorders>
          </w:tcPr>
          <w:p w14:paraId="1A5CA420" w14:textId="67589386" w:rsidR="002F7E31" w:rsidRDefault="00C07135" w:rsidP="00F07293">
            <w:pPr>
              <w:overflowPunct w:val="0"/>
              <w:autoSpaceDE w:val="0"/>
              <w:autoSpaceDN w:val="0"/>
              <w:adjustRightInd w:val="0"/>
              <w:spacing w:before="120" w:after="0" w:line="240" w:lineRule="auto"/>
              <w:textAlignment w:val="baseline"/>
              <w:rPr>
                <w:rFonts w:ascii="Arial" w:hAnsi="Arial" w:cs="Arial"/>
              </w:rPr>
            </w:pPr>
            <w:r>
              <w:rPr>
                <w:rFonts w:ascii="Arial" w:hAnsi="Arial" w:cs="Arial"/>
              </w:rPr>
              <w:t>Cover page</w:t>
            </w:r>
          </w:p>
        </w:tc>
        <w:tc>
          <w:tcPr>
            <w:tcW w:w="4219" w:type="dxa"/>
            <w:tcBorders>
              <w:top w:val="single" w:sz="2" w:space="0" w:color="auto"/>
              <w:left w:val="single" w:sz="2" w:space="0" w:color="auto"/>
              <w:bottom w:val="single" w:sz="2" w:space="0" w:color="auto"/>
              <w:right w:val="single" w:sz="2" w:space="0" w:color="auto"/>
            </w:tcBorders>
          </w:tcPr>
          <w:p w14:paraId="6F112588" w14:textId="4475068B" w:rsidR="002F7E31" w:rsidRDefault="00C07135" w:rsidP="00E055B0">
            <w:pPr>
              <w:overflowPunct w:val="0"/>
              <w:autoSpaceDE w:val="0"/>
              <w:autoSpaceDN w:val="0"/>
              <w:adjustRightInd w:val="0"/>
              <w:spacing w:before="120" w:after="0" w:line="240" w:lineRule="auto"/>
              <w:textAlignment w:val="baseline"/>
              <w:rPr>
                <w:rFonts w:ascii="Arial" w:hAnsi="Arial" w:cs="Arial"/>
              </w:rPr>
            </w:pPr>
            <w:r>
              <w:rPr>
                <w:rFonts w:ascii="Arial" w:hAnsi="Arial" w:cs="Arial"/>
              </w:rPr>
              <w:t>CY 2021</w:t>
            </w:r>
          </w:p>
        </w:tc>
      </w:tr>
    </w:tbl>
    <w:p w14:paraId="3E9320BC" w14:textId="77777777" w:rsidR="00E35210" w:rsidRPr="00C56F26" w:rsidRDefault="00E35210" w:rsidP="00E35210">
      <w:pPr>
        <w:rPr>
          <w:rFonts w:ascii="Arial" w:hAnsi="Arial" w:cs="Arial"/>
        </w:rPr>
      </w:pPr>
      <w:bookmarkStart w:id="300" w:name="_Toc311639916"/>
      <w:bookmarkStart w:id="301" w:name="_Toc311640553"/>
      <w:bookmarkStart w:id="302" w:name="_Toc311642779"/>
      <w:bookmarkStart w:id="303" w:name="_Toc311642955"/>
      <w:bookmarkStart w:id="304" w:name="_Toc312138685"/>
      <w:bookmarkStart w:id="305" w:name="_Toc312138825"/>
      <w:bookmarkStart w:id="306" w:name="_Toc312139226"/>
      <w:bookmarkStart w:id="307" w:name="_Toc312139536"/>
    </w:p>
    <w:p w14:paraId="3E9320BD" w14:textId="77777777" w:rsidR="00895A2C" w:rsidRPr="00C56F26" w:rsidRDefault="00E13829">
      <w:pPr>
        <w:rPr>
          <w:rFonts w:ascii="Arial" w:eastAsia="Times New Roman" w:hAnsi="Arial" w:cs="Arial"/>
          <w:b/>
          <w:bCs/>
          <w:sz w:val="32"/>
          <w:szCs w:val="28"/>
        </w:rPr>
      </w:pPr>
      <w:r>
        <w:rPr>
          <w:rFonts w:ascii="Arial" w:eastAsia="Times New Roman" w:hAnsi="Arial" w:cs="Arial"/>
          <w:b/>
          <w:bCs/>
          <w:sz w:val="32"/>
          <w:szCs w:val="28"/>
        </w:rPr>
        <w:br w:type="page"/>
      </w:r>
    </w:p>
    <w:p w14:paraId="3E9320BE" w14:textId="77777777" w:rsidR="00D82ECC" w:rsidRDefault="00895A2C" w:rsidP="004F6A62">
      <w:pPr>
        <w:pStyle w:val="Heading1"/>
        <w:numPr>
          <w:ilvl w:val="0"/>
          <w:numId w:val="0"/>
        </w:numPr>
        <w:ind w:left="432" w:hanging="432"/>
      </w:pPr>
      <w:bookmarkStart w:id="308" w:name="_Toc488925008"/>
      <w:r w:rsidRPr="004F6A62">
        <w:t>Appendix A – Process Map</w:t>
      </w:r>
      <w:r w:rsidR="00BE2CE3" w:rsidRPr="004F6A62">
        <w:t xml:space="preserve"> – Pay Discrepancy (SOP PAY-030)</w:t>
      </w:r>
      <w:bookmarkStart w:id="309" w:name="_Toc320696896"/>
      <w:bookmarkStart w:id="310" w:name="_Toc320697047"/>
      <w:bookmarkStart w:id="311" w:name="_Toc320697137"/>
      <w:bookmarkStart w:id="312" w:name="_Toc320698021"/>
      <w:bookmarkStart w:id="313" w:name="_Toc322702648"/>
      <w:bookmarkStart w:id="314" w:name="_Toc323135865"/>
      <w:bookmarkStart w:id="315" w:name="_Toc325623117"/>
      <w:bookmarkStart w:id="316" w:name="_Toc326058694"/>
      <w:bookmarkStart w:id="317" w:name="_Toc332974315"/>
      <w:bookmarkStart w:id="318" w:name="_Toc333825638"/>
      <w:bookmarkStart w:id="319" w:name="_Toc335403038"/>
      <w:bookmarkEnd w:id="308"/>
    </w:p>
    <w:p w14:paraId="3E9320BF" w14:textId="77777777" w:rsidR="00E13829" w:rsidRDefault="005A466E" w:rsidP="00E853C8">
      <w:r>
        <w:object w:dxaOrig="15194" w:dyaOrig="11864" w14:anchorId="3E93220F">
          <v:shape id="_x0000_i1026" type="#_x0000_t75" style="width:468pt;height:365.4pt" o:ole="">
            <v:imagedata r:id="rId14" o:title=""/>
          </v:shape>
          <o:OLEObject Type="Embed" ProgID="Visio.Drawing.11" ShapeID="_x0000_i1026" DrawAspect="Content" ObjectID="_1724062899" r:id="rId15"/>
        </w:object>
      </w:r>
    </w:p>
    <w:p w14:paraId="3E9320C0" w14:textId="77777777" w:rsidR="00780D32" w:rsidRDefault="00780D32" w:rsidP="00E853C8"/>
    <w:p w14:paraId="3E9320C1" w14:textId="77777777" w:rsidR="00780D32" w:rsidRDefault="005A466E" w:rsidP="00E853C8">
      <w:r>
        <w:object w:dxaOrig="15390" w:dyaOrig="8714" w14:anchorId="3E932210">
          <v:shape id="_x0000_i1027" type="#_x0000_t75" style="width:468pt;height:265.2pt" o:ole="">
            <v:imagedata r:id="rId16" o:title=""/>
          </v:shape>
          <o:OLEObject Type="Embed" ProgID="Visio.Drawing.11" ShapeID="_x0000_i1027" DrawAspect="Content" ObjectID="_1724062900" r:id="rId17"/>
        </w:object>
      </w:r>
    </w:p>
    <w:p w14:paraId="3E9320C2" w14:textId="77777777" w:rsidR="00780D32" w:rsidRDefault="005A466E" w:rsidP="00E853C8">
      <w:r>
        <w:object w:dxaOrig="15194" w:dyaOrig="5294" w14:anchorId="3E932211">
          <v:shape id="_x0000_i1028" type="#_x0000_t75" style="width:468pt;height:163.8pt" o:ole="">
            <v:imagedata r:id="rId18" o:title=""/>
          </v:shape>
          <o:OLEObject Type="Embed" ProgID="Visio.Drawing.11" ShapeID="_x0000_i1028" DrawAspect="Content" ObjectID="_1724062901" r:id="rId19"/>
        </w:object>
      </w:r>
    </w:p>
    <w:p w14:paraId="3E9320C3" w14:textId="77777777" w:rsidR="005A466E" w:rsidRDefault="005A466E" w:rsidP="00E853C8">
      <w:r>
        <w:object w:dxaOrig="15194" w:dyaOrig="8092" w14:anchorId="3E932212">
          <v:shape id="_x0000_i1029" type="#_x0000_t75" style="width:468pt;height:248.4pt" o:ole="">
            <v:imagedata r:id="rId20" o:title=""/>
          </v:shape>
          <o:OLEObject Type="Embed" ProgID="Visio.Drawing.11" ShapeID="_x0000_i1029" DrawAspect="Content" ObjectID="_1724062902" r:id="rId21"/>
        </w:object>
      </w:r>
    </w:p>
    <w:p w14:paraId="3E9320C4" w14:textId="77777777" w:rsidR="00780D32" w:rsidRDefault="00780D32" w:rsidP="00E853C8">
      <w:r>
        <w:object w:dxaOrig="15194" w:dyaOrig="8770" w14:anchorId="3E932213">
          <v:shape id="_x0000_i1030" type="#_x0000_t75" style="width:468pt;height:270.6pt" o:ole="">
            <v:imagedata r:id="rId22" o:title=""/>
          </v:shape>
          <o:OLEObject Type="Embed" ProgID="Visio.Drawing.11" ShapeID="_x0000_i1030" DrawAspect="Content" ObjectID="_1724062903" r:id="rId23"/>
        </w:object>
      </w:r>
    </w:p>
    <w:p w14:paraId="3E9320C5" w14:textId="77777777" w:rsidR="00711A85" w:rsidRDefault="00711A85" w:rsidP="00E853C8"/>
    <w:p w14:paraId="3E9320C6" w14:textId="77777777" w:rsidR="00780D32" w:rsidRDefault="00A61EB1" w:rsidP="00E853C8">
      <w:r>
        <w:object w:dxaOrig="17601" w:dyaOrig="5178" w14:anchorId="3E932214">
          <v:shape id="_x0000_i1031" type="#_x0000_t75" style="width:467.4pt;height:137.4pt" o:ole="">
            <v:imagedata r:id="rId24" o:title=""/>
          </v:shape>
          <o:OLEObject Type="Embed" ProgID="Visio.Drawing.11" ShapeID="_x0000_i1031" DrawAspect="Content" ObjectID="_1724062904" r:id="rId25"/>
        </w:object>
      </w:r>
    </w:p>
    <w:p w14:paraId="3E9320C7" w14:textId="77777777" w:rsidR="00D42D57" w:rsidRDefault="00A61EB1" w:rsidP="00E853C8">
      <w:r>
        <w:object w:dxaOrig="15194" w:dyaOrig="9299" w14:anchorId="3E932215">
          <v:shape id="_x0000_i1032" type="#_x0000_t75" style="width:468pt;height:286.8pt" o:ole="">
            <v:imagedata r:id="rId26" o:title=""/>
          </v:shape>
          <o:OLEObject Type="Embed" ProgID="Visio.Drawing.11" ShapeID="_x0000_i1032" DrawAspect="Content" ObjectID="_1724062905" r:id="rId27"/>
        </w:object>
      </w:r>
    </w:p>
    <w:p w14:paraId="3E9320C8" w14:textId="77777777" w:rsidR="00D42D57" w:rsidRDefault="00D42D57" w:rsidP="00E853C8"/>
    <w:p w14:paraId="3E9320C9" w14:textId="77777777" w:rsidR="00D42D57" w:rsidRDefault="00D42D57" w:rsidP="00E853C8"/>
    <w:p w14:paraId="3E9320CA" w14:textId="77777777" w:rsidR="00D42D57" w:rsidRDefault="00D42D57" w:rsidP="00E853C8"/>
    <w:p w14:paraId="3E9320CB" w14:textId="77777777" w:rsidR="00D42D57" w:rsidRDefault="00D42D57" w:rsidP="00E853C8"/>
    <w:p w14:paraId="3E9320CC" w14:textId="77777777" w:rsidR="00D42D57" w:rsidRDefault="00D42D57" w:rsidP="00E853C8"/>
    <w:p w14:paraId="3E9320CD" w14:textId="77777777" w:rsidR="00D42D57" w:rsidRDefault="00D42D57" w:rsidP="00E853C8">
      <w:r>
        <w:object w:dxaOrig="19174" w:dyaOrig="17194" w14:anchorId="3E932216">
          <v:shape id="_x0000_i1033" type="#_x0000_t75" style="width:468pt;height:419.4pt" o:ole="">
            <v:imagedata r:id="rId28" o:title=""/>
          </v:shape>
          <o:OLEObject Type="Embed" ProgID="Visio.Drawing.11" ShapeID="_x0000_i1033" DrawAspect="Content" ObjectID="_1724062906" r:id="rId29"/>
        </w:object>
      </w:r>
    </w:p>
    <w:p w14:paraId="3E9320CE" w14:textId="77777777" w:rsidR="00097273" w:rsidRDefault="00097273" w:rsidP="00E853C8"/>
    <w:p w14:paraId="3E9320CF" w14:textId="77777777" w:rsidR="00097273" w:rsidRDefault="00097273" w:rsidP="00E853C8"/>
    <w:p w14:paraId="3E9320D0" w14:textId="77777777" w:rsidR="00097273" w:rsidRDefault="00097273" w:rsidP="00E853C8"/>
    <w:p w14:paraId="3E9320D1" w14:textId="77777777" w:rsidR="00465A9F" w:rsidRDefault="00465A9F" w:rsidP="00E853C8"/>
    <w:p w14:paraId="3E9320D2" w14:textId="77777777" w:rsidR="00465A9F" w:rsidRDefault="00465A9F" w:rsidP="00E853C8"/>
    <w:p w14:paraId="3E9320D3" w14:textId="77777777" w:rsidR="00465A9F" w:rsidRDefault="00465A9F" w:rsidP="00E853C8"/>
    <w:p w14:paraId="3E9320D4" w14:textId="77777777" w:rsidR="00465A9F" w:rsidRDefault="00465A9F" w:rsidP="00E853C8"/>
    <w:p w14:paraId="3E9320D5" w14:textId="77777777" w:rsidR="00465A9F" w:rsidRDefault="00465A9F" w:rsidP="00E853C8"/>
    <w:p w14:paraId="3E9320D6" w14:textId="77777777" w:rsidR="00895A2C" w:rsidRPr="00895A2C" w:rsidRDefault="00895A2C" w:rsidP="00895A2C">
      <w:pPr>
        <w:pStyle w:val="Heading1"/>
        <w:numPr>
          <w:ilvl w:val="0"/>
          <w:numId w:val="0"/>
        </w:numPr>
        <w:ind w:left="432" w:hanging="432"/>
      </w:pPr>
      <w:bookmarkStart w:id="320" w:name="_Toc488925009"/>
      <w:r w:rsidRPr="00895A2C">
        <w:t>Appendix B – Acronyms</w:t>
      </w:r>
      <w:bookmarkEnd w:id="320"/>
      <w:r w:rsidRPr="00895A2C">
        <w:t xml:space="preserve"> </w:t>
      </w:r>
    </w:p>
    <w:tbl>
      <w:tblPr>
        <w:tblW w:w="10005" w:type="dxa"/>
        <w:tblInd w:w="93" w:type="dxa"/>
        <w:tblLook w:val="04A0" w:firstRow="1" w:lastRow="0" w:firstColumn="1" w:lastColumn="0" w:noHBand="0" w:noVBand="1"/>
      </w:tblPr>
      <w:tblGrid>
        <w:gridCol w:w="1880"/>
        <w:gridCol w:w="8125"/>
      </w:tblGrid>
      <w:tr w:rsidR="00895A2C" w:rsidRPr="00661CCA" w14:paraId="3E9320D9" w14:textId="77777777" w:rsidTr="00B03097">
        <w:trPr>
          <w:trHeight w:val="260"/>
        </w:trPr>
        <w:tc>
          <w:tcPr>
            <w:tcW w:w="1880"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3E9320D7" w14:textId="77777777" w:rsidR="00895A2C" w:rsidRPr="00661CCA" w:rsidRDefault="00895A2C" w:rsidP="00B03097">
            <w:pPr>
              <w:spacing w:after="0" w:line="240" w:lineRule="auto"/>
              <w:jc w:val="center"/>
              <w:rPr>
                <w:rFonts w:ascii="Arial" w:eastAsia="Times New Roman" w:hAnsi="Arial" w:cs="Arial"/>
                <w:b/>
                <w:bCs/>
                <w:color w:val="000000"/>
              </w:rPr>
            </w:pPr>
            <w:r w:rsidRPr="00661CCA">
              <w:rPr>
                <w:rFonts w:ascii="Arial" w:eastAsia="Times New Roman" w:hAnsi="Arial" w:cs="Arial"/>
                <w:b/>
                <w:bCs/>
                <w:color w:val="000000"/>
              </w:rPr>
              <w:t>Acronym</w:t>
            </w:r>
          </w:p>
        </w:tc>
        <w:tc>
          <w:tcPr>
            <w:tcW w:w="8125"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3E9320D8" w14:textId="77777777" w:rsidR="00895A2C" w:rsidRPr="00661CCA" w:rsidRDefault="00895A2C" w:rsidP="00B03097">
            <w:pPr>
              <w:spacing w:after="0" w:line="240" w:lineRule="auto"/>
              <w:jc w:val="center"/>
              <w:rPr>
                <w:rFonts w:ascii="Arial" w:eastAsia="Times New Roman" w:hAnsi="Arial" w:cs="Arial"/>
                <w:b/>
                <w:bCs/>
                <w:color w:val="000000"/>
              </w:rPr>
            </w:pPr>
            <w:r w:rsidRPr="00661CCA">
              <w:rPr>
                <w:rFonts w:ascii="Arial" w:eastAsia="Times New Roman" w:hAnsi="Arial" w:cs="Arial"/>
                <w:b/>
                <w:bCs/>
                <w:color w:val="000000"/>
              </w:rPr>
              <w:t>Definition</w:t>
            </w:r>
          </w:p>
        </w:tc>
      </w:tr>
      <w:tr w:rsidR="00A93994" w:rsidRPr="00661CCA" w14:paraId="3E9320DC"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DA" w14:textId="77777777" w:rsidR="00A93994"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DOL</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DB" w14:textId="77777777" w:rsidR="00A93994"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Department of Labor</w:t>
            </w:r>
          </w:p>
        </w:tc>
      </w:tr>
      <w:tr w:rsidR="00E22B45" w:rsidRPr="00661CCA" w14:paraId="3E9320DF"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DD"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DHS</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DE"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Department of Homeland Security</w:t>
            </w:r>
          </w:p>
        </w:tc>
      </w:tr>
      <w:tr w:rsidR="00E22B45" w:rsidRPr="00661CCA" w14:paraId="3E9320E2"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E0"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EE</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E1"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Employee</w:t>
            </w:r>
          </w:p>
        </w:tc>
      </w:tr>
      <w:tr w:rsidR="00E22B45" w:rsidRPr="00661CCA" w14:paraId="3E9320E5"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3"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EPP</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4"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Employee Personal Page</w:t>
            </w:r>
          </w:p>
        </w:tc>
      </w:tr>
      <w:tr w:rsidR="00E22B45" w:rsidRPr="00661CCA" w14:paraId="3E9320E8"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6"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GFE/GFI</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7"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Government Furnished Equipment/Information</w:t>
            </w:r>
          </w:p>
        </w:tc>
      </w:tr>
      <w:tr w:rsidR="00E22B45" w:rsidRPr="00661CCA" w14:paraId="3E9320EB"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E9"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HR</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EA"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Human Resources</w:t>
            </w:r>
          </w:p>
        </w:tc>
      </w:tr>
      <w:tr w:rsidR="00E22B45" w:rsidRPr="00661CCA" w14:paraId="3E9320EE"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C"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HRSC</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D"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Human Resources Service Center</w:t>
            </w:r>
          </w:p>
        </w:tc>
      </w:tr>
      <w:tr w:rsidR="00E22B45" w:rsidRPr="00661CCA" w14:paraId="3E9320F1"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EF"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NFC</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0"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National Finance Center</w:t>
            </w:r>
          </w:p>
        </w:tc>
      </w:tr>
      <w:tr w:rsidR="00E22B45" w:rsidRPr="00661CCA" w14:paraId="3E9320F4"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2"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OHC</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3"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Office of Human Capital</w:t>
            </w:r>
          </w:p>
        </w:tc>
      </w:tr>
      <w:tr w:rsidR="00E22B45" w:rsidRPr="00661CCA" w14:paraId="3E9320F7"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F5"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OWCP</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F6" w14:textId="77777777" w:rsidR="00E22B45" w:rsidRDefault="00912558" w:rsidP="00B03097">
            <w:pPr>
              <w:spacing w:after="0" w:line="240" w:lineRule="auto"/>
              <w:rPr>
                <w:rFonts w:ascii="Arial" w:eastAsia="Times New Roman" w:hAnsi="Arial" w:cs="Arial"/>
                <w:color w:val="000000"/>
              </w:rPr>
            </w:pPr>
            <w:r>
              <w:rPr>
                <w:rFonts w:ascii="Arial" w:eastAsia="Times New Roman" w:hAnsi="Arial" w:cs="Arial"/>
                <w:color w:val="000000"/>
              </w:rPr>
              <w:t xml:space="preserve">Office of </w:t>
            </w:r>
            <w:r w:rsidR="00E22B45">
              <w:rPr>
                <w:rFonts w:ascii="Arial" w:eastAsia="Times New Roman" w:hAnsi="Arial" w:cs="Arial"/>
                <w:color w:val="000000"/>
              </w:rPr>
              <w:t>Workers Compensation</w:t>
            </w:r>
            <w:r>
              <w:rPr>
                <w:rFonts w:ascii="Arial" w:eastAsia="Times New Roman" w:hAnsi="Arial" w:cs="Arial"/>
                <w:color w:val="000000"/>
              </w:rPr>
              <w:t xml:space="preserve"> Programs</w:t>
            </w:r>
          </w:p>
        </w:tc>
      </w:tr>
      <w:tr w:rsidR="00E22B45" w:rsidRPr="00661CCA" w14:paraId="3E9320FA"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8"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PII</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9"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Personally Identifiable Information</w:t>
            </w:r>
          </w:p>
        </w:tc>
      </w:tr>
      <w:tr w:rsidR="00E22B45" w:rsidRPr="00661CCA" w14:paraId="3E9320FD"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B"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PMO</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0FC"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Program Management Office</w:t>
            </w:r>
          </w:p>
        </w:tc>
      </w:tr>
      <w:tr w:rsidR="00E22B45" w:rsidRPr="00661CCA" w14:paraId="3E932100"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FE"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PP</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0FF"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Pay Period</w:t>
            </w:r>
          </w:p>
        </w:tc>
      </w:tr>
      <w:tr w:rsidR="00E22B45" w:rsidRPr="00661CCA" w14:paraId="3E932103"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1"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QA</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2"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Quality Assurance</w:t>
            </w:r>
          </w:p>
        </w:tc>
      </w:tr>
      <w:tr w:rsidR="00E22B45" w:rsidRPr="00661CCA" w14:paraId="3E932106"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4"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 xml:space="preserve">SEL </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5"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Statement of Earnings and Leave</w:t>
            </w:r>
          </w:p>
        </w:tc>
      </w:tr>
      <w:tr w:rsidR="00E22B45" w:rsidRPr="00661CCA" w14:paraId="3E932109"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7"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SOP</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8"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Standard Operating Procedure</w:t>
            </w:r>
          </w:p>
        </w:tc>
      </w:tr>
      <w:tr w:rsidR="00E22B45" w:rsidRPr="00661CCA" w14:paraId="3E93210C"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A"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SOW</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0B"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Statement of Work</w:t>
            </w:r>
          </w:p>
        </w:tc>
      </w:tr>
      <w:tr w:rsidR="00E22B45" w:rsidRPr="00661CCA" w14:paraId="3E93210F"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10D"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SPPS</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10E"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Special Payroll Processing System</w:t>
            </w:r>
          </w:p>
        </w:tc>
      </w:tr>
      <w:tr w:rsidR="00E22B45" w:rsidRPr="00661CCA" w14:paraId="3E932112"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10"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SR</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11"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Service Request</w:t>
            </w:r>
          </w:p>
        </w:tc>
      </w:tr>
      <w:tr w:rsidR="00E22B45" w:rsidRPr="00661CCA" w14:paraId="3E932115"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113"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T&amp;A</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932114" w14:textId="77777777" w:rsidR="00E22B45"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Time and Attendance</w:t>
            </w:r>
          </w:p>
        </w:tc>
      </w:tr>
      <w:tr w:rsidR="00E22B45" w:rsidRPr="00661CCA" w14:paraId="3E932118" w14:textId="77777777" w:rsidTr="00B03097">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16"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TSA</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32117" w14:textId="77777777" w:rsidR="00E22B45" w:rsidRPr="00661CCA" w:rsidRDefault="00E22B45" w:rsidP="00B03097">
            <w:pPr>
              <w:spacing w:after="0" w:line="240" w:lineRule="auto"/>
              <w:rPr>
                <w:rFonts w:ascii="Arial" w:eastAsia="Times New Roman" w:hAnsi="Arial" w:cs="Arial"/>
                <w:color w:val="000000"/>
              </w:rPr>
            </w:pPr>
            <w:r>
              <w:rPr>
                <w:rFonts w:ascii="Arial" w:eastAsia="Times New Roman" w:hAnsi="Arial" w:cs="Arial"/>
                <w:color w:val="000000"/>
              </w:rPr>
              <w:t>Transportation Security Administration</w:t>
            </w:r>
          </w:p>
        </w:tc>
      </w:tr>
      <w:bookmarkEnd w:id="300"/>
      <w:bookmarkEnd w:id="301"/>
      <w:bookmarkEnd w:id="302"/>
      <w:bookmarkEnd w:id="303"/>
      <w:bookmarkEnd w:id="304"/>
      <w:bookmarkEnd w:id="305"/>
      <w:bookmarkEnd w:id="306"/>
      <w:bookmarkEnd w:id="307"/>
      <w:bookmarkEnd w:id="309"/>
      <w:bookmarkEnd w:id="310"/>
      <w:bookmarkEnd w:id="311"/>
      <w:bookmarkEnd w:id="312"/>
      <w:bookmarkEnd w:id="313"/>
      <w:bookmarkEnd w:id="314"/>
      <w:bookmarkEnd w:id="315"/>
      <w:bookmarkEnd w:id="316"/>
      <w:bookmarkEnd w:id="317"/>
      <w:bookmarkEnd w:id="318"/>
      <w:bookmarkEnd w:id="319"/>
    </w:tbl>
    <w:p w14:paraId="3E932119" w14:textId="77777777" w:rsidR="00632B14" w:rsidRDefault="00632B14" w:rsidP="009C0F6A">
      <w:pPr>
        <w:spacing w:after="0" w:line="240" w:lineRule="auto"/>
        <w:rPr>
          <w:rFonts w:ascii="Arial" w:eastAsia="Times New Roman" w:hAnsi="Arial" w:cs="Arial"/>
          <w:b/>
          <w:bCs/>
          <w:sz w:val="28"/>
          <w:szCs w:val="28"/>
        </w:rPr>
      </w:pPr>
    </w:p>
    <w:p w14:paraId="3E93211A" w14:textId="77777777" w:rsidR="00DF07C5" w:rsidRDefault="00DF07C5" w:rsidP="009C0F6A">
      <w:pPr>
        <w:spacing w:after="0" w:line="240" w:lineRule="auto"/>
        <w:rPr>
          <w:rFonts w:ascii="Arial" w:eastAsia="Times New Roman" w:hAnsi="Arial" w:cs="Arial"/>
          <w:b/>
          <w:bCs/>
          <w:sz w:val="28"/>
          <w:szCs w:val="28"/>
        </w:rPr>
      </w:pPr>
    </w:p>
    <w:p w14:paraId="3E93211B" w14:textId="77777777" w:rsidR="00731904" w:rsidRDefault="00DF07C5" w:rsidP="00DF07C5">
      <w:pPr>
        <w:pStyle w:val="Heading1"/>
        <w:numPr>
          <w:ilvl w:val="0"/>
          <w:numId w:val="0"/>
        </w:numPr>
        <w:ind w:left="-144"/>
        <w:rPr>
          <w:rFonts w:cs="Arial"/>
          <w:b w:val="0"/>
          <w:bCs w:val="0"/>
          <w:sz w:val="28"/>
        </w:rPr>
      </w:pPr>
      <w:r>
        <w:rPr>
          <w:rFonts w:cs="Arial"/>
          <w:b w:val="0"/>
          <w:bCs w:val="0"/>
          <w:sz w:val="28"/>
        </w:rPr>
        <w:br w:type="page"/>
      </w:r>
      <w:bookmarkStart w:id="321" w:name="_Toc428973696"/>
    </w:p>
    <w:p w14:paraId="3E93211C" w14:textId="77777777" w:rsidR="00DF07C5" w:rsidRDefault="00DF07C5" w:rsidP="00DF07C5">
      <w:pPr>
        <w:pStyle w:val="Heading1"/>
        <w:numPr>
          <w:ilvl w:val="0"/>
          <w:numId w:val="0"/>
        </w:numPr>
        <w:ind w:left="-144"/>
        <w:rPr>
          <w:rFonts w:cs="Arial"/>
          <w:b w:val="0"/>
          <w:sz w:val="28"/>
        </w:rPr>
      </w:pPr>
      <w:bookmarkStart w:id="322" w:name="_Toc488925010"/>
      <w:r w:rsidRPr="005C1825">
        <w:rPr>
          <w:rFonts w:cs="Arial"/>
          <w:sz w:val="28"/>
        </w:rPr>
        <w:t xml:space="preserve">Appendix </w:t>
      </w:r>
      <w:r>
        <w:rPr>
          <w:rFonts w:cs="Arial"/>
          <w:sz w:val="28"/>
        </w:rPr>
        <w:t xml:space="preserve">C </w:t>
      </w:r>
      <w:r w:rsidRPr="005C1825">
        <w:rPr>
          <w:rFonts w:cs="Arial"/>
          <w:sz w:val="28"/>
        </w:rPr>
        <w:t>–</w:t>
      </w:r>
      <w:r>
        <w:rPr>
          <w:rFonts w:cs="Arial"/>
          <w:sz w:val="28"/>
        </w:rPr>
        <w:t xml:space="preserve"> </w:t>
      </w:r>
      <w:bookmarkEnd w:id="321"/>
      <w:r>
        <w:rPr>
          <w:rFonts w:cs="Arial"/>
          <w:sz w:val="28"/>
        </w:rPr>
        <w:t>SPPS</w:t>
      </w:r>
      <w:bookmarkEnd w:id="322"/>
      <w:r>
        <w:rPr>
          <w:rFonts w:cs="Arial"/>
          <w:sz w:val="28"/>
        </w:rPr>
        <w:t xml:space="preserve"> </w:t>
      </w:r>
    </w:p>
    <w:tbl>
      <w:tblPr>
        <w:tblpPr w:leftFromText="180" w:rightFromText="180" w:vertAnchor="text" w:horzAnchor="margin" w:tblpX="72" w:tblpY="86"/>
        <w:tblW w:w="4965" w:type="pct"/>
        <w:tblCellMar>
          <w:left w:w="115" w:type="dxa"/>
          <w:right w:w="115" w:type="dxa"/>
        </w:tblCellMar>
        <w:tblLook w:val="0000" w:firstRow="0" w:lastRow="0" w:firstColumn="0" w:lastColumn="0" w:noHBand="0" w:noVBand="0"/>
      </w:tblPr>
      <w:tblGrid>
        <w:gridCol w:w="1657"/>
        <w:gridCol w:w="3773"/>
        <w:gridCol w:w="3849"/>
      </w:tblGrid>
      <w:tr w:rsidR="002E3098" w:rsidRPr="0048326E" w14:paraId="3E93211E" w14:textId="77777777" w:rsidTr="00731904">
        <w:trPr>
          <w:trHeight w:val="460"/>
        </w:trPr>
        <w:tc>
          <w:tcPr>
            <w:tcW w:w="5000" w:type="pct"/>
            <w:gridSpan w:val="3"/>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1D"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Pr>
                <w:rFonts w:ascii="Arial" w:hAnsi="Arial" w:cs="Arial"/>
                <w:b/>
              </w:rPr>
              <w:t>Payment Reissues and Manual Pay Process in SPPS</w:t>
            </w:r>
          </w:p>
        </w:tc>
      </w:tr>
      <w:tr w:rsidR="002E3098" w:rsidRPr="0048326E" w14:paraId="3E932122"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1F"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c>
          <w:tcPr>
            <w:tcW w:w="2033"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20"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c>
          <w:tcPr>
            <w:tcW w:w="2074"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21"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r>
      <w:tr w:rsidR="00DF07C5" w:rsidRPr="0048326E" w14:paraId="3E932129"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23" w14:textId="77777777" w:rsidR="00DF07C5" w:rsidRPr="0048326E" w:rsidRDefault="00DF07C5" w:rsidP="00A929A1">
            <w:pPr>
              <w:spacing w:before="20" w:after="20" w:line="240" w:lineRule="auto"/>
              <w:rPr>
                <w:rFonts w:ascii="Arial" w:eastAsia="Times New Roman" w:hAnsi="Arial" w:cs="Arial"/>
                <w:b/>
              </w:rPr>
            </w:pPr>
            <w:bookmarkStart w:id="323" w:name="_Toc343602699"/>
            <w:bookmarkEnd w:id="323"/>
            <w:r w:rsidRPr="0048326E">
              <w:rPr>
                <w:rFonts w:ascii="Arial" w:eastAsia="Times New Roman" w:hAnsi="Arial" w:cs="Arial"/>
                <w:b/>
              </w:rPr>
              <w:t>Step 1</w:t>
            </w:r>
          </w:p>
          <w:p w14:paraId="3E932124"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25"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26" w14:textId="77777777" w:rsidR="00DF07C5" w:rsidRPr="0048326E" w:rsidRDefault="00DF07C5" w:rsidP="00A929A1">
            <w:pPr>
              <w:spacing w:after="0" w:line="240" w:lineRule="auto"/>
              <w:rPr>
                <w:rFonts w:ascii="Arial" w:eastAsia="Times New Roman" w:hAnsi="Arial" w:cs="Arial"/>
                <w:bCs/>
              </w:rPr>
            </w:pPr>
            <w:r>
              <w:rPr>
                <w:rFonts w:ascii="Arial" w:eastAsia="Times New Roman" w:hAnsi="Arial" w:cs="Arial"/>
                <w:bCs/>
              </w:rPr>
              <w:t>Log into</w:t>
            </w:r>
            <w:r w:rsidRPr="0048326E">
              <w:rPr>
                <w:rFonts w:ascii="Arial" w:eastAsia="Times New Roman" w:hAnsi="Arial" w:cs="Arial"/>
                <w:bCs/>
              </w:rPr>
              <w:t xml:space="preserve"> SPPS web</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27" w14:textId="77777777" w:rsidR="00DF07C5" w:rsidRPr="008D3379" w:rsidRDefault="00DF07C5" w:rsidP="00A929A1">
            <w:pPr>
              <w:spacing w:after="0" w:line="240" w:lineRule="auto"/>
              <w:rPr>
                <w:rFonts w:ascii="Arial" w:eastAsia="Times New Roman" w:hAnsi="Arial" w:cs="Arial"/>
                <w:b/>
                <w:u w:val="single"/>
              </w:rPr>
            </w:pPr>
            <w:r w:rsidRPr="008D3379">
              <w:rPr>
                <w:rFonts w:ascii="Arial" w:eastAsia="Times New Roman" w:hAnsi="Arial" w:cs="Arial"/>
                <w:b/>
                <w:u w:val="single"/>
              </w:rPr>
              <w:t>https://www.nfc.usda.gov/spps/</w:t>
            </w:r>
          </w:p>
          <w:p w14:paraId="3E932128" w14:textId="77777777" w:rsidR="00DF07C5" w:rsidRPr="0048326E" w:rsidRDefault="00DF07C5" w:rsidP="00A929A1">
            <w:pPr>
              <w:spacing w:after="0" w:line="240" w:lineRule="auto"/>
              <w:rPr>
                <w:rFonts w:ascii="Arial" w:eastAsia="Times New Roman" w:hAnsi="Arial" w:cs="Arial"/>
              </w:rPr>
            </w:pPr>
          </w:p>
        </w:tc>
      </w:tr>
      <w:tr w:rsidR="00DF07C5" w:rsidRPr="0048326E" w14:paraId="3E93212F"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2A" w14:textId="77777777" w:rsidR="00DF07C5" w:rsidRDefault="00DF07C5" w:rsidP="00A929A1">
            <w:pPr>
              <w:spacing w:before="20" w:after="20" w:line="240" w:lineRule="auto"/>
              <w:rPr>
                <w:rFonts w:ascii="Arial" w:eastAsia="Times New Roman" w:hAnsi="Arial" w:cs="Arial"/>
                <w:b/>
              </w:rPr>
            </w:pPr>
            <w:r w:rsidRPr="0048326E">
              <w:rPr>
                <w:rFonts w:ascii="Arial" w:eastAsia="Times New Roman" w:hAnsi="Arial" w:cs="Arial"/>
                <w:b/>
              </w:rPr>
              <w:t>Step</w:t>
            </w:r>
            <w:r>
              <w:rPr>
                <w:rFonts w:ascii="Arial" w:eastAsia="Times New Roman" w:hAnsi="Arial" w:cs="Arial"/>
              </w:rPr>
              <w:t xml:space="preserve"> </w:t>
            </w:r>
            <w:r w:rsidRPr="0048326E">
              <w:rPr>
                <w:rFonts w:ascii="Arial" w:eastAsia="Times New Roman" w:hAnsi="Arial" w:cs="Arial"/>
                <w:b/>
              </w:rPr>
              <w:t>2</w:t>
            </w:r>
          </w:p>
          <w:p w14:paraId="3E93212B"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2C"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2D"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Enter the full SSN in the SSN section</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2E"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36"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0"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b/>
              </w:rPr>
              <w:t>Step 3</w:t>
            </w:r>
          </w:p>
          <w:p w14:paraId="3E932131"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32"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3"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Remove the User ID from the User ID section</w:t>
            </w:r>
          </w:p>
          <w:p w14:paraId="3E932134" w14:textId="77777777" w:rsidR="00DF07C5" w:rsidRPr="0048326E" w:rsidRDefault="00DF07C5" w:rsidP="00A929A1">
            <w:pPr>
              <w:spacing w:after="0" w:line="240" w:lineRule="auto"/>
              <w:rPr>
                <w:rFonts w:ascii="Arial" w:eastAsia="Times New Roman" w:hAnsi="Arial" w:cs="Arial"/>
                <w:bCs/>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5"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3C"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7"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b/>
              </w:rPr>
              <w:t>Step</w:t>
            </w:r>
            <w:r>
              <w:rPr>
                <w:rFonts w:ascii="Arial" w:eastAsia="Times New Roman" w:hAnsi="Arial" w:cs="Arial"/>
                <w:b/>
              </w:rPr>
              <w:t xml:space="preserve"> </w:t>
            </w:r>
            <w:r w:rsidRPr="0048326E">
              <w:rPr>
                <w:rFonts w:ascii="Arial" w:eastAsia="Times New Roman" w:hAnsi="Arial" w:cs="Arial"/>
                <w:b/>
              </w:rPr>
              <w:t>4</w:t>
            </w:r>
          </w:p>
          <w:p w14:paraId="3E932138"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39"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A"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Press the Search button</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B" w14:textId="77777777" w:rsidR="00DF07C5" w:rsidRPr="0048326E" w:rsidRDefault="00DF07C5" w:rsidP="00A929A1">
            <w:pPr>
              <w:spacing w:after="0" w:line="240" w:lineRule="auto"/>
              <w:rPr>
                <w:rFonts w:ascii="Arial" w:eastAsia="Times New Roman" w:hAnsi="Arial" w:cs="Arial"/>
              </w:rPr>
            </w:pPr>
            <w:r w:rsidRPr="0048326E">
              <w:rPr>
                <w:rFonts w:ascii="Arial" w:eastAsia="Times New Roman" w:hAnsi="Arial" w:cs="Arial"/>
              </w:rPr>
              <w:t>The search results are displayed</w:t>
            </w:r>
          </w:p>
        </w:tc>
      </w:tr>
      <w:tr w:rsidR="00DF07C5" w:rsidRPr="0048326E" w14:paraId="3E93214C"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3D"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b/>
              </w:rPr>
              <w:t>Step 5</w:t>
            </w:r>
          </w:p>
          <w:p w14:paraId="3E93213E"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3F"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40"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 xml:space="preserve">Check if a request to pay </w:t>
            </w:r>
            <w:r>
              <w:rPr>
                <w:rFonts w:ascii="Arial" w:eastAsia="Times New Roman" w:hAnsi="Arial" w:cs="Arial"/>
                <w:bCs/>
              </w:rPr>
              <w:t>Payment Reissue</w:t>
            </w:r>
            <w:r w:rsidRPr="0048326E">
              <w:rPr>
                <w:rFonts w:ascii="Arial" w:eastAsia="Times New Roman" w:hAnsi="Arial" w:cs="Arial"/>
                <w:bCs/>
              </w:rPr>
              <w:t xml:space="preserve"> has not been submitted by going through the search results?</w:t>
            </w:r>
          </w:p>
          <w:p w14:paraId="3E932141"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Click the Remarks/Notes button to read details.</w:t>
            </w:r>
          </w:p>
          <w:p w14:paraId="3E932142" w14:textId="77777777" w:rsidR="00DF07C5" w:rsidRPr="0048326E" w:rsidRDefault="00DF07C5" w:rsidP="00A929A1">
            <w:pPr>
              <w:spacing w:after="0" w:line="240" w:lineRule="auto"/>
              <w:rPr>
                <w:rFonts w:ascii="Arial" w:eastAsia="Times New Roman" w:hAnsi="Arial" w:cs="Arial"/>
                <w:bCs/>
              </w:rPr>
            </w:pPr>
          </w:p>
          <w:p w14:paraId="3E932143"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 xml:space="preserve">Record exists: </w:t>
            </w:r>
            <w:r w:rsidRPr="00816EB8">
              <w:rPr>
                <w:rFonts w:ascii="Arial" w:eastAsia="Times New Roman" w:hAnsi="Arial" w:cs="Arial"/>
                <w:bCs/>
              </w:rPr>
              <w:t>Go to step</w:t>
            </w:r>
            <w:r>
              <w:rPr>
                <w:rFonts w:ascii="Arial" w:eastAsia="Times New Roman" w:hAnsi="Arial" w:cs="Arial"/>
                <w:bCs/>
              </w:rPr>
              <w:t xml:space="preserve"> 6</w:t>
            </w:r>
          </w:p>
          <w:p w14:paraId="3E932144"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 xml:space="preserve">No Record: </w:t>
            </w:r>
            <w:r w:rsidRPr="00DF6953">
              <w:rPr>
                <w:rFonts w:ascii="Arial" w:eastAsia="Times New Roman" w:hAnsi="Arial" w:cs="Arial"/>
                <w:bCs/>
              </w:rPr>
              <w:t xml:space="preserve"> Go to step</w:t>
            </w:r>
            <w:r>
              <w:rPr>
                <w:rFonts w:ascii="Arial" w:eastAsia="Times New Roman" w:hAnsi="Arial" w:cs="Arial"/>
                <w:bCs/>
              </w:rPr>
              <w:t xml:space="preserve"> 7</w:t>
            </w:r>
          </w:p>
          <w:p w14:paraId="3E932145" w14:textId="77777777" w:rsidR="00DF07C5" w:rsidRPr="0048326E" w:rsidRDefault="00DF07C5" w:rsidP="00A929A1">
            <w:pPr>
              <w:spacing w:after="0" w:line="240" w:lineRule="auto"/>
              <w:rPr>
                <w:rFonts w:ascii="Arial" w:eastAsia="Times New Roman" w:hAnsi="Arial" w:cs="Arial"/>
                <w:bCs/>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46" w14:textId="77777777" w:rsidR="00DF07C5" w:rsidRPr="008D3379" w:rsidRDefault="00DF07C5" w:rsidP="00A929A1">
            <w:pPr>
              <w:spacing w:after="0" w:line="240" w:lineRule="auto"/>
              <w:rPr>
                <w:rFonts w:ascii="Arial" w:eastAsia="Times New Roman" w:hAnsi="Arial" w:cs="Arial"/>
              </w:rPr>
            </w:pPr>
            <w:r w:rsidRPr="008D3379">
              <w:rPr>
                <w:rFonts w:ascii="Arial" w:eastAsia="Times New Roman" w:hAnsi="Arial" w:cs="Arial"/>
              </w:rPr>
              <w:t>If this is a Payment Reissue ensure reviewing PQ83 for Allotments, PQ32 for Salary, PQ51 for Garnishment and PQ052 for Child Support.</w:t>
            </w:r>
          </w:p>
          <w:p w14:paraId="3E932147" w14:textId="77777777" w:rsidR="00DF07C5" w:rsidRPr="008D3379" w:rsidRDefault="00DF07C5" w:rsidP="00A929A1">
            <w:pPr>
              <w:spacing w:after="0" w:line="240" w:lineRule="auto"/>
              <w:rPr>
                <w:rFonts w:ascii="Arial" w:eastAsia="Times New Roman" w:hAnsi="Arial" w:cs="Arial"/>
              </w:rPr>
            </w:pPr>
          </w:p>
          <w:p w14:paraId="3E932148" w14:textId="77777777" w:rsidR="00DF07C5" w:rsidRPr="008D3379" w:rsidRDefault="00DF07C5" w:rsidP="00A929A1">
            <w:pPr>
              <w:spacing w:after="0" w:line="240" w:lineRule="auto"/>
              <w:rPr>
                <w:rFonts w:ascii="Arial" w:eastAsia="Times New Roman" w:hAnsi="Arial" w:cs="Arial"/>
              </w:rPr>
            </w:pPr>
            <w:r w:rsidRPr="008D3379">
              <w:rPr>
                <w:rFonts w:ascii="Arial" w:eastAsia="Times New Roman" w:hAnsi="Arial" w:cs="Arial"/>
              </w:rPr>
              <w:t>Also review:</w:t>
            </w:r>
          </w:p>
          <w:p w14:paraId="3E932149" w14:textId="77777777" w:rsidR="00DF07C5" w:rsidRPr="008D3379" w:rsidRDefault="00DF07C5" w:rsidP="00DF07C5">
            <w:pPr>
              <w:pStyle w:val="ListParagraph"/>
              <w:numPr>
                <w:ilvl w:val="0"/>
                <w:numId w:val="40"/>
              </w:numPr>
              <w:spacing w:after="0" w:line="240" w:lineRule="auto"/>
              <w:rPr>
                <w:rFonts w:ascii="Arial" w:eastAsia="Times New Roman" w:hAnsi="Arial" w:cs="Arial"/>
              </w:rPr>
            </w:pPr>
            <w:r w:rsidRPr="008D3379">
              <w:rPr>
                <w:rFonts w:ascii="Arial" w:eastAsia="Times New Roman" w:hAnsi="Arial" w:cs="Arial"/>
              </w:rPr>
              <w:t>IRIS 124 for actual direct deposit information.</w:t>
            </w:r>
          </w:p>
          <w:p w14:paraId="3E93214A" w14:textId="77777777" w:rsidR="00DF07C5" w:rsidRPr="008D3379" w:rsidRDefault="00DF07C5" w:rsidP="00DF07C5">
            <w:pPr>
              <w:pStyle w:val="ListParagraph"/>
              <w:numPr>
                <w:ilvl w:val="0"/>
                <w:numId w:val="40"/>
              </w:numPr>
              <w:spacing w:after="0" w:line="240" w:lineRule="auto"/>
              <w:rPr>
                <w:rFonts w:ascii="Arial" w:eastAsia="Times New Roman" w:hAnsi="Arial" w:cs="Arial"/>
              </w:rPr>
            </w:pPr>
            <w:r w:rsidRPr="008D3379">
              <w:rPr>
                <w:rFonts w:ascii="Arial" w:eastAsia="Times New Roman" w:hAnsi="Arial" w:cs="Arial"/>
              </w:rPr>
              <w:t>IRIS 125 to verify employee’s status.</w:t>
            </w:r>
          </w:p>
          <w:p w14:paraId="3E93214B" w14:textId="50D46472" w:rsidR="00DF07C5" w:rsidRPr="007C0DD0" w:rsidRDefault="00DF07C5" w:rsidP="00DF07C5">
            <w:pPr>
              <w:pStyle w:val="ListParagraph"/>
              <w:numPr>
                <w:ilvl w:val="0"/>
                <w:numId w:val="40"/>
              </w:numPr>
              <w:spacing w:after="0" w:line="240" w:lineRule="auto"/>
              <w:rPr>
                <w:rFonts w:ascii="Arial" w:eastAsia="Times New Roman" w:hAnsi="Arial" w:cs="Arial"/>
              </w:rPr>
            </w:pPr>
            <w:r w:rsidRPr="008D3379">
              <w:rPr>
                <w:rFonts w:ascii="Arial" w:eastAsia="Times New Roman" w:hAnsi="Arial" w:cs="Arial"/>
              </w:rPr>
              <w:t xml:space="preserve">IRIS 126 EE for Changes and </w:t>
            </w:r>
            <w:r w:rsidR="00EF11BA" w:rsidRPr="008D3379">
              <w:rPr>
                <w:rFonts w:ascii="Arial" w:eastAsia="Times New Roman" w:hAnsi="Arial" w:cs="Arial"/>
              </w:rPr>
              <w:t>dates (</w:t>
            </w:r>
            <w:r w:rsidRPr="008D3379">
              <w:rPr>
                <w:rFonts w:ascii="Arial" w:eastAsia="Times New Roman" w:hAnsi="Arial" w:cs="Arial"/>
              </w:rPr>
              <w:t>verify recent updates to allotment of direct deposit information that should be considered at time of reissuing funds)</w:t>
            </w:r>
          </w:p>
        </w:tc>
      </w:tr>
      <w:tr w:rsidR="00DF07C5" w:rsidRPr="0048326E" w14:paraId="3E932153"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4D"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b/>
              </w:rPr>
              <w:t>Step 6</w:t>
            </w:r>
          </w:p>
          <w:p w14:paraId="3E93214E"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4F"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50" w14:textId="77777777" w:rsidR="00DF07C5" w:rsidRPr="00901B50" w:rsidRDefault="00DF07C5" w:rsidP="00A929A1">
            <w:pPr>
              <w:spacing w:after="0" w:line="240" w:lineRule="auto"/>
              <w:rPr>
                <w:rFonts w:ascii="Arial" w:eastAsia="Times New Roman" w:hAnsi="Arial" w:cs="Arial"/>
                <w:bCs/>
              </w:rPr>
            </w:pPr>
            <w:r w:rsidRPr="00901B50">
              <w:rPr>
                <w:rFonts w:ascii="Arial" w:eastAsia="Times New Roman" w:hAnsi="Arial" w:cs="Arial"/>
                <w:bCs/>
              </w:rPr>
              <w:t>Update Siebel notes section with the appropriate verbiage that a payment has already been requested. Flip the sub status to In QA PROCESS and go to Step 24.</w:t>
            </w:r>
          </w:p>
          <w:p w14:paraId="3E932151" w14:textId="77777777" w:rsidR="00DF07C5" w:rsidRPr="0048326E" w:rsidRDefault="00DF07C5" w:rsidP="00A929A1">
            <w:pPr>
              <w:spacing w:after="0" w:line="240" w:lineRule="auto"/>
              <w:rPr>
                <w:rFonts w:ascii="Arial" w:eastAsia="Times New Roman" w:hAnsi="Arial" w:cs="Arial"/>
                <w:bCs/>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52" w14:textId="77777777" w:rsidR="00DF07C5" w:rsidRPr="0048326E" w:rsidRDefault="00DF07C5" w:rsidP="00A929A1">
            <w:pPr>
              <w:spacing w:after="0" w:line="240" w:lineRule="auto"/>
              <w:rPr>
                <w:rFonts w:ascii="Arial" w:eastAsia="Times New Roman" w:hAnsi="Arial" w:cs="Arial"/>
              </w:rPr>
            </w:pPr>
            <w:r w:rsidRPr="007C0DD0">
              <w:rPr>
                <w:rFonts w:ascii="Arial" w:hAnsi="Arial" w:cs="Arial"/>
              </w:rPr>
              <w:t>Create a resolution sheet providing details and attach to documentation for QA</w:t>
            </w:r>
            <w:r>
              <w:t>.</w:t>
            </w:r>
          </w:p>
        </w:tc>
      </w:tr>
      <w:tr w:rsidR="00DF07C5" w:rsidRPr="0048326E" w14:paraId="3E932159"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54"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b/>
              </w:rPr>
              <w:t>Step 7</w:t>
            </w:r>
          </w:p>
          <w:p w14:paraId="3E932155"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56"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57" w14:textId="77777777" w:rsidR="00DF07C5" w:rsidRPr="0048326E" w:rsidRDefault="00DF07C5" w:rsidP="00A929A1">
            <w:pPr>
              <w:spacing w:after="0" w:line="240" w:lineRule="auto"/>
              <w:rPr>
                <w:rFonts w:ascii="Arial" w:eastAsia="Times New Roman" w:hAnsi="Arial" w:cs="Arial"/>
                <w:bCs/>
              </w:rPr>
            </w:pPr>
            <w:r w:rsidRPr="0048326E">
              <w:rPr>
                <w:rFonts w:ascii="Arial" w:eastAsia="Times New Roman" w:hAnsi="Arial" w:cs="Arial"/>
                <w:bCs/>
              </w:rPr>
              <w:t>Press the Add button on top right</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58" w14:textId="77777777" w:rsidR="00DF07C5" w:rsidRPr="0048326E" w:rsidRDefault="00DF07C5" w:rsidP="00A929A1">
            <w:pPr>
              <w:spacing w:after="0" w:line="240" w:lineRule="auto"/>
              <w:rPr>
                <w:rFonts w:ascii="Arial" w:eastAsia="Times New Roman" w:hAnsi="Arial" w:cs="Arial"/>
              </w:rPr>
            </w:pPr>
            <w:r w:rsidRPr="0048326E">
              <w:rPr>
                <w:rFonts w:ascii="Arial" w:eastAsia="Times New Roman" w:hAnsi="Arial" w:cs="Arial"/>
              </w:rPr>
              <w:t>The Add Adjustment page displays</w:t>
            </w:r>
          </w:p>
        </w:tc>
      </w:tr>
      <w:tr w:rsidR="002E3098" w:rsidRPr="0048326E" w14:paraId="3E93215B" w14:textId="77777777" w:rsidTr="00731904">
        <w:trPr>
          <w:trHeight w:val="460"/>
        </w:trPr>
        <w:tc>
          <w:tcPr>
            <w:tcW w:w="5000" w:type="pct"/>
            <w:gridSpan w:val="3"/>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5A"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Pr>
                <w:rFonts w:ascii="Arial" w:hAnsi="Arial" w:cs="Arial"/>
                <w:b/>
              </w:rPr>
              <w:t>Payment Reissues and Manual Pay Process in SPPS</w:t>
            </w:r>
          </w:p>
        </w:tc>
      </w:tr>
      <w:tr w:rsidR="002E3098" w:rsidRPr="0048326E" w14:paraId="3E93215F"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5C"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c>
          <w:tcPr>
            <w:tcW w:w="2033"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5D"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c>
          <w:tcPr>
            <w:tcW w:w="2074"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5E"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r>
      <w:tr w:rsidR="00DF07C5" w:rsidRPr="0048326E" w14:paraId="3E932165"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0"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b/>
              </w:rPr>
              <w:t>Step 8</w:t>
            </w:r>
          </w:p>
          <w:p w14:paraId="3E932161"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62" w14:textId="77777777" w:rsidR="00DF07C5" w:rsidRPr="0048326E" w:rsidRDefault="00DF07C5" w:rsidP="00A929A1">
            <w:pPr>
              <w:spacing w:before="20" w:after="20" w:line="240" w:lineRule="auto"/>
              <w:rPr>
                <w:rFonts w:ascii="Arial" w:eastAsia="Times New Roman" w:hAnsi="Arial" w:cs="Arial"/>
                <w:b/>
                <w:sz w:val="20"/>
                <w:szCs w:val="20"/>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3" w14:textId="7A8ACB66" w:rsidR="00DF07C5" w:rsidRPr="00901B50" w:rsidRDefault="00DF07C5" w:rsidP="00A929A1">
            <w:pPr>
              <w:spacing w:after="0" w:line="240" w:lineRule="auto"/>
              <w:rPr>
                <w:rFonts w:ascii="Arial" w:eastAsia="Times New Roman" w:hAnsi="Arial" w:cs="Arial"/>
                <w:bCs/>
              </w:rPr>
            </w:pPr>
            <w:r w:rsidRPr="00901B50">
              <w:rPr>
                <w:rFonts w:ascii="Arial" w:eastAsia="Times New Roman" w:hAnsi="Arial" w:cs="Arial"/>
                <w:bCs/>
              </w:rPr>
              <w:t xml:space="preserve">Enter the </w:t>
            </w:r>
            <w:r w:rsidR="00EF11BA" w:rsidRPr="00901B50">
              <w:rPr>
                <w:rFonts w:ascii="Arial" w:eastAsia="Times New Roman" w:hAnsi="Arial" w:cs="Arial"/>
                <w:bCs/>
              </w:rPr>
              <w:t>full employee’s</w:t>
            </w:r>
            <w:r w:rsidRPr="00901B50">
              <w:rPr>
                <w:rFonts w:ascii="Arial" w:eastAsia="Times New Roman" w:hAnsi="Arial" w:cs="Arial"/>
                <w:bCs/>
              </w:rPr>
              <w:t xml:space="preserve"> SSN in the SSN section</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4" w14:textId="77777777" w:rsidR="00DF07C5" w:rsidRPr="0048326E" w:rsidRDefault="00DF07C5" w:rsidP="00A929A1">
            <w:pPr>
              <w:spacing w:after="0" w:line="240" w:lineRule="auto"/>
              <w:ind w:left="211"/>
              <w:rPr>
                <w:rFonts w:ascii="Arial" w:eastAsia="Times New Roman" w:hAnsi="Arial" w:cs="Arial"/>
              </w:rPr>
            </w:pPr>
            <w:r>
              <w:rPr>
                <w:rFonts w:ascii="Arial" w:eastAsia="Times New Roman" w:hAnsi="Arial" w:cs="Arial"/>
              </w:rPr>
              <w:t>First and last name will auto populate after clicking save on the adjustment tab.</w:t>
            </w:r>
          </w:p>
        </w:tc>
      </w:tr>
      <w:tr w:rsidR="00DF07C5" w:rsidRPr="0048326E" w14:paraId="3E93216B"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6" w14:textId="77777777" w:rsidR="00DF07C5" w:rsidRDefault="00DF07C5" w:rsidP="00A929A1">
            <w:pPr>
              <w:spacing w:before="20" w:after="20" w:line="240" w:lineRule="auto"/>
              <w:rPr>
                <w:rFonts w:ascii="Arial" w:eastAsia="Times New Roman" w:hAnsi="Arial" w:cs="Arial"/>
                <w:b/>
              </w:rPr>
            </w:pPr>
            <w:r>
              <w:rPr>
                <w:rFonts w:ascii="Arial" w:eastAsia="Times New Roman" w:hAnsi="Arial" w:cs="Arial"/>
                <w:b/>
              </w:rPr>
              <w:t>Step 11</w:t>
            </w:r>
          </w:p>
          <w:p w14:paraId="3E932167"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68"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9" w14:textId="77777777" w:rsidR="00DF07C5" w:rsidRPr="00901B50" w:rsidRDefault="00DF07C5" w:rsidP="00A929A1">
            <w:pPr>
              <w:spacing w:after="0" w:line="240" w:lineRule="auto"/>
              <w:rPr>
                <w:rFonts w:ascii="Arial" w:eastAsia="Times New Roman" w:hAnsi="Arial" w:cs="Arial"/>
                <w:bCs/>
              </w:rPr>
            </w:pPr>
            <w:r w:rsidRPr="00901B50">
              <w:rPr>
                <w:rFonts w:ascii="Arial" w:hAnsi="Arial" w:cs="Arial"/>
                <w:bCs/>
              </w:rPr>
              <w:t xml:space="preserve">Enter 1598 </w:t>
            </w:r>
            <w:r>
              <w:rPr>
                <w:rFonts w:ascii="Arial" w:hAnsi="Arial" w:cs="Arial"/>
                <w:bCs/>
              </w:rPr>
              <w:t xml:space="preserve">or 5701 </w:t>
            </w:r>
            <w:r w:rsidRPr="00901B50">
              <w:rPr>
                <w:rFonts w:ascii="Arial" w:hAnsi="Arial" w:cs="Arial"/>
                <w:bCs/>
              </w:rPr>
              <w:t>for POI</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A"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71"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C" w14:textId="77777777" w:rsidR="00DF07C5" w:rsidRDefault="00DF07C5" w:rsidP="00A929A1">
            <w:pPr>
              <w:spacing w:before="20" w:after="20" w:line="240" w:lineRule="auto"/>
              <w:rPr>
                <w:rFonts w:ascii="Arial" w:eastAsia="Times New Roman" w:hAnsi="Arial" w:cs="Arial"/>
                <w:b/>
              </w:rPr>
            </w:pPr>
            <w:r>
              <w:rPr>
                <w:rFonts w:ascii="Arial" w:eastAsia="Times New Roman" w:hAnsi="Arial" w:cs="Arial"/>
                <w:b/>
              </w:rPr>
              <w:t>Step 12</w:t>
            </w:r>
          </w:p>
          <w:p w14:paraId="3E93216D"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6E" w14:textId="77777777" w:rsidR="00DF07C5" w:rsidRPr="0048326E"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6F" w14:textId="77777777" w:rsidR="00DF07C5" w:rsidRPr="00901B50" w:rsidRDefault="00DF07C5" w:rsidP="00A929A1">
            <w:pPr>
              <w:spacing w:after="0" w:line="240" w:lineRule="auto"/>
              <w:rPr>
                <w:rFonts w:ascii="Arial" w:eastAsia="Times New Roman" w:hAnsi="Arial" w:cs="Arial"/>
                <w:bCs/>
              </w:rPr>
            </w:pPr>
            <w:r w:rsidRPr="00901B50">
              <w:rPr>
                <w:rFonts w:ascii="Arial" w:hAnsi="Arial" w:cs="Arial"/>
                <w:bCs/>
              </w:rPr>
              <w:t xml:space="preserve">Enter the pay period and year corresponding to the manual pay action. </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0"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78" w14:textId="77777777" w:rsidTr="00731904">
        <w:trPr>
          <w:trHeight w:val="541"/>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2" w14:textId="77777777" w:rsidR="00DF07C5" w:rsidRDefault="00DF07C5" w:rsidP="00A929A1">
            <w:pPr>
              <w:spacing w:before="20" w:after="20" w:line="240" w:lineRule="auto"/>
              <w:rPr>
                <w:rFonts w:ascii="Arial" w:eastAsia="Times New Roman" w:hAnsi="Arial" w:cs="Arial"/>
                <w:b/>
              </w:rPr>
            </w:pPr>
            <w:r>
              <w:rPr>
                <w:rFonts w:ascii="Arial" w:eastAsia="Times New Roman" w:hAnsi="Arial" w:cs="Arial"/>
                <w:b/>
              </w:rPr>
              <w:t>Step 13</w:t>
            </w:r>
          </w:p>
          <w:p w14:paraId="3E932173"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74" w14:textId="77777777" w:rsidR="00DF07C5"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p w14:paraId="3E932175" w14:textId="77777777" w:rsidR="00DF07C5" w:rsidRDefault="00DF07C5" w:rsidP="00A929A1">
            <w:pPr>
              <w:spacing w:before="20" w:after="20" w:line="240" w:lineRule="auto"/>
              <w:rPr>
                <w:rFonts w:ascii="Arial" w:eastAsia="Times New Roman" w:hAnsi="Arial" w:cs="Arial"/>
                <w:b/>
              </w:rPr>
            </w:pP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6" w14:textId="77777777" w:rsidR="00DF07C5" w:rsidRPr="00901B50" w:rsidRDefault="00DF07C5" w:rsidP="00A929A1">
            <w:pPr>
              <w:spacing w:after="0" w:line="240" w:lineRule="auto"/>
              <w:rPr>
                <w:rFonts w:ascii="Arial" w:hAnsi="Arial" w:cs="Arial"/>
                <w:bCs/>
              </w:rPr>
            </w:pPr>
            <w:r w:rsidRPr="00901B50">
              <w:rPr>
                <w:rFonts w:ascii="Arial" w:hAnsi="Arial" w:cs="Arial"/>
              </w:rPr>
              <w:t>Enter processor’s First and Last Name in the corresponding sections.</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7"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7E"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9" w14:textId="77777777" w:rsidR="00DF07C5" w:rsidRDefault="00DF07C5" w:rsidP="00A929A1">
            <w:pPr>
              <w:spacing w:before="20" w:after="20" w:line="240" w:lineRule="auto"/>
              <w:rPr>
                <w:rFonts w:ascii="Arial" w:eastAsia="Times New Roman" w:hAnsi="Arial" w:cs="Arial"/>
                <w:b/>
              </w:rPr>
            </w:pPr>
            <w:r>
              <w:rPr>
                <w:rFonts w:ascii="Arial" w:eastAsia="Times New Roman" w:hAnsi="Arial" w:cs="Arial"/>
                <w:b/>
              </w:rPr>
              <w:t>Step 14</w:t>
            </w:r>
          </w:p>
          <w:p w14:paraId="3E93217A"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7B" w14:textId="77777777" w:rsidR="00DF07C5" w:rsidRDefault="00DF07C5" w:rsidP="00A929A1">
            <w:pPr>
              <w:spacing w:before="20" w:after="20" w:line="240" w:lineRule="auto"/>
              <w:rPr>
                <w:rFonts w:ascii="Arial" w:eastAsia="Times New Roman" w:hAnsi="Arial" w:cs="Arial"/>
                <w:b/>
              </w:rPr>
            </w:pPr>
            <w:r w:rsidRPr="0048326E">
              <w:rPr>
                <w:rFonts w:ascii="Arial" w:eastAsia="Times New Roman" w:hAnsi="Arial" w:cs="Arial"/>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C" w14:textId="77777777" w:rsidR="00DF07C5" w:rsidRPr="00901B50" w:rsidRDefault="00DF07C5" w:rsidP="00A929A1">
            <w:pPr>
              <w:spacing w:after="0" w:line="240" w:lineRule="auto"/>
              <w:rPr>
                <w:rFonts w:ascii="Arial" w:hAnsi="Arial" w:cs="Arial"/>
                <w:bCs/>
              </w:rPr>
            </w:pPr>
            <w:r w:rsidRPr="00901B50">
              <w:rPr>
                <w:rFonts w:ascii="Arial" w:hAnsi="Arial" w:cs="Arial"/>
              </w:rPr>
              <w:t>Enter your Work Phone Number and work email in the corresponding sections</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D"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85"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7F" w14:textId="77777777" w:rsidR="00DF07C5" w:rsidRPr="009F6D45" w:rsidRDefault="00DF07C5" w:rsidP="00A929A1">
            <w:pPr>
              <w:pStyle w:val="BodyRow"/>
              <w:rPr>
                <w:b/>
                <w:sz w:val="22"/>
                <w:szCs w:val="22"/>
              </w:rPr>
            </w:pPr>
            <w:r w:rsidRPr="009F6D45">
              <w:rPr>
                <w:b/>
                <w:sz w:val="22"/>
                <w:szCs w:val="22"/>
              </w:rPr>
              <w:t>Step</w:t>
            </w:r>
            <w:r>
              <w:rPr>
                <w:b/>
                <w:sz w:val="22"/>
                <w:szCs w:val="22"/>
              </w:rPr>
              <w:t xml:space="preserve"> 15</w:t>
            </w:r>
            <w:r w:rsidRPr="009F6D45">
              <w:rPr>
                <w:b/>
                <w:sz w:val="22"/>
                <w:szCs w:val="22"/>
              </w:rPr>
              <w:t xml:space="preserve"> </w:t>
            </w:r>
          </w:p>
          <w:p w14:paraId="3E932180"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81" w14:textId="77777777" w:rsidR="00DF07C5" w:rsidRDefault="00DF07C5" w:rsidP="00A929A1">
            <w:pPr>
              <w:pStyle w:val="BodyRow"/>
              <w:rPr>
                <w:b/>
                <w:sz w:val="22"/>
                <w:szCs w:val="22"/>
              </w:rPr>
            </w:pPr>
            <w:r w:rsidRPr="0048326E">
              <w:t>Processor</w:t>
            </w:r>
          </w:p>
          <w:p w14:paraId="3E932182" w14:textId="77777777" w:rsidR="00DF07C5" w:rsidRDefault="00DF07C5" w:rsidP="00A929A1">
            <w:pPr>
              <w:spacing w:before="20" w:after="20" w:line="240" w:lineRule="auto"/>
              <w:rPr>
                <w:rFonts w:ascii="Arial" w:eastAsia="Times New Roman" w:hAnsi="Arial" w:cs="Arial"/>
                <w:b/>
              </w:rPr>
            </w:pP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3" w14:textId="77777777" w:rsidR="00DF07C5" w:rsidRPr="00901B50" w:rsidRDefault="00DF07C5" w:rsidP="00A929A1">
            <w:pPr>
              <w:spacing w:after="0" w:line="240" w:lineRule="auto"/>
              <w:rPr>
                <w:rFonts w:ascii="Arial" w:hAnsi="Arial" w:cs="Arial"/>
              </w:rPr>
            </w:pPr>
            <w:r w:rsidRPr="00901B50">
              <w:rPr>
                <w:rFonts w:ascii="Arial" w:hAnsi="Arial" w:cs="Arial"/>
                <w:bCs/>
              </w:rPr>
              <w:t xml:space="preserve">Only </w:t>
            </w:r>
            <w:r>
              <w:rPr>
                <w:rFonts w:ascii="Arial" w:hAnsi="Arial" w:cs="Arial"/>
                <w:bCs/>
              </w:rPr>
              <w:t>(</w:t>
            </w:r>
            <w:r w:rsidRPr="00901B50">
              <w:rPr>
                <w:rFonts w:ascii="Arial" w:hAnsi="Arial" w:cs="Arial"/>
                <w:bCs/>
              </w:rPr>
              <w:t>if needed</w:t>
            </w:r>
            <w:r>
              <w:rPr>
                <w:rFonts w:ascii="Arial" w:hAnsi="Arial" w:cs="Arial"/>
                <w:bCs/>
              </w:rPr>
              <w:t>)</w:t>
            </w:r>
            <w:r w:rsidRPr="00901B50">
              <w:rPr>
                <w:rFonts w:ascii="Arial" w:hAnsi="Arial" w:cs="Arial"/>
                <w:bCs/>
              </w:rPr>
              <w:t xml:space="preserve"> check the NFC Process check box</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4" w14:textId="77777777" w:rsidR="00DF07C5" w:rsidRPr="00901B50" w:rsidRDefault="00DF07C5" w:rsidP="00A929A1">
            <w:pPr>
              <w:spacing w:after="0" w:line="240" w:lineRule="auto"/>
              <w:ind w:left="211"/>
              <w:rPr>
                <w:rFonts w:ascii="Arial" w:eastAsia="Times New Roman" w:hAnsi="Arial" w:cs="Arial"/>
              </w:rPr>
            </w:pPr>
            <w:r w:rsidRPr="00901B50">
              <w:rPr>
                <w:rFonts w:ascii="Arial" w:hAnsi="Arial" w:cs="Arial"/>
              </w:rPr>
              <w:t>Only used to process for NFC Other</w:t>
            </w:r>
          </w:p>
        </w:tc>
      </w:tr>
      <w:tr w:rsidR="00DF07C5" w:rsidRPr="0048326E" w14:paraId="3E93218B"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6" w14:textId="77777777" w:rsidR="00DF07C5" w:rsidRPr="009F6D45" w:rsidRDefault="00DF07C5" w:rsidP="00A929A1">
            <w:pPr>
              <w:pStyle w:val="BodyRow"/>
              <w:rPr>
                <w:b/>
                <w:sz w:val="22"/>
                <w:szCs w:val="22"/>
              </w:rPr>
            </w:pPr>
            <w:r w:rsidRPr="009F6D45">
              <w:rPr>
                <w:b/>
                <w:sz w:val="22"/>
                <w:szCs w:val="22"/>
              </w:rPr>
              <w:t>Step</w:t>
            </w:r>
            <w:r>
              <w:rPr>
                <w:b/>
                <w:sz w:val="22"/>
                <w:szCs w:val="22"/>
              </w:rPr>
              <w:t xml:space="preserve"> 16</w:t>
            </w:r>
            <w:r w:rsidRPr="009F6D45">
              <w:rPr>
                <w:b/>
                <w:sz w:val="22"/>
                <w:szCs w:val="22"/>
              </w:rPr>
              <w:t xml:space="preserve"> </w:t>
            </w:r>
          </w:p>
          <w:p w14:paraId="3E932187"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88" w14:textId="77777777" w:rsidR="00DF07C5" w:rsidRDefault="00DF07C5" w:rsidP="00A929A1">
            <w:pPr>
              <w:spacing w:before="20" w:after="20" w:line="240" w:lineRule="auto"/>
              <w:rPr>
                <w:rFonts w:ascii="Arial" w:eastAsia="Times New Roman" w:hAnsi="Arial" w:cs="Arial"/>
                <w:b/>
              </w:rPr>
            </w:pPr>
            <w:r w:rsidRPr="0048326E">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9" w14:textId="77777777" w:rsidR="00DF07C5" w:rsidRPr="00901B50" w:rsidRDefault="00DF07C5" w:rsidP="00A929A1">
            <w:pPr>
              <w:spacing w:after="0" w:line="240" w:lineRule="auto"/>
              <w:rPr>
                <w:rFonts w:ascii="Arial" w:hAnsi="Arial" w:cs="Arial"/>
              </w:rPr>
            </w:pPr>
            <w:r w:rsidRPr="00901B50">
              <w:rPr>
                <w:rFonts w:ascii="Arial" w:hAnsi="Arial" w:cs="Arial"/>
                <w:bCs/>
              </w:rPr>
              <w:t>Select type of adjustment on the Adjustment data tab down arrow for Miscellaneous Payment.</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A" w14:textId="77777777" w:rsidR="00DF07C5" w:rsidRPr="0048326E" w:rsidRDefault="00DF07C5" w:rsidP="00A929A1">
            <w:pPr>
              <w:spacing w:after="0" w:line="240" w:lineRule="auto"/>
              <w:ind w:left="211"/>
              <w:jc w:val="center"/>
              <w:rPr>
                <w:rFonts w:ascii="Arial" w:eastAsia="Times New Roman" w:hAnsi="Arial" w:cs="Arial"/>
              </w:rPr>
            </w:pPr>
          </w:p>
        </w:tc>
      </w:tr>
      <w:tr w:rsidR="00DF07C5" w:rsidRPr="0048326E" w14:paraId="3E932191"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C" w14:textId="77777777" w:rsidR="00DF07C5" w:rsidRDefault="00DF07C5" w:rsidP="00A929A1">
            <w:pPr>
              <w:pStyle w:val="BodyRow"/>
              <w:rPr>
                <w:b/>
                <w:sz w:val="22"/>
                <w:szCs w:val="22"/>
              </w:rPr>
            </w:pPr>
            <w:r w:rsidRPr="009F6D45">
              <w:rPr>
                <w:b/>
                <w:sz w:val="22"/>
                <w:szCs w:val="22"/>
              </w:rPr>
              <w:t>Step</w:t>
            </w:r>
            <w:r>
              <w:rPr>
                <w:b/>
                <w:sz w:val="22"/>
                <w:szCs w:val="22"/>
              </w:rPr>
              <w:t xml:space="preserve"> 17</w:t>
            </w:r>
            <w:r w:rsidRPr="009F6D45">
              <w:rPr>
                <w:b/>
                <w:sz w:val="22"/>
                <w:szCs w:val="22"/>
              </w:rPr>
              <w:t xml:space="preserve"> </w:t>
            </w:r>
          </w:p>
          <w:p w14:paraId="3E93218D"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8E" w14:textId="77777777" w:rsidR="00DF07C5" w:rsidRPr="009F6D45" w:rsidRDefault="00DF07C5" w:rsidP="00A929A1">
            <w:pPr>
              <w:pStyle w:val="BodyRow"/>
              <w:rPr>
                <w:b/>
                <w:sz w:val="22"/>
                <w:szCs w:val="22"/>
              </w:rPr>
            </w:pPr>
            <w:r w:rsidRPr="0048326E">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8F" w14:textId="77777777" w:rsidR="00DF07C5" w:rsidRPr="00901B50" w:rsidRDefault="00DF07C5" w:rsidP="00A929A1">
            <w:pPr>
              <w:spacing w:after="0" w:line="240" w:lineRule="auto"/>
              <w:rPr>
                <w:rFonts w:ascii="Arial" w:hAnsi="Arial" w:cs="Arial"/>
                <w:bCs/>
              </w:rPr>
            </w:pPr>
            <w:r w:rsidRPr="00901B50">
              <w:rPr>
                <w:rFonts w:ascii="Arial" w:hAnsi="Arial" w:cs="Arial"/>
                <w:bCs/>
              </w:rPr>
              <w:t>Enter notes or any special instructions under Agency Remarks box (following pre-approve verbiage provided by OHC) and   click save</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90" w14:textId="77777777" w:rsidR="00DF07C5" w:rsidRPr="00901B50" w:rsidRDefault="00DF07C5" w:rsidP="00A929A1">
            <w:pPr>
              <w:spacing w:after="0" w:line="240" w:lineRule="auto"/>
              <w:ind w:left="211"/>
              <w:rPr>
                <w:rFonts w:ascii="Arial" w:eastAsia="Times New Roman" w:hAnsi="Arial" w:cs="Arial"/>
              </w:rPr>
            </w:pPr>
            <w:r w:rsidRPr="00901B50">
              <w:rPr>
                <w:rFonts w:ascii="Arial" w:hAnsi="Arial" w:cs="Arial"/>
              </w:rPr>
              <w:t>Please be aware that there is a limited space in the text box.</w:t>
            </w:r>
          </w:p>
        </w:tc>
      </w:tr>
      <w:tr w:rsidR="00DF07C5" w:rsidRPr="0048326E" w14:paraId="3E93219A"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92" w14:textId="77777777" w:rsidR="00DF07C5" w:rsidRDefault="00DF07C5" w:rsidP="00A929A1">
            <w:pPr>
              <w:pStyle w:val="BodyRow"/>
              <w:rPr>
                <w:b/>
                <w:sz w:val="22"/>
                <w:szCs w:val="22"/>
              </w:rPr>
            </w:pPr>
            <w:r>
              <w:rPr>
                <w:b/>
                <w:sz w:val="22"/>
                <w:szCs w:val="22"/>
              </w:rPr>
              <w:t>Step 18</w:t>
            </w:r>
          </w:p>
          <w:p w14:paraId="3E932193" w14:textId="77777777" w:rsidR="00DF07C5" w:rsidRPr="0048326E" w:rsidRDefault="00DF07C5" w:rsidP="00A929A1">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94" w14:textId="77777777" w:rsidR="00DF07C5" w:rsidRPr="009F6D45" w:rsidRDefault="00DF07C5" w:rsidP="00A929A1">
            <w:pPr>
              <w:pStyle w:val="BodyRow"/>
              <w:rPr>
                <w:b/>
                <w:sz w:val="22"/>
                <w:szCs w:val="22"/>
              </w:rPr>
            </w:pPr>
            <w:r w:rsidRPr="0048326E">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95" w14:textId="77777777" w:rsidR="00DF07C5" w:rsidRPr="00901B50" w:rsidRDefault="00DF07C5" w:rsidP="00A929A1">
            <w:pPr>
              <w:spacing w:after="0" w:line="240" w:lineRule="auto"/>
              <w:rPr>
                <w:rFonts w:ascii="Arial" w:hAnsi="Arial" w:cs="Arial"/>
                <w:bCs/>
              </w:rPr>
            </w:pPr>
            <w:r w:rsidRPr="00901B50">
              <w:rPr>
                <w:rFonts w:ascii="Arial" w:hAnsi="Arial" w:cs="Arial"/>
                <w:bCs/>
              </w:rPr>
              <w:t>Click on the next Tab “Details” and select under the Type of Payment down arrow</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96" w14:textId="77777777" w:rsidR="00DF07C5" w:rsidRDefault="00DF07C5" w:rsidP="00DF07C5">
            <w:pPr>
              <w:pStyle w:val="BodyRow"/>
              <w:numPr>
                <w:ilvl w:val="0"/>
                <w:numId w:val="38"/>
              </w:numPr>
              <w:spacing w:before="0" w:after="0"/>
              <w:rPr>
                <w:sz w:val="22"/>
                <w:szCs w:val="22"/>
              </w:rPr>
            </w:pPr>
            <w:r>
              <w:rPr>
                <w:sz w:val="22"/>
                <w:szCs w:val="22"/>
              </w:rPr>
              <w:t>Cancelled/undeliverable checks</w:t>
            </w:r>
          </w:p>
          <w:p w14:paraId="3E932197" w14:textId="77777777" w:rsidR="00DF07C5" w:rsidRDefault="00DF07C5" w:rsidP="00DF07C5">
            <w:pPr>
              <w:pStyle w:val="BodyRow"/>
              <w:numPr>
                <w:ilvl w:val="0"/>
                <w:numId w:val="38"/>
              </w:numPr>
              <w:spacing w:before="0" w:after="0"/>
              <w:rPr>
                <w:sz w:val="22"/>
                <w:szCs w:val="22"/>
              </w:rPr>
            </w:pPr>
            <w:r>
              <w:rPr>
                <w:sz w:val="22"/>
                <w:szCs w:val="22"/>
              </w:rPr>
              <w:t>Retro Cola</w:t>
            </w:r>
          </w:p>
          <w:p w14:paraId="3E932198" w14:textId="77777777" w:rsidR="00DF07C5" w:rsidRDefault="00DF07C5" w:rsidP="00DF07C5">
            <w:pPr>
              <w:pStyle w:val="BodyRow"/>
              <w:numPr>
                <w:ilvl w:val="0"/>
                <w:numId w:val="38"/>
              </w:numPr>
              <w:spacing w:before="0" w:after="0"/>
              <w:rPr>
                <w:sz w:val="22"/>
                <w:szCs w:val="22"/>
              </w:rPr>
            </w:pPr>
            <w:r>
              <w:rPr>
                <w:sz w:val="22"/>
                <w:szCs w:val="22"/>
              </w:rPr>
              <w:t>Post Differential (Taxable)</w:t>
            </w:r>
          </w:p>
          <w:p w14:paraId="3E932199" w14:textId="77777777" w:rsidR="00DF07C5" w:rsidRDefault="00DF07C5" w:rsidP="00A929A1">
            <w:pPr>
              <w:spacing w:after="0" w:line="240" w:lineRule="auto"/>
              <w:ind w:left="211"/>
            </w:pPr>
            <w:r>
              <w:t xml:space="preserve">          </w:t>
            </w:r>
            <w:r w:rsidRPr="00395BF8">
              <w:rPr>
                <w:rFonts w:ascii="Arial" w:hAnsi="Arial" w:cs="Arial"/>
              </w:rPr>
              <w:t>and others as needed.</w:t>
            </w:r>
          </w:p>
        </w:tc>
      </w:tr>
      <w:tr w:rsidR="00DF07C5" w:rsidRPr="0048326E" w14:paraId="3E9321A4"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9B" w14:textId="77777777" w:rsidR="00DF07C5" w:rsidRPr="00901B50" w:rsidRDefault="00DF07C5" w:rsidP="00A929A1">
            <w:pPr>
              <w:pStyle w:val="BodyRow"/>
              <w:rPr>
                <w:b/>
                <w:sz w:val="22"/>
                <w:szCs w:val="22"/>
              </w:rPr>
            </w:pPr>
            <w:r w:rsidRPr="00901B50">
              <w:rPr>
                <w:b/>
                <w:sz w:val="22"/>
                <w:szCs w:val="22"/>
              </w:rPr>
              <w:t>Step 19</w:t>
            </w:r>
          </w:p>
          <w:p w14:paraId="3E93219C" w14:textId="77777777" w:rsidR="00DF07C5" w:rsidRPr="00901B50" w:rsidRDefault="00DF07C5" w:rsidP="00A929A1">
            <w:pPr>
              <w:spacing w:before="20" w:after="20" w:line="240" w:lineRule="auto"/>
              <w:rPr>
                <w:rFonts w:ascii="Arial" w:eastAsia="Times New Roman" w:hAnsi="Arial" w:cs="Arial"/>
              </w:rPr>
            </w:pPr>
            <w:r w:rsidRPr="00901B50">
              <w:rPr>
                <w:rFonts w:ascii="Arial" w:eastAsia="Times New Roman" w:hAnsi="Arial" w:cs="Arial"/>
              </w:rPr>
              <w:t xml:space="preserve">Manual Pay </w:t>
            </w:r>
          </w:p>
          <w:p w14:paraId="3E93219D" w14:textId="77777777" w:rsidR="00DF07C5" w:rsidRPr="00901B50" w:rsidRDefault="00DF07C5" w:rsidP="00A929A1">
            <w:pPr>
              <w:pStyle w:val="BodyRow"/>
              <w:rPr>
                <w:sz w:val="22"/>
                <w:szCs w:val="22"/>
              </w:rPr>
            </w:pPr>
            <w:r w:rsidRPr="00901B50">
              <w:rPr>
                <w:sz w:val="22"/>
                <w:szCs w:val="22"/>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9E" w14:textId="77777777" w:rsidR="00DF07C5" w:rsidRDefault="00DF07C5" w:rsidP="00A929A1">
            <w:pPr>
              <w:spacing w:after="0" w:line="240" w:lineRule="auto"/>
              <w:ind w:left="77"/>
              <w:rPr>
                <w:rFonts w:ascii="Arial" w:eastAsia="Times New Roman" w:hAnsi="Arial" w:cs="Arial"/>
              </w:rPr>
            </w:pPr>
            <w:r w:rsidRPr="00901B50">
              <w:rPr>
                <w:rFonts w:ascii="Arial" w:eastAsia="Times New Roman" w:hAnsi="Arial" w:cs="Arial"/>
              </w:rPr>
              <w:t>Enter the accounting code for this transaction (do not copy if Stored Accounting code is available in next section).</w:t>
            </w:r>
            <w:r>
              <w:rPr>
                <w:rFonts w:ascii="Arial" w:eastAsia="Times New Roman" w:hAnsi="Arial" w:cs="Arial"/>
              </w:rPr>
              <w:t xml:space="preserve"> If reissuing funds returned by or after the change of fiscal year occurred ensure to use the correct fiscal year accounting code.</w:t>
            </w:r>
          </w:p>
          <w:p w14:paraId="3E93219F" w14:textId="77777777" w:rsidR="00DF07C5" w:rsidRPr="00901B50" w:rsidRDefault="00DF07C5" w:rsidP="00A929A1">
            <w:pPr>
              <w:spacing w:after="0" w:line="240" w:lineRule="auto"/>
              <w:rPr>
                <w:rFonts w:ascii="Arial" w:eastAsia="Times New Roman" w:hAnsi="Arial" w:cs="Arial"/>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A0" w14:textId="77777777" w:rsidR="00DF07C5" w:rsidRDefault="00DF07C5" w:rsidP="00A929A1">
            <w:pPr>
              <w:pStyle w:val="BodyRow"/>
              <w:spacing w:before="0" w:after="0"/>
              <w:rPr>
                <w:sz w:val="22"/>
                <w:szCs w:val="22"/>
              </w:rPr>
            </w:pPr>
            <w:r>
              <w:rPr>
                <w:sz w:val="22"/>
                <w:szCs w:val="22"/>
              </w:rPr>
              <w:t>This information can be found on:</w:t>
            </w:r>
          </w:p>
          <w:p w14:paraId="3E9321A1" w14:textId="77777777" w:rsidR="00DF07C5" w:rsidRDefault="00DF07C5" w:rsidP="00DF07C5">
            <w:pPr>
              <w:pStyle w:val="BodyRow"/>
              <w:numPr>
                <w:ilvl w:val="0"/>
                <w:numId w:val="38"/>
              </w:numPr>
              <w:spacing w:before="0" w:after="0"/>
              <w:rPr>
                <w:sz w:val="22"/>
                <w:szCs w:val="22"/>
              </w:rPr>
            </w:pPr>
            <w:r>
              <w:rPr>
                <w:sz w:val="22"/>
                <w:szCs w:val="22"/>
              </w:rPr>
              <w:t>Cancel Pay Report</w:t>
            </w:r>
          </w:p>
          <w:p w14:paraId="3E9321A2" w14:textId="77777777" w:rsidR="00DF07C5" w:rsidRDefault="00DF07C5" w:rsidP="00DF07C5">
            <w:pPr>
              <w:pStyle w:val="BodyRow"/>
              <w:numPr>
                <w:ilvl w:val="0"/>
                <w:numId w:val="38"/>
              </w:numPr>
              <w:spacing w:before="0" w:after="0"/>
              <w:rPr>
                <w:sz w:val="22"/>
                <w:szCs w:val="22"/>
              </w:rPr>
            </w:pPr>
            <w:r>
              <w:rPr>
                <w:sz w:val="22"/>
                <w:szCs w:val="22"/>
              </w:rPr>
              <w:t>PQ025</w:t>
            </w:r>
          </w:p>
          <w:p w14:paraId="3E9321A3" w14:textId="77777777" w:rsidR="00DF07C5" w:rsidRDefault="00DF07C5" w:rsidP="00A929A1">
            <w:pPr>
              <w:pStyle w:val="BodyRow"/>
              <w:spacing w:before="0" w:after="0"/>
              <w:ind w:left="720"/>
              <w:rPr>
                <w:sz w:val="22"/>
                <w:szCs w:val="22"/>
              </w:rPr>
            </w:pPr>
          </w:p>
        </w:tc>
      </w:tr>
      <w:tr w:rsidR="002E3098" w:rsidRPr="0048326E" w14:paraId="3E9321A6" w14:textId="77777777" w:rsidTr="00731904">
        <w:trPr>
          <w:trHeight w:val="460"/>
        </w:trPr>
        <w:tc>
          <w:tcPr>
            <w:tcW w:w="5000" w:type="pct"/>
            <w:gridSpan w:val="3"/>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A5"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Pr>
                <w:rFonts w:ascii="Arial" w:hAnsi="Arial" w:cs="Arial"/>
                <w:b/>
              </w:rPr>
              <w:t>Payment Reissues and Manual Pay Process in SPPS</w:t>
            </w:r>
          </w:p>
        </w:tc>
      </w:tr>
      <w:tr w:rsidR="002E3098" w:rsidRPr="0048326E" w14:paraId="3E9321AA"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A7"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c>
          <w:tcPr>
            <w:tcW w:w="2033"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A8"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c>
          <w:tcPr>
            <w:tcW w:w="2074" w:type="pct"/>
            <w:tcBorders>
              <w:top w:val="single" w:sz="6" w:space="0" w:color="auto"/>
              <w:left w:val="single" w:sz="6" w:space="0" w:color="auto"/>
              <w:bottom w:val="single" w:sz="6" w:space="0" w:color="auto"/>
              <w:right w:val="single" w:sz="6" w:space="0" w:color="auto"/>
            </w:tcBorders>
            <w:shd w:val="clear" w:color="auto" w:fill="BFBFBF"/>
            <w:tcMar>
              <w:top w:w="29" w:type="dxa"/>
              <w:left w:w="72" w:type="dxa"/>
              <w:bottom w:w="29" w:type="dxa"/>
              <w:right w:w="72" w:type="dxa"/>
            </w:tcMar>
            <w:vAlign w:val="center"/>
          </w:tcPr>
          <w:p w14:paraId="3E9321A9" w14:textId="77777777" w:rsidR="002E3098" w:rsidRPr="0048326E" w:rsidRDefault="002E3098" w:rsidP="002E3098">
            <w:pPr>
              <w:autoSpaceDE w:val="0"/>
              <w:autoSpaceDN w:val="0"/>
              <w:adjustRightInd w:val="0"/>
              <w:spacing w:after="0" w:line="240" w:lineRule="auto"/>
              <w:rPr>
                <w:rFonts w:ascii="Arial" w:eastAsia="Times New Roman" w:hAnsi="Arial" w:cs="Arial"/>
                <w:b/>
                <w:color w:val="000000"/>
              </w:rPr>
            </w:pPr>
            <w:r w:rsidRPr="0048326E">
              <w:rPr>
                <w:rFonts w:ascii="Arial" w:eastAsia="Times New Roman" w:hAnsi="Arial" w:cs="Arial"/>
                <w:b/>
                <w:color w:val="000000"/>
              </w:rPr>
              <w:t>Actors</w:t>
            </w:r>
          </w:p>
        </w:tc>
      </w:tr>
      <w:tr w:rsidR="002E3098" w:rsidRPr="0048326E" w14:paraId="3E9321B5"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AB" w14:textId="77777777" w:rsidR="002E3098" w:rsidRDefault="002E3098" w:rsidP="002E3098">
            <w:pPr>
              <w:pStyle w:val="BodyRow"/>
              <w:rPr>
                <w:b/>
                <w:sz w:val="22"/>
                <w:szCs w:val="22"/>
              </w:rPr>
            </w:pPr>
            <w:r>
              <w:rPr>
                <w:b/>
                <w:sz w:val="22"/>
                <w:szCs w:val="22"/>
              </w:rPr>
              <w:t>Step 20</w:t>
            </w:r>
          </w:p>
          <w:p w14:paraId="3E9321AC" w14:textId="77777777" w:rsidR="002E3098" w:rsidRPr="0048326E" w:rsidRDefault="002E3098" w:rsidP="002E3098">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AD" w14:textId="77777777" w:rsidR="002E3098" w:rsidRDefault="002E3098" w:rsidP="002E3098">
            <w:pPr>
              <w:pStyle w:val="BodyRow"/>
              <w:rPr>
                <w:b/>
                <w:sz w:val="22"/>
                <w:szCs w:val="22"/>
              </w:rPr>
            </w:pPr>
            <w:r w:rsidRPr="0048326E">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AE" w14:textId="77777777" w:rsidR="002E3098" w:rsidRDefault="002E3098" w:rsidP="002E3098">
            <w:pPr>
              <w:pStyle w:val="BodyRow"/>
              <w:spacing w:before="0" w:after="0"/>
              <w:rPr>
                <w:bCs/>
                <w:sz w:val="22"/>
                <w:szCs w:val="22"/>
              </w:rPr>
            </w:pPr>
            <w:r>
              <w:rPr>
                <w:bCs/>
                <w:sz w:val="22"/>
                <w:szCs w:val="22"/>
              </w:rPr>
              <w:t>Enter the BETC Code, default should be DISB unless otherwise instructed.</w:t>
            </w:r>
          </w:p>
          <w:p w14:paraId="3E9321AF" w14:textId="77777777" w:rsidR="002E3098" w:rsidRDefault="002E3098" w:rsidP="002E3098">
            <w:pPr>
              <w:spacing w:after="0" w:line="240" w:lineRule="auto"/>
              <w:rPr>
                <w:bCs/>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B0" w14:textId="77777777" w:rsidR="002E3098" w:rsidRDefault="002E3098" w:rsidP="002E3098">
            <w:pPr>
              <w:pStyle w:val="BodyRow"/>
              <w:spacing w:before="0" w:after="0"/>
              <w:rPr>
                <w:sz w:val="22"/>
                <w:szCs w:val="22"/>
              </w:rPr>
            </w:pPr>
            <w:r>
              <w:rPr>
                <w:sz w:val="22"/>
                <w:szCs w:val="22"/>
              </w:rPr>
              <w:t>Other available codes are:</w:t>
            </w:r>
          </w:p>
          <w:p w14:paraId="3E9321B1" w14:textId="77777777" w:rsidR="002E3098" w:rsidRDefault="002E3098" w:rsidP="002E3098">
            <w:pPr>
              <w:pStyle w:val="BodyRow"/>
              <w:numPr>
                <w:ilvl w:val="0"/>
                <w:numId w:val="39"/>
              </w:numPr>
              <w:spacing w:before="0" w:after="0"/>
              <w:rPr>
                <w:sz w:val="22"/>
                <w:szCs w:val="22"/>
              </w:rPr>
            </w:pPr>
            <w:r>
              <w:rPr>
                <w:sz w:val="22"/>
                <w:szCs w:val="22"/>
              </w:rPr>
              <w:t>DISBCA</w:t>
            </w:r>
          </w:p>
          <w:p w14:paraId="3E9321B2" w14:textId="77777777" w:rsidR="002E3098" w:rsidRDefault="002E3098" w:rsidP="002E3098">
            <w:pPr>
              <w:pStyle w:val="BodyRow"/>
              <w:numPr>
                <w:ilvl w:val="0"/>
                <w:numId w:val="39"/>
              </w:numPr>
              <w:spacing w:before="0" w:after="0"/>
              <w:rPr>
                <w:sz w:val="22"/>
                <w:szCs w:val="22"/>
              </w:rPr>
            </w:pPr>
            <w:r>
              <w:rPr>
                <w:sz w:val="22"/>
                <w:szCs w:val="22"/>
              </w:rPr>
              <w:t>DISBBCA</w:t>
            </w:r>
          </w:p>
          <w:p w14:paraId="3E9321B3" w14:textId="77777777" w:rsidR="002E3098" w:rsidRDefault="002E3098" w:rsidP="002E3098">
            <w:pPr>
              <w:pStyle w:val="BodyRow"/>
              <w:spacing w:before="0" w:after="0"/>
              <w:rPr>
                <w:sz w:val="22"/>
                <w:szCs w:val="22"/>
              </w:rPr>
            </w:pPr>
            <w:r>
              <w:rPr>
                <w:sz w:val="22"/>
                <w:szCs w:val="22"/>
              </w:rPr>
              <w:t>Only use these when specifically instructed by OHC or NFC.</w:t>
            </w:r>
          </w:p>
          <w:p w14:paraId="3E9321B4" w14:textId="77777777" w:rsidR="002E3098" w:rsidRDefault="002E3098" w:rsidP="002E3098">
            <w:pPr>
              <w:pStyle w:val="BodyRow"/>
              <w:spacing w:before="0" w:after="0"/>
              <w:rPr>
                <w:sz w:val="22"/>
                <w:szCs w:val="22"/>
              </w:rPr>
            </w:pPr>
          </w:p>
        </w:tc>
      </w:tr>
      <w:tr w:rsidR="002E3098" w:rsidRPr="0048326E" w14:paraId="3E9321BD"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B6" w14:textId="77777777" w:rsidR="002E3098" w:rsidRDefault="002E3098" w:rsidP="002E3098">
            <w:pPr>
              <w:pStyle w:val="BodyRow"/>
              <w:rPr>
                <w:b/>
                <w:sz w:val="22"/>
                <w:szCs w:val="22"/>
              </w:rPr>
            </w:pPr>
            <w:r>
              <w:rPr>
                <w:b/>
                <w:sz w:val="22"/>
                <w:szCs w:val="22"/>
              </w:rPr>
              <w:t>Step 21</w:t>
            </w:r>
          </w:p>
          <w:p w14:paraId="3E9321B7" w14:textId="77777777" w:rsidR="002E3098" w:rsidRPr="0048326E" w:rsidRDefault="002E3098" w:rsidP="002E3098">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B8" w14:textId="77777777" w:rsidR="002E3098" w:rsidRDefault="002E3098" w:rsidP="002E3098">
            <w:pPr>
              <w:pStyle w:val="BodyRow"/>
              <w:rPr>
                <w:b/>
                <w:sz w:val="22"/>
                <w:szCs w:val="22"/>
              </w:rPr>
            </w:pPr>
            <w:r w:rsidRPr="0048326E">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B9" w14:textId="77777777" w:rsidR="002E3098" w:rsidRDefault="002E3098" w:rsidP="002E3098">
            <w:pPr>
              <w:pStyle w:val="BodyRow"/>
              <w:spacing w:before="0" w:after="0"/>
              <w:rPr>
                <w:bCs/>
                <w:sz w:val="22"/>
                <w:szCs w:val="22"/>
              </w:rPr>
            </w:pPr>
            <w:r>
              <w:rPr>
                <w:bCs/>
                <w:sz w:val="22"/>
                <w:szCs w:val="22"/>
              </w:rPr>
              <w:t>Enter hours if this is a Retro cola of Post Differential case or enter the gross amount to be paid if this is a Payment Reissue case and click save again.</w:t>
            </w:r>
          </w:p>
          <w:p w14:paraId="3E9321BA" w14:textId="77777777" w:rsidR="002E3098" w:rsidRDefault="002E3098" w:rsidP="002E3098">
            <w:pPr>
              <w:pStyle w:val="BodyRow"/>
              <w:spacing w:before="0" w:after="0"/>
              <w:rPr>
                <w:bCs/>
                <w:sz w:val="22"/>
                <w:szCs w:val="22"/>
              </w:rPr>
            </w:pPr>
          </w:p>
          <w:p w14:paraId="3E9321BB" w14:textId="77777777" w:rsidR="002E3098" w:rsidRDefault="002E3098" w:rsidP="002E3098">
            <w:pPr>
              <w:pStyle w:val="BodyRow"/>
              <w:spacing w:before="0" w:after="0"/>
              <w:rPr>
                <w:bCs/>
                <w:sz w:val="22"/>
                <w:szCs w:val="22"/>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BC" w14:textId="77777777" w:rsidR="002E3098" w:rsidRDefault="002E3098" w:rsidP="002E3098">
            <w:pPr>
              <w:pStyle w:val="BodyRow"/>
              <w:spacing w:before="0" w:after="0"/>
              <w:rPr>
                <w:sz w:val="22"/>
                <w:szCs w:val="22"/>
              </w:rPr>
            </w:pPr>
            <w:r>
              <w:rPr>
                <w:sz w:val="22"/>
                <w:szCs w:val="22"/>
              </w:rPr>
              <w:t>Must choose radio button Tax Calc or Flat Rate under Federal and State columns if Retro Cola or Post Differential</w:t>
            </w:r>
          </w:p>
        </w:tc>
      </w:tr>
      <w:tr w:rsidR="002E3098" w:rsidRPr="0048326E" w14:paraId="3E9321C7"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BE" w14:textId="77777777" w:rsidR="002E3098" w:rsidRDefault="002E3098" w:rsidP="002E3098">
            <w:pPr>
              <w:pStyle w:val="BodyRow"/>
              <w:rPr>
                <w:b/>
                <w:sz w:val="22"/>
                <w:szCs w:val="22"/>
              </w:rPr>
            </w:pPr>
            <w:r>
              <w:rPr>
                <w:b/>
                <w:sz w:val="22"/>
                <w:szCs w:val="22"/>
              </w:rPr>
              <w:t>Step 22</w:t>
            </w:r>
          </w:p>
          <w:p w14:paraId="3E9321BF" w14:textId="77777777" w:rsidR="002E3098" w:rsidRPr="0048326E" w:rsidRDefault="002E3098" w:rsidP="002E3098">
            <w:pPr>
              <w:spacing w:before="20" w:after="20" w:line="240" w:lineRule="auto"/>
              <w:rPr>
                <w:rFonts w:ascii="Arial" w:eastAsia="Times New Roman" w:hAnsi="Arial" w:cs="Arial"/>
              </w:rPr>
            </w:pPr>
            <w:r w:rsidRPr="0048326E">
              <w:rPr>
                <w:rFonts w:ascii="Arial" w:eastAsia="Times New Roman" w:hAnsi="Arial" w:cs="Arial"/>
                <w:sz w:val="20"/>
                <w:szCs w:val="20"/>
              </w:rPr>
              <w:t xml:space="preserve">Manual Pay </w:t>
            </w:r>
          </w:p>
          <w:p w14:paraId="3E9321C0" w14:textId="77777777" w:rsidR="002E3098" w:rsidRDefault="002E3098" w:rsidP="002E3098">
            <w:pPr>
              <w:pStyle w:val="BodyRow"/>
              <w:rPr>
                <w:b/>
                <w:sz w:val="22"/>
                <w:szCs w:val="22"/>
              </w:rPr>
            </w:pPr>
            <w:r w:rsidRPr="0048326E">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C1" w14:textId="77777777" w:rsidR="002E3098" w:rsidRDefault="002E3098" w:rsidP="002E3098">
            <w:pPr>
              <w:pStyle w:val="BodyRow"/>
              <w:spacing w:before="0" w:after="0"/>
              <w:rPr>
                <w:bCs/>
                <w:sz w:val="22"/>
                <w:szCs w:val="22"/>
              </w:rPr>
            </w:pPr>
            <w:r>
              <w:rPr>
                <w:bCs/>
                <w:sz w:val="22"/>
                <w:szCs w:val="22"/>
              </w:rPr>
              <w:t>Click on the next tab “Address” and click save if the payment is going back to employee since the bank account information will auto populate.</w:t>
            </w:r>
          </w:p>
          <w:p w14:paraId="3E9321C2" w14:textId="77777777" w:rsidR="002E3098" w:rsidRDefault="002E3098" w:rsidP="002E3098">
            <w:pPr>
              <w:pStyle w:val="BodyRow"/>
              <w:spacing w:before="0" w:after="0"/>
              <w:rPr>
                <w:bCs/>
                <w:sz w:val="22"/>
                <w:szCs w:val="22"/>
              </w:rPr>
            </w:pPr>
          </w:p>
          <w:p w14:paraId="3E9321C3" w14:textId="77777777" w:rsidR="002E3098" w:rsidRDefault="002E3098" w:rsidP="002E3098">
            <w:pPr>
              <w:pStyle w:val="BodyRow"/>
              <w:spacing w:before="0" w:after="0"/>
              <w:rPr>
                <w:bCs/>
                <w:sz w:val="22"/>
                <w:szCs w:val="22"/>
              </w:rPr>
            </w:pPr>
          </w:p>
          <w:p w14:paraId="3E9321C4" w14:textId="77777777" w:rsidR="002E3098" w:rsidRDefault="002E3098" w:rsidP="002E3098">
            <w:pPr>
              <w:pStyle w:val="BodyRow"/>
              <w:spacing w:before="0" w:after="0"/>
              <w:rPr>
                <w:bCs/>
                <w:sz w:val="22"/>
                <w:szCs w:val="22"/>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C5" w14:textId="77777777" w:rsidR="002E3098" w:rsidRDefault="002E3098" w:rsidP="002E3098">
            <w:pPr>
              <w:pStyle w:val="BodyRow"/>
              <w:spacing w:before="0" w:after="0"/>
              <w:rPr>
                <w:bCs/>
                <w:sz w:val="22"/>
                <w:szCs w:val="22"/>
              </w:rPr>
            </w:pPr>
            <w:r>
              <w:rPr>
                <w:bCs/>
                <w:sz w:val="22"/>
                <w:szCs w:val="22"/>
              </w:rPr>
              <w:t>If this is a Bankruptcy, Child Support or Garnishment case, where the reissue is going to a specific payee other than employee click on the clear button to remove bank account information and manually enter the payee information that should also be included on the Remarks Tab on the first section and click save.</w:t>
            </w:r>
          </w:p>
          <w:p w14:paraId="3E9321C6" w14:textId="77777777" w:rsidR="002E3098" w:rsidRDefault="002E3098" w:rsidP="002E3098">
            <w:pPr>
              <w:pStyle w:val="BodyRow"/>
              <w:spacing w:before="0" w:after="0"/>
              <w:rPr>
                <w:sz w:val="22"/>
                <w:szCs w:val="22"/>
              </w:rPr>
            </w:pPr>
          </w:p>
        </w:tc>
      </w:tr>
      <w:tr w:rsidR="002E3098" w:rsidRPr="0048326E" w14:paraId="3E9321CE"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C8" w14:textId="77777777" w:rsidR="002E3098" w:rsidRPr="00D944D7" w:rsidRDefault="002E3098" w:rsidP="002E3098">
            <w:pPr>
              <w:pStyle w:val="BodyRow"/>
              <w:rPr>
                <w:b/>
                <w:sz w:val="22"/>
                <w:szCs w:val="22"/>
              </w:rPr>
            </w:pPr>
            <w:r w:rsidRPr="00D944D7">
              <w:rPr>
                <w:b/>
                <w:sz w:val="22"/>
                <w:szCs w:val="22"/>
              </w:rPr>
              <w:t>Step 23</w:t>
            </w:r>
          </w:p>
          <w:p w14:paraId="3E9321C9" w14:textId="77777777" w:rsidR="002E3098" w:rsidRPr="00D944D7" w:rsidRDefault="002E3098" w:rsidP="002E3098">
            <w:pPr>
              <w:spacing w:before="20" w:after="20" w:line="240" w:lineRule="auto"/>
              <w:rPr>
                <w:rFonts w:ascii="Arial" w:eastAsia="Times New Roman" w:hAnsi="Arial" w:cs="Arial"/>
              </w:rPr>
            </w:pPr>
            <w:r w:rsidRPr="00D944D7">
              <w:rPr>
                <w:rFonts w:ascii="Arial" w:eastAsia="Times New Roman" w:hAnsi="Arial" w:cs="Arial"/>
              </w:rPr>
              <w:t xml:space="preserve">Manual Pay </w:t>
            </w:r>
          </w:p>
          <w:p w14:paraId="3E9321CA" w14:textId="77777777" w:rsidR="002E3098" w:rsidRPr="00901B50" w:rsidRDefault="002E3098" w:rsidP="002E3098">
            <w:pPr>
              <w:pStyle w:val="BodyRow"/>
              <w:rPr>
                <w:b/>
                <w:sz w:val="22"/>
                <w:szCs w:val="22"/>
              </w:rPr>
            </w:pPr>
            <w:r w:rsidRPr="00D944D7">
              <w:rPr>
                <w:sz w:val="22"/>
                <w:szCs w:val="22"/>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CB" w14:textId="77777777" w:rsidR="002E3098" w:rsidRPr="00901B50" w:rsidRDefault="002E3098" w:rsidP="002E3098">
            <w:pPr>
              <w:pStyle w:val="BodyRow"/>
              <w:spacing w:before="0" w:after="0"/>
              <w:rPr>
                <w:bCs/>
                <w:sz w:val="22"/>
                <w:szCs w:val="22"/>
              </w:rPr>
            </w:pPr>
            <w:r w:rsidRPr="00D944D7">
              <w:rPr>
                <w:bCs/>
                <w:sz w:val="22"/>
                <w:szCs w:val="22"/>
              </w:rPr>
              <w:t>After updating Siebel, print all 3 screens and the supporting documents (as required by the manual pay checklist) and submit to QA.</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CC" w14:textId="77777777" w:rsidR="002E3098" w:rsidRPr="00D944D7" w:rsidRDefault="002E3098" w:rsidP="002E3098">
            <w:pPr>
              <w:pStyle w:val="BodyRow"/>
              <w:spacing w:before="0" w:after="0"/>
              <w:rPr>
                <w:sz w:val="22"/>
                <w:szCs w:val="22"/>
              </w:rPr>
            </w:pPr>
            <w:r w:rsidRPr="00D944D7">
              <w:rPr>
                <w:sz w:val="22"/>
                <w:szCs w:val="22"/>
              </w:rPr>
              <w:t>Ask the QA to review and Certify the SPPS web Manual Payment request</w:t>
            </w:r>
          </w:p>
          <w:p w14:paraId="3E9321CD" w14:textId="77777777" w:rsidR="002E3098" w:rsidRPr="00901B50" w:rsidRDefault="002E3098" w:rsidP="002E3098">
            <w:pPr>
              <w:pStyle w:val="BodyRow"/>
              <w:spacing w:before="0" w:after="0"/>
              <w:rPr>
                <w:sz w:val="22"/>
                <w:szCs w:val="22"/>
              </w:rPr>
            </w:pPr>
          </w:p>
        </w:tc>
      </w:tr>
      <w:tr w:rsidR="002E3098" w:rsidRPr="0048326E" w14:paraId="3E9321D4"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CF" w14:textId="77777777" w:rsidR="002E3098" w:rsidRPr="00D944D7" w:rsidRDefault="002E3098" w:rsidP="002E3098">
            <w:pPr>
              <w:pStyle w:val="BodyRow"/>
              <w:rPr>
                <w:b/>
                <w:sz w:val="22"/>
                <w:szCs w:val="22"/>
              </w:rPr>
            </w:pPr>
            <w:r w:rsidRPr="00D944D7">
              <w:rPr>
                <w:b/>
                <w:sz w:val="22"/>
                <w:szCs w:val="22"/>
              </w:rPr>
              <w:t>Step 24</w:t>
            </w:r>
          </w:p>
          <w:p w14:paraId="3E9321D0" w14:textId="77777777" w:rsidR="002E3098" w:rsidRPr="00D944D7" w:rsidRDefault="002E3098" w:rsidP="002E3098">
            <w:pPr>
              <w:spacing w:before="20" w:after="20" w:line="240" w:lineRule="auto"/>
              <w:rPr>
                <w:rFonts w:ascii="Arial" w:eastAsia="Times New Roman" w:hAnsi="Arial" w:cs="Arial"/>
              </w:rPr>
            </w:pPr>
            <w:r w:rsidRPr="00D944D7">
              <w:rPr>
                <w:rFonts w:ascii="Arial" w:eastAsia="Times New Roman" w:hAnsi="Arial" w:cs="Arial"/>
              </w:rPr>
              <w:t xml:space="preserve">Manual Pay </w:t>
            </w:r>
          </w:p>
          <w:p w14:paraId="3E9321D1" w14:textId="77777777" w:rsidR="002E3098" w:rsidRPr="00901B50" w:rsidRDefault="002E3098" w:rsidP="002E3098">
            <w:pPr>
              <w:pStyle w:val="BodyRow"/>
              <w:rPr>
                <w:b/>
                <w:sz w:val="22"/>
                <w:szCs w:val="22"/>
              </w:rPr>
            </w:pPr>
            <w:r w:rsidRPr="00D944D7">
              <w:rPr>
                <w:sz w:val="22"/>
                <w:szCs w:val="22"/>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D2" w14:textId="77777777" w:rsidR="002E3098" w:rsidRPr="00901B50" w:rsidRDefault="002E3098" w:rsidP="002E3098">
            <w:pPr>
              <w:pStyle w:val="BodyRow"/>
              <w:spacing w:before="0" w:after="0"/>
              <w:rPr>
                <w:bCs/>
                <w:sz w:val="22"/>
                <w:szCs w:val="22"/>
              </w:rPr>
            </w:pPr>
            <w:r w:rsidRPr="00D944D7">
              <w:rPr>
                <w:bCs/>
                <w:sz w:val="22"/>
                <w:szCs w:val="22"/>
              </w:rPr>
              <w:t>After QA has reviewed and certified will return package to processor for follow up.</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D3" w14:textId="77777777" w:rsidR="002E3098" w:rsidRPr="00901B50" w:rsidRDefault="002E3098" w:rsidP="002E3098">
            <w:pPr>
              <w:pStyle w:val="BodyRow"/>
              <w:spacing w:before="0" w:after="0"/>
              <w:rPr>
                <w:sz w:val="22"/>
                <w:szCs w:val="22"/>
              </w:rPr>
            </w:pPr>
            <w:r w:rsidRPr="00D944D7">
              <w:rPr>
                <w:sz w:val="22"/>
                <w:szCs w:val="22"/>
              </w:rPr>
              <w:t>Prints a copy of the approved email returned from PPO Payment.</w:t>
            </w:r>
          </w:p>
        </w:tc>
      </w:tr>
      <w:tr w:rsidR="002E3098" w:rsidRPr="0048326E" w14:paraId="3E9321E2"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D5" w14:textId="77777777" w:rsidR="002E3098" w:rsidRPr="00D944D7" w:rsidRDefault="002E3098" w:rsidP="002E3098">
            <w:pPr>
              <w:pStyle w:val="BodyRow"/>
              <w:rPr>
                <w:b/>
                <w:sz w:val="22"/>
                <w:szCs w:val="22"/>
              </w:rPr>
            </w:pPr>
            <w:r w:rsidRPr="00D944D7">
              <w:rPr>
                <w:b/>
                <w:sz w:val="22"/>
                <w:szCs w:val="22"/>
              </w:rPr>
              <w:t>Step 25</w:t>
            </w:r>
          </w:p>
          <w:p w14:paraId="3E9321D6" w14:textId="77777777" w:rsidR="002E3098" w:rsidRPr="00D944D7" w:rsidRDefault="002E3098" w:rsidP="002E3098">
            <w:pPr>
              <w:spacing w:before="20" w:after="20" w:line="240" w:lineRule="auto"/>
              <w:rPr>
                <w:rFonts w:ascii="Arial" w:eastAsia="Times New Roman" w:hAnsi="Arial" w:cs="Arial"/>
              </w:rPr>
            </w:pPr>
            <w:r w:rsidRPr="00D944D7">
              <w:rPr>
                <w:rFonts w:ascii="Arial" w:eastAsia="Times New Roman" w:hAnsi="Arial" w:cs="Arial"/>
              </w:rPr>
              <w:t xml:space="preserve">Manual Pay </w:t>
            </w:r>
          </w:p>
          <w:p w14:paraId="3E9321D7" w14:textId="77777777" w:rsidR="002E3098" w:rsidRPr="00901B50" w:rsidRDefault="002E3098" w:rsidP="002E3098">
            <w:pPr>
              <w:pStyle w:val="BodyRow"/>
              <w:rPr>
                <w:b/>
                <w:sz w:val="22"/>
                <w:szCs w:val="22"/>
              </w:rPr>
            </w:pPr>
            <w:r w:rsidRPr="00D944D7">
              <w:rPr>
                <w:sz w:val="22"/>
                <w:szCs w:val="22"/>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D8" w14:textId="77777777" w:rsidR="002E3098" w:rsidRPr="00901B50" w:rsidRDefault="002E3098" w:rsidP="002E3098">
            <w:pPr>
              <w:pStyle w:val="BodyRow"/>
              <w:spacing w:before="0" w:after="0"/>
              <w:rPr>
                <w:bCs/>
                <w:sz w:val="22"/>
                <w:szCs w:val="22"/>
              </w:rPr>
            </w:pPr>
            <w:r w:rsidRPr="00D944D7">
              <w:rPr>
                <w:bCs/>
                <w:sz w:val="22"/>
                <w:szCs w:val="22"/>
              </w:rPr>
              <w:t>Check the status of your request</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D9"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0 – In Process</w:t>
            </w:r>
          </w:p>
          <w:p w14:paraId="3E9321DA"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1 – Payment Processed</w:t>
            </w:r>
          </w:p>
          <w:p w14:paraId="3E9321DB"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2 – Awaiting Approval</w:t>
            </w:r>
          </w:p>
          <w:p w14:paraId="3E9321DC"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3 – Certified</w:t>
            </w:r>
          </w:p>
          <w:p w14:paraId="3E9321DD"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4 – Out of Balance</w:t>
            </w:r>
          </w:p>
          <w:p w14:paraId="3E9321DE"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5 – Closed by NFC</w:t>
            </w:r>
          </w:p>
          <w:p w14:paraId="3E9321DF"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6 – New</w:t>
            </w:r>
          </w:p>
          <w:p w14:paraId="3E9321E0" w14:textId="77777777" w:rsidR="002E3098" w:rsidRPr="00D944D7" w:rsidRDefault="002E3098" w:rsidP="002E3098">
            <w:pPr>
              <w:spacing w:after="0" w:line="240" w:lineRule="auto"/>
              <w:rPr>
                <w:rFonts w:ascii="Arial" w:eastAsia="Times New Roman" w:hAnsi="Arial" w:cs="Arial"/>
              </w:rPr>
            </w:pPr>
            <w:r w:rsidRPr="00D944D7">
              <w:rPr>
                <w:rFonts w:ascii="Arial" w:eastAsia="Times New Roman" w:hAnsi="Arial" w:cs="Arial"/>
              </w:rPr>
              <w:t>7 – Released to NFC</w:t>
            </w:r>
          </w:p>
          <w:p w14:paraId="3E9321E1" w14:textId="77777777" w:rsidR="002E3098" w:rsidRPr="00901B50" w:rsidRDefault="002E3098" w:rsidP="002E3098">
            <w:pPr>
              <w:pStyle w:val="BodyRow"/>
              <w:spacing w:before="0" w:after="0"/>
              <w:rPr>
                <w:sz w:val="22"/>
                <w:szCs w:val="22"/>
              </w:rPr>
            </w:pPr>
          </w:p>
        </w:tc>
      </w:tr>
      <w:tr w:rsidR="002E3098" w:rsidRPr="0048326E" w14:paraId="3E9321E8" w14:textId="77777777" w:rsidTr="00731904">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E3" w14:textId="77777777" w:rsidR="002E3098" w:rsidRPr="00D944D7" w:rsidRDefault="002E3098" w:rsidP="002E3098">
            <w:pPr>
              <w:pStyle w:val="BodyRow"/>
              <w:rPr>
                <w:b/>
                <w:sz w:val="22"/>
                <w:szCs w:val="22"/>
              </w:rPr>
            </w:pPr>
            <w:r w:rsidRPr="00D944D7">
              <w:rPr>
                <w:b/>
                <w:sz w:val="22"/>
                <w:szCs w:val="22"/>
              </w:rPr>
              <w:t>Step 26</w:t>
            </w:r>
          </w:p>
          <w:p w14:paraId="3E9321E4" w14:textId="77777777" w:rsidR="002E3098" w:rsidRPr="00D944D7" w:rsidRDefault="002E3098" w:rsidP="002E3098">
            <w:pPr>
              <w:spacing w:before="20" w:after="20" w:line="240" w:lineRule="auto"/>
              <w:rPr>
                <w:rFonts w:ascii="Arial" w:eastAsia="Times New Roman" w:hAnsi="Arial" w:cs="Arial"/>
              </w:rPr>
            </w:pPr>
            <w:r w:rsidRPr="00D944D7">
              <w:rPr>
                <w:rFonts w:ascii="Arial" w:eastAsia="Times New Roman" w:hAnsi="Arial" w:cs="Arial"/>
              </w:rPr>
              <w:t xml:space="preserve">Manual Pay </w:t>
            </w:r>
          </w:p>
          <w:p w14:paraId="3E9321E5" w14:textId="77777777" w:rsidR="002E3098" w:rsidRPr="00901B50" w:rsidRDefault="002E3098" w:rsidP="002E3098">
            <w:pPr>
              <w:pStyle w:val="BodyRow"/>
              <w:rPr>
                <w:b/>
                <w:sz w:val="22"/>
                <w:szCs w:val="22"/>
              </w:rPr>
            </w:pPr>
            <w:r w:rsidRPr="00D944D7">
              <w:rPr>
                <w:sz w:val="22"/>
                <w:szCs w:val="22"/>
              </w:rPr>
              <w:t>Processor</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E6" w14:textId="77777777" w:rsidR="002E3098" w:rsidRPr="00901B50" w:rsidRDefault="002E3098" w:rsidP="002E3098">
            <w:pPr>
              <w:pStyle w:val="BodyRow"/>
              <w:spacing w:before="0" w:after="0"/>
              <w:rPr>
                <w:bCs/>
                <w:sz w:val="22"/>
                <w:szCs w:val="22"/>
              </w:rPr>
            </w:pPr>
            <w:r w:rsidRPr="00D944D7">
              <w:rPr>
                <w:bCs/>
                <w:sz w:val="22"/>
                <w:szCs w:val="22"/>
              </w:rPr>
              <w:t>After SPPS has been processed and funds disbursed print the screen with Payment Summary showing disbursement, update and close SR.</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E7" w14:textId="77777777" w:rsidR="002E3098" w:rsidRPr="00901B50" w:rsidRDefault="002E3098" w:rsidP="002E3098">
            <w:pPr>
              <w:pStyle w:val="BodyRow"/>
              <w:spacing w:before="0" w:after="0"/>
              <w:rPr>
                <w:sz w:val="22"/>
                <w:szCs w:val="22"/>
              </w:rPr>
            </w:pPr>
            <w:r w:rsidRPr="00D944D7">
              <w:rPr>
                <w:sz w:val="22"/>
                <w:szCs w:val="22"/>
              </w:rPr>
              <w:t>Notify or respond to employee after process has been finished if the SR was initiated by the employee or HR Rep.</w:t>
            </w:r>
          </w:p>
        </w:tc>
      </w:tr>
    </w:tbl>
    <w:p w14:paraId="3E9321E9" w14:textId="77777777" w:rsidR="00DF07C5" w:rsidRDefault="00DF07C5">
      <w:bookmarkStart w:id="324" w:name="QA_Manual_Payment"/>
      <w:r>
        <w:br w:type="page"/>
      </w:r>
    </w:p>
    <w:tbl>
      <w:tblPr>
        <w:tblpPr w:leftFromText="180" w:rightFromText="180" w:vertAnchor="text" w:horzAnchor="margin" w:tblpX="72" w:tblpY="86"/>
        <w:tblW w:w="4965" w:type="pct"/>
        <w:tblCellMar>
          <w:left w:w="115" w:type="dxa"/>
          <w:right w:w="115" w:type="dxa"/>
        </w:tblCellMar>
        <w:tblLook w:val="0000" w:firstRow="0" w:lastRow="0" w:firstColumn="0" w:lastColumn="0" w:noHBand="0" w:noVBand="0"/>
      </w:tblPr>
      <w:tblGrid>
        <w:gridCol w:w="1657"/>
        <w:gridCol w:w="3773"/>
        <w:gridCol w:w="3849"/>
      </w:tblGrid>
      <w:tr w:rsidR="00DF07C5" w:rsidRPr="0048326E" w14:paraId="3E9321EB" w14:textId="77777777" w:rsidTr="00A929A1">
        <w:trPr>
          <w:trHeight w:val="460"/>
        </w:trPr>
        <w:tc>
          <w:tcPr>
            <w:tcW w:w="5000" w:type="pct"/>
            <w:gridSpan w:val="3"/>
            <w:tcBorders>
              <w:top w:val="single" w:sz="6" w:space="0" w:color="auto"/>
              <w:left w:val="single" w:sz="6" w:space="0" w:color="auto"/>
              <w:bottom w:val="single" w:sz="6" w:space="0" w:color="auto"/>
              <w:right w:val="single" w:sz="6" w:space="0" w:color="auto"/>
            </w:tcBorders>
            <w:shd w:val="clear" w:color="auto" w:fill="D0CECE"/>
            <w:tcMar>
              <w:top w:w="29" w:type="dxa"/>
              <w:left w:w="72" w:type="dxa"/>
              <w:bottom w:w="29" w:type="dxa"/>
              <w:right w:w="72" w:type="dxa"/>
            </w:tcMar>
          </w:tcPr>
          <w:p w14:paraId="3E9321EA" w14:textId="77777777" w:rsidR="00DF07C5" w:rsidRPr="00901B50" w:rsidRDefault="00DF07C5" w:rsidP="00A929A1">
            <w:pPr>
              <w:pStyle w:val="BodyRow"/>
              <w:spacing w:before="0" w:after="0"/>
              <w:rPr>
                <w:sz w:val="22"/>
                <w:szCs w:val="22"/>
              </w:rPr>
            </w:pPr>
            <w:r w:rsidRPr="00D944D7">
              <w:rPr>
                <w:b/>
                <w:sz w:val="22"/>
                <w:szCs w:val="22"/>
              </w:rPr>
              <w:t>QA Steps – Manual Payment Process</w:t>
            </w:r>
            <w:bookmarkEnd w:id="324"/>
          </w:p>
        </w:tc>
      </w:tr>
      <w:tr w:rsidR="00DF07C5" w:rsidRPr="0048326E" w14:paraId="3E9321F0" w14:textId="77777777" w:rsidTr="00A929A1">
        <w:trPr>
          <w:trHeight w:val="460"/>
        </w:trPr>
        <w:tc>
          <w:tcPr>
            <w:tcW w:w="893" w:type="pct"/>
            <w:tcBorders>
              <w:top w:val="single" w:sz="6" w:space="0" w:color="auto"/>
              <w:left w:val="single" w:sz="6" w:space="0" w:color="auto"/>
              <w:bottom w:val="single" w:sz="6" w:space="0" w:color="auto"/>
              <w:right w:val="single" w:sz="6" w:space="0" w:color="auto"/>
            </w:tcBorders>
            <w:shd w:val="pct25" w:color="auto" w:fill="auto"/>
            <w:tcMar>
              <w:top w:w="29" w:type="dxa"/>
              <w:left w:w="72" w:type="dxa"/>
              <w:bottom w:w="29" w:type="dxa"/>
              <w:right w:w="72" w:type="dxa"/>
            </w:tcMar>
          </w:tcPr>
          <w:p w14:paraId="3E9321EC" w14:textId="77777777" w:rsidR="00DF07C5" w:rsidRPr="00901B50" w:rsidRDefault="00DF07C5" w:rsidP="00A929A1">
            <w:pPr>
              <w:pStyle w:val="BodyRow"/>
              <w:rPr>
                <w:b/>
                <w:sz w:val="22"/>
                <w:szCs w:val="22"/>
              </w:rPr>
            </w:pPr>
            <w:r>
              <w:rPr>
                <w:b/>
                <w:sz w:val="22"/>
                <w:szCs w:val="22"/>
              </w:rPr>
              <w:t>Actors</w:t>
            </w:r>
          </w:p>
        </w:tc>
        <w:tc>
          <w:tcPr>
            <w:tcW w:w="2033" w:type="pct"/>
            <w:tcBorders>
              <w:top w:val="single" w:sz="6" w:space="0" w:color="auto"/>
              <w:left w:val="single" w:sz="6" w:space="0" w:color="auto"/>
              <w:bottom w:val="single" w:sz="6" w:space="0" w:color="auto"/>
              <w:right w:val="single" w:sz="6" w:space="0" w:color="auto"/>
            </w:tcBorders>
            <w:shd w:val="pct25" w:color="auto" w:fill="auto"/>
            <w:tcMar>
              <w:top w:w="29" w:type="dxa"/>
              <w:left w:w="72" w:type="dxa"/>
              <w:bottom w:w="29" w:type="dxa"/>
              <w:right w:w="72" w:type="dxa"/>
            </w:tcMar>
          </w:tcPr>
          <w:p w14:paraId="3E9321ED" w14:textId="77777777" w:rsidR="00DF07C5" w:rsidRPr="00B346A7" w:rsidRDefault="00DF07C5" w:rsidP="00A929A1">
            <w:pPr>
              <w:pStyle w:val="BodyRow"/>
              <w:spacing w:before="0" w:after="0"/>
              <w:rPr>
                <w:b/>
                <w:bCs/>
                <w:sz w:val="22"/>
                <w:szCs w:val="22"/>
              </w:rPr>
            </w:pPr>
            <w:r w:rsidRPr="00B346A7">
              <w:rPr>
                <w:b/>
                <w:bCs/>
                <w:sz w:val="22"/>
                <w:szCs w:val="22"/>
              </w:rPr>
              <w:t>Action</w:t>
            </w:r>
          </w:p>
        </w:tc>
        <w:tc>
          <w:tcPr>
            <w:tcW w:w="2074" w:type="pct"/>
            <w:tcBorders>
              <w:top w:val="single" w:sz="6" w:space="0" w:color="auto"/>
              <w:left w:val="single" w:sz="6" w:space="0" w:color="auto"/>
              <w:bottom w:val="single" w:sz="6" w:space="0" w:color="auto"/>
              <w:right w:val="single" w:sz="6" w:space="0" w:color="auto"/>
            </w:tcBorders>
            <w:shd w:val="pct25" w:color="auto" w:fill="auto"/>
            <w:tcMar>
              <w:top w:w="29" w:type="dxa"/>
              <w:left w:w="72" w:type="dxa"/>
              <w:bottom w:w="29" w:type="dxa"/>
              <w:right w:w="72" w:type="dxa"/>
            </w:tcMar>
          </w:tcPr>
          <w:p w14:paraId="3E9321EE" w14:textId="77777777" w:rsidR="00DF07C5" w:rsidRPr="00B346A7" w:rsidRDefault="00DF07C5" w:rsidP="00A929A1">
            <w:pPr>
              <w:pStyle w:val="BodyRow"/>
              <w:spacing w:before="0" w:after="0"/>
              <w:rPr>
                <w:b/>
                <w:sz w:val="22"/>
                <w:szCs w:val="22"/>
              </w:rPr>
            </w:pPr>
            <w:r w:rsidRPr="00B346A7">
              <w:rPr>
                <w:b/>
                <w:sz w:val="22"/>
                <w:szCs w:val="22"/>
              </w:rPr>
              <w:t>Notes</w:t>
            </w:r>
          </w:p>
          <w:p w14:paraId="3E9321EF" w14:textId="77777777" w:rsidR="00DF07C5" w:rsidRPr="00901B50" w:rsidRDefault="00DF07C5" w:rsidP="00A929A1">
            <w:pPr>
              <w:pStyle w:val="BodyRow"/>
              <w:spacing w:before="0" w:after="0"/>
              <w:rPr>
                <w:sz w:val="22"/>
                <w:szCs w:val="22"/>
              </w:rPr>
            </w:pPr>
          </w:p>
        </w:tc>
      </w:tr>
      <w:tr w:rsidR="00DF07C5" w:rsidRPr="0048326E" w14:paraId="3E9321FA" w14:textId="77777777" w:rsidTr="00A929A1">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F1" w14:textId="77777777" w:rsidR="00DF07C5" w:rsidRPr="00D944D7" w:rsidRDefault="00DF07C5" w:rsidP="00A929A1">
            <w:pPr>
              <w:pStyle w:val="BodyRow"/>
              <w:rPr>
                <w:b/>
                <w:sz w:val="22"/>
                <w:szCs w:val="22"/>
              </w:rPr>
            </w:pPr>
            <w:r w:rsidRPr="00D944D7">
              <w:rPr>
                <w:b/>
                <w:sz w:val="22"/>
                <w:szCs w:val="22"/>
              </w:rPr>
              <w:t>Step 1</w:t>
            </w:r>
          </w:p>
          <w:p w14:paraId="3E9321F2" w14:textId="77777777" w:rsidR="00DF07C5" w:rsidRPr="00D944D7" w:rsidRDefault="00DF07C5" w:rsidP="00A929A1">
            <w:pPr>
              <w:pStyle w:val="BodyRow"/>
              <w:rPr>
                <w:sz w:val="22"/>
                <w:szCs w:val="22"/>
              </w:rPr>
            </w:pPr>
            <w:r w:rsidRPr="00D944D7">
              <w:rPr>
                <w:sz w:val="22"/>
                <w:szCs w:val="22"/>
              </w:rPr>
              <w:t>Manual Pay</w:t>
            </w:r>
          </w:p>
          <w:p w14:paraId="3E9321F3" w14:textId="77777777" w:rsidR="00DF07C5" w:rsidRPr="00901B50" w:rsidRDefault="00DF07C5" w:rsidP="00A929A1">
            <w:pPr>
              <w:pStyle w:val="BodyRow"/>
              <w:rPr>
                <w:b/>
                <w:sz w:val="22"/>
                <w:szCs w:val="22"/>
              </w:rPr>
            </w:pPr>
            <w:r w:rsidRPr="00D944D7">
              <w:rPr>
                <w:sz w:val="22"/>
                <w:szCs w:val="22"/>
              </w:rPr>
              <w:t>QA</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F4" w14:textId="77777777" w:rsidR="00DF07C5" w:rsidRPr="00D944D7" w:rsidRDefault="00DF07C5" w:rsidP="00A929A1">
            <w:pPr>
              <w:pStyle w:val="BodyRow"/>
              <w:spacing w:before="0" w:after="0"/>
              <w:rPr>
                <w:bCs/>
                <w:sz w:val="22"/>
                <w:szCs w:val="22"/>
              </w:rPr>
            </w:pPr>
            <w:r w:rsidRPr="00D944D7">
              <w:rPr>
                <w:bCs/>
                <w:sz w:val="22"/>
                <w:szCs w:val="22"/>
              </w:rPr>
              <w:t>QA reviews the information</w:t>
            </w:r>
          </w:p>
          <w:p w14:paraId="3E9321F5" w14:textId="77777777" w:rsidR="00DF07C5" w:rsidRPr="00D944D7" w:rsidRDefault="00DF07C5" w:rsidP="00A929A1">
            <w:pPr>
              <w:pStyle w:val="BodyRow"/>
              <w:spacing w:before="0" w:after="0"/>
              <w:rPr>
                <w:bCs/>
                <w:sz w:val="22"/>
                <w:szCs w:val="22"/>
              </w:rPr>
            </w:pPr>
          </w:p>
          <w:p w14:paraId="3E9321F6" w14:textId="7580A508" w:rsidR="00DF07C5" w:rsidRPr="0083236F" w:rsidRDefault="00140749" w:rsidP="00A929A1">
            <w:pPr>
              <w:pStyle w:val="BodyRow"/>
              <w:spacing w:before="0" w:after="0"/>
              <w:rPr>
                <w:bCs/>
                <w:sz w:val="22"/>
                <w:szCs w:val="22"/>
              </w:rPr>
            </w:pPr>
            <w:r w:rsidRPr="00D944D7">
              <w:rPr>
                <w:bCs/>
                <w:sz w:val="22"/>
                <w:szCs w:val="22"/>
              </w:rPr>
              <w:t>Correct:</w:t>
            </w:r>
            <w:r w:rsidR="00DF07C5" w:rsidRPr="0083236F">
              <w:rPr>
                <w:bCs/>
                <w:sz w:val="22"/>
                <w:szCs w:val="22"/>
              </w:rPr>
              <w:t xml:space="preserve"> Got to Step 2</w:t>
            </w:r>
          </w:p>
          <w:p w14:paraId="3E9321F7" w14:textId="423808D8" w:rsidR="00DF07C5" w:rsidRPr="00D944D7" w:rsidRDefault="00140749" w:rsidP="00A929A1">
            <w:pPr>
              <w:pStyle w:val="BodyRow"/>
              <w:spacing w:before="0" w:after="0"/>
              <w:rPr>
                <w:bCs/>
                <w:sz w:val="22"/>
                <w:szCs w:val="22"/>
              </w:rPr>
            </w:pPr>
            <w:r w:rsidRPr="0083236F">
              <w:rPr>
                <w:bCs/>
                <w:sz w:val="22"/>
                <w:szCs w:val="22"/>
              </w:rPr>
              <w:t>Incorrect:</w:t>
            </w:r>
            <w:r w:rsidR="00DF07C5" w:rsidRPr="0083236F">
              <w:rPr>
                <w:bCs/>
                <w:sz w:val="22"/>
                <w:szCs w:val="22"/>
              </w:rPr>
              <w:t xml:space="preserve"> Go to Step 3</w:t>
            </w:r>
          </w:p>
          <w:p w14:paraId="3E9321F8" w14:textId="77777777" w:rsidR="00DF07C5" w:rsidRPr="00901B50" w:rsidRDefault="00DF07C5" w:rsidP="00A929A1">
            <w:pPr>
              <w:pStyle w:val="BodyRow"/>
              <w:spacing w:before="0" w:after="0"/>
              <w:rPr>
                <w:bCs/>
                <w:sz w:val="22"/>
                <w:szCs w:val="22"/>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F9" w14:textId="77777777" w:rsidR="00DF07C5" w:rsidRPr="00901B50" w:rsidRDefault="00DF07C5" w:rsidP="00A929A1">
            <w:pPr>
              <w:pStyle w:val="BodyRow"/>
              <w:spacing w:before="0" w:after="0"/>
              <w:rPr>
                <w:sz w:val="22"/>
                <w:szCs w:val="22"/>
              </w:rPr>
            </w:pPr>
            <w:r>
              <w:rPr>
                <w:sz w:val="22"/>
                <w:szCs w:val="22"/>
              </w:rPr>
              <w:t>Updates Siebel updating SPPS date in SR.</w:t>
            </w:r>
          </w:p>
        </w:tc>
      </w:tr>
      <w:tr w:rsidR="00DF07C5" w:rsidRPr="0048326E" w14:paraId="3E932201" w14:textId="77777777" w:rsidTr="00A929A1">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FB" w14:textId="77777777" w:rsidR="00DF07C5" w:rsidRPr="00D944D7" w:rsidRDefault="00DF07C5" w:rsidP="00A929A1">
            <w:pPr>
              <w:pStyle w:val="BodyRow"/>
              <w:rPr>
                <w:b/>
                <w:sz w:val="22"/>
                <w:szCs w:val="22"/>
              </w:rPr>
            </w:pPr>
            <w:r w:rsidRPr="00D944D7">
              <w:rPr>
                <w:b/>
                <w:sz w:val="22"/>
                <w:szCs w:val="22"/>
              </w:rPr>
              <w:t>Step 2</w:t>
            </w:r>
          </w:p>
          <w:p w14:paraId="3E9321FC" w14:textId="77777777" w:rsidR="00DF07C5" w:rsidRPr="00D944D7" w:rsidRDefault="00DF07C5" w:rsidP="00A929A1">
            <w:pPr>
              <w:pStyle w:val="BodyRow"/>
              <w:rPr>
                <w:sz w:val="22"/>
                <w:szCs w:val="22"/>
              </w:rPr>
            </w:pPr>
            <w:r w:rsidRPr="00D944D7">
              <w:rPr>
                <w:sz w:val="22"/>
                <w:szCs w:val="22"/>
              </w:rPr>
              <w:t>Manual Pay</w:t>
            </w:r>
          </w:p>
          <w:p w14:paraId="3E9321FD" w14:textId="77777777" w:rsidR="00DF07C5" w:rsidRPr="00901B50" w:rsidRDefault="00DF07C5" w:rsidP="00A929A1">
            <w:pPr>
              <w:pStyle w:val="BodyRow"/>
              <w:rPr>
                <w:b/>
                <w:sz w:val="22"/>
                <w:szCs w:val="22"/>
              </w:rPr>
            </w:pPr>
            <w:r w:rsidRPr="00D944D7">
              <w:rPr>
                <w:sz w:val="22"/>
                <w:szCs w:val="22"/>
              </w:rPr>
              <w:t>QA</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1FE" w14:textId="77777777" w:rsidR="00DF07C5" w:rsidRPr="00D944D7" w:rsidRDefault="00DF07C5" w:rsidP="00A929A1">
            <w:pPr>
              <w:pStyle w:val="BodyRow"/>
              <w:spacing w:before="0" w:after="0"/>
              <w:rPr>
                <w:bCs/>
                <w:sz w:val="22"/>
                <w:szCs w:val="22"/>
              </w:rPr>
            </w:pPr>
            <w:r w:rsidRPr="00D944D7">
              <w:rPr>
                <w:bCs/>
                <w:sz w:val="22"/>
                <w:szCs w:val="22"/>
              </w:rPr>
              <w:t>QA certifies in SPPS and send an email to PPO Mailbox requesting to release SPPS entry to NFC for Process.</w:t>
            </w:r>
          </w:p>
          <w:p w14:paraId="3E9321FF" w14:textId="77777777" w:rsidR="00DF07C5" w:rsidRPr="00901B50" w:rsidRDefault="00DF07C5" w:rsidP="00A929A1">
            <w:pPr>
              <w:pStyle w:val="BodyRow"/>
              <w:spacing w:before="0" w:after="0"/>
              <w:rPr>
                <w:bCs/>
                <w:sz w:val="22"/>
                <w:szCs w:val="22"/>
              </w:rPr>
            </w:pP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0" w14:textId="77777777" w:rsidR="00DF07C5" w:rsidRPr="00901B50" w:rsidRDefault="00DF07C5" w:rsidP="00A929A1">
            <w:pPr>
              <w:pStyle w:val="BodyRow"/>
              <w:spacing w:before="0" w:after="0"/>
              <w:rPr>
                <w:sz w:val="22"/>
                <w:szCs w:val="22"/>
              </w:rPr>
            </w:pPr>
            <w:r w:rsidRPr="00D944D7">
              <w:rPr>
                <w:bCs/>
                <w:sz w:val="22"/>
                <w:szCs w:val="22"/>
              </w:rPr>
              <w:t xml:space="preserve">Flip the sub status to Pending from Third Party and returns package to employee for </w:t>
            </w:r>
            <w:r>
              <w:rPr>
                <w:bCs/>
                <w:sz w:val="22"/>
                <w:szCs w:val="22"/>
              </w:rPr>
              <w:t>follow and SPPS date in Siebel.</w:t>
            </w:r>
          </w:p>
        </w:tc>
      </w:tr>
      <w:tr w:rsidR="00DF07C5" w:rsidRPr="0048326E" w14:paraId="3E932207" w14:textId="77777777" w:rsidTr="00A929A1">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2" w14:textId="77777777" w:rsidR="00DF07C5" w:rsidRPr="00D944D7" w:rsidRDefault="00DF07C5" w:rsidP="00A929A1">
            <w:pPr>
              <w:pStyle w:val="BodyRow"/>
              <w:rPr>
                <w:b/>
                <w:sz w:val="22"/>
                <w:szCs w:val="22"/>
              </w:rPr>
            </w:pPr>
            <w:r w:rsidRPr="00D944D7">
              <w:rPr>
                <w:b/>
                <w:sz w:val="22"/>
                <w:szCs w:val="22"/>
              </w:rPr>
              <w:t>Step 3</w:t>
            </w:r>
          </w:p>
          <w:p w14:paraId="3E932203" w14:textId="77777777" w:rsidR="00DF07C5" w:rsidRPr="00D944D7" w:rsidRDefault="00DF07C5" w:rsidP="00A929A1">
            <w:pPr>
              <w:pStyle w:val="BodyRow"/>
              <w:rPr>
                <w:sz w:val="22"/>
                <w:szCs w:val="22"/>
              </w:rPr>
            </w:pPr>
            <w:r w:rsidRPr="00D944D7">
              <w:rPr>
                <w:sz w:val="22"/>
                <w:szCs w:val="22"/>
              </w:rPr>
              <w:t>Manual Pay QA</w:t>
            </w:r>
          </w:p>
          <w:p w14:paraId="3E932204" w14:textId="77777777" w:rsidR="00DF07C5" w:rsidRPr="00901B50" w:rsidRDefault="00DF07C5" w:rsidP="00A929A1">
            <w:pPr>
              <w:pStyle w:val="BodyRow"/>
              <w:rPr>
                <w:b/>
                <w:sz w:val="22"/>
                <w:szCs w:val="22"/>
              </w:rPr>
            </w:pP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5" w14:textId="77777777" w:rsidR="00DF07C5" w:rsidRPr="00901B50" w:rsidRDefault="00DF07C5" w:rsidP="00A929A1">
            <w:pPr>
              <w:pStyle w:val="BodyRow"/>
              <w:spacing w:before="0" w:after="0"/>
              <w:rPr>
                <w:bCs/>
                <w:sz w:val="22"/>
                <w:szCs w:val="22"/>
              </w:rPr>
            </w:pPr>
            <w:r w:rsidRPr="00D944D7">
              <w:rPr>
                <w:bCs/>
                <w:sz w:val="22"/>
                <w:szCs w:val="22"/>
              </w:rPr>
              <w:t>QA sends the request back and asks to edit</w:t>
            </w:r>
            <w:r>
              <w:rPr>
                <w:bCs/>
                <w:sz w:val="22"/>
                <w:szCs w:val="22"/>
              </w:rPr>
              <w:t>/correct</w:t>
            </w:r>
            <w:r w:rsidRPr="00D944D7">
              <w:rPr>
                <w:bCs/>
                <w:sz w:val="22"/>
                <w:szCs w:val="22"/>
              </w:rPr>
              <w:t xml:space="preserve"> information</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6" w14:textId="77777777" w:rsidR="00DF07C5" w:rsidRPr="00901B50" w:rsidRDefault="00DF07C5" w:rsidP="00A929A1">
            <w:pPr>
              <w:pStyle w:val="BodyRow"/>
              <w:spacing w:before="0" w:after="0"/>
              <w:rPr>
                <w:sz w:val="22"/>
                <w:szCs w:val="22"/>
              </w:rPr>
            </w:pPr>
          </w:p>
        </w:tc>
      </w:tr>
      <w:tr w:rsidR="00DF07C5" w:rsidRPr="0048326E" w14:paraId="3E93220C" w14:textId="77777777" w:rsidTr="00A929A1">
        <w:trPr>
          <w:trHeight w:val="460"/>
        </w:trPr>
        <w:tc>
          <w:tcPr>
            <w:tcW w:w="89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8" w14:textId="77777777" w:rsidR="00DF07C5" w:rsidRPr="00D944D7" w:rsidRDefault="00DF07C5" w:rsidP="00A929A1">
            <w:pPr>
              <w:pStyle w:val="BodyRow"/>
              <w:rPr>
                <w:b/>
                <w:sz w:val="22"/>
                <w:szCs w:val="22"/>
              </w:rPr>
            </w:pPr>
            <w:r w:rsidRPr="00D944D7">
              <w:rPr>
                <w:b/>
                <w:sz w:val="22"/>
                <w:szCs w:val="22"/>
              </w:rPr>
              <w:t>Step 4</w:t>
            </w:r>
          </w:p>
          <w:p w14:paraId="3E932209" w14:textId="77777777" w:rsidR="00DF07C5" w:rsidRPr="00901B50" w:rsidRDefault="00DF07C5" w:rsidP="00A929A1">
            <w:pPr>
              <w:pStyle w:val="BodyRow"/>
              <w:rPr>
                <w:b/>
                <w:sz w:val="22"/>
                <w:szCs w:val="22"/>
              </w:rPr>
            </w:pPr>
            <w:r w:rsidRPr="00D944D7">
              <w:rPr>
                <w:sz w:val="22"/>
                <w:szCs w:val="22"/>
              </w:rPr>
              <w:t>Manual Pay QA</w:t>
            </w:r>
          </w:p>
        </w:tc>
        <w:tc>
          <w:tcPr>
            <w:tcW w:w="2033"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A" w14:textId="77777777" w:rsidR="00DF07C5" w:rsidRPr="00901B50" w:rsidRDefault="00DF07C5" w:rsidP="00A929A1">
            <w:pPr>
              <w:pStyle w:val="BodyRow"/>
              <w:spacing w:before="0" w:after="0"/>
              <w:rPr>
                <w:bCs/>
                <w:sz w:val="22"/>
                <w:szCs w:val="22"/>
              </w:rPr>
            </w:pPr>
            <w:r w:rsidRPr="00D944D7">
              <w:rPr>
                <w:bCs/>
                <w:sz w:val="22"/>
                <w:szCs w:val="22"/>
              </w:rPr>
              <w:t xml:space="preserve">Return package to employee for follow up. </w:t>
            </w:r>
            <w:r w:rsidRPr="0083236F">
              <w:rPr>
                <w:bCs/>
                <w:sz w:val="22"/>
                <w:szCs w:val="22"/>
              </w:rPr>
              <w:t>End of proces</w:t>
            </w:r>
            <w:r>
              <w:rPr>
                <w:bCs/>
                <w:sz w:val="22"/>
                <w:szCs w:val="22"/>
              </w:rPr>
              <w:t>s.</w:t>
            </w:r>
          </w:p>
        </w:tc>
        <w:tc>
          <w:tcPr>
            <w:tcW w:w="2074" w:type="pct"/>
            <w:tcBorders>
              <w:top w:val="single" w:sz="6" w:space="0" w:color="auto"/>
              <w:left w:val="single" w:sz="6" w:space="0" w:color="auto"/>
              <w:bottom w:val="single" w:sz="6" w:space="0" w:color="auto"/>
              <w:right w:val="single" w:sz="6" w:space="0" w:color="auto"/>
            </w:tcBorders>
            <w:tcMar>
              <w:top w:w="29" w:type="dxa"/>
              <w:left w:w="72" w:type="dxa"/>
              <w:bottom w:w="29" w:type="dxa"/>
              <w:right w:w="72" w:type="dxa"/>
            </w:tcMar>
          </w:tcPr>
          <w:p w14:paraId="3E93220B" w14:textId="77777777" w:rsidR="00DF07C5" w:rsidRPr="00901B50" w:rsidRDefault="00DF07C5" w:rsidP="00A929A1">
            <w:pPr>
              <w:pStyle w:val="BodyRow"/>
              <w:spacing w:before="0" w:after="0"/>
              <w:rPr>
                <w:sz w:val="22"/>
                <w:szCs w:val="22"/>
              </w:rPr>
            </w:pPr>
          </w:p>
        </w:tc>
      </w:tr>
    </w:tbl>
    <w:p w14:paraId="3E93220D" w14:textId="77777777" w:rsidR="00DF07C5" w:rsidRPr="009C0F6A" w:rsidRDefault="00DF07C5" w:rsidP="009C0F6A">
      <w:pPr>
        <w:spacing w:after="0" w:line="240" w:lineRule="auto"/>
        <w:rPr>
          <w:rFonts w:ascii="Arial" w:eastAsia="Times New Roman" w:hAnsi="Arial" w:cs="Arial"/>
          <w:b/>
          <w:bCs/>
          <w:sz w:val="28"/>
          <w:szCs w:val="28"/>
        </w:rPr>
      </w:pPr>
    </w:p>
    <w:sectPr w:rsidR="00DF07C5" w:rsidRPr="009C0F6A" w:rsidSect="00DE75B2">
      <w:headerReference w:type="default" r:id="rId30"/>
      <w:footerReference w:type="default" r:id="rId31"/>
      <w:headerReference w:type="first" r:id="rId32"/>
      <w:pgSz w:w="12240" w:h="15840"/>
      <w:pgMar w:top="1166"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32219" w14:textId="77777777" w:rsidR="00B06EBE" w:rsidRDefault="00B06EBE" w:rsidP="00B90CD2">
      <w:pPr>
        <w:spacing w:after="0" w:line="240" w:lineRule="auto"/>
      </w:pPr>
      <w:r>
        <w:separator/>
      </w:r>
    </w:p>
  </w:endnote>
  <w:endnote w:type="continuationSeparator" w:id="0">
    <w:p w14:paraId="3E93221A" w14:textId="77777777" w:rsidR="00B06EBE" w:rsidRDefault="00B06EBE" w:rsidP="00B9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221C" w14:textId="210E6851" w:rsidR="00011D81" w:rsidRDefault="00011D81" w:rsidP="00D7149A">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F957DF">
      <w:rPr>
        <w:b/>
        <w:noProof/>
      </w:rPr>
      <w:t>32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957DF">
      <w:rPr>
        <w:b/>
        <w:noProof/>
      </w:rPr>
      <w:t>33</w:t>
    </w:r>
    <w:r>
      <w:rPr>
        <w:b/>
        <w:sz w:val="24"/>
        <w:szCs w:val="24"/>
      </w:rPr>
      <w:fldChar w:fldCharType="end"/>
    </w:r>
  </w:p>
  <w:p w14:paraId="3E93221D" w14:textId="77777777" w:rsidR="00011D81" w:rsidRDefault="00011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32217" w14:textId="77777777" w:rsidR="00B06EBE" w:rsidRDefault="00B06EBE" w:rsidP="00B90CD2">
      <w:pPr>
        <w:spacing w:after="0" w:line="240" w:lineRule="auto"/>
      </w:pPr>
      <w:r>
        <w:separator/>
      </w:r>
    </w:p>
  </w:footnote>
  <w:footnote w:type="continuationSeparator" w:id="0">
    <w:p w14:paraId="3E932218" w14:textId="77777777" w:rsidR="00B06EBE" w:rsidRDefault="00B06EBE" w:rsidP="00B90C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221B" w14:textId="6A895CD1" w:rsidR="00011D81" w:rsidRDefault="00115575">
    <w:pPr>
      <w:pStyle w:val="Header"/>
    </w:pPr>
    <w:r w:rsidRPr="00C569CE">
      <w:rPr>
        <w:noProof/>
        <w:lang w:val="en-US" w:eastAsia="en-US"/>
      </w:rPr>
      <w:drawing>
        <wp:inline distT="0" distB="0" distL="0" distR="0" wp14:anchorId="32BAAC85" wp14:editId="211A3CC4">
          <wp:extent cx="59436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43600" cy="68580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221E" w14:textId="700E3662" w:rsidR="00011D81" w:rsidRDefault="00115575">
    <w:pPr>
      <w:pStyle w:val="Header"/>
    </w:pPr>
    <w:r w:rsidRPr="00C569CE">
      <w:rPr>
        <w:noProof/>
        <w:lang w:val="en-US" w:eastAsia="en-US"/>
      </w:rPr>
      <w:drawing>
        <wp:inline distT="0" distB="0" distL="0" distR="0" wp14:anchorId="6C492FD5" wp14:editId="0D7CEC60">
          <wp:extent cx="5943600" cy="685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43600" cy="6858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D0E"/>
    <w:multiLevelType w:val="hybridMultilevel"/>
    <w:tmpl w:val="5B60D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33607"/>
    <w:multiLevelType w:val="hybridMultilevel"/>
    <w:tmpl w:val="AE94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8658C"/>
    <w:multiLevelType w:val="hybridMultilevel"/>
    <w:tmpl w:val="13B6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A27E4"/>
    <w:multiLevelType w:val="hybridMultilevel"/>
    <w:tmpl w:val="D29E70E2"/>
    <w:lvl w:ilvl="0" w:tplc="7E68EA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47720"/>
    <w:multiLevelType w:val="hybridMultilevel"/>
    <w:tmpl w:val="99108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B7C32"/>
    <w:multiLevelType w:val="hybridMultilevel"/>
    <w:tmpl w:val="79CE4906"/>
    <w:lvl w:ilvl="0" w:tplc="70528A26">
      <w:start w:val="1"/>
      <w:numFmt w:val="bullet"/>
      <w:pStyle w:val="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4846F8"/>
    <w:multiLevelType w:val="hybridMultilevel"/>
    <w:tmpl w:val="B7585908"/>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11C902BA"/>
    <w:multiLevelType w:val="hybridMultilevel"/>
    <w:tmpl w:val="20E65C9A"/>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1E2C61"/>
    <w:multiLevelType w:val="hybridMultilevel"/>
    <w:tmpl w:val="03DC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712C0"/>
    <w:multiLevelType w:val="hybridMultilevel"/>
    <w:tmpl w:val="5DB20A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B31F9"/>
    <w:multiLevelType w:val="hybridMultilevel"/>
    <w:tmpl w:val="03DC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1B55A5"/>
    <w:multiLevelType w:val="hybridMultilevel"/>
    <w:tmpl w:val="EB9C7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655AE"/>
    <w:multiLevelType w:val="hybridMultilevel"/>
    <w:tmpl w:val="9E04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42B54"/>
    <w:multiLevelType w:val="hybridMultilevel"/>
    <w:tmpl w:val="03DC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E72B5"/>
    <w:multiLevelType w:val="multilevel"/>
    <w:tmpl w:val="7A1E62F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i w:val="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5" w15:restartNumberingAfterBreak="0">
    <w:nsid w:val="392742D9"/>
    <w:multiLevelType w:val="hybridMultilevel"/>
    <w:tmpl w:val="7AA22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12720C"/>
    <w:multiLevelType w:val="hybridMultilevel"/>
    <w:tmpl w:val="7C927640"/>
    <w:lvl w:ilvl="0" w:tplc="DCD2EEB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7" w15:restartNumberingAfterBreak="0">
    <w:nsid w:val="3C1A7A27"/>
    <w:multiLevelType w:val="hybridMultilevel"/>
    <w:tmpl w:val="006C6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B877FB"/>
    <w:multiLevelType w:val="hybridMultilevel"/>
    <w:tmpl w:val="32E6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5782C"/>
    <w:multiLevelType w:val="hybridMultilevel"/>
    <w:tmpl w:val="0EF0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17DB4"/>
    <w:multiLevelType w:val="hybridMultilevel"/>
    <w:tmpl w:val="E6B42CF0"/>
    <w:lvl w:ilvl="0" w:tplc="D6B0DE32">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06920"/>
    <w:multiLevelType w:val="hybridMultilevel"/>
    <w:tmpl w:val="A0B2512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492D0336"/>
    <w:multiLevelType w:val="hybridMultilevel"/>
    <w:tmpl w:val="E5D4A28E"/>
    <w:lvl w:ilvl="0" w:tplc="242C371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3" w15:restartNumberingAfterBreak="0">
    <w:nsid w:val="4C964A6D"/>
    <w:multiLevelType w:val="hybridMultilevel"/>
    <w:tmpl w:val="B7585908"/>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9CF33F0"/>
    <w:multiLevelType w:val="hybridMultilevel"/>
    <w:tmpl w:val="03DC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64686"/>
    <w:multiLevelType w:val="hybridMultilevel"/>
    <w:tmpl w:val="CF28DF50"/>
    <w:lvl w:ilvl="0" w:tplc="B0F093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DA7A95"/>
    <w:multiLevelType w:val="hybridMultilevel"/>
    <w:tmpl w:val="EF9E4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486C8E"/>
    <w:multiLevelType w:val="hybridMultilevel"/>
    <w:tmpl w:val="B60EA464"/>
    <w:lvl w:ilvl="0" w:tplc="0409000F">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15:restartNumberingAfterBreak="0">
    <w:nsid w:val="6B310F21"/>
    <w:multiLevelType w:val="hybridMultilevel"/>
    <w:tmpl w:val="4E2E9A6A"/>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CA25BDF"/>
    <w:multiLevelType w:val="hybridMultilevel"/>
    <w:tmpl w:val="B694D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28222C"/>
    <w:multiLevelType w:val="hybridMultilevel"/>
    <w:tmpl w:val="7A5EC556"/>
    <w:lvl w:ilvl="0" w:tplc="D4D2F9E6">
      <w:numFmt w:val="bullet"/>
      <w:lvlText w:val="•"/>
      <w:lvlJc w:val="left"/>
      <w:pPr>
        <w:ind w:left="720" w:hanging="360"/>
      </w:pPr>
      <w:rPr>
        <w:rFonts w:ascii="Franklin Gothic Book" w:eastAsia="Calibri" w:hAnsi="Franklin Gothic Book" w:cs="Franklin Gothic Book" w:hint="default"/>
        <w:sz w:val="1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584E43"/>
    <w:multiLevelType w:val="hybridMultilevel"/>
    <w:tmpl w:val="FF7E2DF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5"/>
  </w:num>
  <w:num w:numId="6">
    <w:abstractNumId w:val="29"/>
  </w:num>
  <w:num w:numId="7">
    <w:abstractNumId w:val="1"/>
  </w:num>
  <w:num w:numId="8">
    <w:abstractNumId w:val="21"/>
  </w:num>
  <w:num w:numId="9">
    <w:abstractNumId w:val="14"/>
  </w:num>
  <w:num w:numId="10">
    <w:abstractNumId w:val="14"/>
  </w:num>
  <w:num w:numId="11">
    <w:abstractNumId w:val="19"/>
  </w:num>
  <w:num w:numId="12">
    <w:abstractNumId w:val="15"/>
  </w:num>
  <w:num w:numId="13">
    <w:abstractNumId w:val="18"/>
  </w:num>
  <w:num w:numId="14">
    <w:abstractNumId w:val="14"/>
  </w:num>
  <w:num w:numId="15">
    <w:abstractNumId w:val="14"/>
  </w:num>
  <w:num w:numId="16">
    <w:abstractNumId w:val="14"/>
  </w:num>
  <w:num w:numId="17">
    <w:abstractNumId w:val="14"/>
  </w:num>
  <w:num w:numId="18">
    <w:abstractNumId w:val="14"/>
  </w:num>
  <w:num w:numId="19">
    <w:abstractNumId w:val="26"/>
  </w:num>
  <w:num w:numId="20">
    <w:abstractNumId w:val="17"/>
  </w:num>
  <w:num w:numId="21">
    <w:abstractNumId w:val="31"/>
  </w:num>
  <w:num w:numId="22">
    <w:abstractNumId w:val="11"/>
  </w:num>
  <w:num w:numId="23">
    <w:abstractNumId w:val="3"/>
  </w:num>
  <w:num w:numId="24">
    <w:abstractNumId w:val="4"/>
  </w:num>
  <w:num w:numId="25">
    <w:abstractNumId w:val="27"/>
  </w:num>
  <w:num w:numId="26">
    <w:abstractNumId w:val="22"/>
  </w:num>
  <w:num w:numId="27">
    <w:abstractNumId w:val="28"/>
  </w:num>
  <w:num w:numId="28">
    <w:abstractNumId w:val="16"/>
  </w:num>
  <w:num w:numId="29">
    <w:abstractNumId w:val="10"/>
  </w:num>
  <w:num w:numId="30">
    <w:abstractNumId w:val="0"/>
  </w:num>
  <w:num w:numId="31">
    <w:abstractNumId w:val="8"/>
  </w:num>
  <w:num w:numId="32">
    <w:abstractNumId w:val="13"/>
  </w:num>
  <w:num w:numId="33">
    <w:abstractNumId w:val="24"/>
  </w:num>
  <w:num w:numId="34">
    <w:abstractNumId w:val="14"/>
  </w:num>
  <w:num w:numId="35">
    <w:abstractNumId w:val="14"/>
  </w:num>
  <w:num w:numId="36">
    <w:abstractNumId w:val="6"/>
  </w:num>
  <w:num w:numId="37">
    <w:abstractNumId w:val="23"/>
  </w:num>
  <w:num w:numId="38">
    <w:abstractNumId w:val="20"/>
  </w:num>
  <w:num w:numId="39">
    <w:abstractNumId w:val="30"/>
  </w:num>
  <w:num w:numId="40">
    <w:abstractNumId w:val="9"/>
  </w:num>
  <w:num w:numId="41">
    <w:abstractNumId w:val="5"/>
  </w:num>
  <w:num w:numId="42">
    <w:abstractNumId w:val="2"/>
  </w:num>
  <w:num w:numId="43">
    <w:abstractNumId w:val="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210"/>
    <w:rsid w:val="00006737"/>
    <w:rsid w:val="00006F21"/>
    <w:rsid w:val="00007608"/>
    <w:rsid w:val="00007A78"/>
    <w:rsid w:val="0001093E"/>
    <w:rsid w:val="00011691"/>
    <w:rsid w:val="00011D81"/>
    <w:rsid w:val="00014341"/>
    <w:rsid w:val="00014DB1"/>
    <w:rsid w:val="000165F5"/>
    <w:rsid w:val="00016ED9"/>
    <w:rsid w:val="00021746"/>
    <w:rsid w:val="00023968"/>
    <w:rsid w:val="00024FD8"/>
    <w:rsid w:val="00026282"/>
    <w:rsid w:val="00026730"/>
    <w:rsid w:val="00034E4C"/>
    <w:rsid w:val="00035BE3"/>
    <w:rsid w:val="00041F44"/>
    <w:rsid w:val="00042AC0"/>
    <w:rsid w:val="000444DD"/>
    <w:rsid w:val="0004737E"/>
    <w:rsid w:val="00054AE3"/>
    <w:rsid w:val="00055586"/>
    <w:rsid w:val="000560BB"/>
    <w:rsid w:val="0005641D"/>
    <w:rsid w:val="00062AC6"/>
    <w:rsid w:val="00065788"/>
    <w:rsid w:val="00067329"/>
    <w:rsid w:val="00071B87"/>
    <w:rsid w:val="00071CCE"/>
    <w:rsid w:val="00073948"/>
    <w:rsid w:val="000774A1"/>
    <w:rsid w:val="000824B5"/>
    <w:rsid w:val="00082FF0"/>
    <w:rsid w:val="00083279"/>
    <w:rsid w:val="00083623"/>
    <w:rsid w:val="00083BB1"/>
    <w:rsid w:val="00092950"/>
    <w:rsid w:val="00094EB5"/>
    <w:rsid w:val="00095A84"/>
    <w:rsid w:val="00097273"/>
    <w:rsid w:val="000A1BA6"/>
    <w:rsid w:val="000B1635"/>
    <w:rsid w:val="000C003E"/>
    <w:rsid w:val="000C0C17"/>
    <w:rsid w:val="000C1391"/>
    <w:rsid w:val="000C260E"/>
    <w:rsid w:val="000C4C89"/>
    <w:rsid w:val="000C7EA2"/>
    <w:rsid w:val="000D0170"/>
    <w:rsid w:val="000D0BAD"/>
    <w:rsid w:val="000D51C0"/>
    <w:rsid w:val="000D6238"/>
    <w:rsid w:val="000D78FF"/>
    <w:rsid w:val="000D7C0A"/>
    <w:rsid w:val="000E2B4F"/>
    <w:rsid w:val="000E3509"/>
    <w:rsid w:val="000E7AB8"/>
    <w:rsid w:val="000E7BFB"/>
    <w:rsid w:val="000F2C61"/>
    <w:rsid w:val="000F3EF0"/>
    <w:rsid w:val="000F49D0"/>
    <w:rsid w:val="000F5763"/>
    <w:rsid w:val="000F7545"/>
    <w:rsid w:val="000F7BD7"/>
    <w:rsid w:val="001024B1"/>
    <w:rsid w:val="00102A55"/>
    <w:rsid w:val="001036B0"/>
    <w:rsid w:val="00107FE3"/>
    <w:rsid w:val="0011077E"/>
    <w:rsid w:val="00110CE9"/>
    <w:rsid w:val="00110EDD"/>
    <w:rsid w:val="00113250"/>
    <w:rsid w:val="001140BC"/>
    <w:rsid w:val="00115575"/>
    <w:rsid w:val="00115DB8"/>
    <w:rsid w:val="0012017A"/>
    <w:rsid w:val="00120836"/>
    <w:rsid w:val="00120E0B"/>
    <w:rsid w:val="001219FB"/>
    <w:rsid w:val="00125BD0"/>
    <w:rsid w:val="00126DF4"/>
    <w:rsid w:val="00137E07"/>
    <w:rsid w:val="00140749"/>
    <w:rsid w:val="0014282F"/>
    <w:rsid w:val="00144167"/>
    <w:rsid w:val="001446A0"/>
    <w:rsid w:val="00145E33"/>
    <w:rsid w:val="001470B0"/>
    <w:rsid w:val="001478B4"/>
    <w:rsid w:val="00147EDF"/>
    <w:rsid w:val="001526CF"/>
    <w:rsid w:val="00153245"/>
    <w:rsid w:val="001540A0"/>
    <w:rsid w:val="001543FC"/>
    <w:rsid w:val="00154521"/>
    <w:rsid w:val="00154ED1"/>
    <w:rsid w:val="001579E9"/>
    <w:rsid w:val="00170783"/>
    <w:rsid w:val="00172E7B"/>
    <w:rsid w:val="0017374F"/>
    <w:rsid w:val="00174D64"/>
    <w:rsid w:val="00181BD4"/>
    <w:rsid w:val="00187451"/>
    <w:rsid w:val="00187ABF"/>
    <w:rsid w:val="00190147"/>
    <w:rsid w:val="001903D7"/>
    <w:rsid w:val="00196014"/>
    <w:rsid w:val="00197372"/>
    <w:rsid w:val="001A057C"/>
    <w:rsid w:val="001A0600"/>
    <w:rsid w:val="001A0BF0"/>
    <w:rsid w:val="001A167A"/>
    <w:rsid w:val="001A2D84"/>
    <w:rsid w:val="001A7900"/>
    <w:rsid w:val="001B15E0"/>
    <w:rsid w:val="001B41CE"/>
    <w:rsid w:val="001B4401"/>
    <w:rsid w:val="001B5DEF"/>
    <w:rsid w:val="001B6291"/>
    <w:rsid w:val="001C6F52"/>
    <w:rsid w:val="001D0164"/>
    <w:rsid w:val="001D1CDE"/>
    <w:rsid w:val="001D26C0"/>
    <w:rsid w:val="001D3DB6"/>
    <w:rsid w:val="001D6788"/>
    <w:rsid w:val="001D708A"/>
    <w:rsid w:val="001E22AA"/>
    <w:rsid w:val="001E27C4"/>
    <w:rsid w:val="001E7A4D"/>
    <w:rsid w:val="001F5F6C"/>
    <w:rsid w:val="001F6F6B"/>
    <w:rsid w:val="001F7EA6"/>
    <w:rsid w:val="00201B52"/>
    <w:rsid w:val="00202E4A"/>
    <w:rsid w:val="0021350D"/>
    <w:rsid w:val="00215839"/>
    <w:rsid w:val="00215BD2"/>
    <w:rsid w:val="00221CC7"/>
    <w:rsid w:val="00226F3F"/>
    <w:rsid w:val="00227C65"/>
    <w:rsid w:val="00232329"/>
    <w:rsid w:val="002342E1"/>
    <w:rsid w:val="00243803"/>
    <w:rsid w:val="00246763"/>
    <w:rsid w:val="00252112"/>
    <w:rsid w:val="0025382E"/>
    <w:rsid w:val="00255075"/>
    <w:rsid w:val="00255299"/>
    <w:rsid w:val="00255B2D"/>
    <w:rsid w:val="00256D6C"/>
    <w:rsid w:val="00257B1D"/>
    <w:rsid w:val="0026259E"/>
    <w:rsid w:val="0026450F"/>
    <w:rsid w:val="0026516C"/>
    <w:rsid w:val="00267F26"/>
    <w:rsid w:val="00272985"/>
    <w:rsid w:val="002763E8"/>
    <w:rsid w:val="00282515"/>
    <w:rsid w:val="0028642C"/>
    <w:rsid w:val="00286C0C"/>
    <w:rsid w:val="00290FB9"/>
    <w:rsid w:val="00291A01"/>
    <w:rsid w:val="00297B57"/>
    <w:rsid w:val="002A0E38"/>
    <w:rsid w:val="002A261B"/>
    <w:rsid w:val="002A3378"/>
    <w:rsid w:val="002A404F"/>
    <w:rsid w:val="002A7224"/>
    <w:rsid w:val="002A785B"/>
    <w:rsid w:val="002B084C"/>
    <w:rsid w:val="002B3F96"/>
    <w:rsid w:val="002B6013"/>
    <w:rsid w:val="002B7C95"/>
    <w:rsid w:val="002C177C"/>
    <w:rsid w:val="002C1A46"/>
    <w:rsid w:val="002C2332"/>
    <w:rsid w:val="002C35FB"/>
    <w:rsid w:val="002C688C"/>
    <w:rsid w:val="002D022A"/>
    <w:rsid w:val="002D1F75"/>
    <w:rsid w:val="002D21B6"/>
    <w:rsid w:val="002D22F7"/>
    <w:rsid w:val="002D31BB"/>
    <w:rsid w:val="002D6BCC"/>
    <w:rsid w:val="002D780D"/>
    <w:rsid w:val="002E3098"/>
    <w:rsid w:val="002E39D6"/>
    <w:rsid w:val="002E4791"/>
    <w:rsid w:val="002E6320"/>
    <w:rsid w:val="002F2CFD"/>
    <w:rsid w:val="002F4040"/>
    <w:rsid w:val="002F6DE8"/>
    <w:rsid w:val="002F7E31"/>
    <w:rsid w:val="00301AA3"/>
    <w:rsid w:val="00301F4E"/>
    <w:rsid w:val="00307D86"/>
    <w:rsid w:val="003155F0"/>
    <w:rsid w:val="00316CC8"/>
    <w:rsid w:val="003170AC"/>
    <w:rsid w:val="00317BC6"/>
    <w:rsid w:val="00320F48"/>
    <w:rsid w:val="00322308"/>
    <w:rsid w:val="00324CE0"/>
    <w:rsid w:val="00325E1F"/>
    <w:rsid w:val="00330F21"/>
    <w:rsid w:val="00331623"/>
    <w:rsid w:val="00332CA1"/>
    <w:rsid w:val="003338E2"/>
    <w:rsid w:val="003356A8"/>
    <w:rsid w:val="00336ECE"/>
    <w:rsid w:val="00337962"/>
    <w:rsid w:val="0034094D"/>
    <w:rsid w:val="00343C3E"/>
    <w:rsid w:val="00345C07"/>
    <w:rsid w:val="00347A08"/>
    <w:rsid w:val="00350122"/>
    <w:rsid w:val="00350E99"/>
    <w:rsid w:val="0035284E"/>
    <w:rsid w:val="00352C24"/>
    <w:rsid w:val="0035501A"/>
    <w:rsid w:val="00357324"/>
    <w:rsid w:val="00357E4A"/>
    <w:rsid w:val="00361C38"/>
    <w:rsid w:val="003621ED"/>
    <w:rsid w:val="003642B2"/>
    <w:rsid w:val="00365204"/>
    <w:rsid w:val="00371788"/>
    <w:rsid w:val="00375630"/>
    <w:rsid w:val="00380512"/>
    <w:rsid w:val="00392E65"/>
    <w:rsid w:val="00394F24"/>
    <w:rsid w:val="00395564"/>
    <w:rsid w:val="003A1426"/>
    <w:rsid w:val="003A21B5"/>
    <w:rsid w:val="003A475E"/>
    <w:rsid w:val="003B09DB"/>
    <w:rsid w:val="003B2826"/>
    <w:rsid w:val="003B6BCB"/>
    <w:rsid w:val="003C0295"/>
    <w:rsid w:val="003C0F55"/>
    <w:rsid w:val="003C17EA"/>
    <w:rsid w:val="003C2BE0"/>
    <w:rsid w:val="003C7FF9"/>
    <w:rsid w:val="003D400B"/>
    <w:rsid w:val="003D7010"/>
    <w:rsid w:val="003D7FC2"/>
    <w:rsid w:val="003E203E"/>
    <w:rsid w:val="003E3764"/>
    <w:rsid w:val="003E3C87"/>
    <w:rsid w:val="003E446F"/>
    <w:rsid w:val="003E4C6A"/>
    <w:rsid w:val="003F6CAC"/>
    <w:rsid w:val="003F76CE"/>
    <w:rsid w:val="004005D2"/>
    <w:rsid w:val="00403703"/>
    <w:rsid w:val="00410872"/>
    <w:rsid w:val="00412CB1"/>
    <w:rsid w:val="0041322C"/>
    <w:rsid w:val="00415AFF"/>
    <w:rsid w:val="00424C36"/>
    <w:rsid w:val="0042755B"/>
    <w:rsid w:val="00427947"/>
    <w:rsid w:val="00431CE0"/>
    <w:rsid w:val="00432608"/>
    <w:rsid w:val="00432E35"/>
    <w:rsid w:val="00433539"/>
    <w:rsid w:val="00434D50"/>
    <w:rsid w:val="004368C4"/>
    <w:rsid w:val="004428AC"/>
    <w:rsid w:val="00445624"/>
    <w:rsid w:val="00445A3C"/>
    <w:rsid w:val="00445B2A"/>
    <w:rsid w:val="0044760C"/>
    <w:rsid w:val="00447AD4"/>
    <w:rsid w:val="004521A2"/>
    <w:rsid w:val="00456D24"/>
    <w:rsid w:val="00460D08"/>
    <w:rsid w:val="0046106C"/>
    <w:rsid w:val="00461E06"/>
    <w:rsid w:val="00465A9F"/>
    <w:rsid w:val="00466D9E"/>
    <w:rsid w:val="00472D77"/>
    <w:rsid w:val="00480C3D"/>
    <w:rsid w:val="00482F88"/>
    <w:rsid w:val="00485A5D"/>
    <w:rsid w:val="00493E69"/>
    <w:rsid w:val="00497D3B"/>
    <w:rsid w:val="004A27AC"/>
    <w:rsid w:val="004A4F8B"/>
    <w:rsid w:val="004A5212"/>
    <w:rsid w:val="004A599E"/>
    <w:rsid w:val="004A7408"/>
    <w:rsid w:val="004B6E62"/>
    <w:rsid w:val="004C3E9B"/>
    <w:rsid w:val="004C72DB"/>
    <w:rsid w:val="004C7EA8"/>
    <w:rsid w:val="004D0090"/>
    <w:rsid w:val="004D5661"/>
    <w:rsid w:val="004E0534"/>
    <w:rsid w:val="004E2533"/>
    <w:rsid w:val="004E47ED"/>
    <w:rsid w:val="004E61B8"/>
    <w:rsid w:val="004E7C07"/>
    <w:rsid w:val="004F18B1"/>
    <w:rsid w:val="004F3088"/>
    <w:rsid w:val="004F6A62"/>
    <w:rsid w:val="004F71E1"/>
    <w:rsid w:val="004F737D"/>
    <w:rsid w:val="005006EE"/>
    <w:rsid w:val="00506F07"/>
    <w:rsid w:val="00513C3A"/>
    <w:rsid w:val="00523E84"/>
    <w:rsid w:val="00525828"/>
    <w:rsid w:val="00531734"/>
    <w:rsid w:val="00533CFE"/>
    <w:rsid w:val="00535204"/>
    <w:rsid w:val="00540502"/>
    <w:rsid w:val="005413AD"/>
    <w:rsid w:val="00542EE6"/>
    <w:rsid w:val="00544400"/>
    <w:rsid w:val="005462FD"/>
    <w:rsid w:val="0055084E"/>
    <w:rsid w:val="00551B19"/>
    <w:rsid w:val="00554A5E"/>
    <w:rsid w:val="00557A89"/>
    <w:rsid w:val="0056220C"/>
    <w:rsid w:val="005637FE"/>
    <w:rsid w:val="005651E0"/>
    <w:rsid w:val="005663CF"/>
    <w:rsid w:val="005709DF"/>
    <w:rsid w:val="005736F4"/>
    <w:rsid w:val="00574981"/>
    <w:rsid w:val="00577B9A"/>
    <w:rsid w:val="00583CE1"/>
    <w:rsid w:val="00584E13"/>
    <w:rsid w:val="00585703"/>
    <w:rsid w:val="00590B1A"/>
    <w:rsid w:val="00591480"/>
    <w:rsid w:val="0059268A"/>
    <w:rsid w:val="00593A50"/>
    <w:rsid w:val="005A2DCD"/>
    <w:rsid w:val="005A3541"/>
    <w:rsid w:val="005A4341"/>
    <w:rsid w:val="005A466E"/>
    <w:rsid w:val="005A6C05"/>
    <w:rsid w:val="005B17F8"/>
    <w:rsid w:val="005B233C"/>
    <w:rsid w:val="005B59EE"/>
    <w:rsid w:val="005B7D36"/>
    <w:rsid w:val="005C244B"/>
    <w:rsid w:val="005C6849"/>
    <w:rsid w:val="005D059A"/>
    <w:rsid w:val="005D18A0"/>
    <w:rsid w:val="005D28E9"/>
    <w:rsid w:val="005D43D4"/>
    <w:rsid w:val="005D4F60"/>
    <w:rsid w:val="005D5C50"/>
    <w:rsid w:val="005D6206"/>
    <w:rsid w:val="005E4112"/>
    <w:rsid w:val="005F1719"/>
    <w:rsid w:val="005F4A4A"/>
    <w:rsid w:val="005F5646"/>
    <w:rsid w:val="005F67A4"/>
    <w:rsid w:val="00600BA3"/>
    <w:rsid w:val="00604FC0"/>
    <w:rsid w:val="0060534B"/>
    <w:rsid w:val="00605C2B"/>
    <w:rsid w:val="00605DCD"/>
    <w:rsid w:val="00611278"/>
    <w:rsid w:val="00611666"/>
    <w:rsid w:val="00613963"/>
    <w:rsid w:val="006215A7"/>
    <w:rsid w:val="00621C14"/>
    <w:rsid w:val="00624726"/>
    <w:rsid w:val="00630292"/>
    <w:rsid w:val="00631C13"/>
    <w:rsid w:val="00632B14"/>
    <w:rsid w:val="00633DC5"/>
    <w:rsid w:val="00634758"/>
    <w:rsid w:val="00635427"/>
    <w:rsid w:val="00641203"/>
    <w:rsid w:val="00641A47"/>
    <w:rsid w:val="00645CC4"/>
    <w:rsid w:val="00645D91"/>
    <w:rsid w:val="00647C4F"/>
    <w:rsid w:val="0065306A"/>
    <w:rsid w:val="00660CC6"/>
    <w:rsid w:val="00664731"/>
    <w:rsid w:val="00667CF8"/>
    <w:rsid w:val="00667DF2"/>
    <w:rsid w:val="006705AE"/>
    <w:rsid w:val="006712C2"/>
    <w:rsid w:val="00673591"/>
    <w:rsid w:val="006815EB"/>
    <w:rsid w:val="006821A9"/>
    <w:rsid w:val="0068270B"/>
    <w:rsid w:val="006827ED"/>
    <w:rsid w:val="00682AC7"/>
    <w:rsid w:val="0068570A"/>
    <w:rsid w:val="00686537"/>
    <w:rsid w:val="006A13C2"/>
    <w:rsid w:val="006A67D3"/>
    <w:rsid w:val="006B0934"/>
    <w:rsid w:val="006B2053"/>
    <w:rsid w:val="006B535B"/>
    <w:rsid w:val="006B6BEC"/>
    <w:rsid w:val="006B71F9"/>
    <w:rsid w:val="006C27F8"/>
    <w:rsid w:val="006C60C0"/>
    <w:rsid w:val="006C624E"/>
    <w:rsid w:val="006C7BB9"/>
    <w:rsid w:val="006D285D"/>
    <w:rsid w:val="006D4930"/>
    <w:rsid w:val="006D5C60"/>
    <w:rsid w:val="006D5E6D"/>
    <w:rsid w:val="006D614E"/>
    <w:rsid w:val="006E1657"/>
    <w:rsid w:val="006E27FC"/>
    <w:rsid w:val="006E7046"/>
    <w:rsid w:val="006E7FFD"/>
    <w:rsid w:val="006F0009"/>
    <w:rsid w:val="006F23BF"/>
    <w:rsid w:val="006F273E"/>
    <w:rsid w:val="006F4844"/>
    <w:rsid w:val="006F4FC5"/>
    <w:rsid w:val="006F5006"/>
    <w:rsid w:val="006F6CB1"/>
    <w:rsid w:val="006F7468"/>
    <w:rsid w:val="007029F5"/>
    <w:rsid w:val="007034AB"/>
    <w:rsid w:val="00705B84"/>
    <w:rsid w:val="00707A36"/>
    <w:rsid w:val="00711A85"/>
    <w:rsid w:val="00714185"/>
    <w:rsid w:val="0072037F"/>
    <w:rsid w:val="0072211B"/>
    <w:rsid w:val="007274F4"/>
    <w:rsid w:val="007307A4"/>
    <w:rsid w:val="0073083F"/>
    <w:rsid w:val="0073114E"/>
    <w:rsid w:val="00731904"/>
    <w:rsid w:val="007325A4"/>
    <w:rsid w:val="0074052A"/>
    <w:rsid w:val="00740E3D"/>
    <w:rsid w:val="0074184D"/>
    <w:rsid w:val="00744C21"/>
    <w:rsid w:val="00750D99"/>
    <w:rsid w:val="00751048"/>
    <w:rsid w:val="00751A24"/>
    <w:rsid w:val="007554D0"/>
    <w:rsid w:val="0075617A"/>
    <w:rsid w:val="0075669D"/>
    <w:rsid w:val="0076144B"/>
    <w:rsid w:val="0076205F"/>
    <w:rsid w:val="00763299"/>
    <w:rsid w:val="007707CB"/>
    <w:rsid w:val="00770ABE"/>
    <w:rsid w:val="007725DC"/>
    <w:rsid w:val="00774B4B"/>
    <w:rsid w:val="00775AB1"/>
    <w:rsid w:val="007765F1"/>
    <w:rsid w:val="00777F15"/>
    <w:rsid w:val="0078063F"/>
    <w:rsid w:val="00780CA6"/>
    <w:rsid w:val="00780D32"/>
    <w:rsid w:val="0078137A"/>
    <w:rsid w:val="007819B2"/>
    <w:rsid w:val="00782035"/>
    <w:rsid w:val="00785A78"/>
    <w:rsid w:val="00787423"/>
    <w:rsid w:val="007876B9"/>
    <w:rsid w:val="00791DCB"/>
    <w:rsid w:val="0079212A"/>
    <w:rsid w:val="00792236"/>
    <w:rsid w:val="007930F6"/>
    <w:rsid w:val="00794941"/>
    <w:rsid w:val="0079549E"/>
    <w:rsid w:val="00795B7A"/>
    <w:rsid w:val="00797B17"/>
    <w:rsid w:val="007A6B44"/>
    <w:rsid w:val="007B0759"/>
    <w:rsid w:val="007B37DB"/>
    <w:rsid w:val="007B4BCC"/>
    <w:rsid w:val="007B4E0B"/>
    <w:rsid w:val="007B5BB8"/>
    <w:rsid w:val="007B5C16"/>
    <w:rsid w:val="007B5D14"/>
    <w:rsid w:val="007B6364"/>
    <w:rsid w:val="007C0B5F"/>
    <w:rsid w:val="007C1098"/>
    <w:rsid w:val="007C2283"/>
    <w:rsid w:val="007C48AF"/>
    <w:rsid w:val="007C60FB"/>
    <w:rsid w:val="007D0116"/>
    <w:rsid w:val="007D356B"/>
    <w:rsid w:val="007E165F"/>
    <w:rsid w:val="007E1874"/>
    <w:rsid w:val="007E2864"/>
    <w:rsid w:val="007E54CF"/>
    <w:rsid w:val="007E6881"/>
    <w:rsid w:val="007E6BDF"/>
    <w:rsid w:val="007F366F"/>
    <w:rsid w:val="007F3961"/>
    <w:rsid w:val="007F3A00"/>
    <w:rsid w:val="00802087"/>
    <w:rsid w:val="00803427"/>
    <w:rsid w:val="008055B7"/>
    <w:rsid w:val="008071C3"/>
    <w:rsid w:val="0081056C"/>
    <w:rsid w:val="008114D4"/>
    <w:rsid w:val="008145B2"/>
    <w:rsid w:val="00816780"/>
    <w:rsid w:val="00816CFB"/>
    <w:rsid w:val="008171DA"/>
    <w:rsid w:val="00822402"/>
    <w:rsid w:val="00822B90"/>
    <w:rsid w:val="0082768F"/>
    <w:rsid w:val="00837691"/>
    <w:rsid w:val="00843AAC"/>
    <w:rsid w:val="00844010"/>
    <w:rsid w:val="00847CA4"/>
    <w:rsid w:val="00850DAA"/>
    <w:rsid w:val="00850E58"/>
    <w:rsid w:val="008535F2"/>
    <w:rsid w:val="0085421D"/>
    <w:rsid w:val="0086101A"/>
    <w:rsid w:val="00863C1C"/>
    <w:rsid w:val="00864532"/>
    <w:rsid w:val="00865358"/>
    <w:rsid w:val="00865D40"/>
    <w:rsid w:val="00865EF1"/>
    <w:rsid w:val="00870DBC"/>
    <w:rsid w:val="008712C0"/>
    <w:rsid w:val="008741E2"/>
    <w:rsid w:val="00874FE7"/>
    <w:rsid w:val="008813B1"/>
    <w:rsid w:val="008844A0"/>
    <w:rsid w:val="00885626"/>
    <w:rsid w:val="008877E4"/>
    <w:rsid w:val="0088794C"/>
    <w:rsid w:val="00887C7D"/>
    <w:rsid w:val="00890660"/>
    <w:rsid w:val="008907B6"/>
    <w:rsid w:val="00890AD3"/>
    <w:rsid w:val="00891A1F"/>
    <w:rsid w:val="00895A0C"/>
    <w:rsid w:val="00895A2C"/>
    <w:rsid w:val="008A2456"/>
    <w:rsid w:val="008A5BD8"/>
    <w:rsid w:val="008B03B5"/>
    <w:rsid w:val="008B416F"/>
    <w:rsid w:val="008B431D"/>
    <w:rsid w:val="008B7DC8"/>
    <w:rsid w:val="008C14C5"/>
    <w:rsid w:val="008C492C"/>
    <w:rsid w:val="008C4DD8"/>
    <w:rsid w:val="008C55C4"/>
    <w:rsid w:val="008C6067"/>
    <w:rsid w:val="008C621E"/>
    <w:rsid w:val="008C62B1"/>
    <w:rsid w:val="008C688E"/>
    <w:rsid w:val="008C6E77"/>
    <w:rsid w:val="008C6FB2"/>
    <w:rsid w:val="008D0A14"/>
    <w:rsid w:val="008D158A"/>
    <w:rsid w:val="008D2E2C"/>
    <w:rsid w:val="008D497F"/>
    <w:rsid w:val="008D5577"/>
    <w:rsid w:val="008D715A"/>
    <w:rsid w:val="008E0A7C"/>
    <w:rsid w:val="008E0C3D"/>
    <w:rsid w:val="008E417D"/>
    <w:rsid w:val="008F25F5"/>
    <w:rsid w:val="008F2C43"/>
    <w:rsid w:val="008F49DF"/>
    <w:rsid w:val="00900FE7"/>
    <w:rsid w:val="00902099"/>
    <w:rsid w:val="00904182"/>
    <w:rsid w:val="00905BCB"/>
    <w:rsid w:val="00905C8E"/>
    <w:rsid w:val="00906BA0"/>
    <w:rsid w:val="00906ED6"/>
    <w:rsid w:val="009121B8"/>
    <w:rsid w:val="00912558"/>
    <w:rsid w:val="009127B0"/>
    <w:rsid w:val="009137C3"/>
    <w:rsid w:val="00914A15"/>
    <w:rsid w:val="00915287"/>
    <w:rsid w:val="00920DED"/>
    <w:rsid w:val="00921C8C"/>
    <w:rsid w:val="0092290F"/>
    <w:rsid w:val="0093173A"/>
    <w:rsid w:val="00935E8D"/>
    <w:rsid w:val="00940655"/>
    <w:rsid w:val="009431DB"/>
    <w:rsid w:val="009468CF"/>
    <w:rsid w:val="00947AD8"/>
    <w:rsid w:val="00950F8C"/>
    <w:rsid w:val="0095403B"/>
    <w:rsid w:val="00954BA6"/>
    <w:rsid w:val="00955785"/>
    <w:rsid w:val="00960BEC"/>
    <w:rsid w:val="00960E68"/>
    <w:rsid w:val="00961B78"/>
    <w:rsid w:val="00961D69"/>
    <w:rsid w:val="00963E37"/>
    <w:rsid w:val="009664A8"/>
    <w:rsid w:val="009735F4"/>
    <w:rsid w:val="00974CD8"/>
    <w:rsid w:val="00977AA3"/>
    <w:rsid w:val="009809F4"/>
    <w:rsid w:val="00980E9A"/>
    <w:rsid w:val="00994255"/>
    <w:rsid w:val="00995BE2"/>
    <w:rsid w:val="0099769D"/>
    <w:rsid w:val="009A1C55"/>
    <w:rsid w:val="009A35B6"/>
    <w:rsid w:val="009B1F0A"/>
    <w:rsid w:val="009B228F"/>
    <w:rsid w:val="009B456C"/>
    <w:rsid w:val="009B512C"/>
    <w:rsid w:val="009B74E5"/>
    <w:rsid w:val="009C0F6A"/>
    <w:rsid w:val="009C133D"/>
    <w:rsid w:val="009C4D2A"/>
    <w:rsid w:val="009C605F"/>
    <w:rsid w:val="009D0D24"/>
    <w:rsid w:val="009D692A"/>
    <w:rsid w:val="009E0EEC"/>
    <w:rsid w:val="009E5D19"/>
    <w:rsid w:val="009E6F00"/>
    <w:rsid w:val="009F2399"/>
    <w:rsid w:val="009F2FF5"/>
    <w:rsid w:val="00A029BD"/>
    <w:rsid w:val="00A04536"/>
    <w:rsid w:val="00A11BDF"/>
    <w:rsid w:val="00A14F6C"/>
    <w:rsid w:val="00A15E1F"/>
    <w:rsid w:val="00A2078D"/>
    <w:rsid w:val="00A22794"/>
    <w:rsid w:val="00A22C92"/>
    <w:rsid w:val="00A247B8"/>
    <w:rsid w:val="00A26DA6"/>
    <w:rsid w:val="00A27D3B"/>
    <w:rsid w:val="00A31112"/>
    <w:rsid w:val="00A328E3"/>
    <w:rsid w:val="00A35747"/>
    <w:rsid w:val="00A37273"/>
    <w:rsid w:val="00A40A42"/>
    <w:rsid w:val="00A4112D"/>
    <w:rsid w:val="00A44979"/>
    <w:rsid w:val="00A453DC"/>
    <w:rsid w:val="00A46A2B"/>
    <w:rsid w:val="00A51367"/>
    <w:rsid w:val="00A5310A"/>
    <w:rsid w:val="00A554D7"/>
    <w:rsid w:val="00A5641B"/>
    <w:rsid w:val="00A61EB1"/>
    <w:rsid w:val="00A63516"/>
    <w:rsid w:val="00A70BD2"/>
    <w:rsid w:val="00A71B0A"/>
    <w:rsid w:val="00A7565F"/>
    <w:rsid w:val="00A75AFB"/>
    <w:rsid w:val="00A77E49"/>
    <w:rsid w:val="00A86DBC"/>
    <w:rsid w:val="00A929A1"/>
    <w:rsid w:val="00A93994"/>
    <w:rsid w:val="00A941EC"/>
    <w:rsid w:val="00A947CA"/>
    <w:rsid w:val="00A958CC"/>
    <w:rsid w:val="00A97AFF"/>
    <w:rsid w:val="00A97B3D"/>
    <w:rsid w:val="00AA2BD7"/>
    <w:rsid w:val="00AA406A"/>
    <w:rsid w:val="00AA527D"/>
    <w:rsid w:val="00AA6E37"/>
    <w:rsid w:val="00AB225F"/>
    <w:rsid w:val="00AB27F5"/>
    <w:rsid w:val="00AB2BA4"/>
    <w:rsid w:val="00AB74AF"/>
    <w:rsid w:val="00AB778E"/>
    <w:rsid w:val="00AC3197"/>
    <w:rsid w:val="00AC4093"/>
    <w:rsid w:val="00AC552F"/>
    <w:rsid w:val="00AD1D8D"/>
    <w:rsid w:val="00AD3C32"/>
    <w:rsid w:val="00AE056F"/>
    <w:rsid w:val="00AE0FBE"/>
    <w:rsid w:val="00AE3B3C"/>
    <w:rsid w:val="00AF0C89"/>
    <w:rsid w:val="00AF350A"/>
    <w:rsid w:val="00AF5118"/>
    <w:rsid w:val="00AF524F"/>
    <w:rsid w:val="00AF536F"/>
    <w:rsid w:val="00AF763D"/>
    <w:rsid w:val="00B03097"/>
    <w:rsid w:val="00B05B1C"/>
    <w:rsid w:val="00B05BF3"/>
    <w:rsid w:val="00B06EBE"/>
    <w:rsid w:val="00B12AA3"/>
    <w:rsid w:val="00B13F6F"/>
    <w:rsid w:val="00B2217E"/>
    <w:rsid w:val="00B22479"/>
    <w:rsid w:val="00B2428C"/>
    <w:rsid w:val="00B321F6"/>
    <w:rsid w:val="00B346CD"/>
    <w:rsid w:val="00B34D20"/>
    <w:rsid w:val="00B35E9F"/>
    <w:rsid w:val="00B41ECF"/>
    <w:rsid w:val="00B442B9"/>
    <w:rsid w:val="00B47892"/>
    <w:rsid w:val="00B50D5A"/>
    <w:rsid w:val="00B50E23"/>
    <w:rsid w:val="00B550D2"/>
    <w:rsid w:val="00B640EA"/>
    <w:rsid w:val="00B701D1"/>
    <w:rsid w:val="00B74149"/>
    <w:rsid w:val="00B80BE3"/>
    <w:rsid w:val="00B82F10"/>
    <w:rsid w:val="00B8584C"/>
    <w:rsid w:val="00B86078"/>
    <w:rsid w:val="00B87F34"/>
    <w:rsid w:val="00B90CD2"/>
    <w:rsid w:val="00B91B3F"/>
    <w:rsid w:val="00B93BD3"/>
    <w:rsid w:val="00B9795C"/>
    <w:rsid w:val="00BA1CD7"/>
    <w:rsid w:val="00BA25E3"/>
    <w:rsid w:val="00BA5F2E"/>
    <w:rsid w:val="00BA7083"/>
    <w:rsid w:val="00BB5F77"/>
    <w:rsid w:val="00BB6056"/>
    <w:rsid w:val="00BC0BDA"/>
    <w:rsid w:val="00BC3482"/>
    <w:rsid w:val="00BC4040"/>
    <w:rsid w:val="00BD0E39"/>
    <w:rsid w:val="00BD1AE3"/>
    <w:rsid w:val="00BD21C3"/>
    <w:rsid w:val="00BD308B"/>
    <w:rsid w:val="00BD68D4"/>
    <w:rsid w:val="00BD6BF4"/>
    <w:rsid w:val="00BE0453"/>
    <w:rsid w:val="00BE123F"/>
    <w:rsid w:val="00BE2CE3"/>
    <w:rsid w:val="00BE3422"/>
    <w:rsid w:val="00BE44EF"/>
    <w:rsid w:val="00BF0519"/>
    <w:rsid w:val="00BF09B9"/>
    <w:rsid w:val="00BF191D"/>
    <w:rsid w:val="00BF25E2"/>
    <w:rsid w:val="00BF32E7"/>
    <w:rsid w:val="00BF357F"/>
    <w:rsid w:val="00BF642E"/>
    <w:rsid w:val="00BF6BEF"/>
    <w:rsid w:val="00C02002"/>
    <w:rsid w:val="00C04A1E"/>
    <w:rsid w:val="00C0528C"/>
    <w:rsid w:val="00C07135"/>
    <w:rsid w:val="00C07929"/>
    <w:rsid w:val="00C10BE6"/>
    <w:rsid w:val="00C137A4"/>
    <w:rsid w:val="00C160C1"/>
    <w:rsid w:val="00C22A0E"/>
    <w:rsid w:val="00C23D78"/>
    <w:rsid w:val="00C24787"/>
    <w:rsid w:val="00C24BCB"/>
    <w:rsid w:val="00C311D5"/>
    <w:rsid w:val="00C32EA0"/>
    <w:rsid w:val="00C37F36"/>
    <w:rsid w:val="00C50695"/>
    <w:rsid w:val="00C52388"/>
    <w:rsid w:val="00C542D0"/>
    <w:rsid w:val="00C550FA"/>
    <w:rsid w:val="00C5571C"/>
    <w:rsid w:val="00C56A20"/>
    <w:rsid w:val="00C56F26"/>
    <w:rsid w:val="00C62192"/>
    <w:rsid w:val="00C64F84"/>
    <w:rsid w:val="00C67959"/>
    <w:rsid w:val="00C730BF"/>
    <w:rsid w:val="00C85295"/>
    <w:rsid w:val="00C910AB"/>
    <w:rsid w:val="00C926B5"/>
    <w:rsid w:val="00C93721"/>
    <w:rsid w:val="00C947E0"/>
    <w:rsid w:val="00C956F2"/>
    <w:rsid w:val="00CA3FDE"/>
    <w:rsid w:val="00CA631B"/>
    <w:rsid w:val="00CA6933"/>
    <w:rsid w:val="00CC0240"/>
    <w:rsid w:val="00CC4A75"/>
    <w:rsid w:val="00CC522D"/>
    <w:rsid w:val="00CC64AA"/>
    <w:rsid w:val="00CC7A32"/>
    <w:rsid w:val="00CC7E90"/>
    <w:rsid w:val="00CD2B3A"/>
    <w:rsid w:val="00CD3729"/>
    <w:rsid w:val="00CE045A"/>
    <w:rsid w:val="00CE067D"/>
    <w:rsid w:val="00CE0AA1"/>
    <w:rsid w:val="00CE3954"/>
    <w:rsid w:val="00CF1784"/>
    <w:rsid w:val="00CF1A44"/>
    <w:rsid w:val="00CF499E"/>
    <w:rsid w:val="00CF551B"/>
    <w:rsid w:val="00CF736D"/>
    <w:rsid w:val="00CF7BC6"/>
    <w:rsid w:val="00CF7CA5"/>
    <w:rsid w:val="00D031B2"/>
    <w:rsid w:val="00D05D02"/>
    <w:rsid w:val="00D06865"/>
    <w:rsid w:val="00D06FF1"/>
    <w:rsid w:val="00D11AAA"/>
    <w:rsid w:val="00D131E6"/>
    <w:rsid w:val="00D1598C"/>
    <w:rsid w:val="00D16CF3"/>
    <w:rsid w:val="00D24239"/>
    <w:rsid w:val="00D252DF"/>
    <w:rsid w:val="00D25835"/>
    <w:rsid w:val="00D26762"/>
    <w:rsid w:val="00D26A73"/>
    <w:rsid w:val="00D27C2F"/>
    <w:rsid w:val="00D30650"/>
    <w:rsid w:val="00D3534A"/>
    <w:rsid w:val="00D364E4"/>
    <w:rsid w:val="00D36C16"/>
    <w:rsid w:val="00D42D57"/>
    <w:rsid w:val="00D44A2E"/>
    <w:rsid w:val="00D4769E"/>
    <w:rsid w:val="00D47A80"/>
    <w:rsid w:val="00D50FDC"/>
    <w:rsid w:val="00D52564"/>
    <w:rsid w:val="00D55D86"/>
    <w:rsid w:val="00D563E3"/>
    <w:rsid w:val="00D576AE"/>
    <w:rsid w:val="00D6013D"/>
    <w:rsid w:val="00D62263"/>
    <w:rsid w:val="00D6253B"/>
    <w:rsid w:val="00D63A1D"/>
    <w:rsid w:val="00D64FB5"/>
    <w:rsid w:val="00D65CE5"/>
    <w:rsid w:val="00D7149A"/>
    <w:rsid w:val="00D7198C"/>
    <w:rsid w:val="00D75124"/>
    <w:rsid w:val="00D82ECC"/>
    <w:rsid w:val="00D83AA4"/>
    <w:rsid w:val="00D84113"/>
    <w:rsid w:val="00D8428B"/>
    <w:rsid w:val="00D9095B"/>
    <w:rsid w:val="00D938D3"/>
    <w:rsid w:val="00D95403"/>
    <w:rsid w:val="00D956B1"/>
    <w:rsid w:val="00D96BF1"/>
    <w:rsid w:val="00D96F32"/>
    <w:rsid w:val="00D9728E"/>
    <w:rsid w:val="00DA16DA"/>
    <w:rsid w:val="00DA33FE"/>
    <w:rsid w:val="00DA676F"/>
    <w:rsid w:val="00DB1A55"/>
    <w:rsid w:val="00DB3AF5"/>
    <w:rsid w:val="00DC15B0"/>
    <w:rsid w:val="00DC4C12"/>
    <w:rsid w:val="00DD3B4D"/>
    <w:rsid w:val="00DD41AC"/>
    <w:rsid w:val="00DD61DE"/>
    <w:rsid w:val="00DD6248"/>
    <w:rsid w:val="00DE010B"/>
    <w:rsid w:val="00DE1A08"/>
    <w:rsid w:val="00DE28F4"/>
    <w:rsid w:val="00DE2925"/>
    <w:rsid w:val="00DE49E2"/>
    <w:rsid w:val="00DE6367"/>
    <w:rsid w:val="00DE6C08"/>
    <w:rsid w:val="00DE75B2"/>
    <w:rsid w:val="00DF07C5"/>
    <w:rsid w:val="00DF146F"/>
    <w:rsid w:val="00DF37AE"/>
    <w:rsid w:val="00DF3A9D"/>
    <w:rsid w:val="00DF4281"/>
    <w:rsid w:val="00DF58FB"/>
    <w:rsid w:val="00DF6CBF"/>
    <w:rsid w:val="00DF6F26"/>
    <w:rsid w:val="00DF7528"/>
    <w:rsid w:val="00E00233"/>
    <w:rsid w:val="00E0177B"/>
    <w:rsid w:val="00E03AE1"/>
    <w:rsid w:val="00E055B0"/>
    <w:rsid w:val="00E059C2"/>
    <w:rsid w:val="00E06EF9"/>
    <w:rsid w:val="00E074DA"/>
    <w:rsid w:val="00E13829"/>
    <w:rsid w:val="00E14DED"/>
    <w:rsid w:val="00E164DA"/>
    <w:rsid w:val="00E20DE3"/>
    <w:rsid w:val="00E21630"/>
    <w:rsid w:val="00E22B45"/>
    <w:rsid w:val="00E25FCB"/>
    <w:rsid w:val="00E26218"/>
    <w:rsid w:val="00E2631B"/>
    <w:rsid w:val="00E306F1"/>
    <w:rsid w:val="00E30815"/>
    <w:rsid w:val="00E30B35"/>
    <w:rsid w:val="00E30CFF"/>
    <w:rsid w:val="00E323BB"/>
    <w:rsid w:val="00E331F9"/>
    <w:rsid w:val="00E35210"/>
    <w:rsid w:val="00E35D4E"/>
    <w:rsid w:val="00E401BF"/>
    <w:rsid w:val="00E4054A"/>
    <w:rsid w:val="00E4267A"/>
    <w:rsid w:val="00E4446C"/>
    <w:rsid w:val="00E46369"/>
    <w:rsid w:val="00E52810"/>
    <w:rsid w:val="00E541C7"/>
    <w:rsid w:val="00E57EC2"/>
    <w:rsid w:val="00E67C04"/>
    <w:rsid w:val="00E716E5"/>
    <w:rsid w:val="00E751CB"/>
    <w:rsid w:val="00E82250"/>
    <w:rsid w:val="00E853C8"/>
    <w:rsid w:val="00E875CB"/>
    <w:rsid w:val="00E90A05"/>
    <w:rsid w:val="00E93C31"/>
    <w:rsid w:val="00E974A3"/>
    <w:rsid w:val="00EA0144"/>
    <w:rsid w:val="00EA3121"/>
    <w:rsid w:val="00EA4751"/>
    <w:rsid w:val="00EA4D78"/>
    <w:rsid w:val="00EA6AE4"/>
    <w:rsid w:val="00EA7DFF"/>
    <w:rsid w:val="00EB0A48"/>
    <w:rsid w:val="00EB2543"/>
    <w:rsid w:val="00EB2892"/>
    <w:rsid w:val="00EB2A5B"/>
    <w:rsid w:val="00EB4025"/>
    <w:rsid w:val="00EB475A"/>
    <w:rsid w:val="00EB6878"/>
    <w:rsid w:val="00EC1FBC"/>
    <w:rsid w:val="00EC2A32"/>
    <w:rsid w:val="00EC2C94"/>
    <w:rsid w:val="00EC655E"/>
    <w:rsid w:val="00ED0FA1"/>
    <w:rsid w:val="00ED2349"/>
    <w:rsid w:val="00EE1E0E"/>
    <w:rsid w:val="00EF11BA"/>
    <w:rsid w:val="00EF299B"/>
    <w:rsid w:val="00EF3C7D"/>
    <w:rsid w:val="00EF6268"/>
    <w:rsid w:val="00EF6961"/>
    <w:rsid w:val="00EF756D"/>
    <w:rsid w:val="00F0497B"/>
    <w:rsid w:val="00F05DE2"/>
    <w:rsid w:val="00F07293"/>
    <w:rsid w:val="00F11680"/>
    <w:rsid w:val="00F13763"/>
    <w:rsid w:val="00F1738F"/>
    <w:rsid w:val="00F219F1"/>
    <w:rsid w:val="00F251E8"/>
    <w:rsid w:val="00F3083B"/>
    <w:rsid w:val="00F368F2"/>
    <w:rsid w:val="00F36CB9"/>
    <w:rsid w:val="00F40222"/>
    <w:rsid w:val="00F41D07"/>
    <w:rsid w:val="00F42E80"/>
    <w:rsid w:val="00F42F55"/>
    <w:rsid w:val="00F43E93"/>
    <w:rsid w:val="00F451EC"/>
    <w:rsid w:val="00F53AAF"/>
    <w:rsid w:val="00F54F67"/>
    <w:rsid w:val="00F60844"/>
    <w:rsid w:val="00F65AF0"/>
    <w:rsid w:val="00F7040E"/>
    <w:rsid w:val="00F70A9A"/>
    <w:rsid w:val="00F71776"/>
    <w:rsid w:val="00F71FF1"/>
    <w:rsid w:val="00F87437"/>
    <w:rsid w:val="00F87D2B"/>
    <w:rsid w:val="00F914D3"/>
    <w:rsid w:val="00F925DA"/>
    <w:rsid w:val="00F957DF"/>
    <w:rsid w:val="00FA29C0"/>
    <w:rsid w:val="00FB0B4B"/>
    <w:rsid w:val="00FB11E6"/>
    <w:rsid w:val="00FB21FA"/>
    <w:rsid w:val="00FB6511"/>
    <w:rsid w:val="00FC0230"/>
    <w:rsid w:val="00FC18D9"/>
    <w:rsid w:val="00FC209D"/>
    <w:rsid w:val="00FC2A1D"/>
    <w:rsid w:val="00FC5B2F"/>
    <w:rsid w:val="00FC78D4"/>
    <w:rsid w:val="00FD0F49"/>
    <w:rsid w:val="00FD1FB5"/>
    <w:rsid w:val="00FD66DA"/>
    <w:rsid w:val="00FD6B07"/>
    <w:rsid w:val="00FD74C1"/>
    <w:rsid w:val="00FE3D3D"/>
    <w:rsid w:val="00FF090A"/>
    <w:rsid w:val="00FF4DE9"/>
    <w:rsid w:val="00FF573F"/>
    <w:rsid w:val="00FF5D5F"/>
    <w:rsid w:val="00FF7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E931DC0"/>
  <w15:docId w15:val="{BF80A0BD-8D21-4435-AD9A-C9E7FDE9D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10"/>
    <w:pPr>
      <w:spacing w:after="200" w:line="276" w:lineRule="auto"/>
    </w:pPr>
    <w:rPr>
      <w:sz w:val="22"/>
      <w:szCs w:val="22"/>
    </w:rPr>
  </w:style>
  <w:style w:type="paragraph" w:styleId="Heading1">
    <w:name w:val="heading 1"/>
    <w:basedOn w:val="Normal"/>
    <w:next w:val="Normal"/>
    <w:link w:val="Heading1Char1"/>
    <w:uiPriority w:val="9"/>
    <w:qFormat/>
    <w:rsid w:val="00E35210"/>
    <w:pPr>
      <w:keepNext/>
      <w:keepLines/>
      <w:numPr>
        <w:numId w:val="2"/>
      </w:numPr>
      <w:spacing w:before="240" w:after="180"/>
      <w:outlineLvl w:val="0"/>
    </w:pPr>
    <w:rPr>
      <w:rFonts w:ascii="Arial" w:eastAsia="Times New Roman" w:hAnsi="Arial"/>
      <w:b/>
      <w:bCs/>
      <w:sz w:val="32"/>
      <w:szCs w:val="28"/>
      <w:lang w:val="x-none" w:eastAsia="x-none"/>
    </w:rPr>
  </w:style>
  <w:style w:type="paragraph" w:styleId="Heading2">
    <w:name w:val="heading 2"/>
    <w:basedOn w:val="Normal"/>
    <w:next w:val="Normal"/>
    <w:link w:val="Heading2Char"/>
    <w:uiPriority w:val="9"/>
    <w:qFormat/>
    <w:rsid w:val="00E35210"/>
    <w:pPr>
      <w:keepNext/>
      <w:keepLines/>
      <w:numPr>
        <w:ilvl w:val="1"/>
        <w:numId w:val="2"/>
      </w:numPr>
      <w:spacing w:before="120" w:after="180"/>
      <w:outlineLvl w:val="1"/>
    </w:pPr>
    <w:rPr>
      <w:rFonts w:ascii="Arial" w:eastAsia="Times New Roman" w:hAnsi="Arial"/>
      <w:b/>
      <w:bCs/>
      <w:sz w:val="28"/>
      <w:szCs w:val="26"/>
      <w:lang w:val="x-none" w:eastAsia="x-none"/>
    </w:rPr>
  </w:style>
  <w:style w:type="paragraph" w:styleId="Heading3">
    <w:name w:val="heading 3"/>
    <w:basedOn w:val="Normal"/>
    <w:next w:val="Normal"/>
    <w:link w:val="Heading3Char"/>
    <w:uiPriority w:val="9"/>
    <w:qFormat/>
    <w:rsid w:val="00E35210"/>
    <w:pPr>
      <w:keepNext/>
      <w:numPr>
        <w:ilvl w:val="2"/>
        <w:numId w:val="2"/>
      </w:numPr>
      <w:spacing w:before="120" w:after="120"/>
      <w:outlineLvl w:val="2"/>
    </w:pPr>
    <w:rPr>
      <w:rFonts w:ascii="Arial" w:hAnsi="Arial"/>
      <w:b/>
      <w:bCs/>
      <w:sz w:val="24"/>
      <w:szCs w:val="26"/>
      <w:lang w:val="x-none" w:eastAsia="x-none"/>
    </w:rPr>
  </w:style>
  <w:style w:type="paragraph" w:styleId="Heading4">
    <w:name w:val="heading 4"/>
    <w:basedOn w:val="Normal"/>
    <w:next w:val="Normal"/>
    <w:link w:val="Heading4Char"/>
    <w:qFormat/>
    <w:rsid w:val="00E35210"/>
    <w:pPr>
      <w:keepNext/>
      <w:numPr>
        <w:ilvl w:val="3"/>
        <w:numId w:val="2"/>
      </w:numPr>
      <w:spacing w:before="240" w:after="60"/>
      <w:outlineLvl w:val="3"/>
    </w:pPr>
    <w:rPr>
      <w:rFonts w:ascii="Times New Roman" w:hAnsi="Times New Roman"/>
      <w:b/>
      <w:bCs/>
      <w:sz w:val="28"/>
      <w:szCs w:val="28"/>
      <w:lang w:val="x-none" w:eastAsia="x-none"/>
    </w:rPr>
  </w:style>
  <w:style w:type="paragraph" w:styleId="Heading5">
    <w:name w:val="heading 5"/>
    <w:basedOn w:val="Normal"/>
    <w:next w:val="Normal"/>
    <w:link w:val="Heading5Char"/>
    <w:qFormat/>
    <w:rsid w:val="00E35210"/>
    <w:pPr>
      <w:numPr>
        <w:ilvl w:val="4"/>
        <w:numId w:val="2"/>
      </w:num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E35210"/>
    <w:pPr>
      <w:numPr>
        <w:ilvl w:val="5"/>
        <w:numId w:val="2"/>
      </w:numPr>
      <w:spacing w:before="240" w:after="60"/>
      <w:outlineLvl w:val="5"/>
    </w:pPr>
    <w:rPr>
      <w:rFonts w:ascii="Times New Roman" w:hAnsi="Times New Roman"/>
      <w:b/>
      <w:bCs/>
      <w:sz w:val="20"/>
      <w:szCs w:val="20"/>
      <w:lang w:val="x-none" w:eastAsia="x-none"/>
    </w:rPr>
  </w:style>
  <w:style w:type="paragraph" w:styleId="Heading7">
    <w:name w:val="heading 7"/>
    <w:basedOn w:val="Normal"/>
    <w:next w:val="Normal"/>
    <w:link w:val="Heading7Char"/>
    <w:qFormat/>
    <w:rsid w:val="00E35210"/>
    <w:pPr>
      <w:numPr>
        <w:ilvl w:val="6"/>
        <w:numId w:val="2"/>
      </w:numPr>
      <w:spacing w:before="240" w:after="60"/>
      <w:outlineLvl w:val="6"/>
    </w:pPr>
    <w:rPr>
      <w:rFonts w:ascii="Times New Roman" w:hAnsi="Times New Roman"/>
      <w:sz w:val="24"/>
      <w:szCs w:val="24"/>
      <w:lang w:val="x-none" w:eastAsia="x-none"/>
    </w:rPr>
  </w:style>
  <w:style w:type="paragraph" w:styleId="Heading8">
    <w:name w:val="heading 8"/>
    <w:basedOn w:val="Normal"/>
    <w:next w:val="Normal"/>
    <w:link w:val="Heading8Char"/>
    <w:qFormat/>
    <w:rsid w:val="00E35210"/>
    <w:pPr>
      <w:numPr>
        <w:ilvl w:val="7"/>
        <w:numId w:val="2"/>
      </w:numPr>
      <w:spacing w:before="240" w:after="60"/>
      <w:outlineLvl w:val="7"/>
    </w:pPr>
    <w:rPr>
      <w:rFonts w:ascii="Times New Roman" w:hAnsi="Times New Roman"/>
      <w:i/>
      <w:iCs/>
      <w:sz w:val="24"/>
      <w:szCs w:val="24"/>
      <w:lang w:val="x-none" w:eastAsia="x-none"/>
    </w:rPr>
  </w:style>
  <w:style w:type="paragraph" w:styleId="Heading9">
    <w:name w:val="heading 9"/>
    <w:basedOn w:val="Normal"/>
    <w:next w:val="Normal"/>
    <w:link w:val="Heading9Char"/>
    <w:qFormat/>
    <w:rsid w:val="00E35210"/>
    <w:pPr>
      <w:numPr>
        <w:ilvl w:val="8"/>
        <w:numId w:val="2"/>
      </w:numPr>
      <w:spacing w:before="240" w:after="60"/>
      <w:outlineLvl w:val="8"/>
    </w:pPr>
    <w:rPr>
      <w:rFonts w:ascii="Arial" w:hAnsi="Arial"/>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rsid w:val="00E35210"/>
    <w:rPr>
      <w:rFonts w:ascii="Cambria" w:eastAsia="Times New Roman" w:hAnsi="Cambria" w:cs="Times New Roman"/>
      <w:b/>
      <w:bCs/>
      <w:color w:val="365F91"/>
      <w:sz w:val="28"/>
      <w:szCs w:val="28"/>
    </w:rPr>
  </w:style>
  <w:style w:type="character" w:customStyle="1" w:styleId="Heading2Char">
    <w:name w:val="Heading 2 Char"/>
    <w:link w:val="Heading2"/>
    <w:uiPriority w:val="9"/>
    <w:rsid w:val="00E35210"/>
    <w:rPr>
      <w:rFonts w:ascii="Arial" w:eastAsia="Times New Roman" w:hAnsi="Arial"/>
      <w:b/>
      <w:bCs/>
      <w:sz w:val="28"/>
      <w:szCs w:val="26"/>
      <w:lang w:val="x-none" w:eastAsia="x-none"/>
    </w:rPr>
  </w:style>
  <w:style w:type="character" w:customStyle="1" w:styleId="Heading3Char">
    <w:name w:val="Heading 3 Char"/>
    <w:link w:val="Heading3"/>
    <w:uiPriority w:val="9"/>
    <w:rsid w:val="00E35210"/>
    <w:rPr>
      <w:rFonts w:ascii="Arial" w:eastAsia="Calibri" w:hAnsi="Arial" w:cs="Arial"/>
      <w:b/>
      <w:bCs/>
      <w:sz w:val="24"/>
      <w:szCs w:val="26"/>
    </w:rPr>
  </w:style>
  <w:style w:type="character" w:customStyle="1" w:styleId="Heading4Char">
    <w:name w:val="Heading 4 Char"/>
    <w:link w:val="Heading4"/>
    <w:rsid w:val="00E35210"/>
    <w:rPr>
      <w:rFonts w:ascii="Times New Roman" w:eastAsia="Calibri" w:hAnsi="Times New Roman" w:cs="Times New Roman"/>
      <w:b/>
      <w:bCs/>
      <w:sz w:val="28"/>
      <w:szCs w:val="28"/>
    </w:rPr>
  </w:style>
  <w:style w:type="character" w:customStyle="1" w:styleId="Heading5Char">
    <w:name w:val="Heading 5 Char"/>
    <w:link w:val="Heading5"/>
    <w:rsid w:val="00E35210"/>
    <w:rPr>
      <w:rFonts w:ascii="Calibri" w:eastAsia="Calibri" w:hAnsi="Calibri" w:cs="Times New Roman"/>
      <w:b/>
      <w:bCs/>
      <w:i/>
      <w:iCs/>
      <w:sz w:val="26"/>
      <w:szCs w:val="26"/>
    </w:rPr>
  </w:style>
  <w:style w:type="character" w:customStyle="1" w:styleId="Heading6Char">
    <w:name w:val="Heading 6 Char"/>
    <w:link w:val="Heading6"/>
    <w:rsid w:val="00E35210"/>
    <w:rPr>
      <w:rFonts w:ascii="Times New Roman" w:eastAsia="Calibri" w:hAnsi="Times New Roman" w:cs="Times New Roman"/>
      <w:b/>
      <w:bCs/>
    </w:rPr>
  </w:style>
  <w:style w:type="character" w:customStyle="1" w:styleId="Heading7Char">
    <w:name w:val="Heading 7 Char"/>
    <w:link w:val="Heading7"/>
    <w:rsid w:val="00E35210"/>
    <w:rPr>
      <w:rFonts w:ascii="Times New Roman" w:eastAsia="Calibri" w:hAnsi="Times New Roman" w:cs="Times New Roman"/>
      <w:sz w:val="24"/>
      <w:szCs w:val="24"/>
    </w:rPr>
  </w:style>
  <w:style w:type="character" w:customStyle="1" w:styleId="Heading8Char">
    <w:name w:val="Heading 8 Char"/>
    <w:link w:val="Heading8"/>
    <w:rsid w:val="00E35210"/>
    <w:rPr>
      <w:rFonts w:ascii="Times New Roman" w:eastAsia="Calibri" w:hAnsi="Times New Roman" w:cs="Times New Roman"/>
      <w:i/>
      <w:iCs/>
      <w:sz w:val="24"/>
      <w:szCs w:val="24"/>
    </w:rPr>
  </w:style>
  <w:style w:type="character" w:customStyle="1" w:styleId="Heading9Char">
    <w:name w:val="Heading 9 Char"/>
    <w:link w:val="Heading9"/>
    <w:rsid w:val="00E35210"/>
    <w:rPr>
      <w:rFonts w:ascii="Arial" w:eastAsia="Calibri" w:hAnsi="Arial" w:cs="Arial"/>
    </w:rPr>
  </w:style>
  <w:style w:type="character" w:customStyle="1" w:styleId="Heading1Char1">
    <w:name w:val="Heading 1 Char1"/>
    <w:link w:val="Heading1"/>
    <w:uiPriority w:val="9"/>
    <w:rsid w:val="00E35210"/>
    <w:rPr>
      <w:rFonts w:ascii="Arial" w:eastAsia="Times New Roman" w:hAnsi="Arial"/>
      <w:b/>
      <w:bCs/>
      <w:sz w:val="32"/>
      <w:szCs w:val="28"/>
      <w:lang w:val="x-none" w:eastAsia="x-none"/>
    </w:rPr>
  </w:style>
  <w:style w:type="paragraph" w:styleId="BodyText">
    <w:name w:val="Body Text"/>
    <w:basedOn w:val="Normal"/>
    <w:link w:val="BodyTextChar"/>
    <w:rsid w:val="00E35210"/>
    <w:pPr>
      <w:spacing w:after="180"/>
      <w:ind w:left="360"/>
    </w:pPr>
    <w:rPr>
      <w:rFonts w:ascii="Arial" w:hAnsi="Arial"/>
      <w:sz w:val="20"/>
      <w:szCs w:val="20"/>
      <w:lang w:val="x-none" w:eastAsia="x-none"/>
    </w:rPr>
  </w:style>
  <w:style w:type="character" w:customStyle="1" w:styleId="BodyTextChar">
    <w:name w:val="Body Text Char"/>
    <w:link w:val="BodyText"/>
    <w:rsid w:val="00E35210"/>
    <w:rPr>
      <w:rFonts w:ascii="Arial" w:eastAsia="Calibri" w:hAnsi="Arial" w:cs="Times New Roman"/>
    </w:rPr>
  </w:style>
  <w:style w:type="paragraph" w:styleId="ListParagraph">
    <w:name w:val="List Paragraph"/>
    <w:basedOn w:val="Normal"/>
    <w:uiPriority w:val="34"/>
    <w:qFormat/>
    <w:rsid w:val="00E35210"/>
    <w:pPr>
      <w:ind w:left="720"/>
      <w:contextualSpacing/>
    </w:pPr>
  </w:style>
  <w:style w:type="paragraph" w:customStyle="1" w:styleId="Default">
    <w:name w:val="Default"/>
    <w:rsid w:val="00E35210"/>
    <w:pPr>
      <w:autoSpaceDE w:val="0"/>
      <w:autoSpaceDN w:val="0"/>
      <w:adjustRightInd w:val="0"/>
    </w:pPr>
    <w:rPr>
      <w:rFonts w:ascii="Arial" w:hAnsi="Arial" w:cs="Arial"/>
      <w:color w:val="000000"/>
      <w:sz w:val="24"/>
      <w:szCs w:val="24"/>
    </w:rPr>
  </w:style>
  <w:style w:type="paragraph" w:customStyle="1" w:styleId="Bulleted">
    <w:name w:val="Bulleted"/>
    <w:basedOn w:val="BodyText"/>
    <w:rsid w:val="00E35210"/>
    <w:pPr>
      <w:numPr>
        <w:numId w:val="1"/>
      </w:numPr>
      <w:spacing w:after="80"/>
    </w:pPr>
  </w:style>
  <w:style w:type="paragraph" w:customStyle="1" w:styleId="BodyRow">
    <w:name w:val="Body Row"/>
    <w:rsid w:val="00E35210"/>
    <w:pPr>
      <w:spacing w:before="20" w:after="20"/>
    </w:pPr>
    <w:rPr>
      <w:rFonts w:ascii="Arial" w:eastAsia="Times New Roman" w:hAnsi="Arial" w:cs="Arial"/>
    </w:rPr>
  </w:style>
  <w:style w:type="table" w:styleId="TableGrid">
    <w:name w:val="Table Grid"/>
    <w:basedOn w:val="TableNormal"/>
    <w:uiPriority w:val="59"/>
    <w:rsid w:val="00E35210"/>
    <w:pPr>
      <w:overflowPunct w:val="0"/>
      <w:autoSpaceDE w:val="0"/>
      <w:autoSpaceDN w:val="0"/>
      <w:adjustRightInd w:val="0"/>
      <w:textAlignment w:val="baseline"/>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E35210"/>
    <w:rPr>
      <w:color w:val="0000FF"/>
      <w:u w:val="single"/>
    </w:rPr>
  </w:style>
  <w:style w:type="paragraph" w:styleId="TOC1">
    <w:name w:val="toc 1"/>
    <w:basedOn w:val="Normal"/>
    <w:next w:val="Normal"/>
    <w:autoRedefine/>
    <w:uiPriority w:val="39"/>
    <w:rsid w:val="00E35210"/>
    <w:pPr>
      <w:tabs>
        <w:tab w:val="left" w:pos="450"/>
        <w:tab w:val="right" w:leader="dot" w:pos="9710"/>
      </w:tabs>
      <w:spacing w:after="0"/>
    </w:pPr>
    <w:rPr>
      <w:rFonts w:ascii="Arial" w:hAnsi="Arial"/>
      <w:b/>
      <w:sz w:val="20"/>
    </w:rPr>
  </w:style>
  <w:style w:type="paragraph" w:styleId="TOC2">
    <w:name w:val="toc 2"/>
    <w:basedOn w:val="Normal"/>
    <w:next w:val="Normal"/>
    <w:autoRedefine/>
    <w:uiPriority w:val="39"/>
    <w:rsid w:val="00035BE3"/>
    <w:pPr>
      <w:tabs>
        <w:tab w:val="left" w:pos="960"/>
        <w:tab w:val="right" w:leader="dot" w:pos="9710"/>
      </w:tabs>
      <w:spacing w:after="0"/>
      <w:ind w:left="450"/>
    </w:pPr>
    <w:rPr>
      <w:rFonts w:ascii="Arial" w:hAnsi="Arial"/>
      <w:noProof/>
      <w:color w:val="000000"/>
      <w:sz w:val="20"/>
    </w:rPr>
  </w:style>
  <w:style w:type="paragraph" w:customStyle="1" w:styleId="Instructions">
    <w:name w:val="Instructions"/>
    <w:basedOn w:val="BodyText"/>
    <w:link w:val="InstructionsChar"/>
    <w:autoRedefine/>
    <w:uiPriority w:val="99"/>
    <w:rsid w:val="00A947CA"/>
    <w:pPr>
      <w:jc w:val="both"/>
    </w:pPr>
    <w:rPr>
      <w:sz w:val="22"/>
      <w:szCs w:val="22"/>
    </w:rPr>
  </w:style>
  <w:style w:type="character" w:customStyle="1" w:styleId="InstructionsChar">
    <w:name w:val="Instructions Char"/>
    <w:link w:val="Instructions"/>
    <w:uiPriority w:val="99"/>
    <w:rsid w:val="00A947CA"/>
    <w:rPr>
      <w:rFonts w:ascii="Arial" w:hAnsi="Arial"/>
      <w:sz w:val="22"/>
      <w:szCs w:val="22"/>
      <w:lang w:val="x-none" w:eastAsia="x-none"/>
    </w:rPr>
  </w:style>
  <w:style w:type="paragraph" w:customStyle="1" w:styleId="Headingunnumbered">
    <w:name w:val="Heading unnumbered"/>
    <w:next w:val="BodyText"/>
    <w:link w:val="HeadingunnumberedChar"/>
    <w:rsid w:val="00E35210"/>
    <w:pPr>
      <w:spacing w:after="60"/>
    </w:pPr>
    <w:rPr>
      <w:rFonts w:ascii="Arial Bold" w:eastAsia="Times New Roman" w:hAnsi="Arial Bold"/>
      <w:b/>
      <w:color w:val="12568B"/>
      <w:sz w:val="22"/>
    </w:rPr>
  </w:style>
  <w:style w:type="character" w:customStyle="1" w:styleId="HeadingunnumberedChar">
    <w:name w:val="Heading unnumbered Char"/>
    <w:link w:val="Headingunnumbered"/>
    <w:rsid w:val="00E35210"/>
    <w:rPr>
      <w:rFonts w:ascii="Arial Bold" w:eastAsia="Times New Roman" w:hAnsi="Arial Bold"/>
      <w:b/>
      <w:color w:val="12568B"/>
      <w:sz w:val="22"/>
      <w:lang w:val="en-US" w:eastAsia="en-US" w:bidi="ar-SA"/>
    </w:rPr>
  </w:style>
  <w:style w:type="paragraph" w:customStyle="1" w:styleId="TableHeading">
    <w:name w:val="Table Heading"/>
    <w:basedOn w:val="Normal"/>
    <w:next w:val="TableCellText"/>
    <w:rsid w:val="00E35210"/>
    <w:pPr>
      <w:spacing w:before="40" w:after="40" w:line="240" w:lineRule="auto"/>
      <w:jc w:val="center"/>
    </w:pPr>
    <w:rPr>
      <w:rFonts w:ascii="Arial" w:eastAsia="Times New Roman" w:hAnsi="Arial"/>
      <w:b/>
      <w:sz w:val="20"/>
      <w:szCs w:val="20"/>
    </w:rPr>
  </w:style>
  <w:style w:type="paragraph" w:customStyle="1" w:styleId="TableCellText">
    <w:name w:val="Table Cell Text"/>
    <w:basedOn w:val="Normal"/>
    <w:rsid w:val="00E35210"/>
    <w:pPr>
      <w:spacing w:before="60" w:after="60" w:line="260" w:lineRule="atLeast"/>
    </w:pPr>
    <w:rPr>
      <w:rFonts w:ascii="Arial" w:eastAsia="Times New Roman" w:hAnsi="Arial"/>
      <w:sz w:val="20"/>
      <w:szCs w:val="20"/>
    </w:rPr>
  </w:style>
  <w:style w:type="paragraph" w:styleId="BalloonText">
    <w:name w:val="Balloon Text"/>
    <w:basedOn w:val="Normal"/>
    <w:link w:val="BalloonTextChar"/>
    <w:uiPriority w:val="99"/>
    <w:semiHidden/>
    <w:unhideWhenUsed/>
    <w:rsid w:val="008071C3"/>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071C3"/>
    <w:rPr>
      <w:rFonts w:ascii="Tahoma" w:eastAsia="Calibri" w:hAnsi="Tahoma" w:cs="Tahoma"/>
      <w:sz w:val="16"/>
      <w:szCs w:val="16"/>
    </w:rPr>
  </w:style>
  <w:style w:type="paragraph" w:styleId="Header">
    <w:name w:val="header"/>
    <w:basedOn w:val="Normal"/>
    <w:link w:val="HeaderChar"/>
    <w:uiPriority w:val="99"/>
    <w:unhideWhenUsed/>
    <w:rsid w:val="00B90CD2"/>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B90CD2"/>
    <w:rPr>
      <w:rFonts w:ascii="Calibri" w:eastAsia="Calibri" w:hAnsi="Calibri" w:cs="Times New Roman"/>
    </w:rPr>
  </w:style>
  <w:style w:type="paragraph" w:styleId="Footer">
    <w:name w:val="footer"/>
    <w:basedOn w:val="Normal"/>
    <w:link w:val="FooterChar"/>
    <w:uiPriority w:val="99"/>
    <w:unhideWhenUsed/>
    <w:rsid w:val="00B90CD2"/>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B90CD2"/>
    <w:rPr>
      <w:rFonts w:ascii="Calibri" w:eastAsia="Calibri" w:hAnsi="Calibri" w:cs="Times New Roman"/>
    </w:rPr>
  </w:style>
  <w:style w:type="character" w:styleId="CommentReference">
    <w:name w:val="annotation reference"/>
    <w:semiHidden/>
    <w:unhideWhenUsed/>
    <w:rsid w:val="00073948"/>
    <w:rPr>
      <w:sz w:val="16"/>
      <w:szCs w:val="16"/>
    </w:rPr>
  </w:style>
  <w:style w:type="paragraph" w:styleId="CommentText">
    <w:name w:val="annotation text"/>
    <w:basedOn w:val="Normal"/>
    <w:link w:val="CommentTextChar"/>
    <w:semiHidden/>
    <w:unhideWhenUsed/>
    <w:rsid w:val="00073948"/>
    <w:pPr>
      <w:spacing w:line="240" w:lineRule="auto"/>
    </w:pPr>
    <w:rPr>
      <w:sz w:val="20"/>
      <w:szCs w:val="20"/>
      <w:lang w:val="x-none" w:eastAsia="x-none"/>
    </w:rPr>
  </w:style>
  <w:style w:type="character" w:customStyle="1" w:styleId="CommentTextChar">
    <w:name w:val="Comment Text Char"/>
    <w:link w:val="CommentText"/>
    <w:semiHidden/>
    <w:rsid w:val="0007394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73948"/>
    <w:rPr>
      <w:b/>
      <w:bCs/>
    </w:rPr>
  </w:style>
  <w:style w:type="character" w:customStyle="1" w:styleId="CommentSubjectChar">
    <w:name w:val="Comment Subject Char"/>
    <w:link w:val="CommentSubject"/>
    <w:uiPriority w:val="99"/>
    <w:semiHidden/>
    <w:rsid w:val="00073948"/>
    <w:rPr>
      <w:rFonts w:ascii="Calibri" w:eastAsia="Calibri" w:hAnsi="Calibri" w:cs="Times New Roman"/>
      <w:b/>
      <w:bCs/>
      <w:sz w:val="20"/>
      <w:szCs w:val="20"/>
    </w:rPr>
  </w:style>
  <w:style w:type="paragraph" w:styleId="TOCHeading">
    <w:name w:val="TOC Heading"/>
    <w:basedOn w:val="Heading1"/>
    <w:next w:val="Normal"/>
    <w:uiPriority w:val="39"/>
    <w:semiHidden/>
    <w:unhideWhenUsed/>
    <w:qFormat/>
    <w:rsid w:val="00895A2C"/>
    <w:pPr>
      <w:numPr>
        <w:numId w:val="0"/>
      </w:numPr>
      <w:spacing w:before="480" w:after="0"/>
      <w:outlineLvl w:val="9"/>
    </w:pPr>
    <w:rPr>
      <w:rFonts w:ascii="Cambria" w:hAnsi="Cambria"/>
      <w:color w:val="365F91"/>
      <w:sz w:val="28"/>
    </w:rPr>
  </w:style>
  <w:style w:type="character" w:styleId="FollowedHyperlink">
    <w:name w:val="FollowedHyperlink"/>
    <w:uiPriority w:val="99"/>
    <w:semiHidden/>
    <w:unhideWhenUsed/>
    <w:rsid w:val="00A947CA"/>
    <w:rPr>
      <w:color w:val="800080"/>
      <w:u w:val="single"/>
    </w:rPr>
  </w:style>
  <w:style w:type="character" w:styleId="Strong">
    <w:name w:val="Strong"/>
    <w:uiPriority w:val="22"/>
    <w:qFormat/>
    <w:rsid w:val="00751048"/>
    <w:rPr>
      <w:b/>
      <w:bCs/>
    </w:rPr>
  </w:style>
  <w:style w:type="paragraph" w:styleId="PlainText">
    <w:name w:val="Plain Text"/>
    <w:basedOn w:val="Normal"/>
    <w:link w:val="PlainTextChar"/>
    <w:uiPriority w:val="99"/>
    <w:semiHidden/>
    <w:unhideWhenUsed/>
    <w:rsid w:val="00115575"/>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115575"/>
    <w:rPr>
      <w:rFonts w:ascii="Consolas" w:eastAsiaTheme="minorHAnsi" w:hAnsi="Consolas"/>
      <w:sz w:val="21"/>
      <w:szCs w:val="21"/>
    </w:rPr>
  </w:style>
  <w:style w:type="paragraph" w:styleId="Revision">
    <w:name w:val="Revision"/>
    <w:hidden/>
    <w:uiPriority w:val="99"/>
    <w:semiHidden/>
    <w:rsid w:val="007930F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oleObject" Target="embeddings/Microsoft_Visio_2003-2010_Drawing3.vsd"/><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oleObject" Target="embeddings/Microsoft_Visio_2003-2010_Drawing1.vsd"/><Relationship Id="rId25" Type="http://schemas.openxmlformats.org/officeDocument/2006/relationships/oleObject" Target="embeddings/Microsoft_Visio_2003-2010_Drawing5.vsd"/><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Microsoft_Visio_2003-2010_Drawing7.vsd"/><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nfc.usda.gov/reporting/workforce/taerror/main.asp?rpt=worktaerror" TargetMode="External"/><Relationship Id="rId24" Type="http://schemas.openxmlformats.org/officeDocument/2006/relationships/image" Target="media/image7.emf"/><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image" Target="media/image9.emf"/><Relationship Id="rId10" Type="http://schemas.openxmlformats.org/officeDocument/2006/relationships/endnotes" Target="endnotes.xml"/><Relationship Id="rId19" Type="http://schemas.openxmlformats.org/officeDocument/2006/relationships/oleObject" Target="embeddings/Microsoft_Visio_2003-2010_Drawing2.vsd"/><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Drawing6.vsd"/><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c726eec-8ee5-417c-9ade-086ae0073b1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DCE76179C43974E81098E43C177B948" ma:contentTypeVersion="14" ma:contentTypeDescription="Create a new document." ma:contentTypeScope="" ma:versionID="c74c7f185fede475f19f382508cd4ff8">
  <xsd:schema xmlns:xsd="http://www.w3.org/2001/XMLSchema" xmlns:xs="http://www.w3.org/2001/XMLSchema" xmlns:p="http://schemas.microsoft.com/office/2006/metadata/properties" xmlns:ns2="bc726eec-8ee5-417c-9ade-086ae0073b1b" xmlns:ns3="368987a2-43a2-4a9b-8b8c-9d05f608e4ad" targetNamespace="http://schemas.microsoft.com/office/2006/metadata/properties" ma:root="true" ma:fieldsID="b86048fae68cc52b417e586a3318ef1c" ns2:_="" ns3:_="">
    <xsd:import namespace="bc726eec-8ee5-417c-9ade-086ae0073b1b"/>
    <xsd:import namespace="368987a2-43a2-4a9b-8b8c-9d05f608e4a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26eec-8ee5-417c-9ade-086ae0073b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68987a2-43a2-4a9b-8b8c-9d05f608e4a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F27156-F31C-4E1B-8045-64598C1C8157}">
  <ds:schemaRefs>
    <ds:schemaRef ds:uri="http://schemas.microsoft.com/office/2006/metadata/properties"/>
    <ds:schemaRef ds:uri="http://purl.org/dc/terms/"/>
    <ds:schemaRef ds:uri="http://www.w3.org/XML/1998/namespace"/>
    <ds:schemaRef ds:uri="bc726eec-8ee5-417c-9ade-086ae0073b1b"/>
    <ds:schemaRef ds:uri="http://purl.org/dc/dcmitype/"/>
    <ds:schemaRef ds:uri="http://purl.org/dc/elements/1.1/"/>
    <ds:schemaRef ds:uri="368987a2-43a2-4a9b-8b8c-9d05f608e4ad"/>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7796CF8-7902-4B59-8B4C-2644BEB7A6C7}">
  <ds:schemaRefs>
    <ds:schemaRef ds:uri="http://schemas.microsoft.com/sharepoint/v3/contenttype/forms"/>
  </ds:schemaRefs>
</ds:datastoreItem>
</file>

<file path=customXml/itemProps3.xml><?xml version="1.0" encoding="utf-8"?>
<ds:datastoreItem xmlns:ds="http://schemas.openxmlformats.org/officeDocument/2006/customXml" ds:itemID="{D028CCAA-B33B-4194-8611-6F959A602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26eec-8ee5-417c-9ade-086ae0073b1b"/>
    <ds:schemaRef ds:uri="368987a2-43a2-4a9b-8b8c-9d05f608e4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8AC8E4-2DFF-4506-97EF-F0E81AD35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4972</Words>
  <Characters>28342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33248</CharactersWithSpaces>
  <SharedDoc>false</SharedDoc>
  <HLinks>
    <vt:vector size="114" baseType="variant">
      <vt:variant>
        <vt:i4>4915207</vt:i4>
      </vt:variant>
      <vt:variant>
        <vt:i4>111</vt:i4>
      </vt:variant>
      <vt:variant>
        <vt:i4>0</vt:i4>
      </vt:variant>
      <vt:variant>
        <vt:i4>5</vt:i4>
      </vt:variant>
      <vt:variant>
        <vt:lpwstr>https://www.nfc.usda.gov/reporting/workforce/taerror/main.asp?rpt=worktaerror</vt:lpwstr>
      </vt:variant>
      <vt:variant>
        <vt:lpwstr/>
      </vt:variant>
      <vt:variant>
        <vt:i4>1441845</vt:i4>
      </vt:variant>
      <vt:variant>
        <vt:i4>104</vt:i4>
      </vt:variant>
      <vt:variant>
        <vt:i4>0</vt:i4>
      </vt:variant>
      <vt:variant>
        <vt:i4>5</vt:i4>
      </vt:variant>
      <vt:variant>
        <vt:lpwstr/>
      </vt:variant>
      <vt:variant>
        <vt:lpwstr>_Toc435112518</vt:lpwstr>
      </vt:variant>
      <vt:variant>
        <vt:i4>1441845</vt:i4>
      </vt:variant>
      <vt:variant>
        <vt:i4>98</vt:i4>
      </vt:variant>
      <vt:variant>
        <vt:i4>0</vt:i4>
      </vt:variant>
      <vt:variant>
        <vt:i4>5</vt:i4>
      </vt:variant>
      <vt:variant>
        <vt:lpwstr/>
      </vt:variant>
      <vt:variant>
        <vt:lpwstr>_Toc435112517</vt:lpwstr>
      </vt:variant>
      <vt:variant>
        <vt:i4>1441845</vt:i4>
      </vt:variant>
      <vt:variant>
        <vt:i4>92</vt:i4>
      </vt:variant>
      <vt:variant>
        <vt:i4>0</vt:i4>
      </vt:variant>
      <vt:variant>
        <vt:i4>5</vt:i4>
      </vt:variant>
      <vt:variant>
        <vt:lpwstr/>
      </vt:variant>
      <vt:variant>
        <vt:lpwstr>_Toc435112516</vt:lpwstr>
      </vt:variant>
      <vt:variant>
        <vt:i4>1441845</vt:i4>
      </vt:variant>
      <vt:variant>
        <vt:i4>86</vt:i4>
      </vt:variant>
      <vt:variant>
        <vt:i4>0</vt:i4>
      </vt:variant>
      <vt:variant>
        <vt:i4>5</vt:i4>
      </vt:variant>
      <vt:variant>
        <vt:lpwstr/>
      </vt:variant>
      <vt:variant>
        <vt:lpwstr>_Toc435112515</vt:lpwstr>
      </vt:variant>
      <vt:variant>
        <vt:i4>1441845</vt:i4>
      </vt:variant>
      <vt:variant>
        <vt:i4>80</vt:i4>
      </vt:variant>
      <vt:variant>
        <vt:i4>0</vt:i4>
      </vt:variant>
      <vt:variant>
        <vt:i4>5</vt:i4>
      </vt:variant>
      <vt:variant>
        <vt:lpwstr/>
      </vt:variant>
      <vt:variant>
        <vt:lpwstr>_Toc435112514</vt:lpwstr>
      </vt:variant>
      <vt:variant>
        <vt:i4>1441845</vt:i4>
      </vt:variant>
      <vt:variant>
        <vt:i4>74</vt:i4>
      </vt:variant>
      <vt:variant>
        <vt:i4>0</vt:i4>
      </vt:variant>
      <vt:variant>
        <vt:i4>5</vt:i4>
      </vt:variant>
      <vt:variant>
        <vt:lpwstr/>
      </vt:variant>
      <vt:variant>
        <vt:lpwstr>_Toc435112513</vt:lpwstr>
      </vt:variant>
      <vt:variant>
        <vt:i4>1441845</vt:i4>
      </vt:variant>
      <vt:variant>
        <vt:i4>68</vt:i4>
      </vt:variant>
      <vt:variant>
        <vt:i4>0</vt:i4>
      </vt:variant>
      <vt:variant>
        <vt:i4>5</vt:i4>
      </vt:variant>
      <vt:variant>
        <vt:lpwstr/>
      </vt:variant>
      <vt:variant>
        <vt:lpwstr>_Toc435112512</vt:lpwstr>
      </vt:variant>
      <vt:variant>
        <vt:i4>1441845</vt:i4>
      </vt:variant>
      <vt:variant>
        <vt:i4>62</vt:i4>
      </vt:variant>
      <vt:variant>
        <vt:i4>0</vt:i4>
      </vt:variant>
      <vt:variant>
        <vt:i4>5</vt:i4>
      </vt:variant>
      <vt:variant>
        <vt:lpwstr/>
      </vt:variant>
      <vt:variant>
        <vt:lpwstr>_Toc435112511</vt:lpwstr>
      </vt:variant>
      <vt:variant>
        <vt:i4>1441845</vt:i4>
      </vt:variant>
      <vt:variant>
        <vt:i4>56</vt:i4>
      </vt:variant>
      <vt:variant>
        <vt:i4>0</vt:i4>
      </vt:variant>
      <vt:variant>
        <vt:i4>5</vt:i4>
      </vt:variant>
      <vt:variant>
        <vt:lpwstr/>
      </vt:variant>
      <vt:variant>
        <vt:lpwstr>_Toc435112510</vt:lpwstr>
      </vt:variant>
      <vt:variant>
        <vt:i4>1507381</vt:i4>
      </vt:variant>
      <vt:variant>
        <vt:i4>50</vt:i4>
      </vt:variant>
      <vt:variant>
        <vt:i4>0</vt:i4>
      </vt:variant>
      <vt:variant>
        <vt:i4>5</vt:i4>
      </vt:variant>
      <vt:variant>
        <vt:lpwstr/>
      </vt:variant>
      <vt:variant>
        <vt:lpwstr>_Toc435112509</vt:lpwstr>
      </vt:variant>
      <vt:variant>
        <vt:i4>1507381</vt:i4>
      </vt:variant>
      <vt:variant>
        <vt:i4>44</vt:i4>
      </vt:variant>
      <vt:variant>
        <vt:i4>0</vt:i4>
      </vt:variant>
      <vt:variant>
        <vt:i4>5</vt:i4>
      </vt:variant>
      <vt:variant>
        <vt:lpwstr/>
      </vt:variant>
      <vt:variant>
        <vt:lpwstr>_Toc435112508</vt:lpwstr>
      </vt:variant>
      <vt:variant>
        <vt:i4>1507381</vt:i4>
      </vt:variant>
      <vt:variant>
        <vt:i4>38</vt:i4>
      </vt:variant>
      <vt:variant>
        <vt:i4>0</vt:i4>
      </vt:variant>
      <vt:variant>
        <vt:i4>5</vt:i4>
      </vt:variant>
      <vt:variant>
        <vt:lpwstr/>
      </vt:variant>
      <vt:variant>
        <vt:lpwstr>_Toc435112507</vt:lpwstr>
      </vt:variant>
      <vt:variant>
        <vt:i4>1507381</vt:i4>
      </vt:variant>
      <vt:variant>
        <vt:i4>32</vt:i4>
      </vt:variant>
      <vt:variant>
        <vt:i4>0</vt:i4>
      </vt:variant>
      <vt:variant>
        <vt:i4>5</vt:i4>
      </vt:variant>
      <vt:variant>
        <vt:lpwstr/>
      </vt:variant>
      <vt:variant>
        <vt:lpwstr>_Toc435112506</vt:lpwstr>
      </vt:variant>
      <vt:variant>
        <vt:i4>1507381</vt:i4>
      </vt:variant>
      <vt:variant>
        <vt:i4>26</vt:i4>
      </vt:variant>
      <vt:variant>
        <vt:i4>0</vt:i4>
      </vt:variant>
      <vt:variant>
        <vt:i4>5</vt:i4>
      </vt:variant>
      <vt:variant>
        <vt:lpwstr/>
      </vt:variant>
      <vt:variant>
        <vt:lpwstr>_Toc435112505</vt:lpwstr>
      </vt:variant>
      <vt:variant>
        <vt:i4>1507381</vt:i4>
      </vt:variant>
      <vt:variant>
        <vt:i4>20</vt:i4>
      </vt:variant>
      <vt:variant>
        <vt:i4>0</vt:i4>
      </vt:variant>
      <vt:variant>
        <vt:i4>5</vt:i4>
      </vt:variant>
      <vt:variant>
        <vt:lpwstr/>
      </vt:variant>
      <vt:variant>
        <vt:lpwstr>_Toc435112504</vt:lpwstr>
      </vt:variant>
      <vt:variant>
        <vt:i4>1507381</vt:i4>
      </vt:variant>
      <vt:variant>
        <vt:i4>14</vt:i4>
      </vt:variant>
      <vt:variant>
        <vt:i4>0</vt:i4>
      </vt:variant>
      <vt:variant>
        <vt:i4>5</vt:i4>
      </vt:variant>
      <vt:variant>
        <vt:lpwstr/>
      </vt:variant>
      <vt:variant>
        <vt:lpwstr>_Toc435112503</vt:lpwstr>
      </vt:variant>
      <vt:variant>
        <vt:i4>1507381</vt:i4>
      </vt:variant>
      <vt:variant>
        <vt:i4>8</vt:i4>
      </vt:variant>
      <vt:variant>
        <vt:i4>0</vt:i4>
      </vt:variant>
      <vt:variant>
        <vt:i4>5</vt:i4>
      </vt:variant>
      <vt:variant>
        <vt:lpwstr/>
      </vt:variant>
      <vt:variant>
        <vt:lpwstr>_Toc435112502</vt:lpwstr>
      </vt:variant>
      <vt:variant>
        <vt:i4>1507381</vt:i4>
      </vt:variant>
      <vt:variant>
        <vt:i4>2</vt:i4>
      </vt:variant>
      <vt:variant>
        <vt:i4>0</vt:i4>
      </vt:variant>
      <vt:variant>
        <vt:i4>5</vt:i4>
      </vt:variant>
      <vt:variant>
        <vt:lpwstr/>
      </vt:variant>
      <vt:variant>
        <vt:lpwstr>_Toc435112501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Mitchell</dc:creator>
  <cp:lastModifiedBy>Wilson, Alyse</cp:lastModifiedBy>
  <cp:revision>3</cp:revision>
  <cp:lastPrinted>2017-07-27T17:03:00Z</cp:lastPrinted>
  <dcterms:created xsi:type="dcterms:W3CDTF">2021-02-16T19:08:00Z</dcterms:created>
  <dcterms:modified xsi:type="dcterms:W3CDTF">2022-09-07T17:34:00Z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M SIP Document Sensitivity">
    <vt:lpwstr/>
  </property>
  <property fmtid="{D5CDD505-2E9C-101B-9397-08002B2CF9AE}" pid="4" name="Document Author">
    <vt:lpwstr>LDOS1\rlosborn</vt:lpwstr>
  </property>
  <property fmtid="{D5CDD505-2E9C-101B-9397-08002B2CF9AE}" pid="5" name="Document Sensitivity">
    <vt:lpwstr>1</vt:lpwstr>
  </property>
  <property fmtid="{D5CDD505-2E9C-101B-9397-08002B2CF9AE}" pid="6" name="ThirdParty">
    <vt:lpwstr/>
  </property>
  <property fmtid="{D5CDD505-2E9C-101B-9397-08002B2CF9AE}" pid="7" name="OCI Restriction">
    <vt:bool>false</vt:bool>
  </property>
  <property fmtid="{D5CDD505-2E9C-101B-9397-08002B2CF9AE}" pid="8" name="OCI Additional Info">
    <vt:lpwstr/>
  </property>
  <property fmtid="{D5CDD505-2E9C-101B-9397-08002B2CF9AE}" pid="9" name="Allow Header Overwrite">
    <vt:bool>false</vt:bool>
  </property>
  <property fmtid="{D5CDD505-2E9C-101B-9397-08002B2CF9AE}" pid="10" name="Allow Footer Overwrite">
    <vt:bool>false</vt:bool>
  </property>
  <property fmtid="{D5CDD505-2E9C-101B-9397-08002B2CF9AE}" pid="11" name="Multiple Selected">
    <vt:lpwstr>-1</vt:lpwstr>
  </property>
  <property fmtid="{D5CDD505-2E9C-101B-9397-08002B2CF9AE}" pid="12" name="SIPLongWording">
    <vt:lpwstr/>
  </property>
  <property fmtid="{D5CDD505-2E9C-101B-9397-08002B2CF9AE}" pid="13" name="checkedProgramsCount">
    <vt:i4>0</vt:i4>
  </property>
  <property fmtid="{D5CDD505-2E9C-101B-9397-08002B2CF9AE}" pid="14" name="ExpCountry">
    <vt:lpwstr/>
  </property>
  <property fmtid="{D5CDD505-2E9C-101B-9397-08002B2CF9AE}" pid="15" name="ContentTypeId">
    <vt:lpwstr>0x010100FDCE76179C43974E81098E43C177B948</vt:lpwstr>
  </property>
  <property fmtid="{D5CDD505-2E9C-101B-9397-08002B2CF9AE}" pid="16" name="MSIP_Label_ea60d57e-af5b-4752-ac57-3e4f28ca11dc_Enabled">
    <vt:lpwstr>true</vt:lpwstr>
  </property>
  <property fmtid="{D5CDD505-2E9C-101B-9397-08002B2CF9AE}" pid="17" name="MSIP_Label_ea60d57e-af5b-4752-ac57-3e4f28ca11dc_SetDate">
    <vt:lpwstr>2022-09-07T17:34:12Z</vt:lpwstr>
  </property>
  <property fmtid="{D5CDD505-2E9C-101B-9397-08002B2CF9AE}" pid="18" name="MSIP_Label_ea60d57e-af5b-4752-ac57-3e4f28ca11dc_Method">
    <vt:lpwstr>Standard</vt:lpwstr>
  </property>
  <property fmtid="{D5CDD505-2E9C-101B-9397-08002B2CF9AE}" pid="19" name="MSIP_Label_ea60d57e-af5b-4752-ac57-3e4f28ca11dc_Name">
    <vt:lpwstr>ea60d57e-af5b-4752-ac57-3e4f28ca11dc</vt:lpwstr>
  </property>
  <property fmtid="{D5CDD505-2E9C-101B-9397-08002B2CF9AE}" pid="20" name="MSIP_Label_ea60d57e-af5b-4752-ac57-3e4f28ca11dc_SiteId">
    <vt:lpwstr>36da45f1-dd2c-4d1f-af13-5abe46b99921</vt:lpwstr>
  </property>
  <property fmtid="{D5CDD505-2E9C-101B-9397-08002B2CF9AE}" pid="21" name="MSIP_Label_ea60d57e-af5b-4752-ac57-3e4f28ca11dc_ActionId">
    <vt:lpwstr>0edcf6be-1ed8-4b95-8075-fb7cd2eee3a8</vt:lpwstr>
  </property>
  <property fmtid="{D5CDD505-2E9C-101B-9397-08002B2CF9AE}" pid="22" name="MSIP_Label_ea60d57e-af5b-4752-ac57-3e4f28ca11dc_ContentBits">
    <vt:lpwstr>0</vt:lpwstr>
  </property>
  <property fmtid="{D5CDD505-2E9C-101B-9397-08002B2CF9AE}" pid="23" name="MediaServiceImageTags">
    <vt:lpwstr/>
  </property>
</Properties>
</file>