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35292" w14:textId="09276547" w:rsidR="001F0327" w:rsidRDefault="002C2DA7" w:rsidP="002C2DA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GLEB ZAVADSKIY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054"/>
      </w:tblGrid>
      <w:tr w:rsidR="002C2DA7" w:rsidRPr="00985449" w14:paraId="0FFF0C71" w14:textId="77777777" w:rsidTr="00985449">
        <w:tc>
          <w:tcPr>
            <w:tcW w:w="4962" w:type="dxa"/>
          </w:tcPr>
          <w:p w14:paraId="32C9EF9A" w14:textId="16F7F9D7" w:rsidR="002C2DA7" w:rsidRPr="00985449" w:rsidRDefault="00985449" w:rsidP="002C2D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449">
              <w:rPr>
                <w:rFonts w:ascii="Times New Roman" w:hAnsi="Times New Roman" w:cs="Times New Roman"/>
                <w:sz w:val="24"/>
                <w:szCs w:val="24"/>
              </w:rPr>
              <w:t>Management Information Systems Department</w:t>
            </w:r>
          </w:p>
          <w:p w14:paraId="7801C7D3" w14:textId="3BAE4074" w:rsidR="002C2DA7" w:rsidRPr="00985449" w:rsidRDefault="002C2DA7" w:rsidP="002C2D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449">
              <w:rPr>
                <w:rFonts w:ascii="Times New Roman" w:hAnsi="Times New Roman" w:cs="Times New Roman"/>
                <w:sz w:val="24"/>
                <w:szCs w:val="24"/>
              </w:rPr>
              <w:t>College of Business</w:t>
            </w:r>
          </w:p>
          <w:p w14:paraId="7A77FA96" w14:textId="77777777" w:rsidR="00985449" w:rsidRPr="00985449" w:rsidRDefault="00985449" w:rsidP="002C2D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449">
              <w:rPr>
                <w:rFonts w:ascii="Times New Roman" w:hAnsi="Times New Roman" w:cs="Times New Roman"/>
                <w:sz w:val="24"/>
                <w:szCs w:val="24"/>
              </w:rPr>
              <w:t xml:space="preserve">Auburn University at Montgomery </w:t>
            </w:r>
          </w:p>
          <w:p w14:paraId="2F160A9D" w14:textId="797A7A02" w:rsidR="002C2DA7" w:rsidRPr="00985449" w:rsidRDefault="00985449" w:rsidP="002C2D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5449">
              <w:rPr>
                <w:rFonts w:ascii="Times New Roman" w:hAnsi="Times New Roman" w:cs="Times New Roman"/>
                <w:sz w:val="24"/>
                <w:szCs w:val="24"/>
              </w:rPr>
              <w:t>7071 Senators Dr, Montgomery, AL 36116</w:t>
            </w:r>
          </w:p>
        </w:tc>
        <w:tc>
          <w:tcPr>
            <w:tcW w:w="4054" w:type="dxa"/>
          </w:tcPr>
          <w:p w14:paraId="3465E32D" w14:textId="7C88EE76" w:rsidR="00985449" w:rsidRPr="00985449" w:rsidRDefault="00985449" w:rsidP="002C2DA7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85449">
              <w:rPr>
                <w:rFonts w:ascii="Times New Roman" w:hAnsi="Times New Roman" w:cs="Times New Roman"/>
                <w:sz w:val="24"/>
                <w:szCs w:val="24"/>
              </w:rPr>
              <w:t>Phone (work): +1 (334) 244-3245</w:t>
            </w:r>
          </w:p>
          <w:p w14:paraId="19EF305E" w14:textId="7058972F" w:rsidR="002C2DA7" w:rsidRPr="00985449" w:rsidRDefault="002C2DA7" w:rsidP="002C2DA7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85449">
              <w:rPr>
                <w:rFonts w:ascii="Times New Roman" w:hAnsi="Times New Roman" w:cs="Times New Roman"/>
                <w:sz w:val="24"/>
                <w:szCs w:val="24"/>
              </w:rPr>
              <w:t>Phone</w:t>
            </w:r>
            <w:r w:rsidR="00985449" w:rsidRPr="00985449">
              <w:rPr>
                <w:rFonts w:ascii="Times New Roman" w:hAnsi="Times New Roman" w:cs="Times New Roman"/>
                <w:sz w:val="24"/>
                <w:szCs w:val="24"/>
              </w:rPr>
              <w:t xml:space="preserve"> (mobile)</w:t>
            </w:r>
            <w:r w:rsidRPr="00985449">
              <w:rPr>
                <w:rFonts w:ascii="Times New Roman" w:hAnsi="Times New Roman" w:cs="Times New Roman"/>
                <w:sz w:val="24"/>
                <w:szCs w:val="24"/>
              </w:rPr>
              <w:t>: +1 (813) 956-6771</w:t>
            </w:r>
          </w:p>
          <w:p w14:paraId="18890333" w14:textId="2792DC96" w:rsidR="002C2DA7" w:rsidRPr="00985449" w:rsidRDefault="002C2DA7" w:rsidP="002C2DA7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8544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r w:rsidR="00985449" w:rsidRPr="00985449">
              <w:rPr>
                <w:rFonts w:ascii="Times New Roman" w:hAnsi="Times New Roman" w:cs="Times New Roman"/>
                <w:sz w:val="24"/>
                <w:szCs w:val="24"/>
              </w:rPr>
              <w:t xml:space="preserve"> (work)</w:t>
            </w:r>
            <w:r w:rsidRPr="0098544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hyperlink r:id="rId7" w:history="1">
              <w:r w:rsidR="00985449" w:rsidRPr="0098544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gzavadsk@aum.edu</w:t>
              </w:r>
            </w:hyperlink>
          </w:p>
          <w:p w14:paraId="7BA1F9F4" w14:textId="046CD369" w:rsidR="00751D22" w:rsidRPr="00985449" w:rsidRDefault="00751D22" w:rsidP="002C2DA7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85449">
              <w:rPr>
                <w:rFonts w:ascii="Times New Roman" w:hAnsi="Times New Roman" w:cs="Times New Roman"/>
                <w:sz w:val="24"/>
                <w:szCs w:val="24"/>
              </w:rPr>
              <w:t xml:space="preserve">Email </w:t>
            </w:r>
            <w:r w:rsidR="00985449" w:rsidRPr="0098544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85449">
              <w:rPr>
                <w:rFonts w:ascii="Times New Roman" w:hAnsi="Times New Roman" w:cs="Times New Roman"/>
                <w:sz w:val="24"/>
                <w:szCs w:val="24"/>
              </w:rPr>
              <w:t>personal</w:t>
            </w:r>
            <w:r w:rsidR="00985449" w:rsidRPr="0098544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985449">
              <w:rPr>
                <w:rFonts w:ascii="Times New Roman" w:hAnsi="Times New Roman" w:cs="Times New Roman"/>
                <w:sz w:val="24"/>
                <w:szCs w:val="24"/>
              </w:rPr>
              <w:t>: zavgleb@gmail.com</w:t>
            </w:r>
          </w:p>
        </w:tc>
      </w:tr>
    </w:tbl>
    <w:p w14:paraId="41D55C7D" w14:textId="77777777" w:rsidR="00807A26" w:rsidRPr="00985449" w:rsidRDefault="00807A26" w:rsidP="00CB2D2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C672537" w14:textId="603BC632" w:rsidR="00807A26" w:rsidRDefault="00807A26" w:rsidP="00CB2D2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ACADEMIC EXPERIENCE</w:t>
      </w:r>
    </w:p>
    <w:p w14:paraId="63AB42DB" w14:textId="319EBEDF" w:rsidR="00807A26" w:rsidRPr="00807A26" w:rsidRDefault="00807A26" w:rsidP="00807A26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Assistant Professor,</w:t>
      </w:r>
      <w:r w:rsidR="003A4F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A4FAB">
        <w:rPr>
          <w:rFonts w:ascii="Times New Roman" w:hAnsi="Times New Roman" w:cs="Times New Roman"/>
          <w:sz w:val="24"/>
          <w:szCs w:val="24"/>
        </w:rPr>
        <w:t>Department of Information Systems, College of Business, Auburn University at Montgomery, Montgomery, AL</w:t>
      </w:r>
      <w:r w:rsidR="003A4FAB">
        <w:rPr>
          <w:rFonts w:ascii="Times New Roman" w:hAnsi="Times New Roman" w:cs="Times New Roman"/>
          <w:sz w:val="24"/>
          <w:szCs w:val="24"/>
        </w:rPr>
        <w:br/>
        <w:t>September 2024 - current</w:t>
      </w:r>
    </w:p>
    <w:p w14:paraId="35B85884" w14:textId="77777777" w:rsidR="00807A26" w:rsidRDefault="00807A26" w:rsidP="00CB2D2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8975297" w14:textId="3149EF1E" w:rsidR="002C2DA7" w:rsidRPr="002C2DA7" w:rsidRDefault="002C2DA7" w:rsidP="00CB2D2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14:paraId="70484691" w14:textId="0E1FEF78" w:rsidR="002C2DA7" w:rsidRPr="002C2DA7" w:rsidRDefault="002C2DA7" w:rsidP="002C2DA7">
      <w:pPr>
        <w:rPr>
          <w:rFonts w:ascii="Times New Roman" w:hAnsi="Times New Roman" w:cs="Times New Roman"/>
          <w:sz w:val="24"/>
          <w:szCs w:val="24"/>
        </w:rPr>
      </w:pPr>
      <w:r w:rsidRPr="002C2DA7">
        <w:rPr>
          <w:rFonts w:ascii="Times New Roman" w:hAnsi="Times New Roman" w:cs="Times New Roman"/>
          <w:b/>
          <w:sz w:val="24"/>
          <w:szCs w:val="24"/>
        </w:rPr>
        <w:t xml:space="preserve">Ph.D. in Business Administration with a concentration in Information Systems, </w:t>
      </w:r>
      <w:r w:rsidRPr="002C2DA7">
        <w:rPr>
          <w:rFonts w:ascii="Times New Roman" w:hAnsi="Times New Roman" w:cs="Times New Roman"/>
          <w:sz w:val="24"/>
          <w:szCs w:val="24"/>
        </w:rPr>
        <w:t>University of South Florida, Tampa, FL, USA, August 2018</w:t>
      </w:r>
      <w:r w:rsidR="009A6510">
        <w:rPr>
          <w:rFonts w:ascii="Times New Roman" w:hAnsi="Times New Roman" w:cs="Times New Roman"/>
          <w:sz w:val="24"/>
          <w:szCs w:val="24"/>
        </w:rPr>
        <w:t xml:space="preserve"> -</w:t>
      </w:r>
      <w:r w:rsidRPr="002C2DA7">
        <w:rPr>
          <w:rFonts w:ascii="Times New Roman" w:hAnsi="Times New Roman" w:cs="Times New Roman"/>
          <w:sz w:val="24"/>
          <w:szCs w:val="24"/>
        </w:rPr>
        <w:t xml:space="preserve"> </w:t>
      </w:r>
      <w:r w:rsidR="007B2493">
        <w:rPr>
          <w:rFonts w:ascii="Times New Roman" w:hAnsi="Times New Roman" w:cs="Times New Roman"/>
          <w:sz w:val="24"/>
          <w:szCs w:val="24"/>
        </w:rPr>
        <w:t>August</w:t>
      </w:r>
      <w:r w:rsidRPr="002C2DA7">
        <w:rPr>
          <w:rFonts w:ascii="Times New Roman" w:hAnsi="Times New Roman" w:cs="Times New Roman"/>
          <w:sz w:val="24"/>
          <w:szCs w:val="24"/>
        </w:rPr>
        <w:t xml:space="preserve"> 2024</w:t>
      </w:r>
    </w:p>
    <w:p w14:paraId="1FC80F1B" w14:textId="4347BD97" w:rsidR="002C2DA7" w:rsidRPr="002C2DA7" w:rsidRDefault="002C2DA7" w:rsidP="002C2DA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C2DA7">
        <w:rPr>
          <w:rFonts w:ascii="Times New Roman" w:hAnsi="Times New Roman" w:cs="Times New Roman"/>
          <w:sz w:val="24"/>
          <w:szCs w:val="24"/>
        </w:rPr>
        <w:t>Dissertation title “Essays on Information Technology in Healthcare”</w:t>
      </w:r>
      <w:r w:rsidRPr="002C2DA7">
        <w:rPr>
          <w:rFonts w:ascii="Times New Roman" w:hAnsi="Times New Roman" w:cs="Times New Roman"/>
          <w:sz w:val="24"/>
          <w:szCs w:val="24"/>
        </w:rPr>
        <w:br/>
        <w:t xml:space="preserve">Committee members: </w:t>
      </w:r>
      <w:r w:rsidRPr="002C2DA7">
        <w:rPr>
          <w:rFonts w:ascii="Times New Roman" w:hAnsi="Times New Roman" w:cs="Times New Roman"/>
          <w:i/>
          <w:iCs/>
          <w:sz w:val="24"/>
          <w:szCs w:val="24"/>
        </w:rPr>
        <w:t>Daniel Zantedeschi (Co-chair), Wolfgang Jank (Co-chair), Kellas Cameron, Sunil Mithas, Prasad Naik</w:t>
      </w:r>
    </w:p>
    <w:p w14:paraId="466E5804" w14:textId="470CA62D" w:rsidR="002C2DA7" w:rsidRPr="002C2DA7" w:rsidRDefault="002C2DA7" w:rsidP="002C2DA7">
      <w:pPr>
        <w:rPr>
          <w:rFonts w:ascii="Times New Roman" w:hAnsi="Times New Roman" w:cs="Times New Roman"/>
          <w:sz w:val="24"/>
          <w:szCs w:val="24"/>
        </w:rPr>
      </w:pPr>
      <w:r w:rsidRPr="002C2DA7">
        <w:rPr>
          <w:rFonts w:ascii="Times New Roman" w:hAnsi="Times New Roman" w:cs="Times New Roman"/>
          <w:b/>
          <w:sz w:val="24"/>
          <w:szCs w:val="24"/>
        </w:rPr>
        <w:t xml:space="preserve">Master of Business Administration with concentrations in Finance and Compliance, Risk &amp; Anti-Money Laundering, </w:t>
      </w:r>
      <w:r w:rsidRPr="002C2DA7">
        <w:rPr>
          <w:rFonts w:ascii="Times New Roman" w:hAnsi="Times New Roman" w:cs="Times New Roman"/>
          <w:sz w:val="24"/>
          <w:szCs w:val="24"/>
        </w:rPr>
        <w:t>University of South Florida, Tampa, FL, USA</w:t>
      </w:r>
      <w:r w:rsidR="00B70DAE">
        <w:rPr>
          <w:rFonts w:ascii="Times New Roman" w:hAnsi="Times New Roman" w:cs="Times New Roman"/>
          <w:sz w:val="24"/>
          <w:szCs w:val="24"/>
        </w:rPr>
        <w:br/>
        <w:t>2</w:t>
      </w:r>
      <w:r w:rsidRPr="002C2DA7">
        <w:rPr>
          <w:rFonts w:ascii="Times New Roman" w:hAnsi="Times New Roman" w:cs="Times New Roman"/>
          <w:sz w:val="24"/>
          <w:szCs w:val="24"/>
        </w:rPr>
        <w:t>014 - 2016</w:t>
      </w:r>
    </w:p>
    <w:p w14:paraId="5AFB1EA8" w14:textId="187CB69D" w:rsidR="002C2DA7" w:rsidRPr="002C2DA7" w:rsidRDefault="002C2DA7" w:rsidP="002C2DA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C2DA7">
        <w:rPr>
          <w:rFonts w:ascii="Times New Roman" w:hAnsi="Times New Roman" w:cs="Times New Roman"/>
          <w:b/>
          <w:sz w:val="24"/>
          <w:szCs w:val="24"/>
        </w:rPr>
        <w:t>Master</w:t>
      </w:r>
      <w:r w:rsidR="00A87EFB">
        <w:rPr>
          <w:rFonts w:ascii="Times New Roman" w:hAnsi="Times New Roman" w:cs="Times New Roman"/>
          <w:b/>
          <w:sz w:val="24"/>
          <w:szCs w:val="24"/>
        </w:rPr>
        <w:t>’s</w:t>
      </w:r>
      <w:r w:rsidRPr="002C2DA7">
        <w:rPr>
          <w:rFonts w:ascii="Times New Roman" w:hAnsi="Times New Roman" w:cs="Times New Roman"/>
          <w:b/>
          <w:sz w:val="24"/>
          <w:szCs w:val="24"/>
        </w:rPr>
        <w:t xml:space="preserve"> in Applied Mathematics and Physics</w:t>
      </w:r>
      <w:proofErr w:type="gramEnd"/>
      <w:r w:rsidRPr="002C2DA7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2C2DA7">
        <w:rPr>
          <w:rFonts w:ascii="Times New Roman" w:hAnsi="Times New Roman" w:cs="Times New Roman"/>
          <w:sz w:val="24"/>
          <w:szCs w:val="24"/>
        </w:rPr>
        <w:t xml:space="preserve">Moscow Institute of Physics and Technology (MIPT), </w:t>
      </w:r>
      <w:proofErr w:type="spellStart"/>
      <w:r w:rsidRPr="002C2DA7">
        <w:rPr>
          <w:rFonts w:ascii="Times New Roman" w:hAnsi="Times New Roman" w:cs="Times New Roman"/>
          <w:sz w:val="24"/>
          <w:szCs w:val="24"/>
        </w:rPr>
        <w:t>Dolgoprudny</w:t>
      </w:r>
      <w:proofErr w:type="spellEnd"/>
      <w:r w:rsidRPr="002C2DA7">
        <w:rPr>
          <w:rFonts w:ascii="Times New Roman" w:hAnsi="Times New Roman" w:cs="Times New Roman"/>
          <w:sz w:val="24"/>
          <w:szCs w:val="24"/>
        </w:rPr>
        <w:t>, Moscow Region, Russia</w:t>
      </w:r>
      <w:r w:rsidR="00F95D5E">
        <w:rPr>
          <w:rFonts w:ascii="Times New Roman" w:hAnsi="Times New Roman" w:cs="Times New Roman"/>
          <w:sz w:val="24"/>
          <w:szCs w:val="24"/>
        </w:rPr>
        <w:br/>
      </w:r>
      <w:r w:rsidRPr="002C2DA7">
        <w:rPr>
          <w:rFonts w:ascii="Times New Roman" w:hAnsi="Times New Roman" w:cs="Times New Roman"/>
          <w:sz w:val="24"/>
          <w:szCs w:val="24"/>
        </w:rPr>
        <w:t>2011 - 2013</w:t>
      </w:r>
    </w:p>
    <w:p w14:paraId="54FEE3FE" w14:textId="3CB5F2D8" w:rsidR="002C2DA7" w:rsidRDefault="002C2DA7" w:rsidP="002C2DA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C2DA7">
        <w:rPr>
          <w:rFonts w:ascii="Times New Roman" w:hAnsi="Times New Roman" w:cs="Times New Roman"/>
          <w:b/>
          <w:sz w:val="24"/>
          <w:szCs w:val="24"/>
        </w:rPr>
        <w:t>Bachelor</w:t>
      </w:r>
      <w:r>
        <w:rPr>
          <w:rFonts w:ascii="Times New Roman" w:hAnsi="Times New Roman" w:cs="Times New Roman"/>
          <w:b/>
          <w:sz w:val="24"/>
          <w:szCs w:val="24"/>
        </w:rPr>
        <w:t>’s</w:t>
      </w:r>
      <w:r w:rsidRPr="002C2DA7">
        <w:rPr>
          <w:rFonts w:ascii="Times New Roman" w:hAnsi="Times New Roman" w:cs="Times New Roman"/>
          <w:b/>
          <w:sz w:val="24"/>
          <w:szCs w:val="24"/>
        </w:rPr>
        <w:t xml:space="preserve"> in Applied Mathematics and Physics</w:t>
      </w:r>
      <w:proofErr w:type="gramEnd"/>
      <w:r w:rsidRPr="002C2DA7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2C2DA7">
        <w:rPr>
          <w:rFonts w:ascii="Times New Roman" w:hAnsi="Times New Roman" w:cs="Times New Roman"/>
          <w:sz w:val="24"/>
          <w:szCs w:val="24"/>
        </w:rPr>
        <w:t xml:space="preserve">Moscow Institute of Physics and Technology (MIPT), </w:t>
      </w:r>
      <w:proofErr w:type="spellStart"/>
      <w:r w:rsidRPr="002C2DA7">
        <w:rPr>
          <w:rFonts w:ascii="Times New Roman" w:hAnsi="Times New Roman" w:cs="Times New Roman"/>
          <w:sz w:val="24"/>
          <w:szCs w:val="24"/>
        </w:rPr>
        <w:t>Dolgoprudny</w:t>
      </w:r>
      <w:proofErr w:type="spellEnd"/>
      <w:r w:rsidRPr="002C2DA7">
        <w:rPr>
          <w:rFonts w:ascii="Times New Roman" w:hAnsi="Times New Roman" w:cs="Times New Roman"/>
          <w:sz w:val="24"/>
          <w:szCs w:val="24"/>
        </w:rPr>
        <w:t>, Moscow Region, Russia</w:t>
      </w:r>
      <w:r w:rsidR="00F95D5E">
        <w:rPr>
          <w:rFonts w:ascii="Times New Roman" w:hAnsi="Times New Roman" w:cs="Times New Roman"/>
          <w:sz w:val="24"/>
          <w:szCs w:val="24"/>
        </w:rPr>
        <w:t xml:space="preserve"> </w:t>
      </w:r>
      <w:r w:rsidR="00F95D5E">
        <w:rPr>
          <w:rFonts w:ascii="Times New Roman" w:hAnsi="Times New Roman" w:cs="Times New Roman"/>
          <w:sz w:val="24"/>
          <w:szCs w:val="24"/>
        </w:rPr>
        <w:br/>
      </w:r>
      <w:r w:rsidRPr="002C2DA7">
        <w:rPr>
          <w:rFonts w:ascii="Times New Roman" w:hAnsi="Times New Roman" w:cs="Times New Roman"/>
          <w:sz w:val="24"/>
          <w:szCs w:val="24"/>
        </w:rPr>
        <w:t xml:space="preserve">2007 </w:t>
      </w:r>
      <w:r w:rsidR="00F95D5E">
        <w:rPr>
          <w:rFonts w:ascii="Times New Roman" w:hAnsi="Times New Roman" w:cs="Times New Roman"/>
          <w:sz w:val="24"/>
          <w:szCs w:val="24"/>
        </w:rPr>
        <w:t>-</w:t>
      </w:r>
      <w:r w:rsidRPr="002C2DA7">
        <w:rPr>
          <w:rFonts w:ascii="Times New Roman" w:hAnsi="Times New Roman" w:cs="Times New Roman"/>
          <w:sz w:val="24"/>
          <w:szCs w:val="24"/>
        </w:rPr>
        <w:t xml:space="preserve"> 2011</w:t>
      </w:r>
    </w:p>
    <w:p w14:paraId="4984FC71" w14:textId="61447BE9" w:rsidR="007A6B88" w:rsidRDefault="007A6B88" w:rsidP="00CB2D2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RESEARCH INTERESTS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436D1" w14:paraId="2138212E" w14:textId="77777777" w:rsidTr="00D436D1">
        <w:tc>
          <w:tcPr>
            <w:tcW w:w="4508" w:type="dxa"/>
          </w:tcPr>
          <w:p w14:paraId="437B4EF6" w14:textId="77777777" w:rsidR="00D436D1" w:rsidRPr="00712560" w:rsidRDefault="00D436D1" w:rsidP="00D436D1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12560">
              <w:rPr>
                <w:rFonts w:ascii="Times New Roman" w:hAnsi="Times New Roman" w:cs="Times New Roman"/>
                <w:sz w:val="24"/>
                <w:szCs w:val="24"/>
              </w:rPr>
              <w:t>Data Science/AI &amp; ML</w:t>
            </w:r>
          </w:p>
          <w:p w14:paraId="6C91045D" w14:textId="77777777" w:rsidR="00D436D1" w:rsidRPr="00712560" w:rsidRDefault="00D436D1" w:rsidP="00D436D1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12560">
              <w:rPr>
                <w:rFonts w:ascii="Times New Roman" w:hAnsi="Times New Roman" w:cs="Times New Roman"/>
                <w:sz w:val="24"/>
                <w:szCs w:val="24"/>
              </w:rPr>
              <w:t>Healthcare Information Technology</w:t>
            </w:r>
          </w:p>
          <w:p w14:paraId="6C355F5B" w14:textId="6FB1FF70" w:rsidR="00D436D1" w:rsidRPr="00D436D1" w:rsidRDefault="00D436D1" w:rsidP="00D436D1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12560">
              <w:rPr>
                <w:rFonts w:ascii="Times New Roman" w:hAnsi="Times New Roman" w:cs="Times New Roman"/>
                <w:sz w:val="24"/>
                <w:szCs w:val="24"/>
              </w:rPr>
              <w:t>Operations Research</w:t>
            </w:r>
          </w:p>
        </w:tc>
        <w:tc>
          <w:tcPr>
            <w:tcW w:w="4508" w:type="dxa"/>
          </w:tcPr>
          <w:p w14:paraId="596BDB68" w14:textId="77777777" w:rsidR="00D436D1" w:rsidRDefault="00D436D1" w:rsidP="00D436D1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Science of Science</w:t>
            </w:r>
          </w:p>
          <w:p w14:paraId="56980657" w14:textId="34654B56" w:rsidR="00D436D1" w:rsidRPr="00D436D1" w:rsidRDefault="00D436D1" w:rsidP="00D436D1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 for competitive advantage</w:t>
            </w:r>
          </w:p>
        </w:tc>
      </w:tr>
    </w:tbl>
    <w:p w14:paraId="67F0047B" w14:textId="77777777" w:rsidR="00712560" w:rsidRPr="007A6B88" w:rsidRDefault="00712560" w:rsidP="00CB2D2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1030C7A" w14:textId="4424330B" w:rsidR="00746B49" w:rsidRPr="00EC0A04" w:rsidRDefault="00746B49" w:rsidP="00746B4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PUBLISHED PAPERS IN INFORMATION SYSTEMS</w:t>
      </w:r>
      <w:r w:rsidR="00381426">
        <w:rPr>
          <w:rFonts w:ascii="Times New Roman" w:hAnsi="Times New Roman" w:cs="Times New Roman"/>
          <w:b/>
          <w:bCs/>
          <w:sz w:val="24"/>
          <w:szCs w:val="24"/>
        </w:rPr>
        <w:t xml:space="preserve"> AND OTHER TOP JOURNALS</w:t>
      </w:r>
    </w:p>
    <w:p w14:paraId="44D7DCDA" w14:textId="21A7EBDE" w:rsidR="00C54B91" w:rsidRPr="00C54B91" w:rsidRDefault="00C54B91" w:rsidP="00C54B9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55EFD">
        <w:rPr>
          <w:rFonts w:ascii="Times New Roman" w:hAnsi="Times New Roman" w:cs="Times New Roman"/>
          <w:b/>
          <w:bCs/>
          <w:sz w:val="24"/>
          <w:szCs w:val="24"/>
        </w:rPr>
        <w:t>Zavadskiy, G</w:t>
      </w:r>
      <w:r w:rsidRPr="003D690C">
        <w:rPr>
          <w:rFonts w:ascii="Times New Roman" w:hAnsi="Times New Roman" w:cs="Times New Roman"/>
          <w:sz w:val="24"/>
          <w:szCs w:val="24"/>
        </w:rPr>
        <w:t>,</w:t>
      </w:r>
      <w:r w:rsidRPr="00B55EFD">
        <w:rPr>
          <w:rFonts w:ascii="Times New Roman" w:hAnsi="Times New Roman" w:cs="Times New Roman"/>
          <w:sz w:val="24"/>
          <w:szCs w:val="24"/>
        </w:rPr>
        <w:t xml:space="preserve"> </w:t>
      </w:r>
      <w:r w:rsidR="00195192" w:rsidRPr="003D690C">
        <w:rPr>
          <w:rFonts w:ascii="Times New Roman" w:hAnsi="Times New Roman" w:cs="Times New Roman"/>
          <w:sz w:val="24"/>
          <w:szCs w:val="24"/>
        </w:rPr>
        <w:t>Guru Muniasamy, I.</w:t>
      </w:r>
      <w:r w:rsidR="00195192" w:rsidRPr="00B55EFD">
        <w:rPr>
          <w:rFonts w:ascii="Times New Roman" w:hAnsi="Times New Roman" w:cs="Times New Roman"/>
          <w:sz w:val="24"/>
          <w:szCs w:val="24"/>
        </w:rPr>
        <w:t xml:space="preserve">, </w:t>
      </w:r>
      <w:r w:rsidR="00195192">
        <w:rPr>
          <w:rFonts w:ascii="Times New Roman" w:hAnsi="Times New Roman" w:cs="Times New Roman"/>
          <w:sz w:val="24"/>
          <w:szCs w:val="24"/>
        </w:rPr>
        <w:t xml:space="preserve">&amp; </w:t>
      </w:r>
      <w:r w:rsidRPr="00B55EFD">
        <w:rPr>
          <w:rFonts w:ascii="Times New Roman" w:hAnsi="Times New Roman" w:cs="Times New Roman"/>
          <w:sz w:val="24"/>
          <w:szCs w:val="24"/>
        </w:rPr>
        <w:t>Mithas, 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95192">
        <w:rPr>
          <w:rFonts w:ascii="Times New Roman" w:hAnsi="Times New Roman" w:cs="Times New Roman"/>
          <w:sz w:val="24"/>
          <w:szCs w:val="24"/>
        </w:rPr>
        <w:t xml:space="preserve">(2025). </w:t>
      </w:r>
      <w:r w:rsidRPr="003D690C">
        <w:rPr>
          <w:rFonts w:ascii="Times New Roman" w:hAnsi="Times New Roman" w:cs="Times New Roman"/>
          <w:sz w:val="24"/>
          <w:szCs w:val="24"/>
        </w:rPr>
        <w:t>Concentration in Academic Publishing and Journal Impact: A Descriptive Assessment of Top 51 Journals in Business and Economics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Accepted to </w:t>
      </w:r>
      <w:r w:rsidRPr="00C54B91">
        <w:rPr>
          <w:rFonts w:ascii="Times New Roman" w:hAnsi="Times New Roman" w:cs="Times New Roman"/>
          <w:i/>
          <w:iCs/>
          <w:sz w:val="24"/>
          <w:szCs w:val="24"/>
        </w:rPr>
        <w:t>Production and Operations Management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9C0BEC0" w14:textId="77777777" w:rsidR="008E7D67" w:rsidRDefault="008E7D67" w:rsidP="00746B4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E7D67">
        <w:rPr>
          <w:rFonts w:ascii="Times New Roman" w:hAnsi="Times New Roman" w:cs="Times New Roman"/>
          <w:sz w:val="24"/>
          <w:szCs w:val="24"/>
        </w:rPr>
        <w:t xml:space="preserve">Mithas, S., Silveira, A., &amp; </w:t>
      </w:r>
      <w:r w:rsidRPr="008E7D67">
        <w:rPr>
          <w:rFonts w:ascii="Times New Roman" w:hAnsi="Times New Roman" w:cs="Times New Roman"/>
          <w:b/>
          <w:bCs/>
          <w:sz w:val="24"/>
          <w:szCs w:val="24"/>
        </w:rPr>
        <w:t>Zavadskiy, G.</w:t>
      </w:r>
      <w:r w:rsidRPr="008E7D67">
        <w:rPr>
          <w:rFonts w:ascii="Times New Roman" w:hAnsi="Times New Roman" w:cs="Times New Roman"/>
          <w:sz w:val="24"/>
          <w:szCs w:val="24"/>
        </w:rPr>
        <w:t xml:space="preserve"> (2025). What Do We Know about </w:t>
      </w:r>
      <w:proofErr w:type="gramStart"/>
      <w:r w:rsidRPr="008E7D67">
        <w:rPr>
          <w:rFonts w:ascii="Times New Roman" w:hAnsi="Times New Roman" w:cs="Times New Roman"/>
          <w:sz w:val="24"/>
          <w:szCs w:val="24"/>
        </w:rPr>
        <w:t>the Science of Science</w:t>
      </w:r>
      <w:proofErr w:type="gramEnd"/>
      <w:r w:rsidRPr="008E7D67">
        <w:rPr>
          <w:rFonts w:ascii="Times New Roman" w:hAnsi="Times New Roman" w:cs="Times New Roman"/>
          <w:sz w:val="24"/>
          <w:szCs w:val="24"/>
        </w:rPr>
        <w:t xml:space="preserve"> in Business and Economics? Insights from the Top 50 Journals, 2008-2022. </w:t>
      </w:r>
      <w:r w:rsidRPr="008E7D67">
        <w:rPr>
          <w:rFonts w:ascii="Times New Roman" w:hAnsi="Times New Roman" w:cs="Times New Roman"/>
          <w:i/>
          <w:iCs/>
          <w:sz w:val="24"/>
          <w:szCs w:val="24"/>
        </w:rPr>
        <w:t>Production and Operations Management</w:t>
      </w:r>
      <w:r w:rsidRPr="008E7D67">
        <w:rPr>
          <w:rFonts w:ascii="Times New Roman" w:hAnsi="Times New Roman" w:cs="Times New Roman"/>
          <w:sz w:val="24"/>
          <w:szCs w:val="24"/>
        </w:rPr>
        <w:t>, 34(10), 2943-2969.</w:t>
      </w:r>
    </w:p>
    <w:p w14:paraId="7D0290BD" w14:textId="27F1FE97" w:rsidR="00746B49" w:rsidRPr="00261A50" w:rsidRDefault="00746B49" w:rsidP="00746B4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E7D67">
        <w:rPr>
          <w:rFonts w:ascii="Times New Roman" w:hAnsi="Times New Roman" w:cs="Times New Roman"/>
          <w:b/>
          <w:sz w:val="24"/>
          <w:szCs w:val="24"/>
          <w:lang w:val="it-IT"/>
        </w:rPr>
        <w:t>Zavadskiy, G.</w:t>
      </w:r>
      <w:r w:rsidRPr="008E7D67">
        <w:rPr>
          <w:rFonts w:ascii="Times New Roman" w:hAnsi="Times New Roman" w:cs="Times New Roman"/>
          <w:sz w:val="24"/>
          <w:szCs w:val="24"/>
          <w:lang w:val="it-IT"/>
        </w:rPr>
        <w:t xml:space="preserve">, Zantedeschi D. &amp; Jank W. (2024). </w:t>
      </w:r>
      <w:r w:rsidRPr="00261A50">
        <w:rPr>
          <w:rFonts w:ascii="Times New Roman" w:hAnsi="Times New Roman" w:cs="Times New Roman"/>
          <w:sz w:val="24"/>
          <w:szCs w:val="24"/>
        </w:rPr>
        <w:t xml:space="preserve">A Functional Hidden Markov Models to Incorporate Dynamics into Bayesian Optimal Stopping Problems: Helping Physicians Manage Traumatic Brain Injuries. </w:t>
      </w:r>
      <w:r w:rsidRPr="00261A50">
        <w:rPr>
          <w:rFonts w:ascii="Times New Roman" w:hAnsi="Times New Roman" w:cs="Times New Roman"/>
          <w:i/>
          <w:sz w:val="24"/>
          <w:szCs w:val="24"/>
        </w:rPr>
        <w:t>Decision Support Systems, 177, 114078</w:t>
      </w:r>
    </w:p>
    <w:p w14:paraId="58168179" w14:textId="77777777" w:rsidR="008E7D67" w:rsidRDefault="008E7D67" w:rsidP="00746B4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B94DCD4" w14:textId="426281B3" w:rsidR="00746B49" w:rsidRPr="00EC0A04" w:rsidRDefault="00746B49" w:rsidP="00746B4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OTHER PUBLISHED PAPERS</w:t>
      </w:r>
    </w:p>
    <w:p w14:paraId="6AA8564D" w14:textId="77777777" w:rsidR="00746B49" w:rsidRPr="00261A50" w:rsidRDefault="00746B49" w:rsidP="00746B4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1A50">
        <w:rPr>
          <w:rFonts w:ascii="Times New Roman" w:hAnsi="Times New Roman" w:cs="Times New Roman"/>
          <w:sz w:val="24"/>
          <w:szCs w:val="24"/>
        </w:rPr>
        <w:t>Noureldine</w:t>
      </w:r>
      <w:proofErr w:type="spellEnd"/>
      <w:r w:rsidRPr="00261A50">
        <w:rPr>
          <w:rFonts w:ascii="Times New Roman" w:hAnsi="Times New Roman" w:cs="Times New Roman"/>
          <w:sz w:val="24"/>
          <w:szCs w:val="24"/>
        </w:rPr>
        <w:t xml:space="preserve">, M. H. A., Hartnett, S., </w:t>
      </w:r>
      <w:r w:rsidRPr="00261A50">
        <w:rPr>
          <w:rFonts w:ascii="Times New Roman" w:hAnsi="Times New Roman" w:cs="Times New Roman"/>
          <w:b/>
          <w:sz w:val="24"/>
          <w:szCs w:val="24"/>
        </w:rPr>
        <w:t>Zavadskiy, G.</w:t>
      </w:r>
      <w:r w:rsidRPr="00261A50">
        <w:rPr>
          <w:rFonts w:ascii="Times New Roman" w:hAnsi="Times New Roman" w:cs="Times New Roman"/>
          <w:sz w:val="24"/>
          <w:szCs w:val="24"/>
        </w:rPr>
        <w:t xml:space="preserve">, Pressman, E., Kim, J. K., Davis, D., ... &amp; Agazzi, S. (2021). Predicting neurosurgical clearance in the polytrauma patient with concomitant traumatic brain injury. </w:t>
      </w:r>
      <w:r w:rsidRPr="00261A50">
        <w:rPr>
          <w:rFonts w:ascii="Times New Roman" w:hAnsi="Times New Roman" w:cs="Times New Roman"/>
          <w:i/>
          <w:sz w:val="24"/>
          <w:szCs w:val="24"/>
        </w:rPr>
        <w:t>Journal of Clinical Neuroscience</w:t>
      </w:r>
      <w:r w:rsidRPr="00261A50">
        <w:rPr>
          <w:rFonts w:ascii="Times New Roman" w:hAnsi="Times New Roman" w:cs="Times New Roman"/>
          <w:sz w:val="24"/>
          <w:szCs w:val="24"/>
        </w:rPr>
        <w:t xml:space="preserve">, </w:t>
      </w:r>
      <w:r w:rsidRPr="00261A50">
        <w:rPr>
          <w:rFonts w:ascii="Times New Roman" w:hAnsi="Times New Roman" w:cs="Times New Roman"/>
          <w:i/>
          <w:sz w:val="24"/>
          <w:szCs w:val="24"/>
        </w:rPr>
        <w:t>89</w:t>
      </w:r>
      <w:r w:rsidRPr="00261A50">
        <w:rPr>
          <w:rFonts w:ascii="Times New Roman" w:hAnsi="Times New Roman" w:cs="Times New Roman"/>
          <w:sz w:val="24"/>
          <w:szCs w:val="24"/>
        </w:rPr>
        <w:t>, 51-55.</w:t>
      </w:r>
    </w:p>
    <w:p w14:paraId="425AAF1D" w14:textId="293C0227" w:rsidR="00746B49" w:rsidRPr="001D60EF" w:rsidRDefault="00746B49" w:rsidP="00746B4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D60EF">
        <w:rPr>
          <w:rFonts w:ascii="Times New Roman" w:hAnsi="Times New Roman" w:cs="Times New Roman"/>
          <w:sz w:val="24"/>
          <w:szCs w:val="24"/>
        </w:rPr>
        <w:t>Noureldine</w:t>
      </w:r>
      <w:proofErr w:type="spellEnd"/>
      <w:r w:rsidRPr="001D60EF">
        <w:rPr>
          <w:rFonts w:ascii="Times New Roman" w:hAnsi="Times New Roman" w:cs="Times New Roman"/>
          <w:sz w:val="24"/>
          <w:szCs w:val="24"/>
        </w:rPr>
        <w:t xml:space="preserve">, M. H. A., Pressman, E., Kumar, J. I., </w:t>
      </w:r>
      <w:r w:rsidRPr="001D60EF">
        <w:rPr>
          <w:rFonts w:ascii="Times New Roman" w:hAnsi="Times New Roman" w:cs="Times New Roman"/>
          <w:b/>
          <w:sz w:val="24"/>
          <w:szCs w:val="24"/>
        </w:rPr>
        <w:t>Zavadskiy, G.</w:t>
      </w:r>
      <w:r w:rsidRPr="001D60EF">
        <w:rPr>
          <w:rFonts w:ascii="Times New Roman" w:hAnsi="Times New Roman" w:cs="Times New Roman"/>
          <w:sz w:val="24"/>
          <w:szCs w:val="24"/>
        </w:rPr>
        <w:t>, Tran, N. D., Greenberg, M. S., &amp; Alikhani,</w:t>
      </w:r>
      <w:r w:rsidR="001D60EF">
        <w:rPr>
          <w:rFonts w:ascii="Times New Roman" w:hAnsi="Times New Roman" w:cs="Times New Roman"/>
          <w:sz w:val="24"/>
          <w:szCs w:val="24"/>
        </w:rPr>
        <w:t xml:space="preserve"> </w:t>
      </w:r>
      <w:r w:rsidRPr="001D60EF">
        <w:rPr>
          <w:rFonts w:ascii="Times New Roman" w:hAnsi="Times New Roman" w:cs="Times New Roman"/>
          <w:sz w:val="24"/>
          <w:szCs w:val="24"/>
        </w:rPr>
        <w:t xml:space="preserve">P. (2021). Sacroiliac joint arthropathy in adult spinal deformity patients with long constructs to the pelvis. </w:t>
      </w:r>
      <w:r w:rsidRPr="001D60EF">
        <w:rPr>
          <w:rFonts w:ascii="Times New Roman" w:hAnsi="Times New Roman" w:cs="Times New Roman"/>
          <w:i/>
          <w:sz w:val="24"/>
          <w:szCs w:val="24"/>
        </w:rPr>
        <w:t>Clinical Neurology and Neurosurgery</w:t>
      </w:r>
      <w:r w:rsidRPr="001D60EF">
        <w:rPr>
          <w:rFonts w:ascii="Times New Roman" w:hAnsi="Times New Roman" w:cs="Times New Roman"/>
          <w:sz w:val="24"/>
          <w:szCs w:val="24"/>
        </w:rPr>
        <w:t xml:space="preserve">, </w:t>
      </w:r>
      <w:r w:rsidRPr="001D60EF">
        <w:rPr>
          <w:rFonts w:ascii="Times New Roman" w:hAnsi="Times New Roman" w:cs="Times New Roman"/>
          <w:i/>
          <w:sz w:val="24"/>
          <w:szCs w:val="24"/>
        </w:rPr>
        <w:t>203</w:t>
      </w:r>
      <w:r w:rsidRPr="001D60EF">
        <w:rPr>
          <w:rFonts w:ascii="Times New Roman" w:hAnsi="Times New Roman" w:cs="Times New Roman"/>
          <w:sz w:val="24"/>
          <w:szCs w:val="24"/>
        </w:rPr>
        <w:t>, 106593.</w:t>
      </w:r>
    </w:p>
    <w:p w14:paraId="2BFCBBC9" w14:textId="77777777" w:rsidR="00746B49" w:rsidRPr="00261A50" w:rsidRDefault="00746B49" w:rsidP="00746B4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51D22">
        <w:rPr>
          <w:rFonts w:ascii="Times New Roman" w:hAnsi="Times New Roman" w:cs="Times New Roman"/>
          <w:sz w:val="24"/>
          <w:szCs w:val="24"/>
          <w:lang w:val="it-IT"/>
        </w:rPr>
        <w:t xml:space="preserve">Jha, R. T., McBride, P., </w:t>
      </w:r>
      <w:r w:rsidRPr="00751D22">
        <w:rPr>
          <w:rFonts w:ascii="Times New Roman" w:hAnsi="Times New Roman" w:cs="Times New Roman"/>
          <w:b/>
          <w:sz w:val="24"/>
          <w:szCs w:val="24"/>
          <w:lang w:val="it-IT"/>
        </w:rPr>
        <w:t>Zavadskiy, G.</w:t>
      </w:r>
      <w:r w:rsidRPr="00751D22">
        <w:rPr>
          <w:rFonts w:ascii="Times New Roman" w:hAnsi="Times New Roman" w:cs="Times New Roman"/>
          <w:sz w:val="24"/>
          <w:szCs w:val="24"/>
          <w:lang w:val="it-IT"/>
        </w:rPr>
        <w:t xml:space="preserve">, van Loveren, H. R., &amp; Agazzi, S. (2020). </w:t>
      </w:r>
      <w:proofErr w:type="spellStart"/>
      <w:r w:rsidRPr="00261A50">
        <w:rPr>
          <w:rFonts w:ascii="Times New Roman" w:hAnsi="Times New Roman" w:cs="Times New Roman"/>
          <w:sz w:val="24"/>
          <w:szCs w:val="24"/>
        </w:rPr>
        <w:t>Retrosigmoid</w:t>
      </w:r>
      <w:proofErr w:type="spellEnd"/>
      <w:r w:rsidRPr="00261A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1A50">
        <w:rPr>
          <w:rFonts w:ascii="Times New Roman" w:hAnsi="Times New Roman" w:cs="Times New Roman"/>
          <w:sz w:val="24"/>
          <w:szCs w:val="24"/>
        </w:rPr>
        <w:t>Transtentorial</w:t>
      </w:r>
      <w:proofErr w:type="spellEnd"/>
      <w:r w:rsidRPr="00261A50">
        <w:rPr>
          <w:rFonts w:ascii="Times New Roman" w:hAnsi="Times New Roman" w:cs="Times New Roman"/>
          <w:sz w:val="24"/>
          <w:szCs w:val="24"/>
        </w:rPr>
        <w:t xml:space="preserve"> Approach Compared to Traditional </w:t>
      </w:r>
      <w:proofErr w:type="spellStart"/>
      <w:r w:rsidRPr="00261A50">
        <w:rPr>
          <w:rFonts w:ascii="Times New Roman" w:hAnsi="Times New Roman" w:cs="Times New Roman"/>
          <w:sz w:val="24"/>
          <w:szCs w:val="24"/>
        </w:rPr>
        <w:t>Transpetrosal</w:t>
      </w:r>
      <w:proofErr w:type="spellEnd"/>
      <w:r w:rsidRPr="00261A50">
        <w:rPr>
          <w:rFonts w:ascii="Times New Roman" w:hAnsi="Times New Roman" w:cs="Times New Roman"/>
          <w:sz w:val="24"/>
          <w:szCs w:val="24"/>
        </w:rPr>
        <w:t xml:space="preserve"> Approaches for the Resection of </w:t>
      </w:r>
      <w:proofErr w:type="spellStart"/>
      <w:r w:rsidRPr="00261A50">
        <w:rPr>
          <w:rFonts w:ascii="Times New Roman" w:hAnsi="Times New Roman" w:cs="Times New Roman"/>
          <w:sz w:val="24"/>
          <w:szCs w:val="24"/>
        </w:rPr>
        <w:t>Petroclival</w:t>
      </w:r>
      <w:proofErr w:type="spellEnd"/>
      <w:r w:rsidRPr="00261A50">
        <w:rPr>
          <w:rFonts w:ascii="Times New Roman" w:hAnsi="Times New Roman" w:cs="Times New Roman"/>
          <w:sz w:val="24"/>
          <w:szCs w:val="24"/>
        </w:rPr>
        <w:t xml:space="preserve"> Meningiomas: A Case-Control Study. </w:t>
      </w:r>
      <w:r w:rsidRPr="00261A50">
        <w:rPr>
          <w:rFonts w:ascii="Times New Roman" w:hAnsi="Times New Roman" w:cs="Times New Roman"/>
          <w:i/>
          <w:sz w:val="24"/>
          <w:szCs w:val="24"/>
        </w:rPr>
        <w:t>Journal of Neurological Surgery Part B: Skull Base</w:t>
      </w:r>
      <w:r w:rsidRPr="00261A50">
        <w:rPr>
          <w:rFonts w:ascii="Times New Roman" w:hAnsi="Times New Roman" w:cs="Times New Roman"/>
          <w:sz w:val="24"/>
          <w:szCs w:val="24"/>
        </w:rPr>
        <w:t>.</w:t>
      </w:r>
    </w:p>
    <w:p w14:paraId="19BCD61A" w14:textId="77777777" w:rsidR="00746B49" w:rsidRPr="00261A50" w:rsidRDefault="00746B49" w:rsidP="00746B4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61A50">
        <w:rPr>
          <w:rFonts w:ascii="Times New Roman" w:hAnsi="Times New Roman" w:cs="Times New Roman"/>
          <w:sz w:val="24"/>
          <w:szCs w:val="24"/>
        </w:rPr>
        <w:t>Peto, I., Abou-Al-Shaar, H., White, T. G</w:t>
      </w:r>
      <w:proofErr w:type="gramStart"/>
      <w:r w:rsidRPr="00261A50">
        <w:rPr>
          <w:rFonts w:ascii="Times New Roman" w:hAnsi="Times New Roman" w:cs="Times New Roman"/>
          <w:sz w:val="24"/>
          <w:szCs w:val="24"/>
        </w:rPr>
        <w:t>., Abunimer</w:t>
      </w:r>
      <w:proofErr w:type="gramEnd"/>
      <w:r w:rsidRPr="00261A50">
        <w:rPr>
          <w:rFonts w:ascii="Times New Roman" w:hAnsi="Times New Roman" w:cs="Times New Roman"/>
          <w:sz w:val="24"/>
          <w:szCs w:val="24"/>
        </w:rPr>
        <w:t xml:space="preserve">, A. M., Kwan, K., </w:t>
      </w:r>
      <w:r w:rsidRPr="00261A50">
        <w:rPr>
          <w:rFonts w:ascii="Times New Roman" w:hAnsi="Times New Roman" w:cs="Times New Roman"/>
          <w:b/>
          <w:sz w:val="24"/>
          <w:szCs w:val="24"/>
        </w:rPr>
        <w:t>Zavadskiy, G.</w:t>
      </w:r>
      <w:r w:rsidRPr="00261A50">
        <w:rPr>
          <w:rFonts w:ascii="Times New Roman" w:hAnsi="Times New Roman" w:cs="Times New Roman"/>
          <w:sz w:val="24"/>
          <w:szCs w:val="24"/>
        </w:rPr>
        <w:t xml:space="preserve">, ... &amp; </w:t>
      </w:r>
      <w:proofErr w:type="spellStart"/>
      <w:r w:rsidRPr="00261A50">
        <w:rPr>
          <w:rFonts w:ascii="Times New Roman" w:hAnsi="Times New Roman" w:cs="Times New Roman"/>
          <w:sz w:val="24"/>
          <w:szCs w:val="24"/>
        </w:rPr>
        <w:t>Dehdashti</w:t>
      </w:r>
      <w:proofErr w:type="spellEnd"/>
      <w:r w:rsidRPr="00261A50">
        <w:rPr>
          <w:rFonts w:ascii="Times New Roman" w:hAnsi="Times New Roman" w:cs="Times New Roman"/>
          <w:sz w:val="24"/>
          <w:szCs w:val="24"/>
        </w:rPr>
        <w:t xml:space="preserve">, A. R. (2020). Sources of residuals after endoscopic transsphenoidal surgery for large and giant pituitary adenomas. </w:t>
      </w:r>
      <w:r w:rsidRPr="00261A50">
        <w:rPr>
          <w:rFonts w:ascii="Times New Roman" w:hAnsi="Times New Roman" w:cs="Times New Roman"/>
          <w:i/>
          <w:sz w:val="24"/>
          <w:szCs w:val="24"/>
        </w:rPr>
        <w:t xml:space="preserve">Acta </w:t>
      </w:r>
      <w:proofErr w:type="spellStart"/>
      <w:r w:rsidRPr="00261A50">
        <w:rPr>
          <w:rFonts w:ascii="Times New Roman" w:hAnsi="Times New Roman" w:cs="Times New Roman"/>
          <w:i/>
          <w:sz w:val="24"/>
          <w:szCs w:val="24"/>
        </w:rPr>
        <w:t>Neurochirurgica</w:t>
      </w:r>
      <w:proofErr w:type="spellEnd"/>
      <w:r w:rsidRPr="00261A50">
        <w:rPr>
          <w:rFonts w:ascii="Times New Roman" w:hAnsi="Times New Roman" w:cs="Times New Roman"/>
          <w:sz w:val="24"/>
          <w:szCs w:val="24"/>
        </w:rPr>
        <w:t>, 1-11.</w:t>
      </w:r>
    </w:p>
    <w:p w14:paraId="7C6E733E" w14:textId="77777777" w:rsidR="00746B49" w:rsidRPr="00261A50" w:rsidRDefault="00746B49" w:rsidP="00746B4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1A50">
        <w:rPr>
          <w:rFonts w:ascii="Times New Roman" w:hAnsi="Times New Roman" w:cs="Times New Roman"/>
          <w:sz w:val="24"/>
          <w:szCs w:val="24"/>
        </w:rPr>
        <w:t>Noureldine</w:t>
      </w:r>
      <w:proofErr w:type="spellEnd"/>
      <w:r w:rsidRPr="00261A50">
        <w:rPr>
          <w:rFonts w:ascii="Times New Roman" w:hAnsi="Times New Roman" w:cs="Times New Roman"/>
          <w:sz w:val="24"/>
          <w:szCs w:val="24"/>
        </w:rPr>
        <w:t xml:space="preserve">, M. H. A., Aum, D., Piper, K., </w:t>
      </w:r>
      <w:r w:rsidRPr="00261A50">
        <w:rPr>
          <w:rFonts w:ascii="Times New Roman" w:hAnsi="Times New Roman" w:cs="Times New Roman"/>
          <w:b/>
          <w:sz w:val="24"/>
          <w:szCs w:val="24"/>
        </w:rPr>
        <w:t>Zavadskiy, G.</w:t>
      </w:r>
      <w:r w:rsidRPr="00261A50">
        <w:rPr>
          <w:rFonts w:ascii="Times New Roman" w:hAnsi="Times New Roman" w:cs="Times New Roman"/>
          <w:sz w:val="24"/>
          <w:szCs w:val="24"/>
        </w:rPr>
        <w:t xml:space="preserve">, Peto, I., Bach, K., ... &amp; Agazzi, S. (2020). Value of the </w:t>
      </w:r>
      <w:proofErr w:type="spellStart"/>
      <w:r w:rsidRPr="00261A50">
        <w:rPr>
          <w:rFonts w:ascii="Times New Roman" w:hAnsi="Times New Roman" w:cs="Times New Roman"/>
          <w:sz w:val="24"/>
          <w:szCs w:val="24"/>
        </w:rPr>
        <w:t>Petromeatal</w:t>
      </w:r>
      <w:proofErr w:type="spellEnd"/>
      <w:r w:rsidRPr="00261A50">
        <w:rPr>
          <w:rFonts w:ascii="Times New Roman" w:hAnsi="Times New Roman" w:cs="Times New Roman"/>
          <w:sz w:val="24"/>
          <w:szCs w:val="24"/>
        </w:rPr>
        <w:t xml:space="preserve"> Angle in Predicting Outcome of </w:t>
      </w:r>
      <w:proofErr w:type="spellStart"/>
      <w:r w:rsidRPr="00261A50">
        <w:rPr>
          <w:rFonts w:ascii="Times New Roman" w:hAnsi="Times New Roman" w:cs="Times New Roman"/>
          <w:sz w:val="24"/>
          <w:szCs w:val="24"/>
        </w:rPr>
        <w:t>Translabyrinthine</w:t>
      </w:r>
      <w:proofErr w:type="spellEnd"/>
      <w:r w:rsidRPr="00261A50">
        <w:rPr>
          <w:rFonts w:ascii="Times New Roman" w:hAnsi="Times New Roman" w:cs="Times New Roman"/>
          <w:sz w:val="24"/>
          <w:szCs w:val="24"/>
        </w:rPr>
        <w:t xml:space="preserve"> Resection of Vestibular Schwannomas. </w:t>
      </w:r>
      <w:r w:rsidRPr="00261A50">
        <w:rPr>
          <w:rFonts w:ascii="Times New Roman" w:hAnsi="Times New Roman" w:cs="Times New Roman"/>
          <w:i/>
          <w:sz w:val="24"/>
          <w:szCs w:val="24"/>
        </w:rPr>
        <w:t>Operative Neurosurgery</w:t>
      </w:r>
      <w:r w:rsidRPr="00261A50">
        <w:rPr>
          <w:rFonts w:ascii="Times New Roman" w:hAnsi="Times New Roman" w:cs="Times New Roman"/>
          <w:sz w:val="24"/>
          <w:szCs w:val="24"/>
        </w:rPr>
        <w:t>.</w:t>
      </w:r>
    </w:p>
    <w:p w14:paraId="3447FC86" w14:textId="77777777" w:rsidR="00746B49" w:rsidRPr="00261A50" w:rsidRDefault="00746B49" w:rsidP="00746B4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61A50">
        <w:rPr>
          <w:rFonts w:ascii="Times New Roman" w:hAnsi="Times New Roman" w:cs="Times New Roman"/>
          <w:sz w:val="24"/>
          <w:szCs w:val="24"/>
        </w:rPr>
        <w:t xml:space="preserve">Pressman, E., Jha, R. T., </w:t>
      </w:r>
      <w:r w:rsidRPr="00261A50">
        <w:rPr>
          <w:rFonts w:ascii="Times New Roman" w:hAnsi="Times New Roman" w:cs="Times New Roman"/>
          <w:b/>
          <w:sz w:val="24"/>
          <w:szCs w:val="24"/>
        </w:rPr>
        <w:t>Zavadskiy, G.</w:t>
      </w:r>
      <w:r w:rsidRPr="00261A50">
        <w:rPr>
          <w:rFonts w:ascii="Times New Roman" w:hAnsi="Times New Roman" w:cs="Times New Roman"/>
          <w:sz w:val="24"/>
          <w:szCs w:val="24"/>
        </w:rPr>
        <w:t xml:space="preserve">, Kumar, J. I., van </w:t>
      </w:r>
      <w:proofErr w:type="spellStart"/>
      <w:r w:rsidRPr="00261A50">
        <w:rPr>
          <w:rFonts w:ascii="Times New Roman" w:hAnsi="Times New Roman" w:cs="Times New Roman"/>
          <w:sz w:val="24"/>
          <w:szCs w:val="24"/>
        </w:rPr>
        <w:t>Loveren</w:t>
      </w:r>
      <w:proofErr w:type="spellEnd"/>
      <w:r w:rsidRPr="00261A50">
        <w:rPr>
          <w:rFonts w:ascii="Times New Roman" w:hAnsi="Times New Roman" w:cs="Times New Roman"/>
          <w:sz w:val="24"/>
          <w:szCs w:val="24"/>
        </w:rPr>
        <w:t xml:space="preserve">, H., van </w:t>
      </w:r>
      <w:proofErr w:type="spellStart"/>
      <w:r w:rsidRPr="00261A50">
        <w:rPr>
          <w:rFonts w:ascii="Times New Roman" w:hAnsi="Times New Roman" w:cs="Times New Roman"/>
          <w:sz w:val="24"/>
          <w:szCs w:val="24"/>
        </w:rPr>
        <w:t>Gompel</w:t>
      </w:r>
      <w:proofErr w:type="spellEnd"/>
      <w:r w:rsidRPr="00261A50">
        <w:rPr>
          <w:rFonts w:ascii="Times New Roman" w:hAnsi="Times New Roman" w:cs="Times New Roman"/>
          <w:sz w:val="24"/>
          <w:szCs w:val="24"/>
        </w:rPr>
        <w:t xml:space="preserve">, J. J., &amp; Agazzi, S. (2020). Teflon™ or </w:t>
      </w:r>
      <w:proofErr w:type="spellStart"/>
      <w:r w:rsidRPr="00261A50">
        <w:rPr>
          <w:rFonts w:ascii="Times New Roman" w:hAnsi="Times New Roman" w:cs="Times New Roman"/>
          <w:sz w:val="24"/>
          <w:szCs w:val="24"/>
        </w:rPr>
        <w:t>Ivalon</w:t>
      </w:r>
      <w:proofErr w:type="spellEnd"/>
      <w:r w:rsidRPr="00261A50">
        <w:rPr>
          <w:rFonts w:ascii="Times New Roman" w:hAnsi="Times New Roman" w:cs="Times New Roman"/>
          <w:sz w:val="24"/>
          <w:szCs w:val="24"/>
        </w:rPr>
        <w:t xml:space="preserve">®: a scoping review of implants used in microvascular decompression for trigeminal neuralgia. </w:t>
      </w:r>
      <w:r w:rsidRPr="00261A50">
        <w:rPr>
          <w:rFonts w:ascii="Times New Roman" w:hAnsi="Times New Roman" w:cs="Times New Roman"/>
          <w:i/>
          <w:sz w:val="24"/>
          <w:szCs w:val="24"/>
        </w:rPr>
        <w:t>Neurosurgical Review</w:t>
      </w:r>
      <w:r w:rsidRPr="00261A50">
        <w:rPr>
          <w:rFonts w:ascii="Times New Roman" w:hAnsi="Times New Roman" w:cs="Times New Roman"/>
          <w:sz w:val="24"/>
          <w:szCs w:val="24"/>
        </w:rPr>
        <w:t xml:space="preserve">, </w:t>
      </w:r>
      <w:r w:rsidRPr="00261A50">
        <w:rPr>
          <w:rFonts w:ascii="Times New Roman" w:hAnsi="Times New Roman" w:cs="Times New Roman"/>
          <w:i/>
          <w:sz w:val="24"/>
          <w:szCs w:val="24"/>
        </w:rPr>
        <w:t>43</w:t>
      </w:r>
      <w:r w:rsidRPr="00261A50">
        <w:rPr>
          <w:rFonts w:ascii="Times New Roman" w:hAnsi="Times New Roman" w:cs="Times New Roman"/>
          <w:sz w:val="24"/>
          <w:szCs w:val="24"/>
        </w:rPr>
        <w:t>(1), 79-86.</w:t>
      </w:r>
    </w:p>
    <w:p w14:paraId="0FBC2AB5" w14:textId="63CBE9D4" w:rsidR="003D690C" w:rsidRPr="00EC0A04" w:rsidRDefault="003D690C" w:rsidP="003D690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RESEARCH PAPERS UNDER REVIEW/REVISION</w:t>
      </w:r>
    </w:p>
    <w:p w14:paraId="7EF73A95" w14:textId="680E26D5" w:rsidR="003D690C" w:rsidRPr="00CA613A" w:rsidRDefault="003D690C" w:rsidP="003D690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B2D26">
        <w:rPr>
          <w:rFonts w:ascii="Times New Roman" w:hAnsi="Times New Roman" w:cs="Times New Roman"/>
          <w:sz w:val="24"/>
          <w:szCs w:val="24"/>
        </w:rPr>
        <w:t>Xu</w:t>
      </w:r>
      <w:r>
        <w:rPr>
          <w:rFonts w:ascii="Times New Roman" w:hAnsi="Times New Roman" w:cs="Times New Roman"/>
          <w:sz w:val="24"/>
          <w:szCs w:val="24"/>
        </w:rPr>
        <w:t xml:space="preserve">, Z., </w:t>
      </w:r>
      <w:r w:rsidRPr="00A12054">
        <w:rPr>
          <w:rFonts w:ascii="Times New Roman" w:hAnsi="Times New Roman" w:cs="Times New Roman"/>
          <w:b/>
          <w:bCs/>
          <w:sz w:val="24"/>
          <w:szCs w:val="24"/>
        </w:rPr>
        <w:t>Zavadskiy, G</w:t>
      </w:r>
      <w:r w:rsidRPr="003A17F3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CB2D2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Mithas, S., </w:t>
      </w:r>
      <w:r w:rsidRPr="00CB2D26">
        <w:rPr>
          <w:rFonts w:ascii="Times New Roman" w:hAnsi="Times New Roman" w:cs="Times New Roman"/>
          <w:sz w:val="24"/>
          <w:szCs w:val="24"/>
        </w:rPr>
        <w:t xml:space="preserve">De </w:t>
      </w:r>
      <w:proofErr w:type="spellStart"/>
      <w:r w:rsidRPr="00CB2D26">
        <w:rPr>
          <w:rFonts w:ascii="Times New Roman" w:hAnsi="Times New Roman" w:cs="Times New Roman"/>
          <w:sz w:val="24"/>
          <w:szCs w:val="24"/>
        </w:rPr>
        <w:t>Vreede</w:t>
      </w:r>
      <w:proofErr w:type="spellEnd"/>
      <w:r>
        <w:rPr>
          <w:rFonts w:ascii="Times New Roman" w:hAnsi="Times New Roman" w:cs="Times New Roman"/>
          <w:sz w:val="24"/>
          <w:szCs w:val="24"/>
        </w:rPr>
        <w:t>, T.,</w:t>
      </w:r>
      <w:r w:rsidRPr="00CB2D2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&amp;</w:t>
      </w:r>
      <w:r w:rsidRPr="00CB2D26">
        <w:rPr>
          <w:rFonts w:ascii="Times New Roman" w:hAnsi="Times New Roman" w:cs="Times New Roman"/>
          <w:sz w:val="24"/>
          <w:szCs w:val="24"/>
        </w:rPr>
        <w:t xml:space="preserve"> Steele</w:t>
      </w:r>
      <w:r>
        <w:rPr>
          <w:rFonts w:ascii="Times New Roman" w:hAnsi="Times New Roman" w:cs="Times New Roman"/>
          <w:sz w:val="24"/>
          <w:szCs w:val="24"/>
        </w:rPr>
        <w:t>, L.</w:t>
      </w:r>
      <w:r w:rsidRPr="00CB2D26">
        <w:rPr>
          <w:rFonts w:ascii="Times New Roman" w:hAnsi="Times New Roman" w:cs="Times New Roman"/>
          <w:sz w:val="24"/>
          <w:szCs w:val="24"/>
        </w:rPr>
        <w:t xml:space="preserve"> Institutional Creativity to Foster Innovative Behavior: The Role of Knowledge Management Strategy and Communication Channels. </w:t>
      </w:r>
      <w:r w:rsidR="001410A0">
        <w:rPr>
          <w:rFonts w:ascii="Times New Roman" w:hAnsi="Times New Roman" w:cs="Times New Roman"/>
          <w:i/>
          <w:iCs/>
          <w:sz w:val="24"/>
          <w:szCs w:val="24"/>
        </w:rPr>
        <w:t>To be submitted</w:t>
      </w:r>
      <w:r w:rsidRPr="003D690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1410A0">
        <w:rPr>
          <w:rFonts w:ascii="Times New Roman" w:hAnsi="Times New Roman" w:cs="Times New Roman"/>
          <w:i/>
          <w:iCs/>
          <w:sz w:val="24"/>
          <w:szCs w:val="24"/>
        </w:rPr>
        <w:t>to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1410A0">
        <w:rPr>
          <w:rFonts w:ascii="Times New Roman" w:hAnsi="Times New Roman" w:cs="Times New Roman"/>
          <w:b/>
          <w:bCs/>
          <w:i/>
          <w:iCs/>
          <w:sz w:val="24"/>
          <w:szCs w:val="24"/>
        </w:rPr>
        <w:t>Management Information Systems Quarterly (MISQ)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CB8BC31" w14:textId="2644AB40" w:rsidR="00EC0A04" w:rsidRPr="00EC0A04" w:rsidRDefault="00CB2D26" w:rsidP="00CB2D2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WORKING PAPERS</w:t>
      </w:r>
    </w:p>
    <w:p w14:paraId="22505998" w14:textId="7C7170BA" w:rsidR="00EC0A04" w:rsidRPr="0094671D" w:rsidRDefault="0094671D" w:rsidP="0094671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94671D">
        <w:rPr>
          <w:rFonts w:ascii="Times New Roman" w:hAnsi="Times New Roman" w:cs="Times New Roman"/>
          <w:sz w:val="24"/>
          <w:szCs w:val="24"/>
        </w:rPr>
        <w:t>Brown, A.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CB2D26" w:rsidRPr="0094671D">
        <w:rPr>
          <w:rFonts w:ascii="Times New Roman" w:hAnsi="Times New Roman" w:cs="Times New Roman"/>
          <w:sz w:val="24"/>
          <w:szCs w:val="24"/>
        </w:rPr>
        <w:t>Mithas, S.,</w:t>
      </w:r>
      <w:r w:rsidR="00C82621" w:rsidRPr="00C826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82621" w:rsidRPr="0094671D">
        <w:rPr>
          <w:rFonts w:ascii="Times New Roman" w:hAnsi="Times New Roman" w:cs="Times New Roman"/>
          <w:b/>
          <w:bCs/>
          <w:sz w:val="24"/>
          <w:szCs w:val="24"/>
        </w:rPr>
        <w:t>Zavadskiy, G.</w:t>
      </w:r>
      <w:r w:rsidR="00C82621" w:rsidRPr="0094671D">
        <w:rPr>
          <w:rFonts w:ascii="Times New Roman" w:hAnsi="Times New Roman" w:cs="Times New Roman"/>
          <w:sz w:val="24"/>
          <w:szCs w:val="24"/>
        </w:rPr>
        <w:t xml:space="preserve">, </w:t>
      </w:r>
      <w:r w:rsidR="00C82621">
        <w:rPr>
          <w:rFonts w:ascii="Times New Roman" w:hAnsi="Times New Roman" w:cs="Times New Roman"/>
          <w:sz w:val="24"/>
          <w:szCs w:val="24"/>
        </w:rPr>
        <w:t>&amp; Sun, S.</w:t>
      </w:r>
      <w:r w:rsidR="00CB2D26" w:rsidRPr="0094671D">
        <w:rPr>
          <w:rFonts w:ascii="Times New Roman" w:hAnsi="Times New Roman" w:cs="Times New Roman"/>
          <w:sz w:val="24"/>
          <w:szCs w:val="24"/>
        </w:rPr>
        <w:t xml:space="preserve"> </w:t>
      </w:r>
      <w:r w:rsidRPr="0094671D">
        <w:rPr>
          <w:rFonts w:ascii="Times New Roman" w:hAnsi="Times New Roman" w:cs="Times New Roman"/>
          <w:sz w:val="24"/>
          <w:szCs w:val="24"/>
        </w:rPr>
        <w:t>Patient Reminders Info System-Based Interventions: The Role of Preference and Reminder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4671D">
        <w:rPr>
          <w:rFonts w:ascii="Times New Roman" w:hAnsi="Times New Roman" w:cs="Times New Roman"/>
          <w:sz w:val="24"/>
          <w:szCs w:val="24"/>
        </w:rPr>
        <w:t>Frequency</w:t>
      </w:r>
      <w:r w:rsidR="00EC0A04" w:rsidRPr="0094671D">
        <w:rPr>
          <w:rFonts w:ascii="Times New Roman" w:hAnsi="Times New Roman" w:cs="Times New Roman"/>
          <w:sz w:val="24"/>
          <w:szCs w:val="24"/>
        </w:rPr>
        <w:t>.</w:t>
      </w:r>
      <w:r w:rsidR="00CB2D26" w:rsidRPr="0094671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Manuscript under preparation for a journal submission.</w:t>
      </w:r>
    </w:p>
    <w:p w14:paraId="66C91C20" w14:textId="3862DAC1" w:rsidR="00EC0A04" w:rsidRDefault="00EC0A04" w:rsidP="0094671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sz w:val="24"/>
          <w:szCs w:val="24"/>
        </w:rPr>
      </w:pPr>
      <w:r w:rsidRPr="00CB2D26">
        <w:rPr>
          <w:rFonts w:ascii="Times New Roman" w:hAnsi="Times New Roman" w:cs="Times New Roman"/>
          <w:b/>
          <w:sz w:val="24"/>
          <w:szCs w:val="24"/>
        </w:rPr>
        <w:t>Zavadskiy, G.</w:t>
      </w:r>
      <w:r w:rsidR="0094671D">
        <w:rPr>
          <w:rFonts w:ascii="Times New Roman" w:hAnsi="Times New Roman" w:cs="Times New Roman"/>
          <w:bCs/>
          <w:sz w:val="24"/>
          <w:szCs w:val="24"/>
        </w:rPr>
        <w:t>, Mithas, S., &amp; Quick, J.</w:t>
      </w:r>
      <w:r w:rsidRPr="00CB2D26">
        <w:rPr>
          <w:rFonts w:ascii="Times New Roman" w:hAnsi="Times New Roman" w:cs="Times New Roman"/>
          <w:sz w:val="24"/>
          <w:szCs w:val="24"/>
        </w:rPr>
        <w:t xml:space="preserve"> </w:t>
      </w:r>
      <w:r w:rsidR="0094671D" w:rsidRPr="0094671D">
        <w:rPr>
          <w:rFonts w:ascii="Times New Roman" w:hAnsi="Times New Roman" w:cs="Times New Roman"/>
          <w:iCs/>
          <w:sz w:val="24"/>
          <w:szCs w:val="24"/>
        </w:rPr>
        <w:t>Is the Glass Half-Full or Half-Empty? Evolution and State of the Information Systems Journals in the Financial Times List, 1990-2023</w:t>
      </w:r>
      <w:r w:rsidR="0094671D">
        <w:rPr>
          <w:rFonts w:ascii="Times New Roman" w:hAnsi="Times New Roman" w:cs="Times New Roman"/>
          <w:iCs/>
          <w:sz w:val="24"/>
          <w:szCs w:val="24"/>
        </w:rPr>
        <w:t xml:space="preserve">. </w:t>
      </w:r>
      <w:r w:rsidR="0094671D">
        <w:rPr>
          <w:rFonts w:ascii="Times New Roman" w:hAnsi="Times New Roman" w:cs="Times New Roman"/>
          <w:i/>
          <w:sz w:val="24"/>
          <w:szCs w:val="24"/>
        </w:rPr>
        <w:t>Manuscript under preparation for journal submission.</w:t>
      </w:r>
    </w:p>
    <w:p w14:paraId="1FDAE5C7" w14:textId="40BD737A" w:rsidR="00FC030B" w:rsidRPr="00CB2D26" w:rsidRDefault="00FC030B" w:rsidP="0094671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sz w:val="24"/>
          <w:szCs w:val="24"/>
        </w:rPr>
      </w:pPr>
      <w:r w:rsidRPr="00CB2D26">
        <w:rPr>
          <w:rFonts w:ascii="Times New Roman" w:hAnsi="Times New Roman" w:cs="Times New Roman"/>
          <w:b/>
          <w:bCs/>
          <w:iCs/>
          <w:sz w:val="24"/>
          <w:szCs w:val="24"/>
        </w:rPr>
        <w:t>Zavadskiy, G.</w:t>
      </w:r>
      <w:r>
        <w:rPr>
          <w:rFonts w:ascii="Times New Roman" w:hAnsi="Times New Roman" w:cs="Times New Roman"/>
          <w:iCs/>
          <w:sz w:val="24"/>
          <w:szCs w:val="24"/>
        </w:rPr>
        <w:t xml:space="preserve"> &amp;</w:t>
      </w:r>
      <w:r w:rsidRPr="00CB2D26">
        <w:rPr>
          <w:rFonts w:ascii="Times New Roman" w:hAnsi="Times New Roman" w:cs="Times New Roman"/>
          <w:iCs/>
          <w:sz w:val="24"/>
          <w:szCs w:val="24"/>
        </w:rPr>
        <w:t xml:space="preserve"> Mithas, S.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1A274A" w:rsidRPr="001A274A">
        <w:rPr>
          <w:rFonts w:ascii="Times New Roman" w:hAnsi="Times New Roman" w:cs="Times New Roman"/>
          <w:iCs/>
          <w:sz w:val="24"/>
          <w:szCs w:val="24"/>
        </w:rPr>
        <w:t>Benchmarking INFORMS Journals Against Disciplinary Peers: A Comparative Analysis of Top Business Journals (2007–2022)</w:t>
      </w:r>
      <w:r>
        <w:rPr>
          <w:rFonts w:ascii="Times New Roman" w:hAnsi="Times New Roman" w:cs="Times New Roman"/>
          <w:iCs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sz w:val="24"/>
          <w:szCs w:val="24"/>
        </w:rPr>
        <w:t>Data analysis and modelling stage</w:t>
      </w:r>
    </w:p>
    <w:p w14:paraId="36DB4C0C" w14:textId="72759CDD" w:rsidR="001D4B80" w:rsidRPr="001D4B80" w:rsidRDefault="001D4B80" w:rsidP="001D4B8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CONFERENCE PAPERS</w:t>
      </w:r>
    </w:p>
    <w:p w14:paraId="6118008A" w14:textId="6EE6B16C" w:rsidR="009B4AA8" w:rsidRPr="009B4AA8" w:rsidRDefault="009B4AA8" w:rsidP="001A337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B4AA8">
        <w:rPr>
          <w:rFonts w:ascii="Times New Roman" w:hAnsi="Times New Roman" w:cs="Times New Roman"/>
          <w:sz w:val="24"/>
          <w:szCs w:val="24"/>
        </w:rPr>
        <w:t xml:space="preserve">Brown, A., Mithas, S., </w:t>
      </w:r>
      <w:r w:rsidRPr="009B4AA8">
        <w:rPr>
          <w:rFonts w:ascii="Times New Roman" w:hAnsi="Times New Roman" w:cs="Times New Roman"/>
          <w:b/>
          <w:bCs/>
          <w:sz w:val="24"/>
          <w:szCs w:val="24"/>
        </w:rPr>
        <w:t>Zavadskiy, G.</w:t>
      </w:r>
      <w:r w:rsidRPr="009B4AA8">
        <w:rPr>
          <w:rFonts w:ascii="Times New Roman" w:hAnsi="Times New Roman" w:cs="Times New Roman"/>
          <w:sz w:val="24"/>
          <w:szCs w:val="24"/>
        </w:rPr>
        <w:t xml:space="preserve">, &amp; Sun, S. (2025). Patient Reminders Info System-Based Interventions: The Role of Preference and Reminder Frequency. </w:t>
      </w:r>
      <w:r w:rsidRPr="009B4AA8">
        <w:rPr>
          <w:rFonts w:ascii="Times New Roman" w:hAnsi="Times New Roman" w:cs="Times New Roman"/>
          <w:i/>
          <w:iCs/>
          <w:sz w:val="24"/>
          <w:szCs w:val="24"/>
        </w:rPr>
        <w:t>In Academy of Management Proceedings</w:t>
      </w:r>
      <w:r w:rsidRPr="009B4AA8">
        <w:rPr>
          <w:rFonts w:ascii="Times New Roman" w:hAnsi="Times New Roman" w:cs="Times New Roman"/>
          <w:sz w:val="24"/>
          <w:szCs w:val="24"/>
        </w:rPr>
        <w:t xml:space="preserve"> (Vol. 2025, No. 1, p. 22315). Valhalla, NY 10595: Academy of Management.</w:t>
      </w:r>
    </w:p>
    <w:p w14:paraId="1601420D" w14:textId="52B0BB8D" w:rsidR="001D4B80" w:rsidRPr="00261A50" w:rsidRDefault="00992508" w:rsidP="001A337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61A50">
        <w:rPr>
          <w:rFonts w:ascii="Times New Roman" w:hAnsi="Times New Roman" w:cs="Times New Roman"/>
          <w:b/>
          <w:sz w:val="24"/>
          <w:szCs w:val="24"/>
        </w:rPr>
        <w:lastRenderedPageBreak/>
        <w:t>Zavadskiy, G.</w:t>
      </w:r>
      <w:r w:rsidRPr="00261A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1A50">
        <w:rPr>
          <w:rFonts w:ascii="Times New Roman" w:hAnsi="Times New Roman" w:cs="Times New Roman"/>
          <w:sz w:val="24"/>
          <w:szCs w:val="24"/>
        </w:rPr>
        <w:t>Zantedeschi</w:t>
      </w:r>
      <w:proofErr w:type="spellEnd"/>
      <w:r w:rsidRPr="00261A50">
        <w:rPr>
          <w:rFonts w:ascii="Times New Roman" w:hAnsi="Times New Roman" w:cs="Times New Roman"/>
          <w:sz w:val="24"/>
          <w:szCs w:val="24"/>
        </w:rPr>
        <w:t xml:space="preserve"> D. &amp; Jank W. A Bayesian Optimal Stopping Framework for Traumatic Brain Injuries Patients </w:t>
      </w:r>
      <w:r w:rsidR="001D4B80" w:rsidRPr="00261A50">
        <w:rPr>
          <w:rFonts w:ascii="Times New Roman" w:hAnsi="Times New Roman" w:cs="Times New Roman"/>
          <w:sz w:val="24"/>
          <w:szCs w:val="24"/>
        </w:rPr>
        <w:t xml:space="preserve">(2021). </w:t>
      </w:r>
      <w:r w:rsidR="001D4B80" w:rsidRPr="00261A50">
        <w:rPr>
          <w:rFonts w:ascii="Times New Roman" w:hAnsi="Times New Roman" w:cs="Times New Roman"/>
          <w:i/>
          <w:sz w:val="24"/>
          <w:szCs w:val="24"/>
        </w:rPr>
        <w:t>ICIS 2021 Proceedings. 2</w:t>
      </w:r>
      <w:r w:rsidR="001D4B80" w:rsidRPr="00261A50">
        <w:rPr>
          <w:rFonts w:ascii="Times New Roman" w:hAnsi="Times New Roman" w:cs="Times New Roman"/>
          <w:sz w:val="24"/>
          <w:szCs w:val="24"/>
        </w:rPr>
        <w:t>. https://aisel.aisnet.org/icis2021/is_health/is_health/2</w:t>
      </w:r>
    </w:p>
    <w:p w14:paraId="11315A23" w14:textId="77777777" w:rsidR="001D4B80" w:rsidRPr="00261A50" w:rsidRDefault="001D4B80" w:rsidP="001A337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61A50">
        <w:rPr>
          <w:rFonts w:ascii="Times New Roman" w:hAnsi="Times New Roman" w:cs="Times New Roman"/>
          <w:sz w:val="24"/>
          <w:szCs w:val="24"/>
        </w:rPr>
        <w:t xml:space="preserve">Pressman, E., Jha, R. T., </w:t>
      </w:r>
      <w:r w:rsidRPr="00261A50">
        <w:rPr>
          <w:rFonts w:ascii="Times New Roman" w:hAnsi="Times New Roman" w:cs="Times New Roman"/>
          <w:b/>
          <w:sz w:val="24"/>
          <w:szCs w:val="24"/>
        </w:rPr>
        <w:t>Zavadskiy, G.</w:t>
      </w:r>
      <w:r w:rsidRPr="00261A50">
        <w:rPr>
          <w:rFonts w:ascii="Times New Roman" w:hAnsi="Times New Roman" w:cs="Times New Roman"/>
          <w:sz w:val="24"/>
          <w:szCs w:val="24"/>
        </w:rPr>
        <w:t xml:space="preserve">, Kumar, J. I., Peto, I., van </w:t>
      </w:r>
      <w:proofErr w:type="spellStart"/>
      <w:r w:rsidRPr="00261A50">
        <w:rPr>
          <w:rFonts w:ascii="Times New Roman" w:hAnsi="Times New Roman" w:cs="Times New Roman"/>
          <w:sz w:val="24"/>
          <w:szCs w:val="24"/>
        </w:rPr>
        <w:t>Loveren</w:t>
      </w:r>
      <w:proofErr w:type="spellEnd"/>
      <w:r w:rsidRPr="00261A50">
        <w:rPr>
          <w:rFonts w:ascii="Times New Roman" w:hAnsi="Times New Roman" w:cs="Times New Roman"/>
          <w:sz w:val="24"/>
          <w:szCs w:val="24"/>
        </w:rPr>
        <w:t xml:space="preserve">, H., ... &amp; Agazzi, S. (2020). Teflon or </w:t>
      </w:r>
      <w:proofErr w:type="spellStart"/>
      <w:r w:rsidRPr="00261A50">
        <w:rPr>
          <w:rFonts w:ascii="Times New Roman" w:hAnsi="Times New Roman" w:cs="Times New Roman"/>
          <w:sz w:val="24"/>
          <w:szCs w:val="24"/>
        </w:rPr>
        <w:t>Ivalon</w:t>
      </w:r>
      <w:proofErr w:type="spellEnd"/>
      <w:r w:rsidRPr="00261A50">
        <w:rPr>
          <w:rFonts w:ascii="Times New Roman" w:hAnsi="Times New Roman" w:cs="Times New Roman"/>
          <w:sz w:val="24"/>
          <w:szCs w:val="24"/>
        </w:rPr>
        <w:t xml:space="preserve">®: A Scoping Review of Implants Used in Microvascular Decompression for Trigeminal Neuralgia. </w:t>
      </w:r>
      <w:r w:rsidRPr="00261A50">
        <w:rPr>
          <w:rFonts w:ascii="Times New Roman" w:hAnsi="Times New Roman" w:cs="Times New Roman"/>
          <w:i/>
          <w:sz w:val="24"/>
          <w:szCs w:val="24"/>
        </w:rPr>
        <w:t>Journal of Neurological Surgery Part B: Skull Base</w:t>
      </w:r>
      <w:r w:rsidRPr="00261A50">
        <w:rPr>
          <w:rFonts w:ascii="Times New Roman" w:hAnsi="Times New Roman" w:cs="Times New Roman"/>
          <w:sz w:val="24"/>
          <w:szCs w:val="24"/>
        </w:rPr>
        <w:t xml:space="preserve">, </w:t>
      </w:r>
      <w:r w:rsidRPr="00261A50">
        <w:rPr>
          <w:rFonts w:ascii="Times New Roman" w:hAnsi="Times New Roman" w:cs="Times New Roman"/>
          <w:i/>
          <w:sz w:val="24"/>
          <w:szCs w:val="24"/>
        </w:rPr>
        <w:t>81</w:t>
      </w:r>
      <w:r w:rsidRPr="00261A50">
        <w:rPr>
          <w:rFonts w:ascii="Times New Roman" w:hAnsi="Times New Roman" w:cs="Times New Roman"/>
          <w:sz w:val="24"/>
          <w:szCs w:val="24"/>
        </w:rPr>
        <w:t>(S 01), P147.</w:t>
      </w:r>
    </w:p>
    <w:p w14:paraId="339C3099" w14:textId="77777777" w:rsidR="001D4B80" w:rsidRPr="00261A50" w:rsidRDefault="001D4B80" w:rsidP="001A337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61A50">
        <w:rPr>
          <w:rFonts w:ascii="Times New Roman" w:hAnsi="Times New Roman" w:cs="Times New Roman"/>
          <w:sz w:val="24"/>
          <w:szCs w:val="24"/>
        </w:rPr>
        <w:t>Noureldine</w:t>
      </w:r>
      <w:proofErr w:type="spellEnd"/>
      <w:r w:rsidRPr="00261A50">
        <w:rPr>
          <w:rFonts w:ascii="Times New Roman" w:hAnsi="Times New Roman" w:cs="Times New Roman"/>
          <w:sz w:val="24"/>
          <w:szCs w:val="24"/>
        </w:rPr>
        <w:t xml:space="preserve">, M. H. A., Aum, D., </w:t>
      </w:r>
      <w:r w:rsidRPr="00261A50">
        <w:rPr>
          <w:rFonts w:ascii="Times New Roman" w:hAnsi="Times New Roman" w:cs="Times New Roman"/>
          <w:b/>
          <w:sz w:val="24"/>
          <w:szCs w:val="24"/>
        </w:rPr>
        <w:t>Zavadskiy, G.</w:t>
      </w:r>
      <w:r w:rsidRPr="00261A50">
        <w:rPr>
          <w:rFonts w:ascii="Times New Roman" w:hAnsi="Times New Roman" w:cs="Times New Roman"/>
          <w:sz w:val="24"/>
          <w:szCs w:val="24"/>
        </w:rPr>
        <w:t xml:space="preserve">, Peto, I., Piper, K., Bach, K., ... &amp; Agazzi, S. (2020). Impact of </w:t>
      </w:r>
      <w:proofErr w:type="spellStart"/>
      <w:r w:rsidRPr="00261A50">
        <w:rPr>
          <w:rFonts w:ascii="Times New Roman" w:hAnsi="Times New Roman" w:cs="Times New Roman"/>
          <w:sz w:val="24"/>
          <w:szCs w:val="24"/>
        </w:rPr>
        <w:t>Petromeatal</w:t>
      </w:r>
      <w:proofErr w:type="spellEnd"/>
      <w:r w:rsidRPr="00261A50">
        <w:rPr>
          <w:rFonts w:ascii="Times New Roman" w:hAnsi="Times New Roman" w:cs="Times New Roman"/>
          <w:sz w:val="24"/>
          <w:szCs w:val="24"/>
        </w:rPr>
        <w:t xml:space="preserve"> Bone Angle on Degree of Tumor Resection and Facial Nerve Injury for Vestibular Schwannomas During the </w:t>
      </w:r>
      <w:proofErr w:type="spellStart"/>
      <w:r w:rsidRPr="00261A50">
        <w:rPr>
          <w:rFonts w:ascii="Times New Roman" w:hAnsi="Times New Roman" w:cs="Times New Roman"/>
          <w:sz w:val="24"/>
          <w:szCs w:val="24"/>
        </w:rPr>
        <w:t>Translabyrinthine</w:t>
      </w:r>
      <w:proofErr w:type="spellEnd"/>
      <w:r w:rsidRPr="00261A50">
        <w:rPr>
          <w:rFonts w:ascii="Times New Roman" w:hAnsi="Times New Roman" w:cs="Times New Roman"/>
          <w:sz w:val="24"/>
          <w:szCs w:val="24"/>
        </w:rPr>
        <w:t xml:space="preserve"> Approach. </w:t>
      </w:r>
      <w:r w:rsidRPr="00261A50">
        <w:rPr>
          <w:rFonts w:ascii="Times New Roman" w:hAnsi="Times New Roman" w:cs="Times New Roman"/>
          <w:i/>
          <w:sz w:val="24"/>
          <w:szCs w:val="24"/>
        </w:rPr>
        <w:t>Journal of Neurological Surgery Part B: Skull Base</w:t>
      </w:r>
      <w:r w:rsidRPr="00261A50">
        <w:rPr>
          <w:rFonts w:ascii="Times New Roman" w:hAnsi="Times New Roman" w:cs="Times New Roman"/>
          <w:sz w:val="24"/>
          <w:szCs w:val="24"/>
        </w:rPr>
        <w:t xml:space="preserve">, </w:t>
      </w:r>
      <w:r w:rsidRPr="00261A50">
        <w:rPr>
          <w:rFonts w:ascii="Times New Roman" w:hAnsi="Times New Roman" w:cs="Times New Roman"/>
          <w:i/>
          <w:sz w:val="24"/>
          <w:szCs w:val="24"/>
        </w:rPr>
        <w:t>81</w:t>
      </w:r>
      <w:r w:rsidRPr="00261A50">
        <w:rPr>
          <w:rFonts w:ascii="Times New Roman" w:hAnsi="Times New Roman" w:cs="Times New Roman"/>
          <w:sz w:val="24"/>
          <w:szCs w:val="24"/>
        </w:rPr>
        <w:t>(S 01), P231.</w:t>
      </w:r>
    </w:p>
    <w:p w14:paraId="1E217E58" w14:textId="6F321FB8" w:rsidR="001D4B80" w:rsidRDefault="001D4B80" w:rsidP="001D4B8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CONFERENCE PRESENTATIONS</w:t>
      </w:r>
    </w:p>
    <w:p w14:paraId="5873D910" w14:textId="4F5490D7" w:rsidR="00992508" w:rsidRPr="00992508" w:rsidRDefault="00992508" w:rsidP="001D4B80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92508">
        <w:rPr>
          <w:rFonts w:ascii="Times New Roman" w:hAnsi="Times New Roman" w:cs="Times New Roman"/>
          <w:b/>
          <w:bCs/>
          <w:iCs/>
          <w:sz w:val="24"/>
          <w:szCs w:val="24"/>
        </w:rPr>
        <w:t>Zavadskiy, G.</w:t>
      </w:r>
      <w:r w:rsidRPr="00992508">
        <w:rPr>
          <w:rFonts w:ascii="Times New Roman" w:hAnsi="Times New Roman" w:cs="Times New Roman"/>
          <w:iCs/>
          <w:sz w:val="24"/>
          <w:szCs w:val="24"/>
        </w:rPr>
        <w:t>, Mithas, S. &amp; Champagnie, S. Can Information Technology Reduce Upcoding Errors and Improve Billing Accuracy in US Healthcare?</w:t>
      </w:r>
      <w:r w:rsidR="00DB7C1A">
        <w:rPr>
          <w:rFonts w:ascii="Times New Roman" w:hAnsi="Times New Roman" w:cs="Times New Roman"/>
          <w:iCs/>
          <w:sz w:val="24"/>
          <w:szCs w:val="24"/>
        </w:rPr>
        <w:t xml:space="preserve"> (2022).</w:t>
      </w:r>
      <w:r w:rsidRPr="00992508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992508">
        <w:rPr>
          <w:rFonts w:ascii="Times New Roman" w:hAnsi="Times New Roman" w:cs="Times New Roman"/>
          <w:i/>
          <w:sz w:val="24"/>
          <w:szCs w:val="24"/>
        </w:rPr>
        <w:t>Conference on Health IT and Analytics (CHITA)</w:t>
      </w:r>
      <w:r>
        <w:rPr>
          <w:rFonts w:ascii="Times New Roman" w:hAnsi="Times New Roman" w:cs="Times New Roman"/>
          <w:i/>
          <w:sz w:val="24"/>
          <w:szCs w:val="24"/>
        </w:rPr>
        <w:t xml:space="preserve"> 2022</w:t>
      </w:r>
    </w:p>
    <w:p w14:paraId="3B2185D3" w14:textId="2D98F87A" w:rsidR="00992508" w:rsidRPr="00DB7C1A" w:rsidRDefault="00992508" w:rsidP="001D4B80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61A50">
        <w:rPr>
          <w:rFonts w:ascii="Times New Roman" w:hAnsi="Times New Roman" w:cs="Times New Roman"/>
          <w:b/>
          <w:sz w:val="24"/>
          <w:szCs w:val="24"/>
        </w:rPr>
        <w:t>Zavadskiy, G.</w:t>
      </w:r>
      <w:r w:rsidRPr="00261A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1A50">
        <w:rPr>
          <w:rFonts w:ascii="Times New Roman" w:hAnsi="Times New Roman" w:cs="Times New Roman"/>
          <w:sz w:val="24"/>
          <w:szCs w:val="24"/>
        </w:rPr>
        <w:t>Zantedeschi</w:t>
      </w:r>
      <w:proofErr w:type="spellEnd"/>
      <w:r w:rsidRPr="00261A50">
        <w:rPr>
          <w:rFonts w:ascii="Times New Roman" w:hAnsi="Times New Roman" w:cs="Times New Roman"/>
          <w:sz w:val="24"/>
          <w:szCs w:val="24"/>
        </w:rPr>
        <w:t xml:space="preserve"> D. &amp; Jank W. </w:t>
      </w:r>
      <w:r w:rsidR="00DB7C1A" w:rsidRPr="00DB7C1A">
        <w:rPr>
          <w:rFonts w:ascii="Times New Roman" w:hAnsi="Times New Roman" w:cs="Times New Roman"/>
          <w:sz w:val="24"/>
          <w:szCs w:val="24"/>
        </w:rPr>
        <w:t>Managing Uncertainty in the Scheduling of Traumatic Brain Injuries Patients with Hidden Markov Models</w:t>
      </w:r>
      <w:r w:rsidRPr="00261A50">
        <w:rPr>
          <w:rFonts w:ascii="Times New Roman" w:hAnsi="Times New Roman" w:cs="Times New Roman"/>
          <w:sz w:val="24"/>
          <w:szCs w:val="24"/>
        </w:rPr>
        <w:t xml:space="preserve"> (202</w:t>
      </w:r>
      <w:r w:rsidR="00DB7C1A">
        <w:rPr>
          <w:rFonts w:ascii="Times New Roman" w:hAnsi="Times New Roman" w:cs="Times New Roman"/>
          <w:sz w:val="24"/>
          <w:szCs w:val="24"/>
        </w:rPr>
        <w:t>0</w:t>
      </w:r>
      <w:r w:rsidRPr="00261A50">
        <w:rPr>
          <w:rFonts w:ascii="Times New Roman" w:hAnsi="Times New Roman" w:cs="Times New Roman"/>
          <w:sz w:val="24"/>
          <w:szCs w:val="24"/>
        </w:rPr>
        <w:t>).</w:t>
      </w:r>
      <w:r w:rsidR="00DB7C1A">
        <w:rPr>
          <w:rFonts w:ascii="Times New Roman" w:hAnsi="Times New Roman" w:cs="Times New Roman"/>
          <w:sz w:val="24"/>
          <w:szCs w:val="24"/>
        </w:rPr>
        <w:t xml:space="preserve"> </w:t>
      </w:r>
      <w:r w:rsidR="00DB7C1A" w:rsidRPr="00DB7C1A">
        <w:rPr>
          <w:rFonts w:ascii="Times New Roman" w:hAnsi="Times New Roman" w:cs="Times New Roman"/>
          <w:i/>
          <w:iCs/>
          <w:sz w:val="24"/>
          <w:szCs w:val="24"/>
        </w:rPr>
        <w:t>Workshop on Information Technologies and Systems</w:t>
      </w:r>
      <w:r w:rsidR="00DB7C1A">
        <w:rPr>
          <w:rFonts w:ascii="Times New Roman" w:hAnsi="Times New Roman" w:cs="Times New Roman"/>
          <w:i/>
          <w:iCs/>
          <w:sz w:val="24"/>
          <w:szCs w:val="24"/>
        </w:rPr>
        <w:t xml:space="preserve"> (WITS) 2020</w:t>
      </w:r>
    </w:p>
    <w:p w14:paraId="55065214" w14:textId="495F438C" w:rsidR="00DB7C1A" w:rsidRPr="00DB7C1A" w:rsidRDefault="00DB7C1A" w:rsidP="001D4B80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61A50">
        <w:rPr>
          <w:rFonts w:ascii="Times New Roman" w:hAnsi="Times New Roman" w:cs="Times New Roman"/>
          <w:b/>
          <w:sz w:val="24"/>
          <w:szCs w:val="24"/>
        </w:rPr>
        <w:t>Zavadskiy, G.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&amp; Olenev, N. </w:t>
      </w:r>
      <w:r w:rsidRPr="00DB7C1A">
        <w:rPr>
          <w:rFonts w:ascii="Times New Roman" w:hAnsi="Times New Roman" w:cs="Times New Roman"/>
          <w:bCs/>
          <w:sz w:val="24"/>
          <w:szCs w:val="24"/>
        </w:rPr>
        <w:t>Moscow Real Estate Market</w:t>
      </w:r>
      <w:r>
        <w:rPr>
          <w:rFonts w:ascii="Times New Roman" w:hAnsi="Times New Roman" w:cs="Times New Roman"/>
          <w:bCs/>
          <w:sz w:val="24"/>
          <w:szCs w:val="24"/>
        </w:rPr>
        <w:t xml:space="preserve"> (2014). </w:t>
      </w:r>
      <w:r w:rsidRPr="00DB7C1A">
        <w:rPr>
          <w:rFonts w:ascii="Times New Roman" w:hAnsi="Times New Roman" w:cs="Times New Roman"/>
          <w:bCs/>
          <w:i/>
          <w:iCs/>
          <w:sz w:val="24"/>
          <w:szCs w:val="24"/>
        </w:rPr>
        <w:t>8th Russian Scientific Conference “Mathematical modeling of Economics, Ecology, and Technology” Ecomod-2014</w:t>
      </w:r>
    </w:p>
    <w:p w14:paraId="4B378647" w14:textId="46FDF580" w:rsidR="00DB7C1A" w:rsidRPr="00DB7C1A" w:rsidRDefault="00DB7C1A" w:rsidP="00DB7C1A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61A50">
        <w:rPr>
          <w:rFonts w:ascii="Times New Roman" w:hAnsi="Times New Roman" w:cs="Times New Roman"/>
          <w:b/>
          <w:sz w:val="24"/>
          <w:szCs w:val="24"/>
        </w:rPr>
        <w:t>Zavadskiy, G.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&amp; Olenev, N. </w:t>
      </w:r>
      <w:r w:rsidRPr="00DB7C1A">
        <w:rPr>
          <w:rFonts w:ascii="Times New Roman" w:hAnsi="Times New Roman" w:cs="Times New Roman"/>
          <w:bCs/>
          <w:sz w:val="24"/>
          <w:szCs w:val="24"/>
        </w:rPr>
        <w:t>Moscow Real Estate Market</w:t>
      </w:r>
      <w:r>
        <w:rPr>
          <w:rFonts w:ascii="Times New Roman" w:hAnsi="Times New Roman" w:cs="Times New Roman"/>
          <w:bCs/>
          <w:sz w:val="24"/>
          <w:szCs w:val="24"/>
        </w:rPr>
        <w:t xml:space="preserve"> (2014). </w:t>
      </w:r>
      <w:r w:rsidR="001A1123" w:rsidRPr="001A1123">
        <w:rPr>
          <w:rFonts w:ascii="Times New Roman" w:hAnsi="Times New Roman" w:cs="Times New Roman"/>
          <w:bCs/>
          <w:i/>
          <w:iCs/>
          <w:sz w:val="24"/>
          <w:szCs w:val="24"/>
        </w:rPr>
        <w:t>6th International Scientific Conference “Modernization and Innovative Development of Economic Systems: Challenges, Strategies, Structural Changes</w:t>
      </w:r>
      <w:r w:rsidR="001A1123">
        <w:rPr>
          <w:rFonts w:ascii="Times New Roman" w:hAnsi="Times New Roman" w:cs="Times New Roman"/>
          <w:bCs/>
          <w:i/>
          <w:iCs/>
          <w:sz w:val="24"/>
          <w:szCs w:val="24"/>
        </w:rPr>
        <w:t>” 2014</w:t>
      </w:r>
    </w:p>
    <w:p w14:paraId="687A0BB7" w14:textId="1453872B" w:rsidR="00DB7C1A" w:rsidRPr="001A1123" w:rsidRDefault="001A1123" w:rsidP="001A1123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61A50">
        <w:rPr>
          <w:rFonts w:ascii="Times New Roman" w:hAnsi="Times New Roman" w:cs="Times New Roman"/>
          <w:b/>
          <w:sz w:val="24"/>
          <w:szCs w:val="24"/>
        </w:rPr>
        <w:t>Zavadskiy, G.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&amp; Olenev, N. </w:t>
      </w:r>
      <w:r w:rsidRPr="001A1123">
        <w:rPr>
          <w:rFonts w:ascii="Times New Roman" w:hAnsi="Times New Roman" w:cs="Times New Roman"/>
          <w:bCs/>
          <w:sz w:val="24"/>
          <w:szCs w:val="24"/>
        </w:rPr>
        <w:t xml:space="preserve">The Influence of Shadow Sector on Kirov Region Economy </w:t>
      </w:r>
      <w:r>
        <w:rPr>
          <w:rFonts w:ascii="Times New Roman" w:hAnsi="Times New Roman" w:cs="Times New Roman"/>
          <w:bCs/>
          <w:sz w:val="24"/>
          <w:szCs w:val="24"/>
        </w:rPr>
        <w:t xml:space="preserve">(2012). </w:t>
      </w:r>
      <w:r w:rsidRPr="001A1123">
        <w:rPr>
          <w:rFonts w:ascii="Times New Roman" w:hAnsi="Times New Roman" w:cs="Times New Roman"/>
          <w:bCs/>
          <w:i/>
          <w:iCs/>
          <w:sz w:val="24"/>
          <w:szCs w:val="24"/>
        </w:rPr>
        <w:t>55th Russian Scientific Conferenc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e 2012</w:t>
      </w:r>
    </w:p>
    <w:p w14:paraId="218987FD" w14:textId="77777777" w:rsidR="00454B06" w:rsidRDefault="00454B06" w:rsidP="00454B0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C969336" w14:textId="72BE67D8" w:rsidR="00454B06" w:rsidRPr="009C3341" w:rsidRDefault="00454B06" w:rsidP="00454B0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GRANTS</w:t>
      </w:r>
    </w:p>
    <w:p w14:paraId="67E87469" w14:textId="365B1D1A" w:rsidR="001A1123" w:rsidRPr="00CC035C" w:rsidRDefault="00454B06" w:rsidP="000C3CD7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07022841"/>
      <w:r w:rsidRPr="00CC035C">
        <w:rPr>
          <w:rFonts w:ascii="Times New Roman" w:hAnsi="Times New Roman" w:cs="Times New Roman"/>
          <w:b/>
          <w:bCs/>
          <w:sz w:val="24"/>
          <w:szCs w:val="24"/>
        </w:rPr>
        <w:t>Alabama Talent Development Project</w:t>
      </w:r>
      <w:r w:rsidRPr="00CC035C">
        <w:rPr>
          <w:rFonts w:ascii="Times New Roman" w:hAnsi="Times New Roman" w:cs="Times New Roman"/>
          <w:sz w:val="24"/>
          <w:szCs w:val="24"/>
        </w:rPr>
        <w:t xml:space="preserve"> </w:t>
      </w:r>
      <w:bookmarkEnd w:id="0"/>
      <w:r w:rsidR="00CC035C">
        <w:rPr>
          <w:rFonts w:ascii="Times New Roman" w:hAnsi="Times New Roman" w:cs="Times New Roman"/>
          <w:sz w:val="24"/>
          <w:szCs w:val="24"/>
        </w:rPr>
        <w:t xml:space="preserve">$200,000 </w:t>
      </w:r>
      <w:r w:rsidRPr="00CC035C">
        <w:rPr>
          <w:rFonts w:ascii="Times New Roman" w:hAnsi="Times New Roman" w:cs="Times New Roman"/>
          <w:sz w:val="24"/>
          <w:szCs w:val="24"/>
        </w:rPr>
        <w:t>grant from Innovate Alabama Network to</w:t>
      </w:r>
      <w:r w:rsidR="00CC035C" w:rsidRPr="00CC035C">
        <w:rPr>
          <w:rFonts w:ascii="Times New Roman" w:hAnsi="Times New Roman" w:cs="Times New Roman"/>
          <w:sz w:val="24"/>
          <w:szCs w:val="24"/>
        </w:rPr>
        <w:t xml:space="preserve"> enhance AUM’s pioneering Master of Science in Artificial Intelligence (MSAI) program — the first of its kind in Alabama housed within a business college.</w:t>
      </w:r>
    </w:p>
    <w:p w14:paraId="068A62F2" w14:textId="77777777" w:rsidR="00CC035C" w:rsidRPr="00CC035C" w:rsidRDefault="00CC035C" w:rsidP="00CC035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2E14B80" w14:textId="469AC9BE" w:rsidR="00652D38" w:rsidRPr="009C3341" w:rsidRDefault="00652D38" w:rsidP="00652D3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INTERESTS</w:t>
      </w:r>
    </w:p>
    <w:p w14:paraId="282BECDC" w14:textId="20A6A638" w:rsidR="00652D38" w:rsidRDefault="00652D38" w:rsidP="00652D3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Analytics</w:t>
      </w:r>
    </w:p>
    <w:p w14:paraId="1B4F3C50" w14:textId="365B13CD" w:rsidR="00652D38" w:rsidRDefault="00652D38" w:rsidP="00652D3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Machine Learning &amp; Artificial Intelligence in Business</w:t>
      </w:r>
    </w:p>
    <w:p w14:paraId="07EB6017" w14:textId="06268583" w:rsidR="00652D38" w:rsidRPr="00454B06" w:rsidRDefault="00652D38" w:rsidP="00652D3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 Technology and Systems</w:t>
      </w:r>
    </w:p>
    <w:p w14:paraId="2B98D5F9" w14:textId="37F19948" w:rsidR="009C3341" w:rsidRPr="009C3341" w:rsidRDefault="009C3341" w:rsidP="000C3CD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EXPERIENCE</w:t>
      </w:r>
    </w:p>
    <w:p w14:paraId="551F1473" w14:textId="08DC7ACC" w:rsidR="00454B06" w:rsidRPr="00454B06" w:rsidRDefault="00454B06" w:rsidP="00B3729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54B06">
        <w:rPr>
          <w:rFonts w:ascii="Times New Roman" w:hAnsi="Times New Roman" w:cs="Times New Roman"/>
          <w:b/>
          <w:bCs/>
          <w:sz w:val="24"/>
          <w:szCs w:val="24"/>
        </w:rPr>
        <w:t>Auburn University at Montgomery (AUM):</w:t>
      </w:r>
      <w:r>
        <w:rPr>
          <w:rFonts w:ascii="Times New Roman" w:hAnsi="Times New Roman" w:cs="Times New Roman"/>
          <w:sz w:val="24"/>
          <w:szCs w:val="24"/>
        </w:rPr>
        <w:t xml:space="preserve"> Data Analytics for Competitive Advantage, Information Security, Machine Learning and AI, Machine Intelligence Environment, Deep Learning</w:t>
      </w:r>
    </w:p>
    <w:p w14:paraId="39445CA4" w14:textId="29C4718B" w:rsidR="001A1123" w:rsidRPr="00454B06" w:rsidRDefault="009C3341" w:rsidP="00B3729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54B06">
        <w:rPr>
          <w:rFonts w:ascii="Times New Roman" w:hAnsi="Times New Roman" w:cs="Times New Roman"/>
          <w:b/>
          <w:bCs/>
          <w:sz w:val="24"/>
          <w:szCs w:val="24"/>
        </w:rPr>
        <w:t>University of South Florida (USF)</w:t>
      </w:r>
      <w:r w:rsidR="00454B06" w:rsidRPr="00454B06">
        <w:rPr>
          <w:rFonts w:ascii="Times New Roman" w:hAnsi="Times New Roman" w:cs="Times New Roman"/>
          <w:sz w:val="24"/>
          <w:szCs w:val="24"/>
        </w:rPr>
        <w:t xml:space="preserve">: </w:t>
      </w:r>
      <w:r w:rsidRPr="00454B06">
        <w:rPr>
          <w:rFonts w:ascii="Times New Roman" w:hAnsi="Times New Roman" w:cs="Times New Roman"/>
          <w:sz w:val="24"/>
          <w:szCs w:val="24"/>
        </w:rPr>
        <w:t>Global Cyber Ethics</w:t>
      </w:r>
      <w:r w:rsidR="00454B06" w:rsidRPr="00454B06">
        <w:rPr>
          <w:rFonts w:ascii="Times New Roman" w:hAnsi="Times New Roman" w:cs="Times New Roman"/>
          <w:sz w:val="24"/>
          <w:szCs w:val="24"/>
        </w:rPr>
        <w:t xml:space="preserve">, </w:t>
      </w:r>
      <w:r w:rsidRPr="00454B06">
        <w:rPr>
          <w:rFonts w:ascii="Times New Roman" w:hAnsi="Times New Roman" w:cs="Times New Roman"/>
          <w:sz w:val="24"/>
          <w:szCs w:val="24"/>
        </w:rPr>
        <w:t>Systems Analysis and Design</w:t>
      </w:r>
      <w:r w:rsidR="00454B06" w:rsidRPr="00454B06">
        <w:rPr>
          <w:rFonts w:ascii="Times New Roman" w:hAnsi="Times New Roman" w:cs="Times New Roman"/>
          <w:sz w:val="24"/>
          <w:szCs w:val="24"/>
        </w:rPr>
        <w:t xml:space="preserve">, </w:t>
      </w:r>
      <w:r w:rsidRPr="00454B06">
        <w:rPr>
          <w:rFonts w:ascii="Times New Roman" w:hAnsi="Times New Roman" w:cs="Times New Roman"/>
          <w:sz w:val="24"/>
          <w:szCs w:val="24"/>
        </w:rPr>
        <w:t>Data Analytics with R</w:t>
      </w:r>
      <w:r w:rsidR="00454B06" w:rsidRPr="00454B06">
        <w:rPr>
          <w:rFonts w:ascii="Times New Roman" w:hAnsi="Times New Roman" w:cs="Times New Roman"/>
          <w:sz w:val="24"/>
          <w:szCs w:val="24"/>
        </w:rPr>
        <w:t xml:space="preserve">, </w:t>
      </w:r>
      <w:r w:rsidRPr="00454B06">
        <w:rPr>
          <w:rFonts w:ascii="Times New Roman" w:hAnsi="Times New Roman" w:cs="Times New Roman"/>
          <w:sz w:val="24"/>
          <w:szCs w:val="24"/>
        </w:rPr>
        <w:t>Python for Analytics</w:t>
      </w:r>
      <w:r w:rsidR="00454B06" w:rsidRPr="00454B06">
        <w:rPr>
          <w:rFonts w:ascii="Times New Roman" w:hAnsi="Times New Roman" w:cs="Times New Roman"/>
          <w:sz w:val="24"/>
          <w:szCs w:val="24"/>
        </w:rPr>
        <w:t>,</w:t>
      </w:r>
      <w:r w:rsidR="00454B06">
        <w:rPr>
          <w:rFonts w:ascii="Times New Roman" w:hAnsi="Times New Roman" w:cs="Times New Roman"/>
          <w:sz w:val="24"/>
          <w:szCs w:val="24"/>
        </w:rPr>
        <w:t xml:space="preserve"> </w:t>
      </w:r>
      <w:r w:rsidRPr="00454B06">
        <w:rPr>
          <w:rFonts w:ascii="Times New Roman" w:hAnsi="Times New Roman" w:cs="Times New Roman"/>
          <w:sz w:val="24"/>
          <w:szCs w:val="24"/>
        </w:rPr>
        <w:t>Business Application Development</w:t>
      </w:r>
    </w:p>
    <w:p w14:paraId="632885E2" w14:textId="77777777" w:rsidR="00E022C5" w:rsidRDefault="00E022C5" w:rsidP="000C3CD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FF70C74" w14:textId="1CAAE539" w:rsidR="009C3341" w:rsidRPr="009C3341" w:rsidRDefault="009C3341" w:rsidP="000C3CD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PROFESSIONAL EXPERIENCE</w:t>
      </w:r>
    </w:p>
    <w:p w14:paraId="2BA3BD57" w14:textId="77777777" w:rsidR="009C3341" w:rsidRPr="00992508" w:rsidRDefault="009C3341" w:rsidP="00992508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92508">
        <w:rPr>
          <w:rFonts w:ascii="Times New Roman" w:hAnsi="Times New Roman" w:cs="Times New Roman"/>
          <w:b/>
          <w:sz w:val="24"/>
          <w:szCs w:val="24"/>
        </w:rPr>
        <w:t xml:space="preserve">Graduate/Research Assistant, </w:t>
      </w:r>
      <w:r w:rsidRPr="00992508">
        <w:rPr>
          <w:rFonts w:ascii="Times New Roman" w:hAnsi="Times New Roman" w:cs="Times New Roman"/>
          <w:sz w:val="24"/>
          <w:szCs w:val="24"/>
        </w:rPr>
        <w:t>University of South Florida, Tampa, FL, USA, August 2018 – current</w:t>
      </w:r>
    </w:p>
    <w:p w14:paraId="72501A1A" w14:textId="77777777" w:rsidR="009C3341" w:rsidRPr="00992508" w:rsidRDefault="009C3341" w:rsidP="00992508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92508">
        <w:rPr>
          <w:rFonts w:ascii="Times New Roman" w:hAnsi="Times New Roman" w:cs="Times New Roman"/>
          <w:b/>
          <w:sz w:val="24"/>
          <w:szCs w:val="24"/>
        </w:rPr>
        <w:t xml:space="preserve">Teaching Assistant, </w:t>
      </w:r>
      <w:r w:rsidRPr="00992508">
        <w:rPr>
          <w:rFonts w:ascii="Times New Roman" w:hAnsi="Times New Roman" w:cs="Times New Roman"/>
          <w:sz w:val="24"/>
          <w:szCs w:val="24"/>
        </w:rPr>
        <w:t>University of South Florida, Tampa, FL, USA, January 2018 – May 2018</w:t>
      </w:r>
    </w:p>
    <w:p w14:paraId="3CFE45CF" w14:textId="77777777" w:rsidR="009C3341" w:rsidRPr="00992508" w:rsidRDefault="009C3341" w:rsidP="00992508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92508">
        <w:rPr>
          <w:rFonts w:ascii="Times New Roman" w:hAnsi="Times New Roman" w:cs="Times New Roman"/>
          <w:b/>
          <w:sz w:val="24"/>
          <w:szCs w:val="24"/>
        </w:rPr>
        <w:t xml:space="preserve">Post-graduate Intern, </w:t>
      </w:r>
      <w:proofErr w:type="spellStart"/>
      <w:r w:rsidRPr="00992508">
        <w:rPr>
          <w:rFonts w:ascii="Times New Roman" w:hAnsi="Times New Roman" w:cs="Times New Roman"/>
          <w:b/>
          <w:sz w:val="24"/>
          <w:szCs w:val="24"/>
        </w:rPr>
        <w:t>Amruss</w:t>
      </w:r>
      <w:proofErr w:type="spellEnd"/>
      <w:r w:rsidRPr="00992508">
        <w:rPr>
          <w:rFonts w:ascii="Times New Roman" w:hAnsi="Times New Roman" w:cs="Times New Roman"/>
          <w:b/>
          <w:sz w:val="24"/>
          <w:szCs w:val="24"/>
        </w:rPr>
        <w:t xml:space="preserve"> Inc., </w:t>
      </w:r>
      <w:r w:rsidRPr="00992508">
        <w:rPr>
          <w:rFonts w:ascii="Times New Roman" w:hAnsi="Times New Roman" w:cs="Times New Roman"/>
          <w:sz w:val="24"/>
          <w:szCs w:val="24"/>
        </w:rPr>
        <w:t>Beaver Falls, PA, USA, December 2016 – June 2017</w:t>
      </w:r>
    </w:p>
    <w:p w14:paraId="2F6C92D1" w14:textId="77777777" w:rsidR="009C3341" w:rsidRPr="00992508" w:rsidRDefault="009C3341" w:rsidP="00992508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92508">
        <w:rPr>
          <w:rFonts w:ascii="Times New Roman" w:hAnsi="Times New Roman" w:cs="Times New Roman"/>
          <w:b/>
          <w:sz w:val="24"/>
          <w:szCs w:val="24"/>
        </w:rPr>
        <w:t xml:space="preserve">Account Executive, </w:t>
      </w:r>
      <w:r w:rsidRPr="00992508">
        <w:rPr>
          <w:rFonts w:ascii="Times New Roman" w:hAnsi="Times New Roman" w:cs="Times New Roman"/>
          <w:sz w:val="24"/>
          <w:szCs w:val="24"/>
        </w:rPr>
        <w:t>Kirkwood, Cincinnati, OH, USA, September 2016 – December 2016</w:t>
      </w:r>
    </w:p>
    <w:p w14:paraId="389813AD" w14:textId="77777777" w:rsidR="009C3341" w:rsidRPr="00992508" w:rsidRDefault="009C3341" w:rsidP="00992508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92508">
        <w:rPr>
          <w:rFonts w:ascii="Times New Roman" w:hAnsi="Times New Roman" w:cs="Times New Roman"/>
          <w:b/>
          <w:sz w:val="24"/>
          <w:szCs w:val="24"/>
        </w:rPr>
        <w:t xml:space="preserve">Data Analyst, </w:t>
      </w:r>
      <w:proofErr w:type="spellStart"/>
      <w:r w:rsidRPr="00992508">
        <w:rPr>
          <w:rFonts w:ascii="Times New Roman" w:hAnsi="Times New Roman" w:cs="Times New Roman"/>
          <w:sz w:val="24"/>
          <w:szCs w:val="24"/>
        </w:rPr>
        <w:t>SmartLab</w:t>
      </w:r>
      <w:proofErr w:type="spellEnd"/>
      <w:r w:rsidRPr="00992508">
        <w:rPr>
          <w:rFonts w:ascii="Times New Roman" w:hAnsi="Times New Roman" w:cs="Times New Roman"/>
          <w:sz w:val="24"/>
          <w:szCs w:val="24"/>
        </w:rPr>
        <w:t>, Moscow, Russia, September 2013 – December 2013</w:t>
      </w:r>
    </w:p>
    <w:p w14:paraId="52CC7B32" w14:textId="77777777" w:rsidR="008E27E0" w:rsidRDefault="009C3341" w:rsidP="00992508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92508">
        <w:rPr>
          <w:rFonts w:ascii="Times New Roman" w:hAnsi="Times New Roman" w:cs="Times New Roman"/>
          <w:b/>
          <w:sz w:val="24"/>
          <w:szCs w:val="24"/>
        </w:rPr>
        <w:t xml:space="preserve">Marketing Manager/Analyst, </w:t>
      </w:r>
      <w:r w:rsidRPr="00992508">
        <w:rPr>
          <w:rFonts w:ascii="Times New Roman" w:hAnsi="Times New Roman" w:cs="Times New Roman"/>
          <w:sz w:val="24"/>
          <w:szCs w:val="24"/>
        </w:rPr>
        <w:t>VESCO FACTORY HOUSE LTD, Moscow, Russia, June 2008 – December 2012</w:t>
      </w:r>
    </w:p>
    <w:p w14:paraId="1E8052C2" w14:textId="43E9C7B8" w:rsidR="008E27E0" w:rsidRPr="009C3341" w:rsidRDefault="008E27E0" w:rsidP="008E27E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SERVICE EXPERIENCE</w:t>
      </w:r>
    </w:p>
    <w:p w14:paraId="31F97686" w14:textId="61DBA79B" w:rsidR="008E27E0" w:rsidRPr="008E27E0" w:rsidRDefault="008E27E0" w:rsidP="008E27E0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E27E0">
        <w:rPr>
          <w:rFonts w:ascii="Times New Roman" w:hAnsi="Times New Roman" w:cs="Times New Roman"/>
          <w:sz w:val="24"/>
          <w:szCs w:val="24"/>
        </w:rPr>
        <w:t>Co-Director MS in AI Program at AUM</w:t>
      </w:r>
    </w:p>
    <w:p w14:paraId="6047D46D" w14:textId="56D38479" w:rsidR="00B277C5" w:rsidRPr="008E27E0" w:rsidRDefault="008E27E0" w:rsidP="008E27E0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E27E0">
        <w:rPr>
          <w:rFonts w:ascii="Times New Roman" w:hAnsi="Times New Roman" w:cs="Times New Roman"/>
          <w:sz w:val="24"/>
          <w:szCs w:val="24"/>
        </w:rPr>
        <w:t>Alabama Talent Development Project Leader</w:t>
      </w:r>
      <w:r w:rsidR="00B277C5" w:rsidRPr="008E27E0">
        <w:rPr>
          <w:rFonts w:ascii="Times New Roman" w:hAnsi="Times New Roman" w:cs="Times New Roman"/>
          <w:sz w:val="24"/>
          <w:szCs w:val="24"/>
        </w:rPr>
        <w:br w:type="page"/>
      </w:r>
    </w:p>
    <w:p w14:paraId="0EDCFCE2" w14:textId="7B3DBBAF" w:rsidR="00B277C5" w:rsidRPr="00B277C5" w:rsidRDefault="00B277C5" w:rsidP="00B277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REFERENCES</w:t>
      </w:r>
      <w:r w:rsidR="00D56E76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77C2DBE4" w14:textId="790522B6" w:rsidR="00B277C5" w:rsidRPr="00383484" w:rsidRDefault="00B277C5" w:rsidP="00383484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3484">
        <w:rPr>
          <w:rFonts w:ascii="Times New Roman" w:hAnsi="Times New Roman" w:cs="Times New Roman"/>
          <w:b/>
          <w:bCs/>
          <w:sz w:val="24"/>
          <w:szCs w:val="24"/>
        </w:rPr>
        <w:t>Dr. Sunil Mithas</w:t>
      </w:r>
      <w:r w:rsidRPr="00383484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83484">
        <w:rPr>
          <w:rFonts w:ascii="Times New Roman" w:hAnsi="Times New Roman" w:cs="Times New Roman"/>
          <w:sz w:val="24"/>
          <w:szCs w:val="24"/>
        </w:rPr>
        <w:t xml:space="preserve">Professor, School of Information Systems and Management </w:t>
      </w:r>
      <w:r w:rsidRPr="00383484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020718">
        <w:rPr>
          <w:rFonts w:ascii="Times New Roman" w:hAnsi="Times New Roman" w:cs="Times New Roman"/>
          <w:sz w:val="24"/>
          <w:szCs w:val="24"/>
        </w:rPr>
        <w:t>Muma College of Business</w:t>
      </w:r>
      <w:r w:rsidRPr="00383484">
        <w:rPr>
          <w:rFonts w:ascii="Times New Roman" w:hAnsi="Times New Roman" w:cs="Times New Roman"/>
          <w:sz w:val="24"/>
          <w:szCs w:val="24"/>
        </w:rPr>
        <w:t xml:space="preserve"> </w:t>
      </w:r>
      <w:r w:rsidRPr="00383484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83484">
        <w:rPr>
          <w:rFonts w:ascii="Times New Roman" w:hAnsi="Times New Roman" w:cs="Times New Roman"/>
          <w:sz w:val="24"/>
          <w:szCs w:val="24"/>
        </w:rPr>
        <w:t>University of South Florida, Tampa, FL, USA</w:t>
      </w:r>
      <w:r w:rsidRPr="00383484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83484">
        <w:rPr>
          <w:rFonts w:ascii="Times New Roman" w:hAnsi="Times New Roman" w:cs="Times New Roman"/>
          <w:sz w:val="24"/>
          <w:szCs w:val="24"/>
        </w:rPr>
        <w:t xml:space="preserve">Email: </w:t>
      </w:r>
      <w:r w:rsidRPr="00020718">
        <w:rPr>
          <w:rFonts w:ascii="Times New Roman" w:hAnsi="Times New Roman" w:cs="Times New Roman"/>
          <w:sz w:val="24"/>
          <w:szCs w:val="24"/>
        </w:rPr>
        <w:t>smithas@usf.edu</w:t>
      </w:r>
      <w:r w:rsidRPr="00383484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83484">
        <w:rPr>
          <w:rFonts w:ascii="Times New Roman" w:hAnsi="Times New Roman" w:cs="Times New Roman"/>
          <w:sz w:val="24"/>
          <w:szCs w:val="24"/>
        </w:rPr>
        <w:t>Phone: 301-366-3504</w:t>
      </w:r>
      <w:r w:rsidR="00F15C6D">
        <w:rPr>
          <w:rFonts w:ascii="Times New Roman" w:hAnsi="Times New Roman" w:cs="Times New Roman"/>
          <w:sz w:val="24"/>
          <w:szCs w:val="24"/>
        </w:rPr>
        <w:br/>
      </w:r>
    </w:p>
    <w:p w14:paraId="031AF1A5" w14:textId="1E74503B" w:rsidR="00B277C5" w:rsidRPr="00383484" w:rsidRDefault="00B277C5" w:rsidP="00383484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83484">
        <w:rPr>
          <w:rFonts w:ascii="Times New Roman" w:hAnsi="Times New Roman" w:cs="Times New Roman"/>
          <w:b/>
          <w:bCs/>
          <w:sz w:val="24"/>
          <w:szCs w:val="24"/>
        </w:rPr>
        <w:t xml:space="preserve">Dr. </w:t>
      </w:r>
      <w:r w:rsidR="00A118E1">
        <w:rPr>
          <w:rFonts w:ascii="Times New Roman" w:hAnsi="Times New Roman" w:cs="Times New Roman"/>
          <w:b/>
          <w:bCs/>
          <w:sz w:val="24"/>
          <w:szCs w:val="24"/>
        </w:rPr>
        <w:t>Daniel Zantedeschi</w:t>
      </w:r>
      <w:r w:rsidRPr="00383484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A118E1" w:rsidRPr="00383484">
        <w:rPr>
          <w:rFonts w:ascii="Times New Roman" w:hAnsi="Times New Roman" w:cs="Times New Roman"/>
          <w:sz w:val="24"/>
          <w:szCs w:val="24"/>
        </w:rPr>
        <w:t xml:space="preserve">Assistant Professor, School of Information Systems and Management </w:t>
      </w:r>
      <w:r w:rsidR="00A118E1" w:rsidRPr="00383484">
        <w:rPr>
          <w:rFonts w:ascii="Times New Roman" w:hAnsi="Times New Roman" w:cs="Times New Roman"/>
          <w:sz w:val="24"/>
          <w:szCs w:val="24"/>
        </w:rPr>
        <w:br/>
      </w:r>
      <w:r w:rsidR="00A118E1">
        <w:rPr>
          <w:rFonts w:ascii="Times New Roman" w:hAnsi="Times New Roman" w:cs="Times New Roman"/>
          <w:sz w:val="24"/>
          <w:szCs w:val="24"/>
        </w:rPr>
        <w:t>Muma College of Business</w:t>
      </w:r>
      <w:r w:rsidR="00A118E1" w:rsidRPr="00383484">
        <w:rPr>
          <w:rFonts w:ascii="Times New Roman" w:hAnsi="Times New Roman" w:cs="Times New Roman"/>
          <w:sz w:val="24"/>
          <w:szCs w:val="24"/>
        </w:rPr>
        <w:br/>
        <w:t>University of South Florida, Tampa, FL, USA</w:t>
      </w:r>
      <w:r w:rsidR="00A118E1" w:rsidRPr="00383484">
        <w:rPr>
          <w:rFonts w:ascii="Times New Roman" w:hAnsi="Times New Roman" w:cs="Times New Roman"/>
          <w:sz w:val="24"/>
          <w:szCs w:val="24"/>
        </w:rPr>
        <w:br/>
        <w:t xml:space="preserve">Email: </w:t>
      </w:r>
      <w:r w:rsidR="00A118E1" w:rsidRPr="00020718">
        <w:rPr>
          <w:rFonts w:ascii="Times New Roman" w:hAnsi="Times New Roman" w:cs="Times New Roman"/>
          <w:sz w:val="24"/>
          <w:szCs w:val="24"/>
        </w:rPr>
        <w:t>danielz@usf.edu</w:t>
      </w:r>
      <w:r w:rsidR="00A118E1" w:rsidRPr="00383484">
        <w:rPr>
          <w:rFonts w:ascii="Times New Roman" w:hAnsi="Times New Roman" w:cs="Times New Roman"/>
          <w:sz w:val="24"/>
          <w:szCs w:val="24"/>
        </w:rPr>
        <w:br/>
        <w:t>Phone: 512-701-7921</w:t>
      </w:r>
      <w:r w:rsidR="00A118E1">
        <w:rPr>
          <w:rFonts w:ascii="Times New Roman" w:hAnsi="Times New Roman" w:cs="Times New Roman"/>
          <w:sz w:val="24"/>
          <w:szCs w:val="24"/>
        </w:rPr>
        <w:t xml:space="preserve"> </w:t>
      </w:r>
      <w:r w:rsidR="00C37786">
        <w:rPr>
          <w:rFonts w:ascii="Times New Roman" w:hAnsi="Times New Roman" w:cs="Times New Roman"/>
          <w:sz w:val="24"/>
          <w:szCs w:val="24"/>
        </w:rPr>
        <w:br/>
      </w:r>
    </w:p>
    <w:p w14:paraId="6CB2C12A" w14:textId="6F36A89E" w:rsidR="00AA7DDF" w:rsidRPr="00383484" w:rsidRDefault="00AA7DDF" w:rsidP="00383484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83484">
        <w:rPr>
          <w:rFonts w:ascii="Times New Roman" w:hAnsi="Times New Roman" w:cs="Times New Roman"/>
          <w:b/>
          <w:bCs/>
          <w:sz w:val="24"/>
          <w:szCs w:val="24"/>
        </w:rPr>
        <w:t xml:space="preserve">Dr. </w:t>
      </w:r>
      <w:r w:rsidR="00A118E1" w:rsidRPr="00A118E1">
        <w:rPr>
          <w:rFonts w:ascii="Times New Roman" w:hAnsi="Times New Roman" w:cs="Times New Roman"/>
          <w:b/>
          <w:bCs/>
          <w:sz w:val="24"/>
          <w:szCs w:val="24"/>
        </w:rPr>
        <w:t xml:space="preserve">Ilango Guru </w:t>
      </w:r>
      <w:proofErr w:type="spellStart"/>
      <w:r w:rsidR="00A118E1" w:rsidRPr="00A118E1">
        <w:rPr>
          <w:rFonts w:ascii="Times New Roman" w:hAnsi="Times New Roman" w:cs="Times New Roman"/>
          <w:b/>
          <w:bCs/>
          <w:sz w:val="24"/>
          <w:szCs w:val="24"/>
        </w:rPr>
        <w:t>Muniasamy</w:t>
      </w:r>
      <w:proofErr w:type="spellEnd"/>
      <w:r w:rsidRPr="00383484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83484">
        <w:rPr>
          <w:rFonts w:ascii="Times New Roman" w:hAnsi="Times New Roman" w:cs="Times New Roman"/>
          <w:sz w:val="24"/>
          <w:szCs w:val="24"/>
        </w:rPr>
        <w:t xml:space="preserve">Assistant Professor, School of Information Systems and Management </w:t>
      </w:r>
      <w:r w:rsidRPr="00383484">
        <w:rPr>
          <w:rFonts w:ascii="Times New Roman" w:hAnsi="Times New Roman" w:cs="Times New Roman"/>
          <w:sz w:val="24"/>
          <w:szCs w:val="24"/>
        </w:rPr>
        <w:br/>
      </w:r>
      <w:r w:rsidR="00020718">
        <w:rPr>
          <w:rFonts w:ascii="Times New Roman" w:hAnsi="Times New Roman" w:cs="Times New Roman"/>
          <w:sz w:val="24"/>
          <w:szCs w:val="24"/>
        </w:rPr>
        <w:t>Muma College of Business</w:t>
      </w:r>
      <w:r w:rsidRPr="00383484">
        <w:rPr>
          <w:rFonts w:ascii="Times New Roman" w:hAnsi="Times New Roman" w:cs="Times New Roman"/>
          <w:sz w:val="24"/>
          <w:szCs w:val="24"/>
        </w:rPr>
        <w:br/>
        <w:t>University of South Florida, Tampa, FL, USA</w:t>
      </w:r>
      <w:r w:rsidRPr="00383484">
        <w:rPr>
          <w:rFonts w:ascii="Times New Roman" w:hAnsi="Times New Roman" w:cs="Times New Roman"/>
          <w:sz w:val="24"/>
          <w:szCs w:val="24"/>
        </w:rPr>
        <w:br/>
        <w:t xml:space="preserve">Email: </w:t>
      </w:r>
      <w:r w:rsidR="00A118E1" w:rsidRPr="00A118E1">
        <w:rPr>
          <w:rFonts w:ascii="Times New Roman" w:hAnsi="Times New Roman" w:cs="Times New Roman"/>
          <w:sz w:val="24"/>
          <w:szCs w:val="24"/>
        </w:rPr>
        <w:t>ilango@usf.edu</w:t>
      </w:r>
      <w:r w:rsidRPr="00383484">
        <w:rPr>
          <w:rFonts w:ascii="Times New Roman" w:hAnsi="Times New Roman" w:cs="Times New Roman"/>
          <w:sz w:val="24"/>
          <w:szCs w:val="24"/>
        </w:rPr>
        <w:br/>
        <w:t xml:space="preserve">Phone: </w:t>
      </w:r>
      <w:r w:rsidR="00A118E1">
        <w:rPr>
          <w:rFonts w:ascii="Times New Roman" w:hAnsi="Times New Roman" w:cs="Times New Roman"/>
          <w:sz w:val="24"/>
          <w:szCs w:val="24"/>
        </w:rPr>
        <w:t>765-586-3480</w:t>
      </w:r>
    </w:p>
    <w:p w14:paraId="16BA946E" w14:textId="77777777" w:rsidR="00B277C5" w:rsidRPr="009C3341" w:rsidRDefault="00B277C5" w:rsidP="00B277C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0115B58" w14:textId="50FF8459" w:rsidR="002074F1" w:rsidRPr="002C2DA7" w:rsidRDefault="002074F1" w:rsidP="002C2DA7">
      <w:pPr>
        <w:rPr>
          <w:rFonts w:ascii="Times New Roman" w:hAnsi="Times New Roman" w:cs="Times New Roman"/>
          <w:sz w:val="24"/>
          <w:szCs w:val="24"/>
        </w:rPr>
      </w:pPr>
    </w:p>
    <w:p w14:paraId="1A3693FE" w14:textId="77777777" w:rsidR="002C2DA7" w:rsidRPr="002C2DA7" w:rsidRDefault="002C2DA7" w:rsidP="002C2DA7">
      <w:pPr>
        <w:rPr>
          <w:rFonts w:ascii="Times New Roman" w:hAnsi="Times New Roman" w:cs="Times New Roman"/>
          <w:sz w:val="24"/>
          <w:szCs w:val="24"/>
        </w:rPr>
      </w:pPr>
    </w:p>
    <w:sectPr w:rsidR="002C2DA7" w:rsidRPr="002C2DA7" w:rsidSect="006244CA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4F3EB" w14:textId="77777777" w:rsidR="00EB3D63" w:rsidRDefault="00EB3D63">
      <w:pPr>
        <w:spacing w:after="0" w:line="240" w:lineRule="auto"/>
      </w:pPr>
      <w:r>
        <w:separator/>
      </w:r>
    </w:p>
  </w:endnote>
  <w:endnote w:type="continuationSeparator" w:id="0">
    <w:p w14:paraId="546B4D1D" w14:textId="77777777" w:rsidR="00EB3D63" w:rsidRDefault="00EB3D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93980" w14:textId="682B4C41" w:rsidR="00AB22F7" w:rsidRDefault="00AB22F7">
    <w:pPr>
      <w:pStyle w:val="Footer"/>
      <w:jc w:val="center"/>
    </w:pPr>
  </w:p>
  <w:p w14:paraId="68AFDAEF" w14:textId="77777777" w:rsidR="00AB22F7" w:rsidRDefault="00AB22F7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B0D4B" w14:textId="77777777" w:rsidR="00EB3D63" w:rsidRDefault="00EB3D63">
      <w:pPr>
        <w:spacing w:after="0" w:line="240" w:lineRule="auto"/>
      </w:pPr>
      <w:r>
        <w:separator/>
      </w:r>
    </w:p>
  </w:footnote>
  <w:footnote w:type="continuationSeparator" w:id="0">
    <w:p w14:paraId="103DB2D7" w14:textId="77777777" w:rsidR="00EB3D63" w:rsidRDefault="00EB3D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DBF50" w14:textId="77777777" w:rsidR="00AB22F7" w:rsidRDefault="00AB22F7">
    <w:pPr>
      <w:pStyle w:val="Header"/>
      <w:jc w:val="right"/>
    </w:pPr>
  </w:p>
  <w:p w14:paraId="75C112B6" w14:textId="77777777" w:rsidR="00AB22F7" w:rsidRDefault="00AB22F7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F7CDC"/>
    <w:multiLevelType w:val="hybridMultilevel"/>
    <w:tmpl w:val="A3707F58"/>
    <w:lvl w:ilvl="0" w:tplc="041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1" w15:restartNumberingAfterBreak="0">
    <w:nsid w:val="08764BDB"/>
    <w:multiLevelType w:val="hybridMultilevel"/>
    <w:tmpl w:val="89920BC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23436D"/>
    <w:multiLevelType w:val="hybridMultilevel"/>
    <w:tmpl w:val="E7D8E1C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BB5283"/>
    <w:multiLevelType w:val="hybridMultilevel"/>
    <w:tmpl w:val="71262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4F2CF2"/>
    <w:multiLevelType w:val="hybridMultilevel"/>
    <w:tmpl w:val="F1E6C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323E67"/>
    <w:multiLevelType w:val="hybridMultilevel"/>
    <w:tmpl w:val="3A46F9BA"/>
    <w:lvl w:ilvl="0" w:tplc="F02ED72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E630F"/>
    <w:multiLevelType w:val="hybridMultilevel"/>
    <w:tmpl w:val="E0C6C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3A3E0A"/>
    <w:multiLevelType w:val="hybridMultilevel"/>
    <w:tmpl w:val="690435E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A662DF"/>
    <w:multiLevelType w:val="hybridMultilevel"/>
    <w:tmpl w:val="574A3F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0510D0"/>
    <w:multiLevelType w:val="hybridMultilevel"/>
    <w:tmpl w:val="5340450C"/>
    <w:lvl w:ilvl="0" w:tplc="466C2C6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871C9C"/>
    <w:multiLevelType w:val="hybridMultilevel"/>
    <w:tmpl w:val="93128A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CD100C"/>
    <w:multiLevelType w:val="hybridMultilevel"/>
    <w:tmpl w:val="CEA62C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CE63B1"/>
    <w:multiLevelType w:val="hybridMultilevel"/>
    <w:tmpl w:val="B17A483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4B2488"/>
    <w:multiLevelType w:val="hybridMultilevel"/>
    <w:tmpl w:val="A4141DC2"/>
    <w:lvl w:ilvl="0" w:tplc="14FC5BF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2B53EC"/>
    <w:multiLevelType w:val="hybridMultilevel"/>
    <w:tmpl w:val="ACCA5D96"/>
    <w:lvl w:ilvl="0" w:tplc="14FC5BF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92133B"/>
    <w:multiLevelType w:val="hybridMultilevel"/>
    <w:tmpl w:val="784C8EC8"/>
    <w:lvl w:ilvl="0" w:tplc="FF3E84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673D74"/>
    <w:multiLevelType w:val="hybridMultilevel"/>
    <w:tmpl w:val="73260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246DFC"/>
    <w:multiLevelType w:val="hybridMultilevel"/>
    <w:tmpl w:val="C3CE4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7A60BF"/>
    <w:multiLevelType w:val="hybridMultilevel"/>
    <w:tmpl w:val="A552C3FE"/>
    <w:lvl w:ilvl="0" w:tplc="041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9" w15:restartNumberingAfterBreak="0">
    <w:nsid w:val="6F47367A"/>
    <w:multiLevelType w:val="hybridMultilevel"/>
    <w:tmpl w:val="066CBD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556841"/>
    <w:multiLevelType w:val="hybridMultilevel"/>
    <w:tmpl w:val="5FDCF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1B763E"/>
    <w:multiLevelType w:val="hybridMultilevel"/>
    <w:tmpl w:val="F0C0A4BE"/>
    <w:lvl w:ilvl="0" w:tplc="BF0247A0">
      <w:numFmt w:val="bullet"/>
      <w:lvlText w:val="•"/>
      <w:lvlJc w:val="left"/>
      <w:pPr>
        <w:ind w:left="252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</w:rPr>
    </w:lvl>
    <w:lvl w:ilvl="1" w:tplc="12A23CCC">
      <w:numFmt w:val="bullet"/>
      <w:lvlText w:val=""/>
      <w:lvlJc w:val="left"/>
      <w:pPr>
        <w:ind w:left="836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</w:rPr>
    </w:lvl>
    <w:lvl w:ilvl="2" w:tplc="E6422178">
      <w:numFmt w:val="bullet"/>
      <w:lvlText w:val="•"/>
      <w:lvlJc w:val="left"/>
      <w:pPr>
        <w:ind w:left="1866" w:hanging="361"/>
      </w:pPr>
      <w:rPr>
        <w:rFonts w:hint="default"/>
      </w:rPr>
    </w:lvl>
    <w:lvl w:ilvl="3" w:tplc="79D2CC4A">
      <w:numFmt w:val="bullet"/>
      <w:lvlText w:val="•"/>
      <w:lvlJc w:val="left"/>
      <w:pPr>
        <w:ind w:left="2893" w:hanging="361"/>
      </w:pPr>
      <w:rPr>
        <w:rFonts w:hint="default"/>
      </w:rPr>
    </w:lvl>
    <w:lvl w:ilvl="4" w:tplc="DDBAAD64">
      <w:numFmt w:val="bullet"/>
      <w:lvlText w:val="•"/>
      <w:lvlJc w:val="left"/>
      <w:pPr>
        <w:ind w:left="3919" w:hanging="361"/>
      </w:pPr>
      <w:rPr>
        <w:rFonts w:hint="default"/>
      </w:rPr>
    </w:lvl>
    <w:lvl w:ilvl="5" w:tplc="5B845E2C">
      <w:numFmt w:val="bullet"/>
      <w:lvlText w:val="•"/>
      <w:lvlJc w:val="left"/>
      <w:pPr>
        <w:ind w:left="4946" w:hanging="361"/>
      </w:pPr>
      <w:rPr>
        <w:rFonts w:hint="default"/>
      </w:rPr>
    </w:lvl>
    <w:lvl w:ilvl="6" w:tplc="493E43FA">
      <w:numFmt w:val="bullet"/>
      <w:lvlText w:val="•"/>
      <w:lvlJc w:val="left"/>
      <w:pPr>
        <w:ind w:left="5972" w:hanging="361"/>
      </w:pPr>
      <w:rPr>
        <w:rFonts w:hint="default"/>
      </w:rPr>
    </w:lvl>
    <w:lvl w:ilvl="7" w:tplc="592C41E2">
      <w:numFmt w:val="bullet"/>
      <w:lvlText w:val="•"/>
      <w:lvlJc w:val="left"/>
      <w:pPr>
        <w:ind w:left="6999" w:hanging="361"/>
      </w:pPr>
      <w:rPr>
        <w:rFonts w:hint="default"/>
      </w:rPr>
    </w:lvl>
    <w:lvl w:ilvl="8" w:tplc="F31AF2E8">
      <w:numFmt w:val="bullet"/>
      <w:lvlText w:val="•"/>
      <w:lvlJc w:val="left"/>
      <w:pPr>
        <w:ind w:left="8026" w:hanging="361"/>
      </w:pPr>
      <w:rPr>
        <w:rFonts w:hint="default"/>
      </w:rPr>
    </w:lvl>
  </w:abstractNum>
  <w:abstractNum w:abstractNumId="22" w15:restartNumberingAfterBreak="0">
    <w:nsid w:val="7C4F3EBE"/>
    <w:multiLevelType w:val="hybridMultilevel"/>
    <w:tmpl w:val="574A3F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9874773">
    <w:abstractNumId w:val="0"/>
  </w:num>
  <w:num w:numId="2" w16cid:durableId="825903081">
    <w:abstractNumId w:val="3"/>
  </w:num>
  <w:num w:numId="3" w16cid:durableId="2117208387">
    <w:abstractNumId w:val="2"/>
  </w:num>
  <w:num w:numId="4" w16cid:durableId="769931364">
    <w:abstractNumId w:val="21"/>
  </w:num>
  <w:num w:numId="5" w16cid:durableId="2145418551">
    <w:abstractNumId w:val="18"/>
  </w:num>
  <w:num w:numId="6" w16cid:durableId="1322923473">
    <w:abstractNumId w:val="7"/>
  </w:num>
  <w:num w:numId="7" w16cid:durableId="103500237">
    <w:abstractNumId w:val="1"/>
  </w:num>
  <w:num w:numId="8" w16cid:durableId="1854876829">
    <w:abstractNumId w:val="12"/>
  </w:num>
  <w:num w:numId="9" w16cid:durableId="801314965">
    <w:abstractNumId w:val="9"/>
  </w:num>
  <w:num w:numId="10" w16cid:durableId="1180856511">
    <w:abstractNumId w:val="8"/>
  </w:num>
  <w:num w:numId="11" w16cid:durableId="1051463511">
    <w:abstractNumId w:val="16"/>
  </w:num>
  <w:num w:numId="12" w16cid:durableId="1349402932">
    <w:abstractNumId w:val="22"/>
  </w:num>
  <w:num w:numId="13" w16cid:durableId="1327321361">
    <w:abstractNumId w:val="10"/>
  </w:num>
  <w:num w:numId="14" w16cid:durableId="268003490">
    <w:abstractNumId w:val="13"/>
  </w:num>
  <w:num w:numId="15" w16cid:durableId="1634217475">
    <w:abstractNumId w:val="14"/>
  </w:num>
  <w:num w:numId="16" w16cid:durableId="729811800">
    <w:abstractNumId w:val="17"/>
  </w:num>
  <w:num w:numId="17" w16cid:durableId="1867475900">
    <w:abstractNumId w:val="15"/>
  </w:num>
  <w:num w:numId="18" w16cid:durableId="84808360">
    <w:abstractNumId w:val="20"/>
  </w:num>
  <w:num w:numId="19" w16cid:durableId="295726208">
    <w:abstractNumId w:val="6"/>
  </w:num>
  <w:num w:numId="20" w16cid:durableId="1334838040">
    <w:abstractNumId w:val="11"/>
  </w:num>
  <w:num w:numId="21" w16cid:durableId="576480499">
    <w:abstractNumId w:val="19"/>
  </w:num>
  <w:num w:numId="22" w16cid:durableId="1220942492">
    <w:abstractNumId w:val="4"/>
  </w:num>
  <w:num w:numId="23" w16cid:durableId="839159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I0MDc0sTSysDA0NbVU0lEKTi0uzszPAykwNKwFAEFfTWMtAAAA"/>
  </w:docVars>
  <w:rsids>
    <w:rsidRoot w:val="00525F63"/>
    <w:rsid w:val="00020718"/>
    <w:rsid w:val="00063C77"/>
    <w:rsid w:val="000C153C"/>
    <w:rsid w:val="000C3CD7"/>
    <w:rsid w:val="000E473C"/>
    <w:rsid w:val="000E60E1"/>
    <w:rsid w:val="00113061"/>
    <w:rsid w:val="0013429F"/>
    <w:rsid w:val="00134A12"/>
    <w:rsid w:val="001410A0"/>
    <w:rsid w:val="00184233"/>
    <w:rsid w:val="00195192"/>
    <w:rsid w:val="001A1123"/>
    <w:rsid w:val="001A274A"/>
    <w:rsid w:val="001A3373"/>
    <w:rsid w:val="001D4B80"/>
    <w:rsid w:val="001D60EF"/>
    <w:rsid w:val="001F0327"/>
    <w:rsid w:val="002023A2"/>
    <w:rsid w:val="002074F1"/>
    <w:rsid w:val="00261A50"/>
    <w:rsid w:val="002C2DA7"/>
    <w:rsid w:val="002D04AF"/>
    <w:rsid w:val="002D241D"/>
    <w:rsid w:val="002F0826"/>
    <w:rsid w:val="00312B0B"/>
    <w:rsid w:val="00344E17"/>
    <w:rsid w:val="00381426"/>
    <w:rsid w:val="00383484"/>
    <w:rsid w:val="003A17F3"/>
    <w:rsid w:val="003A4FAB"/>
    <w:rsid w:val="003C0B5E"/>
    <w:rsid w:val="003C4A85"/>
    <w:rsid w:val="003D690C"/>
    <w:rsid w:val="003F6350"/>
    <w:rsid w:val="00454B06"/>
    <w:rsid w:val="00466BD8"/>
    <w:rsid w:val="00472A1E"/>
    <w:rsid w:val="004B54D0"/>
    <w:rsid w:val="004D12E3"/>
    <w:rsid w:val="004D4CD6"/>
    <w:rsid w:val="00525F63"/>
    <w:rsid w:val="00540DCC"/>
    <w:rsid w:val="00582588"/>
    <w:rsid w:val="005E438D"/>
    <w:rsid w:val="005F4141"/>
    <w:rsid w:val="005F60CB"/>
    <w:rsid w:val="00606D2D"/>
    <w:rsid w:val="00611D95"/>
    <w:rsid w:val="006244CA"/>
    <w:rsid w:val="00652D38"/>
    <w:rsid w:val="00690DEE"/>
    <w:rsid w:val="006A75C7"/>
    <w:rsid w:val="00712560"/>
    <w:rsid w:val="00733936"/>
    <w:rsid w:val="00746B49"/>
    <w:rsid w:val="00751D22"/>
    <w:rsid w:val="0075267C"/>
    <w:rsid w:val="007818AF"/>
    <w:rsid w:val="007937C4"/>
    <w:rsid w:val="007A6B88"/>
    <w:rsid w:val="007B2493"/>
    <w:rsid w:val="007B4C2B"/>
    <w:rsid w:val="007E5B3A"/>
    <w:rsid w:val="00807A26"/>
    <w:rsid w:val="00837346"/>
    <w:rsid w:val="008418E5"/>
    <w:rsid w:val="00853C87"/>
    <w:rsid w:val="008D1B9C"/>
    <w:rsid w:val="008E27E0"/>
    <w:rsid w:val="008E7D67"/>
    <w:rsid w:val="00916C2D"/>
    <w:rsid w:val="0094671D"/>
    <w:rsid w:val="00956535"/>
    <w:rsid w:val="00985449"/>
    <w:rsid w:val="00986B3A"/>
    <w:rsid w:val="0099066F"/>
    <w:rsid w:val="00992508"/>
    <w:rsid w:val="00992C95"/>
    <w:rsid w:val="009A6510"/>
    <w:rsid w:val="009B4AA8"/>
    <w:rsid w:val="009C1378"/>
    <w:rsid w:val="009C3341"/>
    <w:rsid w:val="00A118E1"/>
    <w:rsid w:val="00A12054"/>
    <w:rsid w:val="00A130D8"/>
    <w:rsid w:val="00A14A7A"/>
    <w:rsid w:val="00A73068"/>
    <w:rsid w:val="00A87EFB"/>
    <w:rsid w:val="00AA2A0B"/>
    <w:rsid w:val="00AA7DDF"/>
    <w:rsid w:val="00AB22F7"/>
    <w:rsid w:val="00AB74EC"/>
    <w:rsid w:val="00B148CE"/>
    <w:rsid w:val="00B277C5"/>
    <w:rsid w:val="00B30426"/>
    <w:rsid w:val="00B31DA8"/>
    <w:rsid w:val="00B3646C"/>
    <w:rsid w:val="00B3729D"/>
    <w:rsid w:val="00B55B5E"/>
    <w:rsid w:val="00B55EFD"/>
    <w:rsid w:val="00B70DAE"/>
    <w:rsid w:val="00B867B7"/>
    <w:rsid w:val="00BA6012"/>
    <w:rsid w:val="00BF73E4"/>
    <w:rsid w:val="00C14480"/>
    <w:rsid w:val="00C26F9D"/>
    <w:rsid w:val="00C302DA"/>
    <w:rsid w:val="00C37786"/>
    <w:rsid w:val="00C4369C"/>
    <w:rsid w:val="00C54B91"/>
    <w:rsid w:val="00C812D7"/>
    <w:rsid w:val="00C82621"/>
    <w:rsid w:val="00CA613A"/>
    <w:rsid w:val="00CB2D26"/>
    <w:rsid w:val="00CC035C"/>
    <w:rsid w:val="00CD4B15"/>
    <w:rsid w:val="00D22756"/>
    <w:rsid w:val="00D37916"/>
    <w:rsid w:val="00D436D1"/>
    <w:rsid w:val="00D56E76"/>
    <w:rsid w:val="00D7698A"/>
    <w:rsid w:val="00DB3E9C"/>
    <w:rsid w:val="00DB7C1A"/>
    <w:rsid w:val="00DC7EC1"/>
    <w:rsid w:val="00DE4FBD"/>
    <w:rsid w:val="00E022C5"/>
    <w:rsid w:val="00E1524B"/>
    <w:rsid w:val="00E41ABB"/>
    <w:rsid w:val="00E43E6B"/>
    <w:rsid w:val="00E45907"/>
    <w:rsid w:val="00E82B3B"/>
    <w:rsid w:val="00EB3D63"/>
    <w:rsid w:val="00EC0A04"/>
    <w:rsid w:val="00EC2157"/>
    <w:rsid w:val="00F13816"/>
    <w:rsid w:val="00F15C6D"/>
    <w:rsid w:val="00F24BD9"/>
    <w:rsid w:val="00F6328C"/>
    <w:rsid w:val="00F8576E"/>
    <w:rsid w:val="00F95D5E"/>
    <w:rsid w:val="00FA5D24"/>
    <w:rsid w:val="00FB1749"/>
    <w:rsid w:val="00FC0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5CCAB"/>
  <w15:chartTrackingRefBased/>
  <w15:docId w15:val="{0A51DC61-B24F-44E3-BFC2-39C799D9F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2D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B2D26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semiHidden/>
    <w:unhideWhenUsed/>
    <w:rsid w:val="001D4B8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D4B80"/>
  </w:style>
  <w:style w:type="paragraph" w:styleId="Header">
    <w:name w:val="header"/>
    <w:basedOn w:val="Normal"/>
    <w:link w:val="HeaderChar"/>
    <w:uiPriority w:val="99"/>
    <w:unhideWhenUsed/>
    <w:rsid w:val="001D4B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4B80"/>
  </w:style>
  <w:style w:type="paragraph" w:styleId="Footer">
    <w:name w:val="footer"/>
    <w:basedOn w:val="Normal"/>
    <w:link w:val="FooterChar"/>
    <w:uiPriority w:val="99"/>
    <w:unhideWhenUsed/>
    <w:rsid w:val="001D4B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4B80"/>
  </w:style>
  <w:style w:type="character" w:styleId="Hyperlink">
    <w:name w:val="Hyperlink"/>
    <w:basedOn w:val="DefaultParagraphFont"/>
    <w:uiPriority w:val="99"/>
    <w:unhideWhenUsed/>
    <w:rsid w:val="00B277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77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gzavadsk@aum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1225</Words>
  <Characters>7519</Characters>
  <Application>Microsoft Office Word</Application>
  <DocSecurity>0</DocSecurity>
  <Lines>176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 Zavadskiy</dc:creator>
  <cp:keywords/>
  <dc:description/>
  <cp:lastModifiedBy>Gleb Zavadskiy</cp:lastModifiedBy>
  <cp:revision>8</cp:revision>
  <dcterms:created xsi:type="dcterms:W3CDTF">2025-09-26T10:13:00Z</dcterms:created>
  <dcterms:modified xsi:type="dcterms:W3CDTF">2025-11-24T00:04:00Z</dcterms:modified>
</cp:coreProperties>
</file>