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22" w:rsidRDefault="00B60C2A" w:rsidP="00C15B08">
      <w:pPr>
        <w:bidi/>
      </w:pPr>
      <w:r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 xml:space="preserve">   </w:t>
      </w:r>
      <w:r w:rsidR="00C15B08">
        <w:rPr>
          <w:rFonts w:ascii="Calibri" w:eastAsia="Calibri" w:hAnsi="Calibri" w:cs="B Nazanin"/>
          <w:b/>
          <w:bCs/>
          <w:sz w:val="28"/>
          <w:szCs w:val="28"/>
          <w:lang w:bidi="fa-IR"/>
        </w:rPr>
        <w:t xml:space="preserve">                                    </w:t>
      </w:r>
      <w:r w:rsidR="00C15B08" w:rsidRPr="001D2AAF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 xml:space="preserve">عملیات </w:t>
      </w:r>
      <w:r w:rsidR="00C15B08" w:rsidRPr="001D2AAF">
        <w:rPr>
          <w:rFonts w:ascii="Times New Roman" w:eastAsia="Calibri" w:hAnsi="Times New Roman" w:cs="B Nazanin"/>
          <w:b/>
          <w:bCs/>
          <w:sz w:val="28"/>
          <w:szCs w:val="28"/>
          <w:lang w:bidi="fa-IR"/>
        </w:rPr>
        <w:t>Construction</w:t>
      </w:r>
      <w:r w:rsidR="00C15B08" w:rsidRPr="001D2AAF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 xml:space="preserve"> و فعالیت های شغلی</w:t>
      </w:r>
    </w:p>
    <w:tbl>
      <w:tblPr>
        <w:tblStyle w:val="TableGrid"/>
        <w:tblpPr w:leftFromText="180" w:rightFromText="180" w:vertAnchor="text" w:horzAnchor="margin" w:tblpXSpec="center" w:tblpY="359"/>
        <w:tblOverlap w:val="never"/>
        <w:bidiVisual/>
        <w:tblW w:w="10773" w:type="dxa"/>
        <w:tblLayout w:type="fixed"/>
        <w:tblLook w:val="04A0"/>
      </w:tblPr>
      <w:tblGrid>
        <w:gridCol w:w="1276"/>
        <w:gridCol w:w="3685"/>
        <w:gridCol w:w="1276"/>
        <w:gridCol w:w="4536"/>
      </w:tblGrid>
      <w:tr w:rsidR="00C15B08" w:rsidRPr="00984A09" w:rsidTr="00D65244">
        <w:trPr>
          <w:trHeight w:val="386"/>
        </w:trPr>
        <w:tc>
          <w:tcPr>
            <w:tcW w:w="1276" w:type="dxa"/>
            <w:tcBorders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کد عمليات</w:t>
            </w:r>
          </w:p>
        </w:tc>
        <w:tc>
          <w:tcPr>
            <w:tcW w:w="3685" w:type="dxa"/>
            <w:tcBorders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عنوان عمليات (شغل) </w:t>
            </w:r>
          </w:p>
        </w:tc>
        <w:tc>
          <w:tcPr>
            <w:tcW w:w="1276" w:type="dxa"/>
            <w:tcBorders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کد فعاليت</w:t>
            </w:r>
          </w:p>
        </w:tc>
        <w:tc>
          <w:tcPr>
            <w:tcW w:w="4536" w:type="dxa"/>
            <w:tcBorders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عنوان فعاليت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bottom w:val="dashed" w:sz="2" w:space="0" w:color="BFBFBF" w:themeColor="background1" w:themeShade="BF"/>
              <w:right w:val="single" w:sz="4" w:space="0" w:color="auto"/>
            </w:tcBorders>
            <w:vAlign w:val="center"/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تجهيز و آماده کردن کارگاه و </w:t>
            </w:r>
          </w:p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فعاليت هاي موقتي</w:t>
            </w:r>
          </w:p>
        </w:tc>
        <w:tc>
          <w:tcPr>
            <w:tcW w:w="1276" w:type="dxa"/>
            <w:tcBorders>
              <w:bottom w:val="dashed" w:sz="2" w:space="0" w:color="BFBFBF" w:themeColor="background1" w:themeShade="BF"/>
              <w:right w:val="single" w:sz="4" w:space="0" w:color="auto"/>
            </w:tcBorders>
            <w:vAlign w:val="center"/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1-1</w:t>
            </w:r>
          </w:p>
        </w:tc>
        <w:tc>
          <w:tcPr>
            <w:tcW w:w="4536" w:type="dxa"/>
            <w:tcBorders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نصب حصارهاي موقتي (فنس) دور محوطه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کندن، بريدن و ريشه کن کردن درختان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پر کردن و کوبيدن جاي ريشه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برچيدن تجهيزات نصب شده در ساختمان (چراغ هاي سقفي، پنکه هاي سقفي، کليد و پريز، کابل ها؛ سرويس هاي بهداشتي و ...)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برچيدن اجزاي ساختمان (ديوار، سقف، پله ها و ...)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برچيدن اسکلت فلزي و بتني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جمع آوري، تفکيک، دسته بندي، و چيدن مصالح ناشي از تخريب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کندن آسفالت پشت بام و خيابان ها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تابلوهاي ايمني و فني کار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مونتاژ داربست هاي ثابت (حمايت شده)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1-10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دمونتاژ داربست هاي ثابت (حمايت شده)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انبارداری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جابجایی بار توسط بالابر</w:t>
            </w:r>
          </w:p>
        </w:tc>
      </w:tr>
      <w:tr w:rsidR="005E55CF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5E55CF" w:rsidRPr="00984A09" w:rsidRDefault="005E55CF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5E55CF" w:rsidRPr="00984A09" w:rsidRDefault="005E55CF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5E55CF" w:rsidRPr="00984A09" w:rsidRDefault="005E55CF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5E55CF" w:rsidRDefault="005E55CF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عمليات خاکي (خاک برداري- گودبرداري) 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گودبرداري و حفر کانال به صورت دستي (بيل و کلنگ)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بارگيري و حمل بار با وسايل دستي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پر کردن محل هاي گودبرداري به صورت دستي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تسطيح سطوح توسط اپراتور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چکش هيدروليکي و پنوماتيکي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پي کني، گودبرداري و کانال کني با وسايل مکانيکي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بارگيري خاک و حمل با کاميون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تسطيح بستر خاکريزها با وسايل مکانيکي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2-8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حفرچاه</w:t>
            </w:r>
          </w:p>
        </w:tc>
      </w:tr>
      <w:tr w:rsidR="005E55CF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5E55CF" w:rsidRPr="00984A09" w:rsidRDefault="005E55CF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5E55CF" w:rsidRPr="00984A09" w:rsidRDefault="005E55CF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5E55CF" w:rsidRPr="00984A09" w:rsidRDefault="005E55CF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5E55CF" w:rsidRDefault="005E55CF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  <w:r w:rsidRPr="00984A09">
              <w:rPr>
                <w:rFonts w:cs="B Nazanin" w:hint="cs"/>
                <w:b/>
                <w:bCs/>
                <w:rtl/>
              </w:rPr>
              <w:t>کارهاي فولادي با ميلگرد، پي سازي و عمليات بتني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تهيه، بريدن، خم کردن و کار گذاشتن ميلگرد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تهيه و نصب ميل مهار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اجراي بتن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اجراي بتون در سطوح پايين تر از آب (که نياز به آبکشي حين انجام کار با تلمبه موتوري دارد)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مصالح و اجراي ملات روي بتن کف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تهيه، ساخت و نصب قطعات بتني پيش ساخته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نصب لوله هاي سيماني و بتني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بنايي با بلوک و آجر سيماني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تولیدبتن به روش صنعتی(دپو و انتقال مصالح)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3-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تولیدبتن به روش صنعتی(واحدبچینگ)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اسکلت فلزي (کارهاي فولادي سنگين- جوشکاري و برشکاري)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حمل و نقل آهن آلات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تهيه، ساخت و نصب اجزاي اسکلت فلزي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فيتري در اجراي اسکلت فلزي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برشکاري در کارهاي فولادي سنگين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جوشکاري در نصب اسکلت فلزي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اتصالات پيچ و مهره اي در نصب اسکلت فلزي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4-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اجرای عملیات برشکاری بافرز در کارهای فولاد سنگین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  <w:r w:rsidRPr="00984A09">
              <w:rPr>
                <w:rFonts w:cs="B Nazanin" w:hint="cs"/>
                <w:b/>
                <w:bCs/>
                <w:rtl/>
              </w:rPr>
              <w:t xml:space="preserve">قالب بندي 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5-1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تهيه وسايل و قالب بندي با استفاده از تخته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5-2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وسايل، چوب بست و تخته کوبي براي جلوگيري از ريزش خاک در پي ها، گودها و کانال ها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5-3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وسايل و قالب بندي با استفاده از قالب فلزي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  <w:r w:rsidRPr="00984A09">
              <w:rPr>
                <w:rFonts w:cs="B Nazanin" w:hint="cs"/>
                <w:b/>
                <w:bCs/>
                <w:rtl/>
              </w:rPr>
              <w:t>سقف سازي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6-1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سقف هاي (طاق هاي)ضربي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6-2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سقف هاي تيرچه و بلوک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6-3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سقف کاذب (کمپارس)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6-4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رابيتز بندي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6-5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اجراي سقف هاي مشبک (نصب </w:t>
            </w:r>
            <w:r w:rsidRPr="00984A09">
              <w:rPr>
                <w:rFonts w:cs="B Nazanin"/>
                <w:b/>
                <w:bCs/>
                <w:sz w:val="24"/>
                <w:szCs w:val="24"/>
              </w:rPr>
              <w:t>Grating</w:t>
            </w: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ديوار سازي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7-1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ديوارهاي ساختماني با مصالح مختلف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7-2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ديوار در سطوح پايين تر از تراز آب (که نياز به آبکشي حين انجام کار با تلمبه موتوري دارد)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عايق کاري و کارهاي آزبست سيمان 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8-1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عايق کاري رطوبتي با گوني و قشر اندود قير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8-2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عايق کاري حرارتي با عايق پشم شيشه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8-3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عايق کاري حرارتي با عايق پلي اورتان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8-4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نصب ورق هاي آزبست سيمان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نماسازي، اندود کاري و نازک کاري ساختمان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9-1 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گچ کاري و سفيدکاري در ساختمان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9-2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کاشي کاري در ساختمان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9-3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اندود هاي سيماني و عمليات سيمانکاري در نماي ساختمان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9-4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آماده سازي و کار با سنگ فرز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9-5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برشکاري سنگ هاي نماي ساختمان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9-6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سنگ هاي نماي ساختمان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کف سازي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10-1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اجراي عمليات کاشي کاري کف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10-2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اجراي عمليات نصب سراميک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10-3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اجراي عمليات سنگ فرش و نصب موزائيک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10-4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کف پوش هاي لاستيکي و پلاستيکي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کارهاي چوبي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نصب قالب هاي چوبي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در و پنجره و کمد و غيره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کف پوش هاي چوبي (کفپوش الواري، پارکت و..)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ابزارهاي دستي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(برقی)،</w:t>
            </w: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کار با ابزارهاي دستي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(غیربرقی)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اره گرد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اره تسمه اي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مته نجاري و درودگري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11-8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دستگاه فرز نجاري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برش و نصب شيشه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12-1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نصب شيشه</w:t>
            </w:r>
          </w:p>
        </w:tc>
      </w:tr>
      <w:tr w:rsidR="00C15B08" w:rsidRPr="00984A09" w:rsidTr="00D65244">
        <w:trPr>
          <w:trHeight w:val="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12-2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سندبلاست کردن شيشه (مات کردن شيشه به طريق ماسه پاشي)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رنگ آميزي و سندبلاست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13-1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سمباده يا برس زدن (زنگ زدايي) کارهاي فلزي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13-2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زنگ زدايي به روش ماسه پاشي (سندبلاست)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13-3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زنگ زدايي به روش ساچمه پاشي (شات بلاست)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13-4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تهيه مصالح و رنگ کاري </w:t>
            </w:r>
          </w:p>
        </w:tc>
      </w:tr>
      <w:tr w:rsidR="00C15B08" w:rsidRPr="00984A09" w:rsidTr="00D65244">
        <w:trPr>
          <w:trHeight w:val="38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49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آسفالت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14-1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مصالح و اجراي اندود با قير</w:t>
            </w:r>
          </w:p>
        </w:tc>
      </w:tr>
      <w:tr w:rsidR="00C15B08" w:rsidRPr="00984A09" w:rsidTr="00D65244">
        <w:trPr>
          <w:trHeight w:val="49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14-2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تهيه و اجراي بتن آسفالتي</w:t>
            </w:r>
          </w:p>
        </w:tc>
      </w:tr>
      <w:tr w:rsidR="00C15B08" w:rsidRPr="00984A09" w:rsidTr="00D65244">
        <w:trPr>
          <w:trHeight w:val="49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14-3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تهيه، پخش، کوبيدن و اجراي آسفالت </w:t>
            </w:r>
          </w:p>
        </w:tc>
      </w:tr>
      <w:tr w:rsidR="00C15B08" w:rsidRPr="00984A09" w:rsidTr="00D65244">
        <w:trPr>
          <w:trHeight w:val="49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14-4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ايزوگام</w:t>
            </w:r>
          </w:p>
        </w:tc>
      </w:tr>
      <w:tr w:rsidR="00C15B08" w:rsidRPr="00984A09" w:rsidTr="00D65244">
        <w:trPr>
          <w:trHeight w:val="49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و راه اندازي آسانسورها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آماده سازي وسايل و تجهيزات</w:t>
            </w:r>
          </w:p>
        </w:tc>
      </w:tr>
      <w:tr w:rsidR="00C15B08" w:rsidRPr="00984A09" w:rsidTr="00D65244">
        <w:trPr>
          <w:trHeight w:val="49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بالابر (وينچ برقي)</w:t>
            </w:r>
          </w:p>
        </w:tc>
      </w:tr>
      <w:tr w:rsidR="00C15B08" w:rsidRPr="00984A09" w:rsidTr="00D65244">
        <w:trPr>
          <w:trHeight w:val="222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ريل اول و تجهيزات مرتبط</w:t>
            </w:r>
          </w:p>
        </w:tc>
      </w:tr>
      <w:tr w:rsidR="00C15B08" w:rsidRPr="00984A09" w:rsidTr="00D65244">
        <w:trPr>
          <w:trHeight w:val="222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تجهيزات کابين و قاب وزنه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ريل هاي بعدي و براکت هاي مربوطه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موتور و براکت هاي مربوطه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درب ها و براکت هاي چارچوب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نصب الکتريکال و سيستم روشنايي</w:t>
            </w:r>
          </w:p>
        </w:tc>
      </w:tr>
      <w:tr w:rsidR="00C15B08" w:rsidRPr="00984A09" w:rsidTr="00D65244">
        <w:trPr>
          <w:trHeight w:val="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15-9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راه اندازي موتور و آسانسور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  <w:r w:rsidRPr="00984A09">
              <w:rPr>
                <w:rFonts w:cs="B Nazanin" w:hint="cs"/>
                <w:b/>
                <w:bCs/>
                <w:rtl/>
              </w:rPr>
              <w:t>تهيه و نصب تاسيسات مکانيکي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اتصال لوله های چدنی سرکاسه دار(بافتن وجاگذاری کنف)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اتصال لوله های چدنی سرکاسه دار(ذوب سرب)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833F6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جدا سازي2 لوله چدني سر كاسه دار اتصال يافته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اتصال لوله هاي چدني بدون سر كاسه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بريدن لوله هاي چدني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اتصال لوله هاي</w:t>
            </w: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833F6">
              <w:rPr>
                <w:rFonts w:cs="B Nazanin"/>
                <w:b/>
                <w:bCs/>
                <w:sz w:val="24"/>
                <w:szCs w:val="24"/>
              </w:rPr>
              <w:t>pvc</w:t>
            </w:r>
            <w:proofErr w:type="spellEnd"/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(سرکاسه کردن لوله)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اتصال لوله هاي</w:t>
            </w: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833F6">
              <w:rPr>
                <w:rFonts w:cs="B Nazanin"/>
                <w:b/>
                <w:bCs/>
                <w:sz w:val="24"/>
                <w:szCs w:val="24"/>
              </w:rPr>
              <w:t>pvc</w:t>
            </w:r>
            <w:proofErr w:type="spellEnd"/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(توسط چسب)</w:t>
            </w:r>
            <w:r w:rsidRPr="004833F6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833F6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اجرای لوله های فولادی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اجرای لوله های آزبست سیمان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شیرآلات</w:t>
            </w:r>
            <w:r w:rsidRPr="00144857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سینک ظرفشویی</w:t>
            </w:r>
            <w:r w:rsidRPr="00144857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دستشویی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آبگرمکن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آبگرمکن(انجام اتصالات)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رادیاتور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آبسردکن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کانال هوا و دریچه هوا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لوله کشی رادیاتور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16-19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آزمايش لوله كشي سيستم حرارت مركزي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16-20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asciiTheme="minorBidi" w:hAnsiTheme="minorBidi"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فن کویل ویونیت هیتر</w:t>
            </w:r>
            <w:r w:rsidRPr="00144857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16-21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asciiTheme="minorBidi" w:hAnsiTheme="minorBidi"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نصب کولرآبی</w:t>
            </w:r>
            <w:r w:rsidRPr="00144857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asciiTheme="minorBidi" w:hAnsiTheme="minorBidi"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کاربرد عایق پشم شیشه</w:t>
            </w:r>
            <w:r w:rsidRPr="00144857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pStyle w:val="Head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4833F6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833F6">
              <w:rPr>
                <w:rFonts w:cs="B Nazanin" w:hint="cs"/>
                <w:b/>
                <w:bCs/>
                <w:sz w:val="24"/>
                <w:szCs w:val="24"/>
                <w:rtl/>
              </w:rPr>
              <w:t>16-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144857" w:rsidRDefault="00C15B08" w:rsidP="00D65244">
            <w:pPr>
              <w:bidi/>
              <w:rPr>
                <w:rFonts w:asciiTheme="minorBidi" w:hAnsiTheme="minorBidi" w:cs="B Nazanin"/>
                <w:b/>
                <w:bCs/>
                <w:sz w:val="24"/>
                <w:szCs w:val="24"/>
                <w:rtl/>
              </w:rPr>
            </w:pPr>
            <w:r w:rsidRPr="00144857">
              <w:rPr>
                <w:rFonts w:cs="B Nazanin" w:hint="cs"/>
                <w:b/>
                <w:bCs/>
                <w:sz w:val="24"/>
                <w:szCs w:val="24"/>
                <w:rtl/>
              </w:rPr>
              <w:t>لوله کشی ونصب جعبه آتش نشانی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86077E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E55CF">
              <w:rPr>
                <w:rFonts w:cs="B Nazanin" w:hint="cs"/>
                <w:b/>
                <w:bCs/>
                <w:sz w:val="24"/>
                <w:szCs w:val="24"/>
                <w:rtl/>
              </w:rPr>
              <w:t>نصب</w:t>
            </w: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دیگ های حرارتی وبخار</w:t>
            </w:r>
            <w:r w:rsidRPr="0005754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86077E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نصب مشعل دیگ</w:t>
            </w:r>
            <w:r w:rsidRPr="0005754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86077E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9585B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9585B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</w:rPr>
              <w:t>ساخت کلکتور دستگاه های حرارت مرکزی آب گرم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86077E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نصب الکتروپمپ</w:t>
            </w:r>
            <w:r w:rsidRPr="0005754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تعمیرمشعل دیگ بخار</w:t>
            </w:r>
            <w:r w:rsidRPr="0005754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تعمیر ابزاربادی</w:t>
            </w:r>
            <w:r w:rsidRPr="0005754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86077E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حفاظت کاتدیک</w:t>
            </w:r>
            <w:r w:rsidRPr="0005754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86077E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اجرای لوله های فولادی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057540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ساخت مخزن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C15B0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  <w:r w:rsidRPr="0086077E"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57540">
              <w:rPr>
                <w:rFonts w:cs="B Nazanin" w:hint="cs"/>
                <w:b/>
                <w:bCs/>
                <w:sz w:val="24"/>
                <w:szCs w:val="24"/>
                <w:rtl/>
              </w:rPr>
              <w:t>رادیو گرافی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132BDC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نصب مخزن ناك اوت درام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132BDC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نصب قطعات  ناك اوت درام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132BDC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نصب تاسیسات جانبی  ناك اوت درام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132BDC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نصب پایپرک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132BDC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eastAsia"/>
                <w:b/>
                <w:bCs/>
                <w:sz w:val="24"/>
                <w:szCs w:val="24"/>
                <w:rtl/>
              </w:rPr>
              <w:t>کار با ماشین آلات نصب پایپرک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2500A2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عمليات </w:t>
            </w:r>
            <w:proofErr w:type="spellStart"/>
            <w:r w:rsidRPr="002C3B00">
              <w:rPr>
                <w:rFonts w:asciiTheme="majorBidi" w:hAnsiTheme="majorBidi" w:cs="B Nazanin"/>
                <w:b/>
                <w:bCs/>
              </w:rPr>
              <w:t>Tie_In</w:t>
            </w:r>
            <w:proofErr w:type="spellEnd"/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برش سرد با دستگا ه </w:t>
            </w:r>
            <w:r w:rsidRPr="002C3B00">
              <w:rPr>
                <w:rFonts w:cs="B Nazanin"/>
                <w:b/>
                <w:bCs/>
              </w:rPr>
              <w:t>Cold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2C3B00">
              <w:rPr>
                <w:rFonts w:cs="B Nazanin"/>
                <w:b/>
                <w:bCs/>
              </w:rPr>
              <w:t>cutter</w:t>
            </w:r>
            <w:r w:rsidRPr="002C3B00">
              <w:rPr>
                <w:rFonts w:cs="B Titr" w:hint="cs"/>
                <w:b/>
                <w:bCs/>
                <w:rtl/>
              </w:rPr>
              <w:t xml:space="preserve"> </w:t>
            </w:r>
            <w:r w:rsidRPr="002C3B0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40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2500A2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عمليات 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Tie-In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گچ پلاك</w:t>
            </w:r>
          </w:p>
        </w:tc>
      </w:tr>
      <w:tr w:rsidR="00D65244" w:rsidRPr="00984A09" w:rsidTr="002C3B00">
        <w:trPr>
          <w:trHeight w:val="427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41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DD387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عمليات 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Tie-In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)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سند بلاست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(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42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E37752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عمليات 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Tie-In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)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عایق کاری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(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43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E37752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راه اندازی و انجام تست بر روی بویلر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44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E37752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راه اندازي بويلر(شرایط اضطراری)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D76CBD" w:rsidRDefault="00D65244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16-</w:t>
            </w:r>
            <w:r w:rsidR="00D76CBD"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45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2C3B00" w:rsidRDefault="00E37752" w:rsidP="00D906C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پیگ </w:t>
            </w:r>
            <w:r w:rsidR="00D906C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رانی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(</w:t>
            </w:r>
            <w:r w:rsidRPr="002C3B00">
              <w:rPr>
                <w:rFonts w:cs="B Nazanin"/>
                <w:b/>
                <w:bCs/>
                <w:sz w:val="24"/>
                <w:szCs w:val="24"/>
              </w:rPr>
              <w:t>pigging</w:t>
            </w:r>
            <w:r w:rsidRPr="002C3B00">
              <w:rPr>
                <w:rFonts w:cs="B Titr" w:hint="cs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D65244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65244" w:rsidRPr="00984A09" w:rsidRDefault="00D65244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65244" w:rsidRPr="00984A09" w:rsidRDefault="00D65244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2C3B00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تهيه و نصب تاسيسات برق ساختمان، صنعتي 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22A5D">
              <w:rPr>
                <w:rFonts w:cs="B Nazanin" w:hint="cs"/>
                <w:b/>
                <w:bCs/>
                <w:sz w:val="24"/>
                <w:szCs w:val="24"/>
                <w:rtl/>
              </w:rPr>
              <w:t>نصب لامپ رشته ای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10CAB">
              <w:rPr>
                <w:rFonts w:cs="B Nazanin" w:hint="cs"/>
                <w:b/>
                <w:bCs/>
                <w:sz w:val="24"/>
                <w:szCs w:val="24"/>
                <w:rtl/>
              </w:rPr>
              <w:t>نصب انواع کلید وپریز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B6208">
              <w:rPr>
                <w:rFonts w:cs="B Nazanin" w:hint="cs"/>
                <w:b/>
                <w:bCs/>
                <w:sz w:val="24"/>
                <w:szCs w:val="24"/>
                <w:rtl/>
              </w:rPr>
              <w:t>لوله کشی روکار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برق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B6E95">
              <w:rPr>
                <w:rFonts w:cs="B Nazanin" w:hint="cs"/>
                <w:b/>
                <w:bCs/>
                <w:sz w:val="24"/>
                <w:szCs w:val="24"/>
                <w:rtl/>
              </w:rPr>
              <w:t>نصب تابلو برق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44356">
              <w:rPr>
                <w:rFonts w:ascii="Arial" w:hAnsi="Arial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نصب کلید تبدیل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F62F2">
              <w:rPr>
                <w:rFonts w:ascii="Arial" w:hAnsi="Arial" w:cs="B Nazanin" w:hint="cs"/>
                <w:b/>
                <w:bCs/>
                <w:sz w:val="24"/>
                <w:szCs w:val="24"/>
                <w:rtl/>
              </w:rPr>
              <w:t xml:space="preserve">نصب </w:t>
            </w:r>
            <w:r>
              <w:rPr>
                <w:rFonts w:ascii="Arial" w:hAnsi="Arial" w:cs="B Nazanin" w:hint="cs"/>
                <w:b/>
                <w:bCs/>
                <w:sz w:val="24"/>
                <w:szCs w:val="24"/>
                <w:rtl/>
              </w:rPr>
              <w:t>کلیدمحافظ جان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117E8">
              <w:rPr>
                <w:rFonts w:cs="B Nazanin" w:hint="cs"/>
                <w:b/>
                <w:bCs/>
                <w:sz w:val="24"/>
                <w:szCs w:val="24"/>
                <w:rtl/>
              </w:rPr>
              <w:t>نصب جعبه تقسیم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65DD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کنتور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50F0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دربازکن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تصویری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17-10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autoSpaceDE w:val="0"/>
              <w:autoSpaceDN w:val="0"/>
              <w:bidi/>
              <w:adjustRightInd w:val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</w:t>
            </w:r>
            <w:r w:rsidRPr="005C4B9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صب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دتکتورها و وسایل اعلام حریق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17-11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50703">
              <w:rPr>
                <w:rFonts w:cs="B Nazanin" w:hint="cs"/>
                <w:b/>
                <w:bCs/>
                <w:sz w:val="24"/>
                <w:szCs w:val="24"/>
                <w:rtl/>
              </w:rPr>
              <w:t>نصب سیستم اطفای حریق</w:t>
            </w:r>
            <w:r w:rsidRPr="00650703">
              <w:rPr>
                <w:rFonts w:cs="B Nazanin"/>
                <w:b/>
                <w:bCs/>
              </w:rPr>
              <w:t>CO2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17-12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2D40F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D40F9">
              <w:rPr>
                <w:rFonts w:cs="B Nazanin" w:hint="cs"/>
                <w:b/>
                <w:bCs/>
                <w:sz w:val="24"/>
                <w:szCs w:val="24"/>
                <w:rtl/>
              </w:rPr>
              <w:t>سرویس دوره ای تابلو برق</w:t>
            </w:r>
            <w:r w:rsidRPr="002D40F9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17-13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C044A">
              <w:rPr>
                <w:rFonts w:cs="B Nazanin" w:hint="cs"/>
                <w:b/>
                <w:bCs/>
                <w:sz w:val="24"/>
                <w:szCs w:val="24"/>
                <w:rtl/>
              </w:rPr>
              <w:t>لوله گذاری توکارونصب سیم هاو کابل ها</w:t>
            </w:r>
            <w:r w:rsidRPr="00DA2C2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E55C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</w:t>
            </w: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ترانس برق در ارتفاع                                                                                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>سیم پیچی موتور</w:t>
            </w:r>
            <w:r w:rsidRPr="000413B0">
              <w:rPr>
                <w:rFonts w:cs="B Nazanin" w:hint="cs"/>
                <w:b/>
                <w:bCs/>
                <w:rtl/>
              </w:rPr>
              <w:t xml:space="preserve">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سینی کابل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تابلو برق                                      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مولد برق                                      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بي برق نمودن  فیدر                                         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>بي برق نمودن  باس بار  ولتاژ بالا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و راه اندازي كمپرسور  </w:t>
            </w:r>
          </w:p>
        </w:tc>
      </w:tr>
      <w:tr w:rsidR="00D76CBD" w:rsidRPr="00984A09" w:rsidTr="0099585B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D76CBD" w:rsidRPr="000413B0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0413B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نصب تابلو </w:t>
            </w:r>
            <w:r w:rsidRPr="000413B0">
              <w:rPr>
                <w:rFonts w:cs="B Nazanin" w:hint="cs"/>
                <w:b/>
                <w:bCs/>
                <w:sz w:val="24"/>
                <w:szCs w:val="24"/>
              </w:rPr>
              <w:t>ups</w:t>
            </w:r>
          </w:p>
        </w:tc>
      </w:tr>
      <w:tr w:rsidR="00D76CBD" w:rsidRPr="00984A09" w:rsidTr="0099585B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17-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  <w:vAlign w:val="center"/>
          </w:tcPr>
          <w:p w:rsidR="00D76CBD" w:rsidRPr="00984A09" w:rsidRDefault="00D76CBD" w:rsidP="0099585B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71BE2">
              <w:rPr>
                <w:rFonts w:cs="B Nazanin" w:hint="cs"/>
                <w:b/>
                <w:bCs/>
                <w:sz w:val="24"/>
                <w:szCs w:val="24"/>
                <w:rtl/>
              </w:rPr>
              <w:t>تعمیرهواسازها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D76CBD" w:rsidRDefault="00D76CBD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17-24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2C3B00" w:rsidRDefault="00DB2040" w:rsidP="00D76CB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حمل و نقل پکیچ توربو کمپرسور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D76CBD" w:rsidRDefault="00D76CBD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17-25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2C3B00" w:rsidRDefault="00DB2040" w:rsidP="00D76CB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نصب  توربو کمپرسور در جایگاه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D76CBD" w:rsidRDefault="00D76CBD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17-26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2C3B00" w:rsidRDefault="00DB2040" w:rsidP="00D76CB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کشیدن کابل های  توربو کمپرسور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76CB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76CB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D76CBD" w:rsidRDefault="00D76CBD" w:rsidP="00D76CBD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D76CBD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17-27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2C3B00" w:rsidRDefault="00DB2040" w:rsidP="00D76CB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انجام تنظیم ها و کنترل های لازم  در</w:t>
            </w:r>
            <w:r w:rsidRPr="002C3B0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نصب  توربو کمپرسور</w:t>
            </w:r>
          </w:p>
        </w:tc>
      </w:tr>
      <w:tr w:rsidR="00D76CB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D76CBD" w:rsidRPr="00984A09" w:rsidRDefault="00D76CBD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D76CBD" w:rsidRPr="00984A09" w:rsidRDefault="00D76CBD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کار با ماشين آلات، جابجايي و حمل و نقل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کاميون باري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کاميون تانکر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سواري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و اپراتوري لودر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رانندگي و اپراتوري گريدر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02032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02032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و اپراتوري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402032">
              <w:rPr>
                <w:rFonts w:cs="B Nazanin" w:hint="cs"/>
                <w:b/>
                <w:bCs/>
                <w:sz w:val="24"/>
                <w:szCs w:val="24"/>
                <w:rtl/>
              </w:rPr>
              <w:t>غلطک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02032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02032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و اپراتوري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402032">
              <w:rPr>
                <w:rFonts w:cs="B Nazanin" w:hint="cs"/>
                <w:b/>
                <w:bCs/>
                <w:sz w:val="24"/>
                <w:szCs w:val="24"/>
                <w:rtl/>
              </w:rPr>
              <w:t>جرثقيل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02032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02032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رانندگي و اپراتوري بلدوزر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02032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02032">
              <w:rPr>
                <w:rFonts w:cs="B Nazanin" w:hint="cs"/>
                <w:b/>
                <w:bCs/>
                <w:sz w:val="24"/>
                <w:szCs w:val="24"/>
                <w:rtl/>
              </w:rPr>
              <w:t>اپراتوري بچينگ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18-10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اپراتوري دامپر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18-11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سرویس ونگهداری ماشین آلات (شارژ باطری) 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18-12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سرویس ونگهداری ماشین آلات ( تعمیرات مکانیکی)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18-13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>سرویس ونگهداری ماشین آلات ( تعویض تایر)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>سرویس ونگهداری ماشین آلات ( تعویض روغن)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>سرویس ونگهداری ماشین آلات (نقاشی و صافکاری خودرو )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>ریگری جرثقیل</w:t>
            </w:r>
            <w:r w:rsidRPr="0045669D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رانندگی واپراتوری بیل مکانیکی</w:t>
            </w:r>
            <w:r w:rsidRPr="0045669D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 w:rsidR="00C15B08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984A09" w:rsidRDefault="00C15B0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15B08" w:rsidRPr="00984A09" w:rsidRDefault="00C15B0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4"/>
                <w:szCs w:val="24"/>
                <w:rtl/>
              </w:rPr>
              <w:t>18-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15B08" w:rsidRPr="0045669D" w:rsidRDefault="00C15B0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5669D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رانندگی لیفتراک</w:t>
            </w:r>
          </w:p>
        </w:tc>
      </w:tr>
      <w:tr w:rsidR="00C615F5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615F5" w:rsidRPr="00984A09" w:rsidRDefault="00C615F5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615F5" w:rsidRPr="00984A09" w:rsidRDefault="00C615F5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C615F5" w:rsidRPr="002F6190" w:rsidRDefault="00404D38" w:rsidP="00404D38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2F6190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18-19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C615F5" w:rsidRPr="002F6190" w:rsidRDefault="00404D3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F6190">
              <w:rPr>
                <w:rFonts w:cs="B Nazanin" w:hint="cs"/>
                <w:b/>
                <w:bCs/>
                <w:sz w:val="24"/>
                <w:szCs w:val="24"/>
                <w:rtl/>
              </w:rPr>
              <w:t>جایگاه سوخت سیار</w:t>
            </w:r>
          </w:p>
        </w:tc>
      </w:tr>
      <w:tr w:rsidR="00404D38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404D38" w:rsidRPr="00984A09" w:rsidRDefault="00404D3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404D38" w:rsidRPr="00984A09" w:rsidRDefault="00404D38" w:rsidP="00D652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404D38" w:rsidRPr="00984A09" w:rsidRDefault="00404D38" w:rsidP="00D65244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404D38" w:rsidRPr="00404D38" w:rsidRDefault="00404D38" w:rsidP="00D65244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29098D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29098D" w:rsidRPr="00984A09" w:rsidRDefault="0029098D" w:rsidP="0029098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29098D" w:rsidRPr="002C3B00" w:rsidRDefault="0029098D" w:rsidP="0029098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شرایط اضطراری  </w:t>
            </w:r>
            <w:r w:rsidRPr="002C3B00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                                  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29098D" w:rsidRPr="002C3B00" w:rsidRDefault="00864719" w:rsidP="00864719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19-1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29098D" w:rsidRPr="002C3B00" w:rsidRDefault="0029098D" w:rsidP="0029098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مانور اطفاء حريق</w:t>
            </w:r>
          </w:p>
        </w:tc>
      </w:tr>
      <w:tr w:rsidR="0029098D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29098D" w:rsidRPr="00984A09" w:rsidRDefault="0029098D" w:rsidP="0029098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29098D" w:rsidRPr="002C3B00" w:rsidRDefault="0029098D" w:rsidP="0029098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29098D" w:rsidRPr="002C3B00" w:rsidRDefault="00864719" w:rsidP="00864719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19-2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29098D" w:rsidRPr="002C3B00" w:rsidRDefault="0029098D" w:rsidP="0029098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sz w:val="24"/>
                <w:szCs w:val="24"/>
                <w:rtl/>
              </w:rPr>
              <w:t>مانور  تجمع افراد</w:t>
            </w:r>
          </w:p>
        </w:tc>
      </w:tr>
      <w:tr w:rsidR="00404D38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404D38" w:rsidRPr="00984A09" w:rsidRDefault="00404D38" w:rsidP="0029098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404D38" w:rsidRPr="002C3B00" w:rsidRDefault="00404D38" w:rsidP="0029098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404D38" w:rsidRPr="002C3B00" w:rsidRDefault="00404D38" w:rsidP="00404D38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19-</w:t>
            </w:r>
            <w:r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404D38" w:rsidRPr="00404D38" w:rsidRDefault="00404D38" w:rsidP="0029098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04D3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پاکسازی </w:t>
            </w:r>
            <w:r w:rsidR="002F619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میدان </w:t>
            </w:r>
            <w:r w:rsidRPr="00404D38">
              <w:rPr>
                <w:rFonts w:cs="B Nazanin" w:hint="cs"/>
                <w:b/>
                <w:bCs/>
                <w:sz w:val="24"/>
                <w:szCs w:val="24"/>
                <w:rtl/>
              </w:rPr>
              <w:t>مین</w:t>
            </w:r>
          </w:p>
        </w:tc>
      </w:tr>
      <w:tr w:rsidR="00404D38" w:rsidRPr="00984A09" w:rsidTr="00C615F5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404D38" w:rsidRPr="00984A09" w:rsidRDefault="00404D38" w:rsidP="0029098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404D38" w:rsidRPr="002C3B00" w:rsidRDefault="00404D38" w:rsidP="0029098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dashed" w:sz="2" w:space="0" w:color="BFBFBF" w:themeColor="background1" w:themeShade="BF"/>
              <w:right w:val="single" w:sz="4" w:space="0" w:color="auto"/>
            </w:tcBorders>
          </w:tcPr>
          <w:p w:rsidR="00404D38" w:rsidRPr="002C3B00" w:rsidRDefault="00404D38" w:rsidP="00864719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dashed" w:sz="2" w:space="0" w:color="BFBFBF" w:themeColor="background1" w:themeShade="BF"/>
              <w:right w:val="single" w:sz="4" w:space="0" w:color="000000" w:themeColor="text1"/>
            </w:tcBorders>
          </w:tcPr>
          <w:p w:rsidR="00404D38" w:rsidRPr="002C3B00" w:rsidRDefault="00404D38" w:rsidP="0029098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29098D" w:rsidRPr="00984A09" w:rsidTr="00D65244">
        <w:trPr>
          <w:trHeight w:val="276"/>
        </w:trPr>
        <w:tc>
          <w:tcPr>
            <w:tcW w:w="1276" w:type="dxa"/>
            <w:tcBorders>
              <w:top w:val="dashed" w:sz="2" w:space="0" w:color="BFBFBF" w:themeColor="background1" w:themeShade="BF"/>
              <w:bottom w:val="single" w:sz="4" w:space="0" w:color="000000"/>
              <w:right w:val="single" w:sz="4" w:space="0" w:color="auto"/>
            </w:tcBorders>
          </w:tcPr>
          <w:p w:rsidR="0029098D" w:rsidRPr="00984A09" w:rsidRDefault="0029098D" w:rsidP="0029098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3685" w:type="dxa"/>
            <w:tcBorders>
              <w:top w:val="dashed" w:sz="2" w:space="0" w:color="BFBFBF" w:themeColor="background1" w:themeShade="BF"/>
              <w:left w:val="single" w:sz="4" w:space="0" w:color="auto"/>
              <w:bottom w:val="single" w:sz="4" w:space="0" w:color="000000"/>
              <w:right w:val="single" w:sz="4" w:space="0" w:color="000000" w:themeColor="text1"/>
            </w:tcBorders>
          </w:tcPr>
          <w:p w:rsidR="0029098D" w:rsidRPr="003C7031" w:rsidRDefault="0029098D" w:rsidP="0029098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C7031">
              <w:rPr>
                <w:rFonts w:cs="B Nazanin" w:hint="cs"/>
                <w:b/>
                <w:bCs/>
                <w:sz w:val="24"/>
                <w:szCs w:val="24"/>
                <w:rtl/>
              </w:rPr>
              <w:t>بازرسی و مراجعات</w:t>
            </w:r>
          </w:p>
        </w:tc>
        <w:tc>
          <w:tcPr>
            <w:tcW w:w="1276" w:type="dxa"/>
            <w:tcBorders>
              <w:top w:val="dashed" w:sz="2" w:space="0" w:color="BFBFBF" w:themeColor="background1" w:themeShade="BF"/>
              <w:bottom w:val="single" w:sz="4" w:space="0" w:color="000000"/>
              <w:right w:val="single" w:sz="4" w:space="0" w:color="auto"/>
            </w:tcBorders>
          </w:tcPr>
          <w:p w:rsidR="0029098D" w:rsidRPr="002C3B00" w:rsidRDefault="00864719" w:rsidP="00864719">
            <w:pPr>
              <w:bidi/>
              <w:jc w:val="center"/>
              <w:rPr>
                <w:rFonts w:cs="B Nazanin"/>
                <w:b/>
                <w:bCs/>
                <w:color w:val="FF0000"/>
                <w:sz w:val="24"/>
                <w:szCs w:val="24"/>
                <w:rtl/>
              </w:rPr>
            </w:pPr>
            <w:r w:rsidRPr="002C3B00">
              <w:rPr>
                <w:rFonts w:cs="B Nazanin" w:hint="cs"/>
                <w:b/>
                <w:bCs/>
                <w:color w:val="FF0000"/>
                <w:sz w:val="24"/>
                <w:szCs w:val="24"/>
                <w:rtl/>
              </w:rPr>
              <w:t>20-1</w:t>
            </w:r>
          </w:p>
        </w:tc>
        <w:tc>
          <w:tcPr>
            <w:tcW w:w="4536" w:type="dxa"/>
            <w:tcBorders>
              <w:top w:val="dashed" w:sz="2" w:space="0" w:color="BFBFBF" w:themeColor="background1" w:themeShade="BF"/>
              <w:left w:val="single" w:sz="4" w:space="0" w:color="auto"/>
              <w:bottom w:val="single" w:sz="4" w:space="0" w:color="000000"/>
              <w:right w:val="single" w:sz="4" w:space="0" w:color="000000" w:themeColor="text1"/>
            </w:tcBorders>
          </w:tcPr>
          <w:p w:rsidR="0029098D" w:rsidRPr="003C7031" w:rsidRDefault="002C3B00" w:rsidP="0029098D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C7031">
              <w:rPr>
                <w:rFonts w:cs="B Nazanin" w:hint="cs"/>
                <w:b/>
                <w:bCs/>
                <w:sz w:val="24"/>
                <w:szCs w:val="24"/>
                <w:rtl/>
              </w:rPr>
              <w:t>ب</w:t>
            </w:r>
            <w:r w:rsidR="0029098D" w:rsidRPr="003C7031">
              <w:rPr>
                <w:rFonts w:cs="B Nazanin" w:hint="cs"/>
                <w:b/>
                <w:bCs/>
                <w:sz w:val="24"/>
                <w:szCs w:val="24"/>
                <w:rtl/>
              </w:rPr>
              <w:t>ازرسی و مراجعات</w:t>
            </w:r>
          </w:p>
        </w:tc>
      </w:tr>
    </w:tbl>
    <w:p w:rsidR="00C15B08" w:rsidRDefault="00C15B08" w:rsidP="00C15B08">
      <w:pPr>
        <w:bidi/>
      </w:pPr>
    </w:p>
    <w:sectPr w:rsidR="00C15B08" w:rsidSect="00BD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B08"/>
    <w:rsid w:val="00132BDC"/>
    <w:rsid w:val="0014436F"/>
    <w:rsid w:val="002500A2"/>
    <w:rsid w:val="0029098D"/>
    <w:rsid w:val="002C3B00"/>
    <w:rsid w:val="002F6190"/>
    <w:rsid w:val="003C7031"/>
    <w:rsid w:val="00404D38"/>
    <w:rsid w:val="005D384D"/>
    <w:rsid w:val="005E55CF"/>
    <w:rsid w:val="00605E1D"/>
    <w:rsid w:val="00740B08"/>
    <w:rsid w:val="0076305A"/>
    <w:rsid w:val="00864719"/>
    <w:rsid w:val="0099585B"/>
    <w:rsid w:val="009B5E66"/>
    <w:rsid w:val="00A0009B"/>
    <w:rsid w:val="00B60C2A"/>
    <w:rsid w:val="00BD4322"/>
    <w:rsid w:val="00C15B08"/>
    <w:rsid w:val="00C615F5"/>
    <w:rsid w:val="00D65244"/>
    <w:rsid w:val="00D76CBD"/>
    <w:rsid w:val="00D906CD"/>
    <w:rsid w:val="00DB2040"/>
    <w:rsid w:val="00DD3878"/>
    <w:rsid w:val="00E37752"/>
    <w:rsid w:val="00E949BF"/>
    <w:rsid w:val="00FF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0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08"/>
    <w:pPr>
      <w:tabs>
        <w:tab w:val="center" w:pos="4513"/>
        <w:tab w:val="right" w:pos="902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C15B08"/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5B08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fsc</dc:creator>
  <cp:lastModifiedBy>fsc</cp:lastModifiedBy>
  <cp:revision>19</cp:revision>
  <dcterms:created xsi:type="dcterms:W3CDTF">2013-10-02T08:30:00Z</dcterms:created>
  <dcterms:modified xsi:type="dcterms:W3CDTF">2013-10-08T13:51:00Z</dcterms:modified>
</cp:coreProperties>
</file>