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bidiVisual/>
        <w:tblW w:w="9287" w:type="dxa"/>
        <w:tblLayout w:type="fixed"/>
        <w:tblLook w:val="04A0"/>
      </w:tblPr>
      <w:tblGrid>
        <w:gridCol w:w="742"/>
        <w:gridCol w:w="5035"/>
        <w:gridCol w:w="708"/>
        <w:gridCol w:w="709"/>
        <w:gridCol w:w="709"/>
        <w:gridCol w:w="1384"/>
      </w:tblGrid>
      <w:tr w:rsidR="0036584D" w:rsidRPr="0092174F" w:rsidTr="0036584D">
        <w:tc>
          <w:tcPr>
            <w:tcW w:w="9287" w:type="dxa"/>
            <w:gridSpan w:val="6"/>
            <w:tcBorders>
              <w:top w:val="double" w:sz="4" w:space="0" w:color="auto"/>
              <w:left w:val="double" w:sz="4" w:space="0" w:color="auto"/>
              <w:bottom w:val="double" w:sz="4" w:space="0" w:color="auto"/>
              <w:right w:val="double" w:sz="4" w:space="0" w:color="auto"/>
            </w:tcBorders>
            <w:shd w:val="clear" w:color="auto" w:fill="FFFFFF" w:themeFill="background1"/>
          </w:tcPr>
          <w:p w:rsidR="0036584D" w:rsidRPr="0036584D" w:rsidRDefault="0036584D" w:rsidP="00D579C6">
            <w:pPr>
              <w:spacing w:line="360" w:lineRule="auto"/>
              <w:rPr>
                <w:rFonts w:ascii="Times New Roman" w:hAnsi="Times New Roman" w:cs="B Nazanin"/>
                <w:sz w:val="28"/>
                <w:szCs w:val="28"/>
              </w:rPr>
            </w:pPr>
            <w:r>
              <w:rPr>
                <w:rFonts w:ascii="Arial" w:hAnsi="Arial" w:cs="B Nazanin" w:hint="cs"/>
                <w:sz w:val="28"/>
                <w:szCs w:val="28"/>
                <w:rtl/>
              </w:rPr>
              <w:t>ش</w:t>
            </w:r>
            <w:r w:rsidRPr="0036584D">
              <w:rPr>
                <w:rFonts w:ascii="Arial" w:hAnsi="Arial" w:cs="B Nazanin" w:hint="cs"/>
                <w:sz w:val="28"/>
                <w:szCs w:val="28"/>
                <w:rtl/>
              </w:rPr>
              <w:t>رکت:</w:t>
            </w:r>
            <w:r>
              <w:rPr>
                <w:rFonts w:ascii="Arial" w:hAnsi="Arial" w:cs="B Nazanin" w:hint="cs"/>
                <w:sz w:val="28"/>
                <w:szCs w:val="28"/>
                <w:rtl/>
              </w:rPr>
              <w:t xml:space="preserve">                  </w:t>
            </w:r>
            <w:r w:rsidRPr="0036584D">
              <w:rPr>
                <w:rFonts w:ascii="Arial" w:hAnsi="Arial" w:cs="B Nazanin" w:hint="cs"/>
                <w:sz w:val="28"/>
                <w:szCs w:val="28"/>
                <w:rtl/>
              </w:rPr>
              <w:t>کارگاه/محل کار:</w:t>
            </w:r>
            <w:r>
              <w:rPr>
                <w:rFonts w:ascii="Arial" w:hAnsi="Arial" w:cs="B Nazanin" w:hint="cs"/>
                <w:sz w:val="28"/>
                <w:szCs w:val="28"/>
                <w:rtl/>
              </w:rPr>
              <w:t xml:space="preserve">        </w:t>
            </w:r>
            <w:r w:rsidR="00D579C6">
              <w:rPr>
                <w:rFonts w:ascii="Arial" w:hAnsi="Arial" w:cs="B Nazanin" w:hint="cs"/>
                <w:sz w:val="28"/>
                <w:szCs w:val="28"/>
                <w:rtl/>
              </w:rPr>
              <w:t xml:space="preserve">    </w:t>
            </w:r>
            <w:r>
              <w:rPr>
                <w:rFonts w:ascii="Arial" w:hAnsi="Arial" w:cs="B Nazanin" w:hint="cs"/>
                <w:sz w:val="28"/>
                <w:szCs w:val="28"/>
                <w:rtl/>
              </w:rPr>
              <w:t xml:space="preserve">       </w:t>
            </w:r>
            <w:r w:rsidRPr="0036584D">
              <w:rPr>
                <w:rFonts w:ascii="Times New Roman" w:hAnsi="Times New Roman" w:cs="B Nazanin" w:hint="cs"/>
                <w:sz w:val="28"/>
                <w:szCs w:val="28"/>
                <w:rtl/>
              </w:rPr>
              <w:t>عملیات/فعالیت</w:t>
            </w:r>
            <w:r>
              <w:rPr>
                <w:rFonts w:ascii="Times New Roman" w:hAnsi="Times New Roman" w:cs="B Nazanin" w:hint="cs"/>
                <w:sz w:val="28"/>
                <w:szCs w:val="28"/>
                <w:rtl/>
              </w:rPr>
              <w:t xml:space="preserve">: </w:t>
            </w:r>
            <w:r w:rsidR="00D579C6">
              <w:rPr>
                <w:rFonts w:ascii="Times New Roman" w:hAnsi="Times New Roman" w:cs="B Nazanin" w:hint="cs"/>
                <w:sz w:val="28"/>
                <w:szCs w:val="28"/>
                <w:rtl/>
              </w:rPr>
              <w:t xml:space="preserve"> </w:t>
            </w:r>
            <w:r>
              <w:rPr>
                <w:rFonts w:ascii="Times New Roman" w:hAnsi="Times New Roman" w:cs="B Nazanin" w:hint="cs"/>
                <w:sz w:val="28"/>
                <w:szCs w:val="28"/>
                <w:rtl/>
              </w:rPr>
              <w:t xml:space="preserve">                 </w:t>
            </w:r>
            <w:r w:rsidRPr="0036584D">
              <w:rPr>
                <w:rFonts w:ascii="Arial" w:hAnsi="Arial" w:cs="B Nazanin" w:hint="cs"/>
                <w:sz w:val="28"/>
                <w:szCs w:val="28"/>
                <w:rtl/>
              </w:rPr>
              <w:t>ممیز</w:t>
            </w:r>
            <w:r>
              <w:rPr>
                <w:rFonts w:ascii="Times New Roman" w:hAnsi="Times New Roman" w:cs="B Nazanin" w:hint="cs"/>
                <w:sz w:val="28"/>
                <w:szCs w:val="28"/>
                <w:rtl/>
              </w:rPr>
              <w:t xml:space="preserve">:                                    </w:t>
            </w:r>
          </w:p>
        </w:tc>
      </w:tr>
      <w:tr w:rsidR="0036584D" w:rsidRPr="0092174F" w:rsidTr="00A53AD0">
        <w:tc>
          <w:tcPr>
            <w:tcW w:w="742"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73E3D">
            <w:pPr>
              <w:spacing w:line="360" w:lineRule="auto"/>
              <w:rPr>
                <w:rFonts w:ascii="Arial" w:hAnsi="Arial" w:cs="B Nazanin"/>
                <w:sz w:val="36"/>
                <w:szCs w:val="36"/>
                <w:rtl/>
              </w:rPr>
            </w:pPr>
            <w:r w:rsidRPr="00D91C9D">
              <w:rPr>
                <w:rFonts w:ascii="Arial" w:hAnsi="Arial" w:cs="B Nazanin" w:hint="cs"/>
                <w:sz w:val="28"/>
                <w:szCs w:val="28"/>
                <w:rtl/>
              </w:rPr>
              <w:t>ر</w:t>
            </w:r>
            <w:r>
              <w:rPr>
                <w:rFonts w:ascii="Arial" w:hAnsi="Arial" w:cs="B Nazanin" w:hint="cs"/>
                <w:sz w:val="28"/>
                <w:szCs w:val="28"/>
                <w:rtl/>
              </w:rPr>
              <w:t>د</w:t>
            </w:r>
            <w:r w:rsidRPr="00D91C9D">
              <w:rPr>
                <w:rFonts w:ascii="Arial" w:hAnsi="Arial" w:cs="B Nazanin" w:hint="cs"/>
                <w:sz w:val="28"/>
                <w:szCs w:val="28"/>
                <w:rtl/>
              </w:rPr>
              <w:t>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73E3D">
            <w:pPr>
              <w:spacing w:line="360" w:lineRule="auto"/>
              <w:jc w:val="center"/>
              <w:rPr>
                <w:rFonts w:ascii="Arial" w:hAnsi="Arial" w:cs="B Nazanin"/>
                <w:sz w:val="36"/>
                <w:szCs w:val="36"/>
                <w:rtl/>
              </w:rPr>
            </w:pPr>
            <w:r w:rsidRPr="00D91C9D">
              <w:rPr>
                <w:rFonts w:ascii="Arial" w:hAnsi="Arial" w:cs="B Nazanin" w:hint="cs"/>
                <w:sz w:val="28"/>
                <w:szCs w:val="28"/>
                <w:rtl/>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73E3D">
            <w:pPr>
              <w:spacing w:line="360" w:lineRule="auto"/>
              <w:jc w:val="center"/>
              <w:rPr>
                <w:rFonts w:ascii="Arial" w:hAnsi="Arial" w:cs="B Nazanin"/>
                <w:sz w:val="28"/>
                <w:szCs w:val="28"/>
                <w:rtl/>
              </w:rPr>
            </w:pPr>
            <w:r w:rsidRPr="00D91C9D">
              <w:rPr>
                <w:rFonts w:ascii="Arial" w:hAnsi="Arial" w:cs="B Nazanin" w:hint="cs"/>
                <w:sz w:val="28"/>
                <w:szCs w:val="28"/>
                <w:rtl/>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73E3D">
            <w:pPr>
              <w:spacing w:line="360" w:lineRule="auto"/>
              <w:jc w:val="center"/>
              <w:rPr>
                <w:rFonts w:ascii="Arial" w:hAnsi="Arial" w:cs="B Nazanin"/>
                <w:sz w:val="28"/>
                <w:szCs w:val="28"/>
                <w:rtl/>
              </w:rPr>
            </w:pPr>
            <w:r w:rsidRPr="00D91C9D">
              <w:rPr>
                <w:rFonts w:ascii="Arial" w:hAnsi="Arial" w:cs="B Nazanin" w:hint="cs"/>
                <w:sz w:val="28"/>
                <w:szCs w:val="28"/>
                <w:rtl/>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36584D" w:rsidRPr="00045EC3" w:rsidRDefault="0036584D" w:rsidP="00A73E3D">
            <w:pPr>
              <w:spacing w:line="360" w:lineRule="auto"/>
              <w:jc w:val="center"/>
              <w:rPr>
                <w:rFonts w:ascii="Times New Roman" w:hAnsi="Times New Roman" w:cs="Times New Roman"/>
                <w:sz w:val="24"/>
                <w:szCs w:val="24"/>
              </w:rPr>
            </w:pPr>
            <w:r w:rsidRPr="00045EC3">
              <w:rPr>
                <w:rFonts w:ascii="Times New Roman" w:hAnsi="Times New Roman" w:cs="Times New Roman"/>
                <w:sz w:val="24"/>
                <w:szCs w:val="24"/>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36584D" w:rsidRPr="0092174F" w:rsidRDefault="0036584D" w:rsidP="00A73E3D">
            <w:pPr>
              <w:spacing w:line="360" w:lineRule="auto"/>
              <w:jc w:val="center"/>
              <w:rPr>
                <w:rFonts w:ascii="Arial" w:hAnsi="Arial" w:cs="B Nazanin"/>
                <w:sz w:val="28"/>
                <w:szCs w:val="28"/>
              </w:rPr>
            </w:pPr>
            <w:r w:rsidRPr="0092174F">
              <w:rPr>
                <w:rFonts w:ascii="Arial" w:hAnsi="Arial" w:cs="B Nazanin" w:hint="cs"/>
                <w:sz w:val="28"/>
                <w:szCs w:val="28"/>
                <w:rtl/>
              </w:rPr>
              <w:t>توضیحات</w:t>
            </w:r>
          </w:p>
        </w:tc>
      </w:tr>
      <w:tr w:rsidR="0036584D" w:rsidRPr="00D91C9D" w:rsidTr="00126576">
        <w:tc>
          <w:tcPr>
            <w:tcW w:w="742" w:type="dxa"/>
            <w:tcBorders>
              <w:top w:val="double" w:sz="4" w:space="0" w:color="auto"/>
              <w:left w:val="double" w:sz="4" w:space="0" w:color="auto"/>
            </w:tcBorders>
            <w:vAlign w:val="center"/>
          </w:tcPr>
          <w:p w:rsidR="0036584D" w:rsidRPr="00D91C9D" w:rsidRDefault="0036584D" w:rsidP="00126576">
            <w:pPr>
              <w:spacing w:line="360" w:lineRule="auto"/>
              <w:jc w:val="center"/>
              <w:rPr>
                <w:rFonts w:ascii="Arial" w:hAnsi="Arial" w:cs="B Nazanin"/>
                <w:sz w:val="28"/>
                <w:szCs w:val="28"/>
                <w:rtl/>
              </w:rPr>
            </w:pPr>
            <w:r>
              <w:rPr>
                <w:rFonts w:ascii="Arial" w:hAnsi="Arial" w:cs="B Nazanin" w:hint="cs"/>
                <w:sz w:val="28"/>
                <w:szCs w:val="28"/>
                <w:rtl/>
              </w:rPr>
              <w:t>1</w:t>
            </w:r>
          </w:p>
        </w:tc>
        <w:tc>
          <w:tcPr>
            <w:tcW w:w="5035" w:type="dxa"/>
            <w:tcBorders>
              <w:top w:val="double" w:sz="4" w:space="0" w:color="auto"/>
            </w:tcBorders>
            <w:vAlign w:val="center"/>
          </w:tcPr>
          <w:p w:rsidR="0036584D" w:rsidRPr="003139D3" w:rsidRDefault="0036584D" w:rsidP="00AD21A5">
            <w:pPr>
              <w:spacing w:line="360" w:lineRule="auto"/>
              <w:jc w:val="lowKashida"/>
              <w:rPr>
                <w:rFonts w:ascii="Arial" w:hAnsi="Arial" w:cs="B Nazanin"/>
                <w:sz w:val="24"/>
                <w:szCs w:val="24"/>
                <w:rtl/>
              </w:rPr>
            </w:pPr>
            <w:r>
              <w:rPr>
                <w:rFonts w:ascii="Arial" w:hAnsi="Arial" w:cs="B Nazanin" w:hint="cs"/>
                <w:sz w:val="24"/>
                <w:szCs w:val="24"/>
                <w:rtl/>
              </w:rPr>
              <w:t>آيا قبل از اينكه تست فشار آغاز گردد عمليات لوله گذاري به اتمام رسيده است؟</w:t>
            </w:r>
          </w:p>
        </w:tc>
        <w:tc>
          <w:tcPr>
            <w:tcW w:w="708" w:type="dxa"/>
            <w:tcBorders>
              <w:top w:val="double" w:sz="4" w:space="0" w:color="auto"/>
            </w:tcBorders>
          </w:tcPr>
          <w:p w:rsidR="0036584D" w:rsidRPr="00D91C9D" w:rsidRDefault="0036584D" w:rsidP="00A4718F">
            <w:pPr>
              <w:spacing w:line="360" w:lineRule="auto"/>
              <w:rPr>
                <w:rFonts w:ascii="Arial" w:hAnsi="Arial" w:cs="B Nazanin"/>
                <w:sz w:val="36"/>
                <w:szCs w:val="36"/>
                <w:rtl/>
              </w:rPr>
            </w:pPr>
          </w:p>
        </w:tc>
        <w:tc>
          <w:tcPr>
            <w:tcW w:w="709" w:type="dxa"/>
            <w:tcBorders>
              <w:top w:val="double" w:sz="4" w:space="0" w:color="auto"/>
            </w:tcBorders>
          </w:tcPr>
          <w:p w:rsidR="0036584D" w:rsidRPr="00D91C9D" w:rsidRDefault="0036584D" w:rsidP="00A4718F">
            <w:pPr>
              <w:spacing w:line="360"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126576">
        <w:tc>
          <w:tcPr>
            <w:tcW w:w="742" w:type="dxa"/>
            <w:tcBorders>
              <w:left w:val="double" w:sz="4" w:space="0" w:color="auto"/>
            </w:tcBorders>
            <w:vAlign w:val="center"/>
          </w:tcPr>
          <w:p w:rsidR="0036584D" w:rsidRPr="00126576" w:rsidRDefault="0036584D" w:rsidP="00126576">
            <w:pPr>
              <w:spacing w:line="360" w:lineRule="auto"/>
              <w:jc w:val="center"/>
              <w:rPr>
                <w:rFonts w:ascii="Arial" w:hAnsi="Arial" w:cs="B Nazanin"/>
                <w:sz w:val="28"/>
                <w:szCs w:val="28"/>
                <w:rtl/>
              </w:rPr>
            </w:pPr>
            <w:r>
              <w:rPr>
                <w:rFonts w:ascii="Arial" w:hAnsi="Arial" w:cs="B Nazanin" w:hint="cs"/>
                <w:sz w:val="28"/>
                <w:szCs w:val="28"/>
                <w:rtl/>
              </w:rPr>
              <w:t>2</w:t>
            </w:r>
          </w:p>
        </w:tc>
        <w:tc>
          <w:tcPr>
            <w:tcW w:w="5035" w:type="dxa"/>
            <w:vAlign w:val="center"/>
          </w:tcPr>
          <w:p w:rsidR="0036584D" w:rsidRPr="003139D3" w:rsidRDefault="0036584D" w:rsidP="00AD21A5">
            <w:pPr>
              <w:spacing w:line="360" w:lineRule="auto"/>
              <w:jc w:val="lowKashida"/>
              <w:rPr>
                <w:rFonts w:ascii="Arial" w:hAnsi="Arial" w:cs="B Nazanin"/>
                <w:sz w:val="24"/>
                <w:szCs w:val="24"/>
                <w:rtl/>
              </w:rPr>
            </w:pPr>
            <w:r>
              <w:rPr>
                <w:rFonts w:ascii="Arial" w:hAnsi="Arial" w:cs="B Nazanin" w:hint="cs"/>
                <w:sz w:val="24"/>
                <w:szCs w:val="24"/>
                <w:rtl/>
              </w:rPr>
              <w:t>آيا خطوط لوله مورد آزمايش در عمق بيش از 40 سانتيمتري خاك مدفون مي باشند؟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126576">
        <w:tc>
          <w:tcPr>
            <w:tcW w:w="742" w:type="dxa"/>
            <w:tcBorders>
              <w:left w:val="double" w:sz="4" w:space="0" w:color="auto"/>
            </w:tcBorders>
            <w:vAlign w:val="center"/>
          </w:tcPr>
          <w:p w:rsidR="0036584D" w:rsidRPr="00D91C9D" w:rsidRDefault="0036584D" w:rsidP="00126576">
            <w:pPr>
              <w:spacing w:line="360" w:lineRule="auto"/>
              <w:jc w:val="center"/>
              <w:rPr>
                <w:rFonts w:ascii="Arial" w:hAnsi="Arial" w:cs="B Nazanin"/>
                <w:sz w:val="28"/>
                <w:szCs w:val="28"/>
                <w:rtl/>
              </w:rPr>
            </w:pPr>
            <w:r>
              <w:rPr>
                <w:rFonts w:ascii="Arial" w:hAnsi="Arial" w:cs="B Nazanin" w:hint="cs"/>
                <w:sz w:val="28"/>
                <w:szCs w:val="28"/>
                <w:rtl/>
              </w:rPr>
              <w:t>3</w:t>
            </w:r>
          </w:p>
        </w:tc>
        <w:tc>
          <w:tcPr>
            <w:tcW w:w="5035" w:type="dxa"/>
            <w:vAlign w:val="center"/>
          </w:tcPr>
          <w:p w:rsidR="0036584D" w:rsidRPr="003139D3" w:rsidRDefault="0036584D" w:rsidP="00AD21A5">
            <w:pPr>
              <w:spacing w:line="360" w:lineRule="auto"/>
              <w:jc w:val="lowKashida"/>
              <w:rPr>
                <w:rFonts w:ascii="Arial" w:hAnsi="Arial" w:cs="B Nazanin"/>
                <w:sz w:val="24"/>
                <w:szCs w:val="24"/>
                <w:rtl/>
              </w:rPr>
            </w:pPr>
            <w:r>
              <w:rPr>
                <w:rFonts w:ascii="Arial" w:hAnsi="Arial" w:cs="B Nazanin" w:hint="cs"/>
                <w:sz w:val="24"/>
                <w:szCs w:val="24"/>
                <w:rtl/>
              </w:rPr>
              <w:t>آيا خط لوله به صورت مقطع به مقطع و قبل از اتصال نهايي شيرهاي مسدود كننده مورد آزمايش ايستايي قرار مي گيرد؟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126576">
        <w:tc>
          <w:tcPr>
            <w:tcW w:w="742" w:type="dxa"/>
            <w:tcBorders>
              <w:left w:val="double" w:sz="4" w:space="0" w:color="auto"/>
            </w:tcBorders>
            <w:vAlign w:val="center"/>
          </w:tcPr>
          <w:p w:rsidR="0036584D" w:rsidRDefault="0036584D" w:rsidP="00126576">
            <w:pPr>
              <w:spacing w:line="360" w:lineRule="auto"/>
              <w:jc w:val="center"/>
              <w:rPr>
                <w:rFonts w:ascii="Arial" w:hAnsi="Arial" w:cs="B Nazanin"/>
                <w:sz w:val="28"/>
                <w:szCs w:val="28"/>
                <w:rtl/>
              </w:rPr>
            </w:pPr>
            <w:r>
              <w:rPr>
                <w:rFonts w:ascii="Arial" w:hAnsi="Arial" w:cs="B Nazanin" w:hint="cs"/>
                <w:sz w:val="28"/>
                <w:szCs w:val="28"/>
                <w:rtl/>
              </w:rPr>
              <w:t>4</w:t>
            </w:r>
          </w:p>
        </w:tc>
        <w:tc>
          <w:tcPr>
            <w:tcW w:w="5035" w:type="dxa"/>
            <w:vAlign w:val="center"/>
          </w:tcPr>
          <w:p w:rsidR="0036584D" w:rsidRDefault="0036584D" w:rsidP="00AD21A5">
            <w:pPr>
              <w:spacing w:line="360" w:lineRule="auto"/>
              <w:jc w:val="lowKashida"/>
              <w:rPr>
                <w:rFonts w:ascii="Arial" w:hAnsi="Arial" w:cs="B Nazanin"/>
                <w:sz w:val="24"/>
                <w:szCs w:val="24"/>
                <w:rtl/>
              </w:rPr>
            </w:pPr>
            <w:r>
              <w:rPr>
                <w:rFonts w:ascii="Arial" w:hAnsi="Arial" w:cs="B Nazanin" w:hint="cs"/>
                <w:sz w:val="24"/>
                <w:szCs w:val="24"/>
                <w:rtl/>
              </w:rPr>
              <w:t>آيا طول قطعات طبق نظر نماينده كارفرما و با توجه به كيفيت و اطمينان كامل نتايج آزمايش انتخاب شده است؟</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126576">
        <w:tc>
          <w:tcPr>
            <w:tcW w:w="742" w:type="dxa"/>
            <w:tcBorders>
              <w:left w:val="double" w:sz="4" w:space="0" w:color="auto"/>
            </w:tcBorders>
            <w:vAlign w:val="center"/>
          </w:tcPr>
          <w:p w:rsidR="0036584D" w:rsidRDefault="0036584D" w:rsidP="00126576">
            <w:pPr>
              <w:spacing w:line="360" w:lineRule="auto"/>
              <w:jc w:val="center"/>
              <w:rPr>
                <w:rFonts w:ascii="Arial" w:hAnsi="Arial" w:cs="B Nazanin"/>
                <w:sz w:val="28"/>
                <w:szCs w:val="28"/>
                <w:rtl/>
              </w:rPr>
            </w:pPr>
            <w:r>
              <w:rPr>
                <w:rFonts w:ascii="Arial" w:hAnsi="Arial" w:cs="B Nazanin" w:hint="cs"/>
                <w:sz w:val="28"/>
                <w:szCs w:val="28"/>
                <w:rtl/>
              </w:rPr>
              <w:t>5</w:t>
            </w:r>
          </w:p>
        </w:tc>
        <w:tc>
          <w:tcPr>
            <w:tcW w:w="5035" w:type="dxa"/>
            <w:vAlign w:val="center"/>
          </w:tcPr>
          <w:p w:rsidR="0036584D" w:rsidRDefault="0036584D" w:rsidP="00AD21A5">
            <w:pPr>
              <w:spacing w:line="360" w:lineRule="auto"/>
              <w:jc w:val="lowKashida"/>
              <w:rPr>
                <w:rFonts w:ascii="Arial" w:hAnsi="Arial" w:cs="B Nazanin"/>
                <w:sz w:val="24"/>
                <w:szCs w:val="24"/>
                <w:rtl/>
              </w:rPr>
            </w:pPr>
            <w:r>
              <w:rPr>
                <w:rFonts w:ascii="Arial" w:hAnsi="Arial" w:cs="B Nazanin" w:hint="cs"/>
                <w:sz w:val="24"/>
                <w:szCs w:val="24"/>
                <w:rtl/>
              </w:rPr>
              <w:t>آيا طول قطعات خط لوله انتخاب شده جهت انجام تست كمتر از 20 كيلومتر مي باشد؟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126576">
        <w:tc>
          <w:tcPr>
            <w:tcW w:w="742" w:type="dxa"/>
            <w:tcBorders>
              <w:left w:val="double" w:sz="4" w:space="0" w:color="auto"/>
            </w:tcBorders>
            <w:vAlign w:val="center"/>
          </w:tcPr>
          <w:p w:rsidR="0036584D" w:rsidRDefault="0036584D" w:rsidP="00126576">
            <w:pPr>
              <w:spacing w:line="360" w:lineRule="auto"/>
              <w:jc w:val="center"/>
              <w:rPr>
                <w:rFonts w:ascii="Arial" w:hAnsi="Arial" w:cs="B Nazanin"/>
                <w:sz w:val="28"/>
                <w:szCs w:val="28"/>
                <w:rtl/>
              </w:rPr>
            </w:pPr>
            <w:r>
              <w:rPr>
                <w:rFonts w:ascii="Arial" w:hAnsi="Arial" w:cs="B Nazanin" w:hint="cs"/>
                <w:sz w:val="28"/>
                <w:szCs w:val="28"/>
                <w:rtl/>
              </w:rPr>
              <w:t>6</w:t>
            </w:r>
          </w:p>
        </w:tc>
        <w:tc>
          <w:tcPr>
            <w:tcW w:w="5035" w:type="dxa"/>
            <w:vAlign w:val="center"/>
          </w:tcPr>
          <w:p w:rsidR="0036584D" w:rsidRDefault="0036584D" w:rsidP="00AD21A5">
            <w:pPr>
              <w:spacing w:line="360" w:lineRule="auto"/>
              <w:jc w:val="lowKashida"/>
              <w:rPr>
                <w:rFonts w:ascii="Arial" w:hAnsi="Arial" w:cs="B Nazanin"/>
                <w:sz w:val="24"/>
                <w:szCs w:val="24"/>
                <w:rtl/>
              </w:rPr>
            </w:pPr>
            <w:r>
              <w:rPr>
                <w:rFonts w:ascii="Arial" w:hAnsi="Arial" w:cs="B Nazanin" w:hint="cs"/>
                <w:sz w:val="24"/>
                <w:szCs w:val="24"/>
                <w:rtl/>
              </w:rPr>
              <w:t>آيا تجهيزات جدا كننده قطعات تست يا تجهيزات اتصال موقت داراي گواهينامه آزمون هيدرواستاتيك با حداقل فشار 1.25 برابر فشار خط (</w:t>
            </w:r>
            <w:r w:rsidRPr="00AE606D">
              <w:rPr>
                <w:rFonts w:asciiTheme="majorBidi" w:hAnsiTheme="majorBidi" w:cstheme="majorBidi"/>
                <w:sz w:val="24"/>
                <w:szCs w:val="24"/>
              </w:rPr>
              <w:t>TP</w:t>
            </w:r>
            <w:r>
              <w:rPr>
                <w:rFonts w:ascii="Arial" w:hAnsi="Arial" w:cs="B Nazanin" w:hint="cs"/>
                <w:sz w:val="24"/>
                <w:szCs w:val="24"/>
                <w:rtl/>
              </w:rPr>
              <w:t>) مي باشد؟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126576">
        <w:tc>
          <w:tcPr>
            <w:tcW w:w="742" w:type="dxa"/>
            <w:tcBorders>
              <w:left w:val="double" w:sz="4" w:space="0" w:color="auto"/>
            </w:tcBorders>
            <w:vAlign w:val="center"/>
          </w:tcPr>
          <w:p w:rsidR="0036584D" w:rsidRDefault="0036584D" w:rsidP="00126576">
            <w:pPr>
              <w:spacing w:line="360" w:lineRule="auto"/>
              <w:jc w:val="center"/>
              <w:rPr>
                <w:rFonts w:ascii="Arial" w:hAnsi="Arial" w:cs="B Nazanin"/>
                <w:sz w:val="28"/>
                <w:szCs w:val="28"/>
                <w:rtl/>
              </w:rPr>
            </w:pPr>
            <w:r>
              <w:rPr>
                <w:rFonts w:ascii="Arial" w:hAnsi="Arial" w:cs="B Nazanin" w:hint="cs"/>
                <w:sz w:val="28"/>
                <w:szCs w:val="28"/>
                <w:rtl/>
              </w:rPr>
              <w:t>7</w:t>
            </w:r>
          </w:p>
        </w:tc>
        <w:tc>
          <w:tcPr>
            <w:tcW w:w="5035" w:type="dxa"/>
            <w:vAlign w:val="center"/>
          </w:tcPr>
          <w:p w:rsidR="0036584D" w:rsidRDefault="0036584D" w:rsidP="00AD21A5">
            <w:pPr>
              <w:spacing w:line="360" w:lineRule="auto"/>
              <w:jc w:val="lowKashida"/>
              <w:rPr>
                <w:rFonts w:ascii="Arial" w:hAnsi="Arial" w:cs="B Nazanin"/>
                <w:sz w:val="24"/>
                <w:szCs w:val="24"/>
                <w:rtl/>
              </w:rPr>
            </w:pPr>
            <w:r>
              <w:rPr>
                <w:rFonts w:ascii="Arial" w:hAnsi="Arial" w:cs="B Nazanin" w:hint="cs"/>
                <w:sz w:val="24"/>
                <w:szCs w:val="24"/>
                <w:rtl/>
              </w:rPr>
              <w:t xml:space="preserve">آيا تجهيزات جدا كننده قطعات تست يا تجهيزات اتصال موقت داراي گواهينامه آزمون هاي غير مخرب </w:t>
            </w:r>
            <w:r w:rsidRPr="00AE606D">
              <w:rPr>
                <w:rFonts w:asciiTheme="majorBidi" w:hAnsiTheme="majorBidi" w:cstheme="majorBidi"/>
                <w:sz w:val="24"/>
                <w:szCs w:val="24"/>
              </w:rPr>
              <w:t>RT/PT</w:t>
            </w:r>
            <w:r>
              <w:rPr>
                <w:rFonts w:ascii="Arial" w:hAnsi="Arial" w:cs="B Nazanin" w:hint="cs"/>
                <w:sz w:val="24"/>
                <w:szCs w:val="24"/>
                <w:rtl/>
              </w:rPr>
              <w:t xml:space="preserve"> مي باشند؟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126576">
        <w:tc>
          <w:tcPr>
            <w:tcW w:w="742" w:type="dxa"/>
            <w:tcBorders>
              <w:left w:val="double" w:sz="4" w:space="0" w:color="auto"/>
            </w:tcBorders>
            <w:vAlign w:val="center"/>
          </w:tcPr>
          <w:p w:rsidR="0036584D" w:rsidRDefault="0036584D" w:rsidP="00126576">
            <w:pPr>
              <w:spacing w:line="360" w:lineRule="auto"/>
              <w:jc w:val="center"/>
              <w:rPr>
                <w:rFonts w:ascii="Arial" w:hAnsi="Arial" w:cs="B Nazanin"/>
                <w:sz w:val="28"/>
                <w:szCs w:val="28"/>
                <w:rtl/>
              </w:rPr>
            </w:pPr>
            <w:r>
              <w:rPr>
                <w:rFonts w:ascii="Arial" w:hAnsi="Arial" w:cs="B Nazanin" w:hint="cs"/>
                <w:sz w:val="28"/>
                <w:szCs w:val="28"/>
                <w:rtl/>
              </w:rPr>
              <w:t>8</w:t>
            </w:r>
          </w:p>
        </w:tc>
        <w:tc>
          <w:tcPr>
            <w:tcW w:w="5035" w:type="dxa"/>
            <w:vAlign w:val="center"/>
          </w:tcPr>
          <w:p w:rsidR="0036584D" w:rsidRDefault="0036584D" w:rsidP="00AD21A5">
            <w:pPr>
              <w:spacing w:line="360" w:lineRule="auto"/>
              <w:jc w:val="lowKashida"/>
              <w:rPr>
                <w:rFonts w:ascii="Arial" w:hAnsi="Arial" w:cs="B Nazanin"/>
                <w:sz w:val="24"/>
                <w:szCs w:val="24"/>
                <w:rtl/>
              </w:rPr>
            </w:pPr>
            <w:r>
              <w:rPr>
                <w:rFonts w:ascii="Arial" w:hAnsi="Arial" w:cs="B Nazanin" w:hint="cs"/>
                <w:sz w:val="24"/>
                <w:szCs w:val="24"/>
                <w:rtl/>
              </w:rPr>
              <w:t xml:space="preserve">آيا ضخامت </w:t>
            </w:r>
            <w:r w:rsidRPr="00AE606D">
              <w:rPr>
                <w:rFonts w:asciiTheme="majorBidi" w:hAnsiTheme="majorBidi" w:cstheme="majorBidi"/>
                <w:sz w:val="24"/>
                <w:szCs w:val="24"/>
              </w:rPr>
              <w:t>Header</w:t>
            </w:r>
            <w:r>
              <w:rPr>
                <w:rFonts w:ascii="Arial" w:hAnsi="Arial" w:cs="B Nazanin" w:hint="cs"/>
                <w:sz w:val="24"/>
                <w:szCs w:val="24"/>
                <w:rtl/>
              </w:rPr>
              <w:t>ها حداقل معادل ضخيم ترين لوله مورد استفاده در هر قطعه تحت آزمايش مي باشد؟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126576">
        <w:tc>
          <w:tcPr>
            <w:tcW w:w="742" w:type="dxa"/>
            <w:tcBorders>
              <w:left w:val="double" w:sz="4" w:space="0" w:color="auto"/>
            </w:tcBorders>
            <w:vAlign w:val="center"/>
          </w:tcPr>
          <w:p w:rsidR="0036584D" w:rsidRDefault="0036584D" w:rsidP="00126576">
            <w:pPr>
              <w:spacing w:line="360" w:lineRule="auto"/>
              <w:jc w:val="center"/>
              <w:rPr>
                <w:rFonts w:ascii="Arial" w:hAnsi="Arial" w:cs="B Nazanin"/>
                <w:sz w:val="28"/>
                <w:szCs w:val="28"/>
                <w:rtl/>
              </w:rPr>
            </w:pPr>
            <w:r>
              <w:rPr>
                <w:rFonts w:ascii="Arial" w:hAnsi="Arial" w:cs="B Nazanin" w:hint="cs"/>
                <w:sz w:val="28"/>
                <w:szCs w:val="28"/>
                <w:rtl/>
              </w:rPr>
              <w:t>9</w:t>
            </w:r>
          </w:p>
        </w:tc>
        <w:tc>
          <w:tcPr>
            <w:tcW w:w="5035" w:type="dxa"/>
            <w:vAlign w:val="center"/>
          </w:tcPr>
          <w:p w:rsidR="0036584D" w:rsidRDefault="0036584D" w:rsidP="00AD21A5">
            <w:pPr>
              <w:spacing w:line="360" w:lineRule="auto"/>
              <w:jc w:val="lowKashida"/>
              <w:rPr>
                <w:rFonts w:ascii="Arial" w:hAnsi="Arial" w:cs="B Nazanin"/>
                <w:sz w:val="24"/>
                <w:szCs w:val="24"/>
                <w:rtl/>
              </w:rPr>
            </w:pPr>
            <w:r>
              <w:rPr>
                <w:rFonts w:ascii="Arial" w:hAnsi="Arial" w:cs="B Nazanin" w:hint="cs"/>
                <w:sz w:val="24"/>
                <w:szCs w:val="24"/>
                <w:rtl/>
              </w:rPr>
              <w:t>آيا شيرهاي مونتا</w:t>
            </w:r>
            <w:r w:rsidRPr="00AD21A5">
              <w:rPr>
                <w:rFonts w:ascii="Arial" w:hAnsi="Arial" w:cs="B Nazanin" w:hint="cs"/>
                <w:sz w:val="24"/>
                <w:szCs w:val="24"/>
                <w:rtl/>
              </w:rPr>
              <w:t>ژ شده علاوه بر گواهي آزمايش سازنده، قبل از نصب مورد آزمايش ايستايي قرار مي گيرند؟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92174F" w:rsidTr="00A4718F">
        <w:tc>
          <w:tcPr>
            <w:tcW w:w="742"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rPr>
                <w:rFonts w:ascii="Arial" w:hAnsi="Arial" w:cs="B Nazanin"/>
                <w:sz w:val="36"/>
                <w:szCs w:val="36"/>
                <w:rtl/>
              </w:rPr>
            </w:pPr>
            <w:r w:rsidRPr="00D91C9D">
              <w:rPr>
                <w:rFonts w:ascii="Arial" w:hAnsi="Arial" w:cs="B Nazanin" w:hint="cs"/>
                <w:sz w:val="28"/>
                <w:szCs w:val="28"/>
                <w:rtl/>
              </w:rPr>
              <w:lastRenderedPageBreak/>
              <w:t>ر</w:t>
            </w:r>
            <w:r>
              <w:rPr>
                <w:rFonts w:ascii="Arial" w:hAnsi="Arial" w:cs="B Nazanin" w:hint="cs"/>
                <w:sz w:val="28"/>
                <w:szCs w:val="28"/>
                <w:rtl/>
              </w:rPr>
              <w:t>د</w:t>
            </w:r>
            <w:r w:rsidRPr="00D91C9D">
              <w:rPr>
                <w:rFonts w:ascii="Arial" w:hAnsi="Arial" w:cs="B Nazanin" w:hint="cs"/>
                <w:sz w:val="28"/>
                <w:szCs w:val="28"/>
                <w:rtl/>
              </w:rPr>
              <w:t>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jc w:val="center"/>
              <w:rPr>
                <w:rFonts w:ascii="Arial" w:hAnsi="Arial" w:cs="B Nazanin"/>
                <w:sz w:val="36"/>
                <w:szCs w:val="36"/>
                <w:rtl/>
              </w:rPr>
            </w:pPr>
            <w:r w:rsidRPr="00D91C9D">
              <w:rPr>
                <w:rFonts w:ascii="Arial" w:hAnsi="Arial" w:cs="B Nazanin" w:hint="cs"/>
                <w:sz w:val="28"/>
                <w:szCs w:val="28"/>
                <w:rtl/>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jc w:val="center"/>
              <w:rPr>
                <w:rFonts w:ascii="Arial" w:hAnsi="Arial" w:cs="B Nazanin"/>
                <w:sz w:val="28"/>
                <w:szCs w:val="28"/>
                <w:rtl/>
              </w:rPr>
            </w:pPr>
            <w:r w:rsidRPr="00D91C9D">
              <w:rPr>
                <w:rFonts w:ascii="Arial" w:hAnsi="Arial" w:cs="B Nazanin" w:hint="cs"/>
                <w:sz w:val="28"/>
                <w:szCs w:val="28"/>
                <w:rtl/>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jc w:val="center"/>
              <w:rPr>
                <w:rFonts w:ascii="Arial" w:hAnsi="Arial" w:cs="B Nazanin"/>
                <w:sz w:val="28"/>
                <w:szCs w:val="28"/>
                <w:rtl/>
              </w:rPr>
            </w:pPr>
            <w:r w:rsidRPr="00D91C9D">
              <w:rPr>
                <w:rFonts w:ascii="Arial" w:hAnsi="Arial" w:cs="B Nazanin" w:hint="cs"/>
                <w:sz w:val="28"/>
                <w:szCs w:val="28"/>
                <w:rtl/>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36584D" w:rsidRPr="00045EC3" w:rsidRDefault="0036584D" w:rsidP="00A4718F">
            <w:pPr>
              <w:spacing w:line="360" w:lineRule="auto"/>
              <w:jc w:val="center"/>
              <w:rPr>
                <w:rFonts w:ascii="Times New Roman" w:hAnsi="Times New Roman" w:cs="Times New Roman"/>
                <w:sz w:val="24"/>
                <w:szCs w:val="24"/>
              </w:rPr>
            </w:pPr>
            <w:r w:rsidRPr="00045EC3">
              <w:rPr>
                <w:rFonts w:ascii="Times New Roman" w:hAnsi="Times New Roman" w:cs="Times New Roman"/>
                <w:sz w:val="24"/>
                <w:szCs w:val="24"/>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36584D" w:rsidRPr="0092174F" w:rsidRDefault="0036584D" w:rsidP="00A4718F">
            <w:pPr>
              <w:spacing w:line="360" w:lineRule="auto"/>
              <w:jc w:val="center"/>
              <w:rPr>
                <w:rFonts w:ascii="Arial" w:hAnsi="Arial" w:cs="B Nazanin"/>
                <w:sz w:val="28"/>
                <w:szCs w:val="28"/>
              </w:rPr>
            </w:pPr>
            <w:r w:rsidRPr="0092174F">
              <w:rPr>
                <w:rFonts w:ascii="Arial" w:hAnsi="Arial" w:cs="B Nazanin" w:hint="cs"/>
                <w:sz w:val="28"/>
                <w:szCs w:val="28"/>
                <w:rtl/>
              </w:rPr>
              <w:t>توضیحات</w:t>
            </w:r>
          </w:p>
        </w:tc>
      </w:tr>
      <w:tr w:rsidR="0036584D" w:rsidRPr="00D91C9D" w:rsidTr="00A4718F">
        <w:tc>
          <w:tcPr>
            <w:tcW w:w="742" w:type="dxa"/>
            <w:tcBorders>
              <w:top w:val="double" w:sz="4" w:space="0" w:color="auto"/>
              <w:left w:val="double" w:sz="4" w:space="0" w:color="auto"/>
            </w:tcBorders>
            <w:vAlign w:val="center"/>
          </w:tcPr>
          <w:p w:rsidR="0036584D" w:rsidRPr="00D91C9D" w:rsidRDefault="0036584D" w:rsidP="00A4718F">
            <w:pPr>
              <w:spacing w:line="360" w:lineRule="auto"/>
              <w:jc w:val="center"/>
              <w:rPr>
                <w:rFonts w:ascii="Arial" w:hAnsi="Arial" w:cs="B Nazanin"/>
                <w:sz w:val="28"/>
                <w:szCs w:val="28"/>
                <w:rtl/>
              </w:rPr>
            </w:pPr>
            <w:r>
              <w:rPr>
                <w:rFonts w:ascii="Arial" w:hAnsi="Arial" w:cs="B Nazanin" w:hint="cs"/>
                <w:sz w:val="28"/>
                <w:szCs w:val="28"/>
                <w:rtl/>
              </w:rPr>
              <w:t>10</w:t>
            </w:r>
          </w:p>
        </w:tc>
        <w:tc>
          <w:tcPr>
            <w:tcW w:w="5035" w:type="dxa"/>
            <w:tcBorders>
              <w:top w:val="double" w:sz="4" w:space="0" w:color="auto"/>
            </w:tcBorders>
            <w:vAlign w:val="center"/>
          </w:tcPr>
          <w:p w:rsidR="0036584D" w:rsidRPr="003139D3" w:rsidRDefault="0036584D" w:rsidP="00A4718F">
            <w:pPr>
              <w:spacing w:line="360" w:lineRule="auto"/>
              <w:jc w:val="lowKashida"/>
              <w:rPr>
                <w:rFonts w:ascii="Arial" w:hAnsi="Arial" w:cs="B Nazanin"/>
                <w:sz w:val="24"/>
                <w:szCs w:val="24"/>
                <w:rtl/>
              </w:rPr>
            </w:pPr>
            <w:r>
              <w:rPr>
                <w:rFonts w:ascii="Arial" w:hAnsi="Arial" w:cs="B Nazanin" w:hint="cs"/>
                <w:sz w:val="24"/>
                <w:szCs w:val="24"/>
                <w:rtl/>
              </w:rPr>
              <w:t>آيا قبل از انجام آزمايش بررسي سراسري به منظور حصول اطمينان از اين كه تمام اتصالات، درپوش ها، فلنج ها و غيرو در محل خود قرار دارند؛ انجام شده است؟</w:t>
            </w:r>
          </w:p>
        </w:tc>
        <w:tc>
          <w:tcPr>
            <w:tcW w:w="708" w:type="dxa"/>
            <w:tcBorders>
              <w:top w:val="double" w:sz="4" w:space="0" w:color="auto"/>
            </w:tcBorders>
          </w:tcPr>
          <w:p w:rsidR="0036584D" w:rsidRPr="00D91C9D" w:rsidRDefault="0036584D" w:rsidP="00A4718F">
            <w:pPr>
              <w:spacing w:line="360" w:lineRule="auto"/>
              <w:rPr>
                <w:rFonts w:ascii="Arial" w:hAnsi="Arial" w:cs="B Nazanin"/>
                <w:sz w:val="36"/>
                <w:szCs w:val="36"/>
                <w:rtl/>
              </w:rPr>
            </w:pPr>
          </w:p>
        </w:tc>
        <w:tc>
          <w:tcPr>
            <w:tcW w:w="709" w:type="dxa"/>
            <w:tcBorders>
              <w:top w:val="double" w:sz="4" w:space="0" w:color="auto"/>
            </w:tcBorders>
          </w:tcPr>
          <w:p w:rsidR="0036584D" w:rsidRPr="00D91C9D" w:rsidRDefault="0036584D" w:rsidP="00A4718F">
            <w:pPr>
              <w:spacing w:line="360"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Pr="00126576" w:rsidRDefault="0036584D" w:rsidP="00A4718F">
            <w:pPr>
              <w:spacing w:line="360" w:lineRule="auto"/>
              <w:jc w:val="center"/>
              <w:rPr>
                <w:rFonts w:ascii="Arial" w:hAnsi="Arial" w:cs="B Nazanin"/>
                <w:sz w:val="28"/>
                <w:szCs w:val="28"/>
                <w:rtl/>
              </w:rPr>
            </w:pPr>
            <w:r>
              <w:rPr>
                <w:rFonts w:ascii="Arial" w:hAnsi="Arial" w:cs="B Nazanin" w:hint="cs"/>
                <w:sz w:val="28"/>
                <w:szCs w:val="28"/>
                <w:rtl/>
              </w:rPr>
              <w:t>11</w:t>
            </w:r>
          </w:p>
        </w:tc>
        <w:tc>
          <w:tcPr>
            <w:tcW w:w="5035" w:type="dxa"/>
            <w:vAlign w:val="center"/>
          </w:tcPr>
          <w:p w:rsidR="0036584D" w:rsidRPr="003139D3" w:rsidRDefault="0036584D" w:rsidP="00A4718F">
            <w:pPr>
              <w:spacing w:line="360" w:lineRule="auto"/>
              <w:jc w:val="lowKashida"/>
              <w:rPr>
                <w:rFonts w:ascii="Arial" w:hAnsi="Arial" w:cs="B Nazanin"/>
                <w:sz w:val="24"/>
                <w:szCs w:val="24"/>
                <w:rtl/>
              </w:rPr>
            </w:pPr>
            <w:r>
              <w:rPr>
                <w:rFonts w:ascii="Arial" w:hAnsi="Arial" w:cs="B Nazanin" w:hint="cs"/>
                <w:sz w:val="24"/>
                <w:szCs w:val="24"/>
                <w:rtl/>
              </w:rPr>
              <w:t>آيا تمام فلنج ها و اتصالات فلنجي با پيچ بسته شده و پيچ ها با گشتاور مناسب محكم شده اند؟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Pr="00D91C9D" w:rsidRDefault="0036584D" w:rsidP="00A4718F">
            <w:pPr>
              <w:spacing w:line="360" w:lineRule="auto"/>
              <w:jc w:val="center"/>
              <w:rPr>
                <w:rFonts w:ascii="Arial" w:hAnsi="Arial" w:cs="B Nazanin"/>
                <w:sz w:val="28"/>
                <w:szCs w:val="28"/>
                <w:rtl/>
              </w:rPr>
            </w:pPr>
            <w:r>
              <w:rPr>
                <w:rFonts w:ascii="Arial" w:hAnsi="Arial" w:cs="B Nazanin" w:hint="cs"/>
                <w:sz w:val="28"/>
                <w:szCs w:val="28"/>
                <w:rtl/>
              </w:rPr>
              <w:t>12</w:t>
            </w:r>
          </w:p>
        </w:tc>
        <w:tc>
          <w:tcPr>
            <w:tcW w:w="5035" w:type="dxa"/>
            <w:vAlign w:val="center"/>
          </w:tcPr>
          <w:p w:rsidR="0036584D" w:rsidRPr="00235B4C" w:rsidRDefault="0036584D" w:rsidP="00235B4C">
            <w:pPr>
              <w:spacing w:line="360" w:lineRule="auto"/>
              <w:jc w:val="lowKashida"/>
              <w:rPr>
                <w:rFonts w:ascii="Arial" w:hAnsi="Arial" w:cs="B Nazanin"/>
                <w:sz w:val="24"/>
                <w:szCs w:val="24"/>
                <w:rtl/>
              </w:rPr>
            </w:pPr>
            <w:r>
              <w:rPr>
                <w:rFonts w:ascii="Arial" w:hAnsi="Arial" w:cs="B Nazanin" w:hint="cs"/>
                <w:sz w:val="24"/>
                <w:szCs w:val="24"/>
                <w:rtl/>
              </w:rPr>
              <w:t xml:space="preserve">آيا </w:t>
            </w:r>
            <w:r w:rsidRPr="00235B4C">
              <w:rPr>
                <w:rFonts w:ascii="Arial" w:hAnsi="Arial" w:cs="B Nazanin"/>
                <w:sz w:val="24"/>
                <w:szCs w:val="24"/>
                <w:rtl/>
              </w:rPr>
              <w:t>وسايل</w:t>
            </w:r>
            <w:r w:rsidRPr="00235B4C">
              <w:rPr>
                <w:rFonts w:ascii="Arial" w:hAnsi="Arial" w:cs="B Nazanin"/>
                <w:sz w:val="24"/>
                <w:szCs w:val="24"/>
              </w:rPr>
              <w:t xml:space="preserve"> </w:t>
            </w:r>
            <w:r w:rsidRPr="00235B4C">
              <w:rPr>
                <w:rFonts w:ascii="Arial" w:hAnsi="Arial" w:cs="B Nazanin"/>
                <w:sz w:val="24"/>
                <w:szCs w:val="24"/>
                <w:rtl/>
              </w:rPr>
              <w:t>اندازه</w:t>
            </w:r>
            <w:r w:rsidRPr="00235B4C">
              <w:rPr>
                <w:rFonts w:ascii="Arial" w:hAnsi="Arial" w:cs="B Nazanin" w:hint="cs"/>
                <w:sz w:val="24"/>
                <w:szCs w:val="24"/>
                <w:rtl/>
              </w:rPr>
              <w:t xml:space="preserve"> </w:t>
            </w:r>
            <w:r w:rsidRPr="00235B4C">
              <w:rPr>
                <w:rFonts w:ascii="Arial" w:hAnsi="Arial" w:cs="B Nazanin"/>
                <w:sz w:val="24"/>
                <w:szCs w:val="24"/>
                <w:rtl/>
              </w:rPr>
              <w:t>گيري</w:t>
            </w:r>
            <w:r w:rsidRPr="00235B4C">
              <w:rPr>
                <w:rFonts w:ascii="Arial" w:hAnsi="Arial" w:cs="B Nazanin"/>
                <w:sz w:val="24"/>
                <w:szCs w:val="24"/>
              </w:rPr>
              <w:t xml:space="preserve"> </w:t>
            </w:r>
            <w:r w:rsidRPr="00235B4C">
              <w:rPr>
                <w:rFonts w:ascii="Arial" w:hAnsi="Arial" w:cs="B Nazanin"/>
                <w:sz w:val="24"/>
                <w:szCs w:val="24"/>
                <w:rtl/>
              </w:rPr>
              <w:t>دما</w:t>
            </w:r>
            <w:r w:rsidRPr="00235B4C">
              <w:rPr>
                <w:rFonts w:ascii="Arial" w:hAnsi="Arial" w:cs="B Nazanin"/>
                <w:sz w:val="24"/>
                <w:szCs w:val="24"/>
              </w:rPr>
              <w:t xml:space="preserve"> </w:t>
            </w:r>
            <w:r w:rsidRPr="00235B4C">
              <w:rPr>
                <w:rFonts w:ascii="Arial" w:hAnsi="Arial" w:cs="B Nazanin"/>
                <w:sz w:val="24"/>
                <w:szCs w:val="24"/>
                <w:rtl/>
              </w:rPr>
              <w:t>و</w:t>
            </w:r>
            <w:r w:rsidRPr="00235B4C">
              <w:rPr>
                <w:rFonts w:ascii="Arial" w:hAnsi="Arial" w:cs="B Nazanin"/>
                <w:sz w:val="24"/>
                <w:szCs w:val="24"/>
              </w:rPr>
              <w:t xml:space="preserve"> </w:t>
            </w:r>
            <w:r w:rsidRPr="00235B4C">
              <w:rPr>
                <w:rFonts w:ascii="Arial" w:hAnsi="Arial" w:cs="B Nazanin"/>
                <w:sz w:val="24"/>
                <w:szCs w:val="24"/>
                <w:rtl/>
              </w:rPr>
              <w:t>فشار</w:t>
            </w:r>
            <w:r w:rsidRPr="00235B4C">
              <w:rPr>
                <w:rFonts w:ascii="Arial" w:hAnsi="Arial" w:cs="B Nazanin"/>
                <w:sz w:val="24"/>
                <w:szCs w:val="24"/>
              </w:rPr>
              <w:t xml:space="preserve"> </w:t>
            </w:r>
            <w:r w:rsidRPr="00235B4C">
              <w:rPr>
                <w:rFonts w:ascii="Arial" w:hAnsi="Arial" w:cs="B Nazanin"/>
                <w:sz w:val="24"/>
                <w:szCs w:val="24"/>
                <w:rtl/>
              </w:rPr>
              <w:t>همراه</w:t>
            </w:r>
            <w:r w:rsidRPr="00235B4C">
              <w:rPr>
                <w:rFonts w:ascii="Arial" w:hAnsi="Arial" w:cs="B Nazanin"/>
                <w:sz w:val="24"/>
                <w:szCs w:val="24"/>
              </w:rPr>
              <w:t xml:space="preserve"> </w:t>
            </w:r>
            <w:r w:rsidRPr="00235B4C">
              <w:rPr>
                <w:rFonts w:ascii="Arial" w:hAnsi="Arial" w:cs="B Nazanin"/>
                <w:sz w:val="24"/>
                <w:szCs w:val="24"/>
                <w:rtl/>
              </w:rPr>
              <w:t>با</w:t>
            </w:r>
            <w:r w:rsidRPr="00235B4C">
              <w:rPr>
                <w:rFonts w:ascii="Arial" w:hAnsi="Arial" w:cs="B Nazanin"/>
                <w:sz w:val="24"/>
                <w:szCs w:val="24"/>
              </w:rPr>
              <w:t xml:space="preserve"> </w:t>
            </w:r>
            <w:r w:rsidRPr="00235B4C">
              <w:rPr>
                <w:rFonts w:ascii="Arial" w:hAnsi="Arial" w:cs="B Nazanin"/>
                <w:sz w:val="24"/>
                <w:szCs w:val="24"/>
                <w:rtl/>
              </w:rPr>
              <w:t>گواهينامه</w:t>
            </w:r>
            <w:r w:rsidRPr="00235B4C">
              <w:rPr>
                <w:rFonts w:ascii="Arial" w:hAnsi="Arial" w:cs="B Nazanin" w:hint="cs"/>
                <w:sz w:val="24"/>
                <w:szCs w:val="24"/>
                <w:rtl/>
              </w:rPr>
              <w:t xml:space="preserve"> </w:t>
            </w:r>
            <w:r w:rsidRPr="00235B4C">
              <w:rPr>
                <w:rFonts w:ascii="Arial" w:hAnsi="Arial" w:cs="B Nazanin"/>
                <w:sz w:val="24"/>
                <w:szCs w:val="24"/>
                <w:rtl/>
              </w:rPr>
              <w:t>كاليبراسيون</w:t>
            </w:r>
            <w:r w:rsidRPr="00235B4C">
              <w:rPr>
                <w:rFonts w:ascii="Arial" w:hAnsi="Arial" w:cs="B Nazanin"/>
                <w:sz w:val="24"/>
                <w:szCs w:val="24"/>
              </w:rPr>
              <w:t xml:space="preserve"> </w:t>
            </w:r>
            <w:r w:rsidRPr="00235B4C">
              <w:rPr>
                <w:rFonts w:ascii="Arial" w:hAnsi="Arial" w:cs="B Nazanin"/>
                <w:sz w:val="24"/>
                <w:szCs w:val="24"/>
                <w:rtl/>
              </w:rPr>
              <w:t>از</w:t>
            </w:r>
            <w:r w:rsidRPr="00235B4C">
              <w:rPr>
                <w:rFonts w:ascii="Arial" w:hAnsi="Arial" w:cs="B Nazanin"/>
                <w:sz w:val="24"/>
                <w:szCs w:val="24"/>
              </w:rPr>
              <w:t xml:space="preserve"> </w:t>
            </w:r>
            <w:r w:rsidRPr="00235B4C">
              <w:rPr>
                <w:rFonts w:ascii="Arial" w:hAnsi="Arial" w:cs="B Nazanin"/>
                <w:sz w:val="24"/>
                <w:szCs w:val="24"/>
                <w:rtl/>
              </w:rPr>
              <w:t>آزمايشگاههاي</w:t>
            </w:r>
            <w:r w:rsidRPr="00235B4C">
              <w:rPr>
                <w:rFonts w:ascii="Arial" w:hAnsi="Arial" w:cs="B Nazanin"/>
                <w:sz w:val="24"/>
                <w:szCs w:val="24"/>
              </w:rPr>
              <w:t xml:space="preserve"> </w:t>
            </w:r>
            <w:r w:rsidRPr="00235B4C">
              <w:rPr>
                <w:rFonts w:ascii="Arial" w:hAnsi="Arial" w:cs="B Nazanin"/>
                <w:sz w:val="24"/>
                <w:szCs w:val="24"/>
                <w:rtl/>
              </w:rPr>
              <w:t>مورد</w:t>
            </w:r>
            <w:r w:rsidRPr="00235B4C">
              <w:rPr>
                <w:rFonts w:ascii="Arial" w:hAnsi="Arial" w:cs="B Nazanin"/>
                <w:sz w:val="24"/>
                <w:szCs w:val="24"/>
              </w:rPr>
              <w:t xml:space="preserve"> </w:t>
            </w:r>
            <w:r w:rsidRPr="00235B4C">
              <w:rPr>
                <w:rFonts w:ascii="Arial" w:hAnsi="Arial" w:cs="B Nazanin"/>
                <w:sz w:val="24"/>
                <w:szCs w:val="24"/>
                <w:rtl/>
              </w:rPr>
              <w:t>تأييد</w:t>
            </w:r>
            <w:r w:rsidRPr="00235B4C">
              <w:rPr>
                <w:rFonts w:ascii="Arial" w:hAnsi="Arial" w:cs="B Nazanin"/>
                <w:sz w:val="24"/>
                <w:szCs w:val="24"/>
              </w:rPr>
              <w:t xml:space="preserve"> </w:t>
            </w:r>
            <w:r w:rsidRPr="00235B4C">
              <w:rPr>
                <w:rFonts w:ascii="Arial" w:hAnsi="Arial" w:cs="B Nazanin"/>
                <w:sz w:val="24"/>
                <w:szCs w:val="24"/>
                <w:rtl/>
              </w:rPr>
              <w:t>نماينده</w:t>
            </w:r>
            <w:r w:rsidRPr="00235B4C">
              <w:rPr>
                <w:rFonts w:ascii="Arial" w:hAnsi="Arial" w:cs="B Nazanin"/>
                <w:sz w:val="24"/>
                <w:szCs w:val="24"/>
              </w:rPr>
              <w:t xml:space="preserve"> </w:t>
            </w:r>
            <w:r w:rsidRPr="00235B4C">
              <w:rPr>
                <w:rFonts w:ascii="Arial" w:hAnsi="Arial" w:cs="B Nazanin"/>
                <w:sz w:val="24"/>
                <w:szCs w:val="24"/>
                <w:rtl/>
              </w:rPr>
              <w:t>كارفرما</w:t>
            </w:r>
            <w:r w:rsidRPr="00235B4C">
              <w:rPr>
                <w:rFonts w:ascii="Arial" w:hAnsi="Arial" w:cs="B Nazanin"/>
                <w:sz w:val="24"/>
                <w:szCs w:val="24"/>
              </w:rPr>
              <w:t xml:space="preserve"> </w:t>
            </w:r>
            <w:r w:rsidRPr="00235B4C">
              <w:rPr>
                <w:rFonts w:ascii="Arial" w:hAnsi="Arial" w:cs="B Nazanin"/>
                <w:sz w:val="24"/>
                <w:szCs w:val="24"/>
                <w:rtl/>
              </w:rPr>
              <w:t>تهيه</w:t>
            </w:r>
            <w:r w:rsidRPr="00235B4C">
              <w:rPr>
                <w:rFonts w:ascii="Arial" w:hAnsi="Arial" w:cs="B Nazanin" w:hint="cs"/>
                <w:sz w:val="24"/>
                <w:szCs w:val="24"/>
                <w:rtl/>
              </w:rPr>
              <w:t xml:space="preserve"> </w:t>
            </w:r>
            <w:r>
              <w:rPr>
                <w:rFonts w:ascii="Arial" w:hAnsi="Arial" w:cs="B Nazanin" w:hint="cs"/>
                <w:sz w:val="24"/>
                <w:szCs w:val="24"/>
                <w:rtl/>
              </w:rPr>
              <w:t>شده اند؟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13</w:t>
            </w:r>
          </w:p>
        </w:tc>
        <w:tc>
          <w:tcPr>
            <w:tcW w:w="5035" w:type="dxa"/>
            <w:vAlign w:val="center"/>
          </w:tcPr>
          <w:p w:rsidR="0036584D" w:rsidRPr="00235B4C" w:rsidRDefault="0036584D" w:rsidP="00235B4C">
            <w:pPr>
              <w:spacing w:line="360" w:lineRule="auto"/>
              <w:jc w:val="lowKashida"/>
              <w:rPr>
                <w:rFonts w:ascii="Arial" w:hAnsi="Arial" w:cs="B Nazanin"/>
                <w:sz w:val="24"/>
                <w:szCs w:val="24"/>
                <w:rtl/>
              </w:rPr>
            </w:pPr>
            <w:r>
              <w:rPr>
                <w:rFonts w:ascii="Arial" w:hAnsi="Arial" w:cs="B Nazanin" w:hint="cs"/>
                <w:sz w:val="24"/>
                <w:szCs w:val="24"/>
                <w:rtl/>
              </w:rPr>
              <w:t xml:space="preserve">آيا پيمانكار از اينكه </w:t>
            </w:r>
            <w:r w:rsidRPr="00235B4C">
              <w:rPr>
                <w:rFonts w:ascii="Arial" w:hAnsi="Arial" w:cs="B Nazanin"/>
                <w:sz w:val="24"/>
                <w:szCs w:val="24"/>
                <w:rtl/>
              </w:rPr>
              <w:t>كليه</w:t>
            </w:r>
            <w:r w:rsidRPr="00235B4C">
              <w:rPr>
                <w:rFonts w:ascii="Arial" w:hAnsi="Arial" w:cs="B Nazanin"/>
                <w:sz w:val="24"/>
                <w:szCs w:val="24"/>
              </w:rPr>
              <w:t xml:space="preserve"> </w:t>
            </w:r>
            <w:r w:rsidRPr="00235B4C">
              <w:rPr>
                <w:rFonts w:ascii="Arial" w:hAnsi="Arial" w:cs="B Nazanin"/>
                <w:sz w:val="24"/>
                <w:szCs w:val="24"/>
                <w:rtl/>
              </w:rPr>
              <w:t>اجزاء</w:t>
            </w:r>
            <w:r w:rsidRPr="00235B4C">
              <w:rPr>
                <w:rFonts w:ascii="Arial" w:hAnsi="Arial" w:cs="B Nazanin" w:hint="cs"/>
                <w:sz w:val="24"/>
                <w:szCs w:val="24"/>
                <w:rtl/>
              </w:rPr>
              <w:t xml:space="preserve"> </w:t>
            </w:r>
            <w:r w:rsidRPr="00235B4C">
              <w:rPr>
                <w:rFonts w:ascii="Arial" w:hAnsi="Arial" w:cs="B Nazanin"/>
                <w:sz w:val="24"/>
                <w:szCs w:val="24"/>
                <w:rtl/>
              </w:rPr>
              <w:t>لوله</w:t>
            </w:r>
            <w:r w:rsidRPr="00235B4C">
              <w:rPr>
                <w:rFonts w:ascii="Arial" w:hAnsi="Arial" w:cs="B Nazanin"/>
                <w:sz w:val="24"/>
                <w:szCs w:val="24"/>
              </w:rPr>
              <w:t xml:space="preserve"> </w:t>
            </w:r>
            <w:r w:rsidRPr="00235B4C">
              <w:rPr>
                <w:rFonts w:ascii="Arial" w:hAnsi="Arial" w:cs="B Nazanin"/>
                <w:sz w:val="24"/>
                <w:szCs w:val="24"/>
                <w:rtl/>
              </w:rPr>
              <w:t>كشي</w:t>
            </w:r>
            <w:r w:rsidRPr="00235B4C">
              <w:rPr>
                <w:rFonts w:ascii="Arial" w:hAnsi="Arial" w:cs="B Nazanin"/>
                <w:sz w:val="24"/>
                <w:szCs w:val="24"/>
              </w:rPr>
              <w:t xml:space="preserve"> </w:t>
            </w:r>
            <w:r w:rsidRPr="00235B4C">
              <w:rPr>
                <w:rFonts w:ascii="Arial" w:hAnsi="Arial" w:cs="B Nazanin"/>
                <w:sz w:val="24"/>
                <w:szCs w:val="24"/>
                <w:rtl/>
              </w:rPr>
              <w:t>و</w:t>
            </w:r>
            <w:r w:rsidRPr="00235B4C">
              <w:rPr>
                <w:rFonts w:ascii="Arial" w:hAnsi="Arial" w:cs="B Nazanin"/>
                <w:sz w:val="24"/>
                <w:szCs w:val="24"/>
              </w:rPr>
              <w:t xml:space="preserve"> </w:t>
            </w:r>
            <w:r w:rsidRPr="00235B4C">
              <w:rPr>
                <w:rFonts w:ascii="Arial" w:hAnsi="Arial" w:cs="B Nazanin"/>
                <w:sz w:val="24"/>
                <w:szCs w:val="24"/>
                <w:rtl/>
              </w:rPr>
              <w:t>وسايل</w:t>
            </w:r>
            <w:r w:rsidRPr="00235B4C">
              <w:rPr>
                <w:rFonts w:ascii="Arial" w:hAnsi="Arial" w:cs="B Nazanin"/>
                <w:sz w:val="24"/>
                <w:szCs w:val="24"/>
              </w:rPr>
              <w:t xml:space="preserve"> </w:t>
            </w:r>
            <w:r w:rsidRPr="00235B4C">
              <w:rPr>
                <w:rFonts w:ascii="Arial" w:hAnsi="Arial" w:cs="B Nazanin"/>
                <w:sz w:val="24"/>
                <w:szCs w:val="24"/>
                <w:rtl/>
              </w:rPr>
              <w:t>جانبي</w:t>
            </w:r>
            <w:r w:rsidRPr="00235B4C">
              <w:rPr>
                <w:rFonts w:ascii="Arial" w:hAnsi="Arial" w:cs="B Nazanin"/>
                <w:sz w:val="24"/>
                <w:szCs w:val="24"/>
              </w:rPr>
              <w:t xml:space="preserve"> </w:t>
            </w:r>
            <w:r w:rsidRPr="00235B4C">
              <w:rPr>
                <w:rFonts w:ascii="Arial" w:hAnsi="Arial" w:cs="B Nazanin"/>
                <w:sz w:val="24"/>
                <w:szCs w:val="24"/>
                <w:rtl/>
              </w:rPr>
              <w:t>در</w:t>
            </w:r>
            <w:r w:rsidRPr="00235B4C">
              <w:rPr>
                <w:rFonts w:ascii="Arial" w:hAnsi="Arial" w:cs="B Nazanin"/>
                <w:sz w:val="24"/>
                <w:szCs w:val="24"/>
              </w:rPr>
              <w:t xml:space="preserve"> </w:t>
            </w:r>
            <w:r w:rsidRPr="00235B4C">
              <w:rPr>
                <w:rFonts w:ascii="Arial" w:hAnsi="Arial" w:cs="B Nazanin"/>
                <w:sz w:val="24"/>
                <w:szCs w:val="24"/>
                <w:rtl/>
              </w:rPr>
              <w:t>محدوده</w:t>
            </w:r>
            <w:r w:rsidRPr="00235B4C">
              <w:rPr>
                <w:rFonts w:ascii="Arial" w:hAnsi="Arial" w:cs="B Nazanin"/>
                <w:sz w:val="24"/>
                <w:szCs w:val="24"/>
              </w:rPr>
              <w:t xml:space="preserve"> </w:t>
            </w:r>
            <w:r w:rsidRPr="00235B4C">
              <w:rPr>
                <w:rFonts w:ascii="Arial" w:hAnsi="Arial" w:cs="B Nazanin"/>
                <w:sz w:val="24"/>
                <w:szCs w:val="24"/>
                <w:rtl/>
              </w:rPr>
              <w:t>قطعه</w:t>
            </w:r>
            <w:r w:rsidRPr="00235B4C">
              <w:rPr>
                <w:rFonts w:ascii="Arial" w:hAnsi="Arial" w:cs="B Nazanin" w:hint="cs"/>
                <w:sz w:val="24"/>
                <w:szCs w:val="24"/>
                <w:rtl/>
              </w:rPr>
              <w:t xml:space="preserve"> </w:t>
            </w:r>
            <w:r w:rsidRPr="00235B4C">
              <w:rPr>
                <w:rFonts w:ascii="Arial" w:hAnsi="Arial" w:cs="B Nazanin"/>
                <w:sz w:val="24"/>
                <w:szCs w:val="24"/>
                <w:rtl/>
              </w:rPr>
              <w:t>اي</w:t>
            </w:r>
            <w:r w:rsidRPr="00235B4C">
              <w:rPr>
                <w:rFonts w:ascii="Arial" w:hAnsi="Arial" w:cs="B Nazanin"/>
                <w:sz w:val="24"/>
                <w:szCs w:val="24"/>
              </w:rPr>
              <w:t xml:space="preserve"> </w:t>
            </w:r>
            <w:r w:rsidRPr="00235B4C">
              <w:rPr>
                <w:rFonts w:ascii="Arial" w:hAnsi="Arial" w:cs="B Nazanin"/>
                <w:sz w:val="24"/>
                <w:szCs w:val="24"/>
                <w:rtl/>
              </w:rPr>
              <w:t>كه</w:t>
            </w:r>
            <w:r w:rsidRPr="00235B4C">
              <w:rPr>
                <w:rFonts w:ascii="Arial" w:hAnsi="Arial" w:cs="B Nazanin"/>
                <w:sz w:val="24"/>
                <w:szCs w:val="24"/>
              </w:rPr>
              <w:t xml:space="preserve"> </w:t>
            </w:r>
            <w:r w:rsidRPr="00235B4C">
              <w:rPr>
                <w:rFonts w:ascii="Arial" w:hAnsi="Arial" w:cs="B Nazanin"/>
                <w:sz w:val="24"/>
                <w:szCs w:val="24"/>
                <w:rtl/>
              </w:rPr>
              <w:t>آزمايش</w:t>
            </w:r>
            <w:r w:rsidRPr="00235B4C">
              <w:rPr>
                <w:rFonts w:ascii="Arial" w:hAnsi="Arial" w:cs="B Nazanin" w:hint="cs"/>
                <w:sz w:val="24"/>
                <w:szCs w:val="24"/>
                <w:rtl/>
              </w:rPr>
              <w:t xml:space="preserve"> </w:t>
            </w:r>
            <w:r w:rsidRPr="00235B4C">
              <w:rPr>
                <w:rFonts w:ascii="Arial" w:hAnsi="Arial" w:cs="B Nazanin"/>
                <w:sz w:val="24"/>
                <w:szCs w:val="24"/>
                <w:rtl/>
              </w:rPr>
              <w:t>ميشود</w:t>
            </w:r>
            <w:r w:rsidRPr="00235B4C">
              <w:rPr>
                <w:rFonts w:ascii="Arial" w:hAnsi="Arial" w:cs="B Nazanin"/>
                <w:sz w:val="24"/>
                <w:szCs w:val="24"/>
              </w:rPr>
              <w:t xml:space="preserve"> </w:t>
            </w:r>
            <w:r w:rsidRPr="00235B4C">
              <w:rPr>
                <w:rFonts w:ascii="Arial" w:hAnsi="Arial" w:cs="B Nazanin"/>
                <w:sz w:val="24"/>
                <w:szCs w:val="24"/>
                <w:rtl/>
              </w:rPr>
              <w:t>در</w:t>
            </w:r>
            <w:r w:rsidRPr="00235B4C">
              <w:rPr>
                <w:rFonts w:ascii="Arial" w:hAnsi="Arial" w:cs="B Nazanin"/>
                <w:sz w:val="24"/>
                <w:szCs w:val="24"/>
              </w:rPr>
              <w:t xml:space="preserve"> </w:t>
            </w:r>
            <w:r w:rsidRPr="00235B4C">
              <w:rPr>
                <w:rFonts w:ascii="Arial" w:hAnsi="Arial" w:cs="B Nazanin"/>
                <w:sz w:val="24"/>
                <w:szCs w:val="24"/>
                <w:rtl/>
              </w:rPr>
              <w:t>محل</w:t>
            </w:r>
            <w:r w:rsidRPr="00235B4C">
              <w:rPr>
                <w:rFonts w:ascii="Arial" w:hAnsi="Arial" w:cs="B Nazanin"/>
                <w:sz w:val="24"/>
                <w:szCs w:val="24"/>
              </w:rPr>
              <w:t xml:space="preserve"> </w:t>
            </w:r>
            <w:r w:rsidRPr="00235B4C">
              <w:rPr>
                <w:rFonts w:ascii="Arial" w:hAnsi="Arial" w:cs="B Nazanin"/>
                <w:sz w:val="24"/>
                <w:szCs w:val="24"/>
                <w:rtl/>
              </w:rPr>
              <w:t>دقيق</w:t>
            </w:r>
            <w:r w:rsidRPr="00235B4C">
              <w:rPr>
                <w:rFonts w:ascii="Arial" w:hAnsi="Arial" w:cs="B Nazanin"/>
                <w:sz w:val="24"/>
                <w:szCs w:val="24"/>
              </w:rPr>
              <w:t xml:space="preserve"> </w:t>
            </w:r>
            <w:r w:rsidRPr="00235B4C">
              <w:rPr>
                <w:rFonts w:ascii="Arial" w:hAnsi="Arial" w:cs="B Nazanin"/>
                <w:sz w:val="24"/>
                <w:szCs w:val="24"/>
                <w:rtl/>
              </w:rPr>
              <w:t>خود</w:t>
            </w:r>
            <w:r w:rsidRPr="00235B4C">
              <w:rPr>
                <w:rFonts w:ascii="Arial" w:hAnsi="Arial" w:cs="B Nazanin"/>
                <w:sz w:val="24"/>
                <w:szCs w:val="24"/>
              </w:rPr>
              <w:t xml:space="preserve"> </w:t>
            </w:r>
            <w:r w:rsidRPr="00235B4C">
              <w:rPr>
                <w:rFonts w:ascii="Arial" w:hAnsi="Arial" w:cs="B Nazanin"/>
                <w:sz w:val="24"/>
                <w:szCs w:val="24"/>
                <w:rtl/>
              </w:rPr>
              <w:t>قرار</w:t>
            </w:r>
            <w:r w:rsidRPr="00235B4C">
              <w:rPr>
                <w:rFonts w:ascii="Arial" w:hAnsi="Arial" w:cs="B Nazanin"/>
                <w:sz w:val="24"/>
                <w:szCs w:val="24"/>
              </w:rPr>
              <w:t xml:space="preserve"> </w:t>
            </w:r>
            <w:r w:rsidRPr="00235B4C">
              <w:rPr>
                <w:rFonts w:ascii="Arial" w:hAnsi="Arial" w:cs="B Nazanin"/>
                <w:sz w:val="24"/>
                <w:szCs w:val="24"/>
                <w:rtl/>
              </w:rPr>
              <w:t>گرفته</w:t>
            </w:r>
            <w:r w:rsidRPr="00235B4C">
              <w:rPr>
                <w:rFonts w:ascii="Arial" w:hAnsi="Arial" w:cs="B Nazanin"/>
                <w:sz w:val="24"/>
                <w:szCs w:val="24"/>
              </w:rPr>
              <w:t xml:space="preserve"> </w:t>
            </w:r>
            <w:r w:rsidRPr="00235B4C">
              <w:rPr>
                <w:rFonts w:ascii="Arial" w:hAnsi="Arial" w:cs="B Nazanin"/>
                <w:sz w:val="24"/>
                <w:szCs w:val="24"/>
                <w:rtl/>
              </w:rPr>
              <w:t>باشند،</w:t>
            </w:r>
            <w:r>
              <w:rPr>
                <w:rFonts w:ascii="Arial" w:hAnsi="Arial" w:cs="B Nazanin" w:hint="cs"/>
                <w:sz w:val="24"/>
                <w:szCs w:val="24"/>
                <w:rtl/>
              </w:rPr>
              <w:t>اطمينان يافته است؟</w:t>
            </w:r>
            <w:r w:rsidRPr="00235B4C">
              <w:rPr>
                <w:rFonts w:ascii="Arial" w:hAnsi="Arial" w:cs="B Nazanin"/>
                <w:sz w:val="24"/>
                <w:szCs w:val="24"/>
              </w:rPr>
              <w:t xml:space="preserve"> </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14</w:t>
            </w:r>
          </w:p>
        </w:tc>
        <w:tc>
          <w:tcPr>
            <w:tcW w:w="5035" w:type="dxa"/>
            <w:vAlign w:val="center"/>
          </w:tcPr>
          <w:p w:rsidR="0036584D" w:rsidRDefault="0036584D" w:rsidP="00A4718F">
            <w:pPr>
              <w:spacing w:line="360" w:lineRule="auto"/>
              <w:jc w:val="lowKashida"/>
              <w:rPr>
                <w:rFonts w:ascii="Arial" w:hAnsi="Arial" w:cs="B Nazanin"/>
                <w:sz w:val="24"/>
                <w:szCs w:val="24"/>
                <w:rtl/>
              </w:rPr>
            </w:pPr>
            <w:r>
              <w:rPr>
                <w:rFonts w:ascii="Arial" w:hAnsi="Arial" w:cs="B Nazanin" w:hint="cs"/>
                <w:sz w:val="24"/>
                <w:szCs w:val="24"/>
                <w:rtl/>
              </w:rPr>
              <w:t>آيا پيمانكار از اينكه</w:t>
            </w:r>
            <w:r w:rsidRPr="00235B4C">
              <w:rPr>
                <w:rFonts w:ascii="Arial" w:hAnsi="Arial" w:cs="B Nazanin"/>
                <w:sz w:val="24"/>
                <w:szCs w:val="24"/>
                <w:rtl/>
              </w:rPr>
              <w:t xml:space="preserve"> تمام</w:t>
            </w:r>
            <w:r w:rsidRPr="00235B4C">
              <w:rPr>
                <w:rFonts w:ascii="Arial" w:hAnsi="Arial" w:cs="B Nazanin" w:hint="cs"/>
                <w:sz w:val="24"/>
                <w:szCs w:val="24"/>
                <w:rtl/>
              </w:rPr>
              <w:t xml:space="preserve"> </w:t>
            </w:r>
            <w:r w:rsidRPr="00235B4C">
              <w:rPr>
                <w:rFonts w:ascii="Arial" w:hAnsi="Arial" w:cs="B Nazanin"/>
                <w:sz w:val="24"/>
                <w:szCs w:val="24"/>
                <w:rtl/>
              </w:rPr>
              <w:t>درپوشهاي</w:t>
            </w:r>
            <w:r w:rsidRPr="00235B4C">
              <w:rPr>
                <w:rFonts w:ascii="Arial" w:hAnsi="Arial" w:cs="B Nazanin"/>
                <w:sz w:val="24"/>
                <w:szCs w:val="24"/>
              </w:rPr>
              <w:t xml:space="preserve"> </w:t>
            </w:r>
            <w:r w:rsidRPr="00235B4C">
              <w:rPr>
                <w:rFonts w:ascii="Arial" w:hAnsi="Arial" w:cs="B Nazanin"/>
                <w:sz w:val="24"/>
                <w:szCs w:val="24"/>
                <w:rtl/>
              </w:rPr>
              <w:t>انتهايي</w:t>
            </w:r>
            <w:r w:rsidRPr="00235B4C">
              <w:rPr>
                <w:rFonts w:ascii="Arial" w:hAnsi="Arial" w:cs="B Nazanin"/>
                <w:sz w:val="24"/>
                <w:szCs w:val="24"/>
              </w:rPr>
              <w:t xml:space="preserve"> </w:t>
            </w:r>
            <w:r w:rsidRPr="00235B4C">
              <w:rPr>
                <w:rFonts w:ascii="Arial" w:hAnsi="Arial" w:cs="B Nazanin"/>
                <w:sz w:val="24"/>
                <w:szCs w:val="24"/>
                <w:rtl/>
              </w:rPr>
              <w:t>در</w:t>
            </w:r>
            <w:r w:rsidRPr="00235B4C">
              <w:rPr>
                <w:rFonts w:ascii="Arial" w:hAnsi="Arial" w:cs="B Nazanin"/>
                <w:sz w:val="24"/>
                <w:szCs w:val="24"/>
              </w:rPr>
              <w:t xml:space="preserve"> </w:t>
            </w:r>
            <w:r w:rsidRPr="00235B4C">
              <w:rPr>
                <w:rFonts w:ascii="Arial" w:hAnsi="Arial" w:cs="B Nazanin"/>
                <w:sz w:val="24"/>
                <w:szCs w:val="24"/>
                <w:rtl/>
              </w:rPr>
              <w:t>بخش</w:t>
            </w:r>
            <w:r w:rsidRPr="00235B4C">
              <w:rPr>
                <w:rFonts w:ascii="Arial" w:hAnsi="Arial" w:cs="B Nazanin"/>
                <w:sz w:val="24"/>
                <w:szCs w:val="24"/>
              </w:rPr>
              <w:t xml:space="preserve"> </w:t>
            </w:r>
            <w:r w:rsidRPr="00235B4C">
              <w:rPr>
                <w:rFonts w:ascii="Arial" w:hAnsi="Arial" w:cs="B Nazanin"/>
                <w:sz w:val="24"/>
                <w:szCs w:val="24"/>
                <w:rtl/>
              </w:rPr>
              <w:t>تحت</w:t>
            </w:r>
            <w:r w:rsidRPr="00235B4C">
              <w:rPr>
                <w:rFonts w:ascii="Arial" w:hAnsi="Arial" w:cs="B Nazanin"/>
                <w:sz w:val="24"/>
                <w:szCs w:val="24"/>
              </w:rPr>
              <w:t xml:space="preserve"> </w:t>
            </w:r>
            <w:r w:rsidRPr="00235B4C">
              <w:rPr>
                <w:rFonts w:ascii="Arial" w:hAnsi="Arial" w:cs="B Nazanin"/>
                <w:sz w:val="24"/>
                <w:szCs w:val="24"/>
                <w:rtl/>
              </w:rPr>
              <w:t>آزمايش</w:t>
            </w:r>
            <w:r w:rsidRPr="00235B4C">
              <w:rPr>
                <w:rFonts w:ascii="Arial" w:hAnsi="Arial" w:cs="B Nazanin"/>
                <w:sz w:val="24"/>
                <w:szCs w:val="24"/>
              </w:rPr>
              <w:t xml:space="preserve"> </w:t>
            </w:r>
            <w:r w:rsidRPr="00235B4C">
              <w:rPr>
                <w:rFonts w:ascii="Arial" w:hAnsi="Arial" w:cs="B Nazanin"/>
                <w:sz w:val="24"/>
                <w:szCs w:val="24"/>
                <w:rtl/>
              </w:rPr>
              <w:t>شامل</w:t>
            </w:r>
            <w:r w:rsidRPr="00235B4C">
              <w:rPr>
                <w:rFonts w:ascii="Arial" w:hAnsi="Arial" w:cs="B Nazanin"/>
                <w:sz w:val="24"/>
                <w:szCs w:val="24"/>
              </w:rPr>
              <w:t xml:space="preserve"> </w:t>
            </w:r>
            <w:r w:rsidRPr="00235B4C">
              <w:rPr>
                <w:rFonts w:ascii="Arial" w:hAnsi="Arial" w:cs="B Nazanin"/>
                <w:sz w:val="24"/>
                <w:szCs w:val="24"/>
                <w:rtl/>
              </w:rPr>
              <w:t>آنهايي</w:t>
            </w:r>
            <w:r w:rsidRPr="00235B4C">
              <w:rPr>
                <w:rFonts w:ascii="Arial" w:hAnsi="Arial" w:cs="B Nazanin"/>
                <w:sz w:val="24"/>
                <w:szCs w:val="24"/>
              </w:rPr>
              <w:t xml:space="preserve"> </w:t>
            </w:r>
            <w:r w:rsidRPr="00235B4C">
              <w:rPr>
                <w:rFonts w:ascii="Arial" w:hAnsi="Arial" w:cs="B Nazanin"/>
                <w:sz w:val="24"/>
                <w:szCs w:val="24"/>
                <w:rtl/>
              </w:rPr>
              <w:t>كه</w:t>
            </w:r>
            <w:r w:rsidRPr="00235B4C">
              <w:rPr>
                <w:rFonts w:ascii="Arial" w:hAnsi="Arial" w:cs="B Nazanin" w:hint="cs"/>
                <w:sz w:val="24"/>
                <w:szCs w:val="24"/>
                <w:rtl/>
              </w:rPr>
              <w:t xml:space="preserve"> </w:t>
            </w:r>
            <w:r w:rsidRPr="00235B4C">
              <w:rPr>
                <w:rFonts w:ascii="Arial" w:hAnsi="Arial" w:cs="B Nazanin"/>
                <w:sz w:val="24"/>
                <w:szCs w:val="24"/>
                <w:rtl/>
              </w:rPr>
              <w:t>روي</w:t>
            </w:r>
            <w:r w:rsidRPr="00235B4C">
              <w:rPr>
                <w:rFonts w:ascii="Arial" w:hAnsi="Arial" w:cs="B Nazanin"/>
                <w:sz w:val="24"/>
                <w:szCs w:val="24"/>
              </w:rPr>
              <w:t xml:space="preserve"> </w:t>
            </w:r>
            <w:r w:rsidRPr="00235B4C">
              <w:rPr>
                <w:rFonts w:ascii="Arial" w:hAnsi="Arial" w:cs="B Nazanin"/>
                <w:sz w:val="24"/>
                <w:szCs w:val="24"/>
                <w:rtl/>
              </w:rPr>
              <w:t>انشعابات</w:t>
            </w:r>
            <w:r w:rsidRPr="00235B4C">
              <w:rPr>
                <w:rFonts w:ascii="Arial" w:hAnsi="Arial" w:cs="B Nazanin"/>
                <w:sz w:val="24"/>
                <w:szCs w:val="24"/>
              </w:rPr>
              <w:t xml:space="preserve"> </w:t>
            </w:r>
            <w:r w:rsidRPr="00235B4C">
              <w:rPr>
                <w:rFonts w:ascii="Arial" w:hAnsi="Arial" w:cs="B Nazanin"/>
                <w:sz w:val="24"/>
                <w:szCs w:val="24"/>
                <w:rtl/>
              </w:rPr>
              <w:t>نصب</w:t>
            </w:r>
            <w:r w:rsidRPr="00235B4C">
              <w:rPr>
                <w:rFonts w:ascii="Arial" w:hAnsi="Arial" w:cs="B Nazanin"/>
                <w:sz w:val="24"/>
                <w:szCs w:val="24"/>
              </w:rPr>
              <w:t xml:space="preserve"> </w:t>
            </w:r>
            <w:r w:rsidRPr="00235B4C">
              <w:rPr>
                <w:rFonts w:ascii="Arial" w:hAnsi="Arial" w:cs="B Nazanin"/>
                <w:sz w:val="24"/>
                <w:szCs w:val="24"/>
                <w:rtl/>
              </w:rPr>
              <w:t>شده</w:t>
            </w:r>
            <w:r w:rsidRPr="00235B4C">
              <w:rPr>
                <w:rFonts w:ascii="Arial" w:hAnsi="Arial" w:cs="B Nazanin" w:hint="cs"/>
                <w:sz w:val="24"/>
                <w:szCs w:val="24"/>
                <w:rtl/>
              </w:rPr>
              <w:t xml:space="preserve"> </w:t>
            </w:r>
            <w:r w:rsidRPr="00235B4C">
              <w:rPr>
                <w:rFonts w:ascii="Arial" w:hAnsi="Arial" w:cs="B Nazanin"/>
                <w:sz w:val="24"/>
                <w:szCs w:val="24"/>
                <w:rtl/>
              </w:rPr>
              <w:t>اند</w:t>
            </w:r>
            <w:r w:rsidRPr="00235B4C">
              <w:rPr>
                <w:rFonts w:ascii="Arial" w:hAnsi="Arial" w:cs="B Nazanin"/>
                <w:sz w:val="24"/>
                <w:szCs w:val="24"/>
              </w:rPr>
              <w:t xml:space="preserve"> </w:t>
            </w:r>
            <w:r w:rsidRPr="00235B4C">
              <w:rPr>
                <w:rFonts w:ascii="Arial" w:hAnsi="Arial" w:cs="B Nazanin"/>
                <w:sz w:val="24"/>
                <w:szCs w:val="24"/>
                <w:rtl/>
              </w:rPr>
              <w:t>به</w:t>
            </w:r>
            <w:r w:rsidRPr="00235B4C">
              <w:rPr>
                <w:rFonts w:ascii="Arial" w:hAnsi="Arial" w:cs="B Nazanin"/>
                <w:sz w:val="24"/>
                <w:szCs w:val="24"/>
              </w:rPr>
              <w:t xml:space="preserve"> </w:t>
            </w:r>
            <w:r w:rsidRPr="00235B4C">
              <w:rPr>
                <w:rFonts w:ascii="Arial" w:hAnsi="Arial" w:cs="B Nazanin"/>
                <w:sz w:val="24"/>
                <w:szCs w:val="24"/>
                <w:rtl/>
              </w:rPr>
              <w:t>منظور</w:t>
            </w:r>
            <w:r w:rsidRPr="00235B4C">
              <w:rPr>
                <w:rFonts w:ascii="Arial" w:hAnsi="Arial" w:cs="B Nazanin"/>
                <w:sz w:val="24"/>
                <w:szCs w:val="24"/>
              </w:rPr>
              <w:t xml:space="preserve"> </w:t>
            </w:r>
            <w:r w:rsidRPr="00235B4C">
              <w:rPr>
                <w:rFonts w:ascii="Arial" w:hAnsi="Arial" w:cs="B Nazanin"/>
                <w:sz w:val="24"/>
                <w:szCs w:val="24"/>
                <w:rtl/>
              </w:rPr>
              <w:t>تحمل</w:t>
            </w:r>
            <w:r w:rsidRPr="00235B4C">
              <w:rPr>
                <w:rFonts w:ascii="Arial" w:hAnsi="Arial" w:cs="B Nazanin"/>
                <w:sz w:val="24"/>
                <w:szCs w:val="24"/>
              </w:rPr>
              <w:t xml:space="preserve"> </w:t>
            </w:r>
            <w:r w:rsidRPr="00235B4C">
              <w:rPr>
                <w:rFonts w:ascii="Arial" w:hAnsi="Arial" w:cs="B Nazanin"/>
                <w:sz w:val="24"/>
                <w:szCs w:val="24"/>
                <w:rtl/>
              </w:rPr>
              <w:t>هرگونه</w:t>
            </w:r>
            <w:r w:rsidRPr="00235B4C">
              <w:rPr>
                <w:rFonts w:ascii="Arial" w:hAnsi="Arial" w:cs="B Nazanin"/>
                <w:sz w:val="24"/>
                <w:szCs w:val="24"/>
              </w:rPr>
              <w:t xml:space="preserve"> </w:t>
            </w:r>
            <w:r w:rsidRPr="00235B4C">
              <w:rPr>
                <w:rFonts w:ascii="Arial" w:hAnsi="Arial" w:cs="B Nazanin"/>
                <w:sz w:val="24"/>
                <w:szCs w:val="24"/>
                <w:rtl/>
              </w:rPr>
              <w:t>حركت</w:t>
            </w:r>
            <w:r w:rsidRPr="00235B4C">
              <w:rPr>
                <w:rFonts w:ascii="Arial" w:hAnsi="Arial" w:cs="B Nazanin"/>
                <w:sz w:val="24"/>
                <w:szCs w:val="24"/>
              </w:rPr>
              <w:t xml:space="preserve"> </w:t>
            </w:r>
            <w:r w:rsidRPr="00235B4C">
              <w:rPr>
                <w:rFonts w:ascii="Arial" w:hAnsi="Arial" w:cs="B Nazanin"/>
                <w:sz w:val="24"/>
                <w:szCs w:val="24"/>
                <w:rtl/>
              </w:rPr>
              <w:t>به</w:t>
            </w:r>
            <w:r w:rsidRPr="00235B4C">
              <w:rPr>
                <w:rFonts w:ascii="Arial" w:hAnsi="Arial" w:cs="B Nazanin" w:hint="cs"/>
                <w:sz w:val="24"/>
                <w:szCs w:val="24"/>
                <w:rtl/>
              </w:rPr>
              <w:t xml:space="preserve"> </w:t>
            </w:r>
            <w:r w:rsidRPr="00235B4C">
              <w:rPr>
                <w:rFonts w:ascii="Arial" w:hAnsi="Arial" w:cs="B Nazanin"/>
                <w:sz w:val="24"/>
                <w:szCs w:val="24"/>
                <w:rtl/>
              </w:rPr>
              <w:t>قدر</w:t>
            </w:r>
            <w:r w:rsidRPr="00235B4C">
              <w:rPr>
                <w:rFonts w:ascii="Arial" w:hAnsi="Arial" w:cs="B Nazanin"/>
                <w:sz w:val="24"/>
                <w:szCs w:val="24"/>
              </w:rPr>
              <w:t xml:space="preserve"> </w:t>
            </w:r>
            <w:r w:rsidRPr="00235B4C">
              <w:rPr>
                <w:rFonts w:ascii="Arial" w:hAnsi="Arial" w:cs="B Nazanin"/>
                <w:sz w:val="24"/>
                <w:szCs w:val="24"/>
                <w:rtl/>
              </w:rPr>
              <w:t>كافي</w:t>
            </w:r>
            <w:r w:rsidRPr="00235B4C">
              <w:rPr>
                <w:rFonts w:ascii="Arial" w:hAnsi="Arial" w:cs="B Nazanin"/>
                <w:sz w:val="24"/>
                <w:szCs w:val="24"/>
              </w:rPr>
              <w:t xml:space="preserve"> </w:t>
            </w:r>
            <w:r w:rsidRPr="00235B4C">
              <w:rPr>
                <w:rFonts w:ascii="Arial" w:hAnsi="Arial" w:cs="B Nazanin"/>
                <w:sz w:val="24"/>
                <w:szCs w:val="24"/>
                <w:rtl/>
              </w:rPr>
              <w:t>مهار</w:t>
            </w:r>
            <w:r w:rsidRPr="00235B4C">
              <w:rPr>
                <w:rFonts w:ascii="Arial" w:hAnsi="Arial" w:cs="B Nazanin"/>
                <w:sz w:val="24"/>
                <w:szCs w:val="24"/>
              </w:rPr>
              <w:t xml:space="preserve"> </w:t>
            </w:r>
            <w:r w:rsidRPr="00235B4C">
              <w:rPr>
                <w:rFonts w:ascii="Arial" w:hAnsi="Arial" w:cs="B Nazanin"/>
                <w:sz w:val="24"/>
                <w:szCs w:val="24"/>
                <w:rtl/>
              </w:rPr>
              <w:t>شده</w:t>
            </w:r>
            <w:r w:rsidRPr="00235B4C">
              <w:rPr>
                <w:rFonts w:ascii="Arial" w:hAnsi="Arial" w:cs="B Nazanin"/>
                <w:sz w:val="24"/>
                <w:szCs w:val="24"/>
              </w:rPr>
              <w:t xml:space="preserve"> </w:t>
            </w:r>
            <w:r w:rsidRPr="00235B4C">
              <w:rPr>
                <w:rFonts w:ascii="Arial" w:hAnsi="Arial" w:cs="B Nazanin"/>
                <w:sz w:val="24"/>
                <w:szCs w:val="24"/>
                <w:rtl/>
              </w:rPr>
              <w:t>باشند</w:t>
            </w:r>
            <w:r>
              <w:rPr>
                <w:rFonts w:ascii="Arial" w:hAnsi="Arial" w:cs="B Nazanin" w:hint="cs"/>
                <w:sz w:val="24"/>
                <w:szCs w:val="24"/>
                <w:rtl/>
              </w:rPr>
              <w:t>؛ اطمينان يافته است؟</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15</w:t>
            </w:r>
          </w:p>
        </w:tc>
        <w:tc>
          <w:tcPr>
            <w:tcW w:w="5035" w:type="dxa"/>
            <w:vAlign w:val="center"/>
          </w:tcPr>
          <w:p w:rsidR="0036584D" w:rsidRDefault="0036584D" w:rsidP="00A4718F">
            <w:pPr>
              <w:spacing w:line="360" w:lineRule="auto"/>
              <w:jc w:val="lowKashida"/>
              <w:rPr>
                <w:rFonts w:ascii="Arial" w:hAnsi="Arial" w:cs="B Nazanin"/>
                <w:sz w:val="24"/>
                <w:szCs w:val="24"/>
                <w:rtl/>
              </w:rPr>
            </w:pPr>
            <w:r>
              <w:rPr>
                <w:rFonts w:ascii="Arial" w:hAnsi="Arial" w:cs="B Nazanin" w:hint="cs"/>
                <w:sz w:val="24"/>
                <w:szCs w:val="24"/>
                <w:rtl/>
              </w:rPr>
              <w:t>آيا پيمانكار از اينكه</w:t>
            </w:r>
            <w:r w:rsidRPr="00235B4C">
              <w:rPr>
                <w:rFonts w:ascii="Arial" w:hAnsi="Arial" w:cs="B Nazanin"/>
                <w:sz w:val="24"/>
                <w:szCs w:val="24"/>
                <w:rtl/>
              </w:rPr>
              <w:t xml:space="preserve"> زانوها</w:t>
            </w:r>
            <w:r w:rsidRPr="00235B4C">
              <w:rPr>
                <w:rFonts w:ascii="Arial" w:hAnsi="Arial" w:cs="B Nazanin"/>
                <w:sz w:val="24"/>
                <w:szCs w:val="24"/>
              </w:rPr>
              <w:t xml:space="preserve"> </w:t>
            </w:r>
            <w:r w:rsidRPr="00235B4C">
              <w:rPr>
                <w:rFonts w:ascii="Arial" w:hAnsi="Arial" w:cs="B Nazanin"/>
                <w:sz w:val="24"/>
                <w:szCs w:val="24"/>
                <w:rtl/>
              </w:rPr>
              <w:t>در</w:t>
            </w:r>
            <w:r w:rsidRPr="00235B4C">
              <w:rPr>
                <w:rFonts w:ascii="Arial" w:hAnsi="Arial" w:cs="B Nazanin"/>
                <w:sz w:val="24"/>
                <w:szCs w:val="24"/>
              </w:rPr>
              <w:t xml:space="preserve"> </w:t>
            </w:r>
            <w:r w:rsidRPr="00235B4C">
              <w:rPr>
                <w:rFonts w:ascii="Arial" w:hAnsi="Arial" w:cs="B Nazanin"/>
                <w:sz w:val="24"/>
                <w:szCs w:val="24"/>
                <w:rtl/>
              </w:rPr>
              <w:t>قطعه</w:t>
            </w:r>
            <w:r w:rsidRPr="00235B4C">
              <w:rPr>
                <w:rFonts w:ascii="Arial" w:hAnsi="Arial" w:cs="B Nazanin"/>
                <w:sz w:val="24"/>
                <w:szCs w:val="24"/>
              </w:rPr>
              <w:t xml:space="preserve"> </w:t>
            </w:r>
            <w:r w:rsidRPr="00235B4C">
              <w:rPr>
                <w:rFonts w:ascii="Arial" w:hAnsi="Arial" w:cs="B Nazanin"/>
                <w:sz w:val="24"/>
                <w:szCs w:val="24"/>
                <w:rtl/>
              </w:rPr>
              <w:t>تحت</w:t>
            </w:r>
            <w:r w:rsidRPr="00235B4C">
              <w:rPr>
                <w:rFonts w:ascii="Arial" w:hAnsi="Arial" w:cs="B Nazanin"/>
                <w:sz w:val="24"/>
                <w:szCs w:val="24"/>
              </w:rPr>
              <w:t xml:space="preserve"> </w:t>
            </w:r>
            <w:r w:rsidRPr="00235B4C">
              <w:rPr>
                <w:rFonts w:ascii="Arial" w:hAnsi="Arial" w:cs="B Nazanin"/>
                <w:sz w:val="24"/>
                <w:szCs w:val="24"/>
                <w:rtl/>
              </w:rPr>
              <w:t>آزمايش</w:t>
            </w:r>
            <w:r w:rsidRPr="00235B4C">
              <w:rPr>
                <w:rFonts w:ascii="Arial" w:hAnsi="Arial" w:cs="B Nazanin"/>
                <w:sz w:val="24"/>
                <w:szCs w:val="24"/>
              </w:rPr>
              <w:t xml:space="preserve"> </w:t>
            </w:r>
            <w:r w:rsidRPr="00235B4C">
              <w:rPr>
                <w:rFonts w:ascii="Arial" w:hAnsi="Arial" w:cs="B Nazanin"/>
                <w:sz w:val="24"/>
                <w:szCs w:val="24"/>
                <w:rtl/>
              </w:rPr>
              <w:t>به</w:t>
            </w:r>
            <w:r w:rsidRPr="00235B4C">
              <w:rPr>
                <w:rFonts w:ascii="Arial" w:hAnsi="Arial" w:cs="B Nazanin" w:hint="cs"/>
                <w:sz w:val="24"/>
                <w:szCs w:val="24"/>
                <w:rtl/>
              </w:rPr>
              <w:t xml:space="preserve"> </w:t>
            </w:r>
            <w:r w:rsidRPr="00235B4C">
              <w:rPr>
                <w:rFonts w:ascii="Arial" w:hAnsi="Arial" w:cs="B Nazanin"/>
                <w:sz w:val="24"/>
                <w:szCs w:val="24"/>
                <w:rtl/>
              </w:rPr>
              <w:t>قدر</w:t>
            </w:r>
            <w:r w:rsidRPr="00235B4C">
              <w:rPr>
                <w:rFonts w:ascii="Arial" w:hAnsi="Arial" w:cs="B Nazanin"/>
                <w:sz w:val="24"/>
                <w:szCs w:val="24"/>
              </w:rPr>
              <w:t xml:space="preserve"> </w:t>
            </w:r>
            <w:r w:rsidRPr="00235B4C">
              <w:rPr>
                <w:rFonts w:ascii="Arial" w:hAnsi="Arial" w:cs="B Nazanin"/>
                <w:sz w:val="24"/>
                <w:szCs w:val="24"/>
                <w:rtl/>
              </w:rPr>
              <w:t>كافي</w:t>
            </w:r>
            <w:r w:rsidRPr="00235B4C">
              <w:rPr>
                <w:rFonts w:ascii="Arial" w:hAnsi="Arial" w:cs="B Nazanin"/>
                <w:sz w:val="24"/>
                <w:szCs w:val="24"/>
              </w:rPr>
              <w:t xml:space="preserve"> </w:t>
            </w:r>
            <w:r w:rsidRPr="00235B4C">
              <w:rPr>
                <w:rFonts w:ascii="Arial" w:hAnsi="Arial" w:cs="B Nazanin"/>
                <w:sz w:val="24"/>
                <w:szCs w:val="24"/>
                <w:rtl/>
              </w:rPr>
              <w:t>مهار</w:t>
            </w:r>
            <w:r w:rsidRPr="00235B4C">
              <w:rPr>
                <w:rFonts w:ascii="Arial" w:hAnsi="Arial" w:cs="B Nazanin"/>
                <w:sz w:val="24"/>
                <w:szCs w:val="24"/>
              </w:rPr>
              <w:t xml:space="preserve"> </w:t>
            </w:r>
            <w:r w:rsidRPr="00235B4C">
              <w:rPr>
                <w:rFonts w:ascii="Arial" w:hAnsi="Arial" w:cs="B Nazanin"/>
                <w:sz w:val="24"/>
                <w:szCs w:val="24"/>
                <w:rtl/>
              </w:rPr>
              <w:t>يا</w:t>
            </w:r>
            <w:r w:rsidRPr="00235B4C">
              <w:rPr>
                <w:rFonts w:ascii="Arial" w:hAnsi="Arial" w:cs="B Nazanin"/>
                <w:sz w:val="24"/>
                <w:szCs w:val="24"/>
              </w:rPr>
              <w:t xml:space="preserve"> </w:t>
            </w:r>
            <w:r w:rsidRPr="00235B4C">
              <w:rPr>
                <w:rFonts w:ascii="Arial" w:hAnsi="Arial" w:cs="B Nazanin"/>
                <w:sz w:val="24"/>
                <w:szCs w:val="24"/>
                <w:rtl/>
              </w:rPr>
              <w:t>به</w:t>
            </w:r>
            <w:r w:rsidRPr="00235B4C">
              <w:rPr>
                <w:rFonts w:ascii="Arial" w:hAnsi="Arial" w:cs="B Nazanin"/>
                <w:sz w:val="24"/>
                <w:szCs w:val="24"/>
              </w:rPr>
              <w:t xml:space="preserve"> </w:t>
            </w:r>
            <w:r w:rsidRPr="00235B4C">
              <w:rPr>
                <w:rFonts w:ascii="Arial" w:hAnsi="Arial" w:cs="B Nazanin"/>
                <w:sz w:val="24"/>
                <w:szCs w:val="24"/>
                <w:rtl/>
              </w:rPr>
              <w:t>صورت</w:t>
            </w:r>
            <w:r w:rsidRPr="00235B4C">
              <w:rPr>
                <w:rFonts w:ascii="Arial" w:hAnsi="Arial" w:cs="B Nazanin"/>
                <w:sz w:val="24"/>
                <w:szCs w:val="24"/>
              </w:rPr>
              <w:t xml:space="preserve"> </w:t>
            </w:r>
            <w:r w:rsidRPr="00235B4C">
              <w:rPr>
                <w:rFonts w:ascii="Arial" w:hAnsi="Arial" w:cs="B Nazanin"/>
                <w:sz w:val="24"/>
                <w:szCs w:val="24"/>
                <w:rtl/>
              </w:rPr>
              <w:t>ديگر</w:t>
            </w:r>
            <w:r w:rsidRPr="00235B4C">
              <w:rPr>
                <w:rFonts w:ascii="Arial" w:hAnsi="Arial" w:cs="B Nazanin"/>
                <w:sz w:val="24"/>
                <w:szCs w:val="24"/>
              </w:rPr>
              <w:t xml:space="preserve"> </w:t>
            </w:r>
            <w:r w:rsidRPr="00235B4C">
              <w:rPr>
                <w:rFonts w:ascii="Arial" w:hAnsi="Arial" w:cs="B Nazanin"/>
                <w:sz w:val="24"/>
                <w:szCs w:val="24"/>
                <w:rtl/>
              </w:rPr>
              <w:t>به</w:t>
            </w:r>
            <w:r w:rsidRPr="00235B4C">
              <w:rPr>
                <w:rFonts w:ascii="Arial" w:hAnsi="Arial" w:cs="B Nazanin"/>
                <w:sz w:val="24"/>
                <w:szCs w:val="24"/>
              </w:rPr>
              <w:t xml:space="preserve"> </w:t>
            </w:r>
            <w:r w:rsidRPr="00235B4C">
              <w:rPr>
                <w:rFonts w:ascii="Arial" w:hAnsi="Arial" w:cs="B Nazanin"/>
                <w:sz w:val="24"/>
                <w:szCs w:val="24"/>
                <w:rtl/>
              </w:rPr>
              <w:t>منظور</w:t>
            </w:r>
            <w:r w:rsidRPr="00235B4C">
              <w:rPr>
                <w:rFonts w:ascii="Arial" w:hAnsi="Arial" w:cs="B Nazanin"/>
                <w:sz w:val="24"/>
                <w:szCs w:val="24"/>
              </w:rPr>
              <w:t xml:space="preserve"> </w:t>
            </w:r>
            <w:r w:rsidRPr="00235B4C">
              <w:rPr>
                <w:rFonts w:ascii="Arial" w:hAnsi="Arial" w:cs="B Nazanin"/>
                <w:sz w:val="24"/>
                <w:szCs w:val="24"/>
                <w:rtl/>
              </w:rPr>
              <w:t>جلوگيري</w:t>
            </w:r>
            <w:r w:rsidRPr="00235B4C">
              <w:rPr>
                <w:rFonts w:ascii="Arial" w:hAnsi="Arial" w:cs="B Nazanin"/>
                <w:sz w:val="24"/>
                <w:szCs w:val="24"/>
              </w:rPr>
              <w:t xml:space="preserve"> </w:t>
            </w:r>
            <w:r w:rsidRPr="00235B4C">
              <w:rPr>
                <w:rFonts w:ascii="Arial" w:hAnsi="Arial" w:cs="B Nazanin"/>
                <w:sz w:val="24"/>
                <w:szCs w:val="24"/>
                <w:rtl/>
              </w:rPr>
              <w:t>از</w:t>
            </w:r>
            <w:r w:rsidRPr="00235B4C">
              <w:rPr>
                <w:rFonts w:ascii="Arial" w:hAnsi="Arial" w:cs="B Nazanin"/>
                <w:sz w:val="24"/>
                <w:szCs w:val="24"/>
              </w:rPr>
              <w:t xml:space="preserve"> </w:t>
            </w:r>
            <w:r w:rsidRPr="00235B4C">
              <w:rPr>
                <w:rFonts w:ascii="Arial" w:hAnsi="Arial" w:cs="B Nazanin"/>
                <w:sz w:val="24"/>
                <w:szCs w:val="24"/>
                <w:rtl/>
              </w:rPr>
              <w:t>حركت</w:t>
            </w:r>
            <w:r w:rsidRPr="00235B4C">
              <w:rPr>
                <w:rFonts w:ascii="Arial" w:hAnsi="Arial" w:cs="B Nazanin" w:hint="cs"/>
                <w:sz w:val="24"/>
                <w:szCs w:val="24"/>
                <w:rtl/>
              </w:rPr>
              <w:t xml:space="preserve"> </w:t>
            </w:r>
            <w:r w:rsidRPr="00235B4C">
              <w:rPr>
                <w:rFonts w:ascii="Arial" w:hAnsi="Arial" w:cs="B Nazanin"/>
                <w:sz w:val="24"/>
                <w:szCs w:val="24"/>
                <w:rtl/>
              </w:rPr>
              <w:t>ثابت</w:t>
            </w:r>
            <w:r w:rsidRPr="00235B4C">
              <w:rPr>
                <w:rFonts w:ascii="Arial" w:hAnsi="Arial" w:cs="B Nazanin"/>
                <w:sz w:val="24"/>
                <w:szCs w:val="24"/>
              </w:rPr>
              <w:t xml:space="preserve"> </w:t>
            </w:r>
            <w:r w:rsidRPr="00235B4C">
              <w:rPr>
                <w:rFonts w:ascii="Arial" w:hAnsi="Arial" w:cs="B Nazanin"/>
                <w:sz w:val="24"/>
                <w:szCs w:val="24"/>
                <w:rtl/>
              </w:rPr>
              <w:t>نگهداشته</w:t>
            </w:r>
            <w:r w:rsidRPr="00235B4C">
              <w:rPr>
                <w:rFonts w:ascii="Arial" w:hAnsi="Arial" w:cs="B Nazanin"/>
                <w:sz w:val="24"/>
                <w:szCs w:val="24"/>
              </w:rPr>
              <w:t xml:space="preserve"> </w:t>
            </w:r>
            <w:r w:rsidRPr="00235B4C">
              <w:rPr>
                <w:rFonts w:ascii="Arial" w:hAnsi="Arial" w:cs="B Nazanin"/>
                <w:sz w:val="24"/>
                <w:szCs w:val="24"/>
                <w:rtl/>
              </w:rPr>
              <w:t>شده</w:t>
            </w:r>
            <w:r w:rsidRPr="00235B4C">
              <w:rPr>
                <w:rFonts w:ascii="Arial" w:hAnsi="Arial" w:cs="B Nazanin"/>
                <w:sz w:val="24"/>
                <w:szCs w:val="24"/>
              </w:rPr>
              <w:t xml:space="preserve"> </w:t>
            </w:r>
            <w:r w:rsidRPr="00235B4C">
              <w:rPr>
                <w:rFonts w:ascii="Arial" w:hAnsi="Arial" w:cs="B Nazanin"/>
                <w:sz w:val="24"/>
                <w:szCs w:val="24"/>
                <w:rtl/>
              </w:rPr>
              <w:t>باشند</w:t>
            </w:r>
            <w:r>
              <w:rPr>
                <w:rFonts w:ascii="Arial" w:hAnsi="Arial" w:cs="B Nazanin" w:hint="cs"/>
                <w:sz w:val="24"/>
                <w:szCs w:val="24"/>
                <w:rtl/>
              </w:rPr>
              <w:t>؛ اطمينان يافته است؟</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16</w:t>
            </w:r>
          </w:p>
        </w:tc>
        <w:tc>
          <w:tcPr>
            <w:tcW w:w="5035" w:type="dxa"/>
            <w:vAlign w:val="center"/>
          </w:tcPr>
          <w:p w:rsidR="0036584D" w:rsidRPr="00235B4C" w:rsidRDefault="0036584D" w:rsidP="00CF3575">
            <w:pPr>
              <w:spacing w:line="360" w:lineRule="auto"/>
              <w:jc w:val="lowKashida"/>
              <w:rPr>
                <w:rFonts w:ascii="Arial" w:hAnsi="Arial" w:cs="B Nazanin"/>
                <w:sz w:val="24"/>
                <w:szCs w:val="24"/>
                <w:rtl/>
              </w:rPr>
            </w:pPr>
            <w:r w:rsidRPr="001F5A5A">
              <w:rPr>
                <w:rFonts w:ascii="Arial" w:hAnsi="Arial" w:cs="B Nazanin" w:hint="cs"/>
                <w:sz w:val="24"/>
                <w:szCs w:val="24"/>
                <w:rtl/>
              </w:rPr>
              <w:t>آيا خطوط</w:t>
            </w:r>
            <w:r w:rsidRPr="001F5A5A">
              <w:rPr>
                <w:rFonts w:ascii="Arial" w:hAnsi="Arial" w:cs="B Nazanin"/>
                <w:sz w:val="24"/>
                <w:szCs w:val="24"/>
              </w:rPr>
              <w:t xml:space="preserve"> </w:t>
            </w:r>
            <w:r w:rsidRPr="001F5A5A">
              <w:rPr>
                <w:rFonts w:ascii="Arial" w:hAnsi="Arial" w:cs="B Nazanin" w:hint="cs"/>
                <w:sz w:val="24"/>
                <w:szCs w:val="24"/>
                <w:rtl/>
              </w:rPr>
              <w:t>لوله</w:t>
            </w:r>
            <w:r w:rsidRPr="001F5A5A">
              <w:rPr>
                <w:rFonts w:ascii="Arial" w:hAnsi="Arial" w:cs="B Nazanin"/>
                <w:sz w:val="24"/>
                <w:szCs w:val="24"/>
              </w:rPr>
              <w:t xml:space="preserve"> </w:t>
            </w:r>
            <w:r w:rsidRPr="001F5A5A">
              <w:rPr>
                <w:rFonts w:ascii="Arial" w:hAnsi="Arial" w:cs="B Nazanin" w:hint="cs"/>
                <w:sz w:val="24"/>
                <w:szCs w:val="24"/>
                <w:rtl/>
              </w:rPr>
              <w:t>بزرگ</w:t>
            </w:r>
            <w:r w:rsidRPr="001F5A5A">
              <w:rPr>
                <w:rFonts w:ascii="Arial" w:hAnsi="Arial" w:cs="B Nazanin"/>
                <w:sz w:val="24"/>
                <w:szCs w:val="24"/>
              </w:rPr>
              <w:t xml:space="preserve"> </w:t>
            </w:r>
            <w:r w:rsidRPr="001F5A5A">
              <w:rPr>
                <w:rFonts w:ascii="Arial" w:hAnsi="Arial" w:cs="B Nazanin" w:hint="cs"/>
                <w:sz w:val="24"/>
                <w:szCs w:val="24"/>
                <w:rtl/>
              </w:rPr>
              <w:t>مجاور</w:t>
            </w:r>
            <w:r w:rsidRPr="001F5A5A">
              <w:rPr>
                <w:rFonts w:ascii="Arial" w:hAnsi="Arial" w:cs="B Nazanin"/>
                <w:sz w:val="24"/>
                <w:szCs w:val="24"/>
              </w:rPr>
              <w:t xml:space="preserve"> </w:t>
            </w:r>
            <w:r w:rsidRPr="001F5A5A">
              <w:rPr>
                <w:rFonts w:ascii="Arial" w:hAnsi="Arial" w:cs="B Nazanin" w:hint="cs"/>
                <w:sz w:val="24"/>
                <w:szCs w:val="24"/>
                <w:rtl/>
              </w:rPr>
              <w:t>هم</w:t>
            </w:r>
            <w:r w:rsidRPr="001F5A5A">
              <w:rPr>
                <w:rFonts w:ascii="Arial" w:hAnsi="Arial" w:cs="B Nazanin"/>
                <w:sz w:val="24"/>
                <w:szCs w:val="24"/>
              </w:rPr>
              <w:t xml:space="preserve"> </w:t>
            </w:r>
            <w:r w:rsidRPr="001F5A5A">
              <w:rPr>
                <w:rFonts w:ascii="Arial" w:hAnsi="Arial" w:cs="B Nazanin" w:hint="cs"/>
                <w:sz w:val="24"/>
                <w:szCs w:val="24"/>
                <w:rtl/>
              </w:rPr>
              <w:t>در</w:t>
            </w:r>
            <w:r w:rsidRPr="001F5A5A">
              <w:rPr>
                <w:rFonts w:ascii="Arial" w:hAnsi="Arial" w:cs="B Nazanin"/>
                <w:sz w:val="24"/>
                <w:szCs w:val="24"/>
              </w:rPr>
              <w:t xml:space="preserve"> </w:t>
            </w:r>
            <w:r w:rsidRPr="001F5A5A">
              <w:rPr>
                <w:rFonts w:ascii="Arial" w:hAnsi="Arial" w:cs="B Nazanin" w:hint="cs"/>
                <w:sz w:val="24"/>
                <w:szCs w:val="24"/>
                <w:rtl/>
              </w:rPr>
              <w:t>جايي</w:t>
            </w:r>
            <w:r w:rsidRPr="001F5A5A">
              <w:rPr>
                <w:rFonts w:ascii="Arial" w:hAnsi="Arial" w:cs="B Nazanin"/>
                <w:sz w:val="24"/>
                <w:szCs w:val="24"/>
              </w:rPr>
              <w:t xml:space="preserve"> </w:t>
            </w:r>
            <w:r w:rsidRPr="001F5A5A">
              <w:rPr>
                <w:rFonts w:ascii="Arial" w:hAnsi="Arial" w:cs="B Nazanin" w:hint="cs"/>
                <w:sz w:val="24"/>
                <w:szCs w:val="24"/>
                <w:rtl/>
              </w:rPr>
              <w:t>كه</w:t>
            </w:r>
            <w:r w:rsidRPr="001F5A5A">
              <w:rPr>
                <w:rFonts w:ascii="Arial" w:hAnsi="Arial" w:cs="B Nazanin"/>
                <w:sz w:val="24"/>
                <w:szCs w:val="24"/>
              </w:rPr>
              <w:t xml:space="preserve"> </w:t>
            </w:r>
            <w:r w:rsidRPr="001F5A5A">
              <w:rPr>
                <w:rFonts w:ascii="Arial" w:hAnsi="Arial" w:cs="B Nazanin" w:hint="cs"/>
                <w:sz w:val="24"/>
                <w:szCs w:val="24"/>
                <w:rtl/>
              </w:rPr>
              <w:t>وزن</w:t>
            </w:r>
            <w:r w:rsidRPr="001F5A5A">
              <w:rPr>
                <w:rFonts w:ascii="Arial" w:hAnsi="Arial" w:cs="B Nazanin"/>
                <w:sz w:val="24"/>
                <w:szCs w:val="24"/>
              </w:rPr>
              <w:t xml:space="preserve"> </w:t>
            </w:r>
            <w:r w:rsidRPr="001F5A5A">
              <w:rPr>
                <w:rFonts w:ascii="Arial" w:hAnsi="Arial" w:cs="B Nazanin" w:hint="cs"/>
                <w:sz w:val="24"/>
                <w:szCs w:val="24"/>
                <w:rtl/>
              </w:rPr>
              <w:t>آب</w:t>
            </w:r>
            <w:r w:rsidRPr="001F5A5A">
              <w:rPr>
                <w:rFonts w:ascii="Arial" w:hAnsi="Arial" w:cs="B Nazanin"/>
                <w:sz w:val="24"/>
                <w:szCs w:val="24"/>
              </w:rPr>
              <w:t xml:space="preserve"> </w:t>
            </w:r>
            <w:r w:rsidRPr="001F5A5A">
              <w:rPr>
                <w:rFonts w:ascii="Arial" w:hAnsi="Arial" w:cs="B Nazanin" w:hint="cs"/>
                <w:sz w:val="24"/>
                <w:szCs w:val="24"/>
                <w:rtl/>
              </w:rPr>
              <w:t>آزمايش بتواند</w:t>
            </w:r>
            <w:r w:rsidRPr="001F5A5A">
              <w:rPr>
                <w:rFonts w:ascii="Arial" w:hAnsi="Arial" w:cs="B Nazanin"/>
                <w:sz w:val="24"/>
                <w:szCs w:val="24"/>
              </w:rPr>
              <w:t xml:space="preserve"> </w:t>
            </w:r>
            <w:r w:rsidRPr="001F5A5A">
              <w:rPr>
                <w:rFonts w:ascii="Arial" w:hAnsi="Arial" w:cs="B Nazanin" w:hint="cs"/>
                <w:sz w:val="24"/>
                <w:szCs w:val="24"/>
                <w:rtl/>
              </w:rPr>
              <w:t>از</w:t>
            </w:r>
            <w:r w:rsidRPr="001F5A5A">
              <w:rPr>
                <w:rFonts w:ascii="Arial" w:hAnsi="Arial" w:cs="B Nazanin"/>
                <w:sz w:val="24"/>
                <w:szCs w:val="24"/>
              </w:rPr>
              <w:t xml:space="preserve"> </w:t>
            </w:r>
            <w:r w:rsidRPr="001F5A5A">
              <w:rPr>
                <w:rFonts w:ascii="Arial" w:hAnsi="Arial" w:cs="B Nazanin" w:hint="cs"/>
                <w:sz w:val="24"/>
                <w:szCs w:val="24"/>
                <w:rtl/>
              </w:rPr>
              <w:t>قدرت</w:t>
            </w:r>
            <w:r w:rsidRPr="001F5A5A">
              <w:rPr>
                <w:rFonts w:ascii="Arial" w:hAnsi="Arial" w:cs="B Nazanin"/>
                <w:sz w:val="24"/>
                <w:szCs w:val="24"/>
              </w:rPr>
              <w:t xml:space="preserve"> </w:t>
            </w:r>
            <w:r w:rsidRPr="001F5A5A">
              <w:rPr>
                <w:rFonts w:ascii="Arial" w:hAnsi="Arial" w:cs="B Nazanin" w:hint="cs"/>
                <w:sz w:val="24"/>
                <w:szCs w:val="24"/>
                <w:rtl/>
              </w:rPr>
              <w:t>تحمل</w:t>
            </w:r>
            <w:r w:rsidRPr="001F5A5A">
              <w:rPr>
                <w:rFonts w:ascii="Arial" w:hAnsi="Arial" w:cs="B Nazanin"/>
                <w:sz w:val="24"/>
                <w:szCs w:val="24"/>
              </w:rPr>
              <w:t xml:space="preserve"> </w:t>
            </w:r>
            <w:r w:rsidRPr="001F5A5A">
              <w:rPr>
                <w:rFonts w:ascii="Arial" w:hAnsi="Arial" w:cs="B Nazanin" w:hint="cs"/>
                <w:sz w:val="24"/>
                <w:szCs w:val="24"/>
                <w:rtl/>
              </w:rPr>
              <w:t>نگهدارنده ها</w:t>
            </w:r>
            <w:r w:rsidRPr="001F5A5A">
              <w:rPr>
                <w:rFonts w:ascii="Arial" w:hAnsi="Arial" w:cs="B Nazanin"/>
                <w:sz w:val="24"/>
                <w:szCs w:val="24"/>
              </w:rPr>
              <w:t xml:space="preserve"> </w:t>
            </w:r>
            <w:r w:rsidRPr="001F5A5A">
              <w:rPr>
                <w:rFonts w:ascii="Arial" w:hAnsi="Arial" w:cs="B Nazanin" w:hint="cs"/>
                <w:sz w:val="24"/>
                <w:szCs w:val="24"/>
                <w:rtl/>
              </w:rPr>
              <w:t>تجاوز</w:t>
            </w:r>
            <w:r w:rsidRPr="001F5A5A">
              <w:rPr>
                <w:rFonts w:ascii="Arial" w:hAnsi="Arial" w:cs="B Nazanin"/>
                <w:sz w:val="24"/>
                <w:szCs w:val="24"/>
              </w:rPr>
              <w:t xml:space="preserve"> </w:t>
            </w:r>
            <w:r w:rsidRPr="001F5A5A">
              <w:rPr>
                <w:rFonts w:ascii="Arial" w:hAnsi="Arial" w:cs="B Nazanin" w:hint="cs"/>
                <w:sz w:val="24"/>
                <w:szCs w:val="24"/>
                <w:rtl/>
              </w:rPr>
              <w:t>نمايد</w:t>
            </w:r>
            <w:r w:rsidRPr="001F5A5A">
              <w:rPr>
                <w:rFonts w:ascii="Arial" w:hAnsi="Arial" w:cs="B Nazanin"/>
                <w:sz w:val="24"/>
                <w:szCs w:val="24"/>
              </w:rPr>
              <w:t xml:space="preserve"> </w:t>
            </w:r>
            <w:r w:rsidRPr="001F5A5A">
              <w:rPr>
                <w:rFonts w:ascii="Arial" w:hAnsi="Arial" w:cs="B Nazanin" w:hint="cs"/>
                <w:sz w:val="24"/>
                <w:szCs w:val="24"/>
                <w:rtl/>
              </w:rPr>
              <w:t>به طور</w:t>
            </w:r>
            <w:r w:rsidRPr="001F5A5A">
              <w:rPr>
                <w:rFonts w:ascii="Arial" w:hAnsi="Arial" w:cs="B Nazanin"/>
                <w:sz w:val="24"/>
                <w:szCs w:val="24"/>
              </w:rPr>
              <w:t xml:space="preserve"> </w:t>
            </w:r>
            <w:r w:rsidRPr="001F5A5A">
              <w:rPr>
                <w:rFonts w:ascii="Arial" w:hAnsi="Arial" w:cs="B Nazanin" w:hint="cs"/>
                <w:sz w:val="24"/>
                <w:szCs w:val="24"/>
                <w:rtl/>
              </w:rPr>
              <w:t>جداگانه و غيرهمزمان</w:t>
            </w:r>
            <w:r w:rsidRPr="001F5A5A">
              <w:rPr>
                <w:rFonts w:ascii="Arial" w:hAnsi="Arial" w:cs="B Nazanin"/>
                <w:sz w:val="24"/>
                <w:szCs w:val="24"/>
              </w:rPr>
              <w:t xml:space="preserve"> </w:t>
            </w:r>
            <w:r w:rsidRPr="001F5A5A">
              <w:rPr>
                <w:rFonts w:ascii="Arial" w:hAnsi="Arial" w:cs="B Nazanin" w:hint="cs"/>
                <w:sz w:val="24"/>
                <w:szCs w:val="24"/>
                <w:rtl/>
              </w:rPr>
              <w:t>آزمايش مي</w:t>
            </w:r>
            <w:r w:rsidRPr="001F5A5A">
              <w:rPr>
                <w:rFonts w:ascii="Arial" w:hAnsi="Arial" w:cs="B Nazanin"/>
                <w:sz w:val="24"/>
                <w:szCs w:val="24"/>
              </w:rPr>
              <w:t xml:space="preserve"> </w:t>
            </w:r>
            <w:r w:rsidRPr="001F5A5A">
              <w:rPr>
                <w:rFonts w:ascii="Arial" w:hAnsi="Arial" w:cs="B Nazanin" w:hint="cs"/>
                <w:sz w:val="24"/>
                <w:szCs w:val="24"/>
                <w:rtl/>
              </w:rPr>
              <w:t>شوند؟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92174F" w:rsidTr="00A4718F">
        <w:tc>
          <w:tcPr>
            <w:tcW w:w="742"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rPr>
                <w:rFonts w:ascii="Arial" w:hAnsi="Arial" w:cs="B Nazanin"/>
                <w:sz w:val="36"/>
                <w:szCs w:val="36"/>
                <w:rtl/>
              </w:rPr>
            </w:pPr>
            <w:r w:rsidRPr="00D91C9D">
              <w:rPr>
                <w:rFonts w:ascii="Arial" w:hAnsi="Arial" w:cs="B Nazanin" w:hint="cs"/>
                <w:sz w:val="28"/>
                <w:szCs w:val="28"/>
                <w:rtl/>
              </w:rPr>
              <w:lastRenderedPageBreak/>
              <w:t>ر</w:t>
            </w:r>
            <w:r>
              <w:rPr>
                <w:rFonts w:ascii="Arial" w:hAnsi="Arial" w:cs="B Nazanin" w:hint="cs"/>
                <w:sz w:val="28"/>
                <w:szCs w:val="28"/>
                <w:rtl/>
              </w:rPr>
              <w:t>د</w:t>
            </w:r>
            <w:r w:rsidRPr="00D91C9D">
              <w:rPr>
                <w:rFonts w:ascii="Arial" w:hAnsi="Arial" w:cs="B Nazanin" w:hint="cs"/>
                <w:sz w:val="28"/>
                <w:szCs w:val="28"/>
                <w:rtl/>
              </w:rPr>
              <w:t>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jc w:val="center"/>
              <w:rPr>
                <w:rFonts w:ascii="Arial" w:hAnsi="Arial" w:cs="B Nazanin"/>
                <w:sz w:val="36"/>
                <w:szCs w:val="36"/>
                <w:rtl/>
              </w:rPr>
            </w:pPr>
            <w:r w:rsidRPr="00D91C9D">
              <w:rPr>
                <w:rFonts w:ascii="Arial" w:hAnsi="Arial" w:cs="B Nazanin" w:hint="cs"/>
                <w:sz w:val="28"/>
                <w:szCs w:val="28"/>
                <w:rtl/>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jc w:val="center"/>
              <w:rPr>
                <w:rFonts w:ascii="Arial" w:hAnsi="Arial" w:cs="B Nazanin"/>
                <w:sz w:val="28"/>
                <w:szCs w:val="28"/>
                <w:rtl/>
              </w:rPr>
            </w:pPr>
            <w:r w:rsidRPr="00D91C9D">
              <w:rPr>
                <w:rFonts w:ascii="Arial" w:hAnsi="Arial" w:cs="B Nazanin" w:hint="cs"/>
                <w:sz w:val="28"/>
                <w:szCs w:val="28"/>
                <w:rtl/>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jc w:val="center"/>
              <w:rPr>
                <w:rFonts w:ascii="Arial" w:hAnsi="Arial" w:cs="B Nazanin"/>
                <w:sz w:val="28"/>
                <w:szCs w:val="28"/>
                <w:rtl/>
              </w:rPr>
            </w:pPr>
            <w:r w:rsidRPr="00D91C9D">
              <w:rPr>
                <w:rFonts w:ascii="Arial" w:hAnsi="Arial" w:cs="B Nazanin" w:hint="cs"/>
                <w:sz w:val="28"/>
                <w:szCs w:val="28"/>
                <w:rtl/>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36584D" w:rsidRPr="00045EC3" w:rsidRDefault="0036584D" w:rsidP="00A4718F">
            <w:pPr>
              <w:spacing w:line="360" w:lineRule="auto"/>
              <w:jc w:val="center"/>
              <w:rPr>
                <w:rFonts w:ascii="Times New Roman" w:hAnsi="Times New Roman" w:cs="Times New Roman"/>
                <w:sz w:val="24"/>
                <w:szCs w:val="24"/>
              </w:rPr>
            </w:pPr>
            <w:r w:rsidRPr="00045EC3">
              <w:rPr>
                <w:rFonts w:ascii="Times New Roman" w:hAnsi="Times New Roman" w:cs="Times New Roman"/>
                <w:sz w:val="24"/>
                <w:szCs w:val="24"/>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36584D" w:rsidRPr="0092174F" w:rsidRDefault="0036584D" w:rsidP="00A4718F">
            <w:pPr>
              <w:spacing w:line="360" w:lineRule="auto"/>
              <w:jc w:val="center"/>
              <w:rPr>
                <w:rFonts w:ascii="Arial" w:hAnsi="Arial" w:cs="B Nazanin"/>
                <w:sz w:val="28"/>
                <w:szCs w:val="28"/>
              </w:rPr>
            </w:pPr>
            <w:r w:rsidRPr="0092174F">
              <w:rPr>
                <w:rFonts w:ascii="Arial" w:hAnsi="Arial" w:cs="B Nazanin" w:hint="cs"/>
                <w:sz w:val="28"/>
                <w:szCs w:val="28"/>
                <w:rtl/>
              </w:rPr>
              <w:t>توضیحات</w:t>
            </w:r>
          </w:p>
        </w:tc>
      </w:tr>
      <w:tr w:rsidR="0036584D" w:rsidRPr="00D91C9D" w:rsidTr="00A4718F">
        <w:tc>
          <w:tcPr>
            <w:tcW w:w="742" w:type="dxa"/>
            <w:tcBorders>
              <w:top w:val="double" w:sz="4" w:space="0" w:color="auto"/>
              <w:left w:val="double" w:sz="4" w:space="0" w:color="auto"/>
            </w:tcBorders>
            <w:vAlign w:val="center"/>
          </w:tcPr>
          <w:p w:rsidR="0036584D" w:rsidRPr="00D91C9D" w:rsidRDefault="0036584D" w:rsidP="00CF4B43">
            <w:pPr>
              <w:spacing w:line="276" w:lineRule="auto"/>
              <w:jc w:val="center"/>
              <w:rPr>
                <w:rFonts w:ascii="Arial" w:hAnsi="Arial" w:cs="B Nazanin"/>
                <w:sz w:val="28"/>
                <w:szCs w:val="28"/>
                <w:rtl/>
              </w:rPr>
            </w:pPr>
            <w:r>
              <w:rPr>
                <w:rFonts w:ascii="Arial" w:hAnsi="Arial" w:cs="B Nazanin" w:hint="cs"/>
                <w:sz w:val="28"/>
                <w:szCs w:val="28"/>
                <w:rtl/>
              </w:rPr>
              <w:t>17</w:t>
            </w:r>
          </w:p>
        </w:tc>
        <w:tc>
          <w:tcPr>
            <w:tcW w:w="5035" w:type="dxa"/>
            <w:tcBorders>
              <w:top w:val="double" w:sz="4" w:space="0" w:color="auto"/>
            </w:tcBorders>
            <w:vAlign w:val="center"/>
          </w:tcPr>
          <w:p w:rsidR="0036584D" w:rsidRPr="00DE0E67" w:rsidRDefault="0036584D" w:rsidP="00CF4B43">
            <w:pPr>
              <w:spacing w:line="276" w:lineRule="auto"/>
              <w:jc w:val="lowKashida"/>
              <w:rPr>
                <w:rFonts w:ascii="Arial" w:hAnsi="Arial" w:cs="B Nazanin"/>
                <w:sz w:val="24"/>
                <w:szCs w:val="24"/>
                <w:rtl/>
              </w:rPr>
            </w:pPr>
            <w:r w:rsidRPr="001F5A5A">
              <w:rPr>
                <w:rFonts w:ascii="Arial" w:hAnsi="Arial" w:cs="B Nazanin" w:hint="cs"/>
                <w:sz w:val="24"/>
                <w:szCs w:val="24"/>
                <w:rtl/>
              </w:rPr>
              <w:t xml:space="preserve">آيا </w:t>
            </w:r>
            <w:r w:rsidRPr="001F5A5A">
              <w:rPr>
                <w:rFonts w:ascii="Arial" w:hAnsi="Arial" w:cs="B Nazanin"/>
                <w:sz w:val="24"/>
                <w:szCs w:val="24"/>
                <w:rtl/>
              </w:rPr>
              <w:t>فردي</w:t>
            </w:r>
            <w:r w:rsidRPr="001F5A5A">
              <w:rPr>
                <w:rFonts w:ascii="Arial" w:hAnsi="Arial" w:cs="B Nazanin"/>
                <w:sz w:val="24"/>
                <w:szCs w:val="24"/>
              </w:rPr>
              <w:t xml:space="preserve"> </w:t>
            </w:r>
            <w:r w:rsidRPr="001F5A5A">
              <w:rPr>
                <w:rFonts w:ascii="Arial" w:hAnsi="Arial" w:cs="B Nazanin"/>
                <w:sz w:val="24"/>
                <w:szCs w:val="24"/>
                <w:rtl/>
              </w:rPr>
              <w:t>كه</w:t>
            </w:r>
            <w:r w:rsidRPr="001F5A5A">
              <w:rPr>
                <w:rFonts w:ascii="Arial" w:hAnsi="Arial" w:cs="B Nazanin"/>
                <w:sz w:val="24"/>
                <w:szCs w:val="24"/>
              </w:rPr>
              <w:t xml:space="preserve"> </w:t>
            </w:r>
            <w:r w:rsidRPr="001F5A5A">
              <w:rPr>
                <w:rFonts w:ascii="Arial" w:hAnsi="Arial" w:cs="B Nazanin"/>
                <w:sz w:val="24"/>
                <w:szCs w:val="24"/>
                <w:rtl/>
              </w:rPr>
              <w:t>با</w:t>
            </w:r>
            <w:r w:rsidRPr="001F5A5A">
              <w:rPr>
                <w:rFonts w:ascii="Arial" w:hAnsi="Arial" w:cs="B Nazanin"/>
                <w:sz w:val="24"/>
                <w:szCs w:val="24"/>
              </w:rPr>
              <w:t xml:space="preserve"> </w:t>
            </w:r>
            <w:r w:rsidRPr="001F5A5A">
              <w:rPr>
                <w:rFonts w:ascii="Arial" w:hAnsi="Arial" w:cs="B Nazanin"/>
                <w:sz w:val="24"/>
                <w:szCs w:val="24"/>
                <w:rtl/>
              </w:rPr>
              <w:t>تجهيزات</w:t>
            </w:r>
            <w:r w:rsidRPr="001F5A5A">
              <w:rPr>
                <w:rFonts w:ascii="Arial" w:hAnsi="Arial" w:cs="B Nazanin"/>
                <w:sz w:val="24"/>
                <w:szCs w:val="24"/>
              </w:rPr>
              <w:t xml:space="preserve"> </w:t>
            </w:r>
            <w:r w:rsidRPr="001F5A5A">
              <w:rPr>
                <w:rFonts w:ascii="Arial" w:hAnsi="Arial" w:cs="B Nazanin"/>
                <w:sz w:val="24"/>
                <w:szCs w:val="24"/>
                <w:rtl/>
              </w:rPr>
              <w:t>فشار</w:t>
            </w:r>
            <w:r w:rsidRPr="001F5A5A">
              <w:rPr>
                <w:rFonts w:ascii="Arial" w:hAnsi="Arial" w:cs="B Nazanin"/>
                <w:sz w:val="24"/>
                <w:szCs w:val="24"/>
              </w:rPr>
              <w:t xml:space="preserve"> </w:t>
            </w:r>
            <w:r w:rsidRPr="001F5A5A">
              <w:rPr>
                <w:rFonts w:ascii="Arial" w:hAnsi="Arial" w:cs="B Nazanin"/>
                <w:sz w:val="24"/>
                <w:szCs w:val="24"/>
                <w:rtl/>
              </w:rPr>
              <w:t>افزايي</w:t>
            </w:r>
            <w:r w:rsidRPr="001F5A5A">
              <w:rPr>
                <w:rFonts w:ascii="Arial" w:hAnsi="Arial" w:cs="B Nazanin"/>
                <w:sz w:val="24"/>
                <w:szCs w:val="24"/>
              </w:rPr>
              <w:t xml:space="preserve"> </w:t>
            </w:r>
            <w:r w:rsidRPr="001F5A5A">
              <w:rPr>
                <w:rFonts w:ascii="Arial" w:hAnsi="Arial" w:cs="B Nazanin"/>
                <w:sz w:val="24"/>
                <w:szCs w:val="24"/>
                <w:rtl/>
              </w:rPr>
              <w:t>كار</w:t>
            </w:r>
            <w:r w:rsidRPr="001F5A5A">
              <w:rPr>
                <w:rFonts w:ascii="Arial" w:hAnsi="Arial" w:cs="B Nazanin"/>
                <w:sz w:val="24"/>
                <w:szCs w:val="24"/>
              </w:rPr>
              <w:t xml:space="preserve"> </w:t>
            </w:r>
            <w:r w:rsidRPr="001F5A5A">
              <w:rPr>
                <w:rFonts w:ascii="Arial" w:hAnsi="Arial" w:cs="B Nazanin"/>
                <w:sz w:val="24"/>
                <w:szCs w:val="24"/>
                <w:rtl/>
              </w:rPr>
              <w:t>ميكند</w:t>
            </w:r>
            <w:r w:rsidRPr="001F5A5A">
              <w:rPr>
                <w:rFonts w:ascii="Arial" w:hAnsi="Arial" w:cs="B Nazanin"/>
                <w:sz w:val="24"/>
                <w:szCs w:val="24"/>
              </w:rPr>
              <w:t xml:space="preserve"> </w:t>
            </w:r>
            <w:r w:rsidRPr="001F5A5A">
              <w:rPr>
                <w:rFonts w:ascii="Arial" w:hAnsi="Arial" w:cs="B Nazanin"/>
                <w:sz w:val="24"/>
                <w:szCs w:val="24"/>
                <w:rtl/>
              </w:rPr>
              <w:t>توسط</w:t>
            </w:r>
            <w:r w:rsidRPr="001F5A5A">
              <w:rPr>
                <w:rFonts w:ascii="Arial" w:hAnsi="Arial" w:cs="B Nazanin"/>
                <w:sz w:val="24"/>
                <w:szCs w:val="24"/>
              </w:rPr>
              <w:t xml:space="preserve"> </w:t>
            </w:r>
            <w:r w:rsidRPr="001F5A5A">
              <w:rPr>
                <w:rFonts w:ascii="Arial" w:hAnsi="Arial" w:cs="B Nazanin"/>
                <w:sz w:val="24"/>
                <w:szCs w:val="24"/>
                <w:rtl/>
              </w:rPr>
              <w:t>مهندس</w:t>
            </w:r>
            <w:r w:rsidRPr="001F5A5A">
              <w:rPr>
                <w:rFonts w:ascii="Arial" w:hAnsi="Arial" w:cs="B Nazanin"/>
                <w:sz w:val="24"/>
                <w:szCs w:val="24"/>
              </w:rPr>
              <w:t xml:space="preserve"> </w:t>
            </w:r>
            <w:r w:rsidRPr="001F5A5A">
              <w:rPr>
                <w:rFonts w:ascii="Arial" w:hAnsi="Arial" w:cs="B Nazanin"/>
                <w:sz w:val="24"/>
                <w:szCs w:val="24"/>
                <w:rtl/>
              </w:rPr>
              <w:t>مسئول</w:t>
            </w:r>
            <w:r w:rsidRPr="001F5A5A">
              <w:rPr>
                <w:rFonts w:ascii="Arial" w:hAnsi="Arial" w:cs="B Nazanin"/>
                <w:sz w:val="24"/>
                <w:szCs w:val="24"/>
              </w:rPr>
              <w:t xml:space="preserve"> </w:t>
            </w:r>
            <w:r w:rsidRPr="001F5A5A">
              <w:rPr>
                <w:rFonts w:ascii="Arial" w:hAnsi="Arial" w:cs="B Nazanin"/>
                <w:sz w:val="24"/>
                <w:szCs w:val="24"/>
                <w:rtl/>
              </w:rPr>
              <w:t>آزمايش</w:t>
            </w:r>
            <w:r w:rsidRPr="001F5A5A">
              <w:rPr>
                <w:rFonts w:ascii="Arial" w:hAnsi="Arial" w:cs="B Nazanin"/>
                <w:sz w:val="24"/>
                <w:szCs w:val="24"/>
              </w:rPr>
              <w:t xml:space="preserve"> </w:t>
            </w:r>
            <w:r w:rsidRPr="001F5A5A">
              <w:rPr>
                <w:rFonts w:ascii="Arial" w:hAnsi="Arial" w:cs="B Nazanin"/>
                <w:sz w:val="24"/>
                <w:szCs w:val="24"/>
                <w:rtl/>
              </w:rPr>
              <w:t>در</w:t>
            </w:r>
            <w:r w:rsidRPr="001F5A5A">
              <w:rPr>
                <w:rFonts w:ascii="Arial" w:hAnsi="Arial" w:cs="B Nazanin"/>
                <w:sz w:val="24"/>
                <w:szCs w:val="24"/>
              </w:rPr>
              <w:t xml:space="preserve"> </w:t>
            </w:r>
            <w:r w:rsidRPr="001F5A5A">
              <w:rPr>
                <w:rFonts w:ascii="Arial" w:hAnsi="Arial" w:cs="B Nazanin"/>
                <w:sz w:val="24"/>
                <w:szCs w:val="24"/>
                <w:rtl/>
              </w:rPr>
              <w:t>خصوص</w:t>
            </w:r>
            <w:r w:rsidRPr="001F5A5A">
              <w:rPr>
                <w:rFonts w:ascii="Arial" w:hAnsi="Arial" w:cs="B Nazanin"/>
                <w:sz w:val="24"/>
                <w:szCs w:val="24"/>
              </w:rPr>
              <w:t xml:space="preserve"> </w:t>
            </w:r>
            <w:r w:rsidRPr="001F5A5A">
              <w:rPr>
                <w:rFonts w:ascii="Arial" w:hAnsi="Arial" w:cs="B Nazanin"/>
                <w:sz w:val="24"/>
                <w:szCs w:val="24"/>
                <w:rtl/>
              </w:rPr>
              <w:t>حد</w:t>
            </w:r>
            <w:r w:rsidRPr="001F5A5A">
              <w:rPr>
                <w:rFonts w:ascii="Arial" w:hAnsi="Arial" w:cs="B Nazanin"/>
                <w:sz w:val="24"/>
                <w:szCs w:val="24"/>
              </w:rPr>
              <w:t xml:space="preserve"> </w:t>
            </w:r>
            <w:r w:rsidRPr="001F5A5A">
              <w:rPr>
                <w:rFonts w:ascii="Arial" w:hAnsi="Arial" w:cs="B Nazanin"/>
                <w:sz w:val="24"/>
                <w:szCs w:val="24"/>
                <w:rtl/>
              </w:rPr>
              <w:t>فشار</w:t>
            </w:r>
            <w:r w:rsidRPr="001F5A5A">
              <w:rPr>
                <w:rFonts w:ascii="Arial" w:hAnsi="Arial" w:cs="B Nazanin" w:hint="cs"/>
                <w:sz w:val="24"/>
                <w:szCs w:val="24"/>
                <w:rtl/>
              </w:rPr>
              <w:t xml:space="preserve"> </w:t>
            </w:r>
            <w:r w:rsidRPr="001F5A5A">
              <w:rPr>
                <w:rFonts w:ascii="Arial" w:hAnsi="Arial" w:cs="B Nazanin"/>
                <w:sz w:val="24"/>
                <w:szCs w:val="24"/>
                <w:rtl/>
              </w:rPr>
              <w:t>اعمالي</w:t>
            </w:r>
            <w:r w:rsidRPr="001F5A5A">
              <w:rPr>
                <w:rFonts w:ascii="Arial" w:hAnsi="Arial" w:cs="B Nazanin"/>
                <w:sz w:val="24"/>
                <w:szCs w:val="24"/>
              </w:rPr>
              <w:t xml:space="preserve"> </w:t>
            </w:r>
            <w:r w:rsidRPr="001F5A5A">
              <w:rPr>
                <w:rFonts w:ascii="Arial" w:hAnsi="Arial" w:cs="B Nazanin"/>
                <w:sz w:val="24"/>
                <w:szCs w:val="24"/>
                <w:rtl/>
              </w:rPr>
              <w:t>در</w:t>
            </w:r>
            <w:r w:rsidRPr="001F5A5A">
              <w:rPr>
                <w:rFonts w:ascii="Arial" w:hAnsi="Arial" w:cs="B Nazanin"/>
                <w:sz w:val="24"/>
                <w:szCs w:val="24"/>
              </w:rPr>
              <w:t xml:space="preserve"> </w:t>
            </w:r>
            <w:r w:rsidRPr="001F5A5A">
              <w:rPr>
                <w:rFonts w:ascii="Arial" w:hAnsi="Arial" w:cs="B Nazanin"/>
                <w:sz w:val="24"/>
                <w:szCs w:val="24"/>
                <w:rtl/>
              </w:rPr>
              <w:t>قطعه</w:t>
            </w:r>
            <w:r w:rsidRPr="001F5A5A">
              <w:rPr>
                <w:rFonts w:ascii="Arial" w:hAnsi="Arial" w:cs="B Nazanin"/>
                <w:sz w:val="24"/>
                <w:szCs w:val="24"/>
              </w:rPr>
              <w:t xml:space="preserve"> </w:t>
            </w:r>
            <w:r w:rsidRPr="001F5A5A">
              <w:rPr>
                <w:rFonts w:ascii="Arial" w:hAnsi="Arial" w:cs="B Nazanin"/>
                <w:sz w:val="24"/>
                <w:szCs w:val="24"/>
                <w:rtl/>
              </w:rPr>
              <w:t>آزمايش</w:t>
            </w:r>
            <w:r w:rsidRPr="001F5A5A">
              <w:rPr>
                <w:rFonts w:ascii="Arial" w:hAnsi="Arial" w:cs="B Nazanin"/>
                <w:sz w:val="24"/>
                <w:szCs w:val="24"/>
              </w:rPr>
              <w:t xml:space="preserve"> </w:t>
            </w:r>
            <w:r w:rsidRPr="001F5A5A">
              <w:rPr>
                <w:rFonts w:ascii="Arial" w:hAnsi="Arial" w:cs="B Nazanin"/>
                <w:sz w:val="24"/>
                <w:szCs w:val="24"/>
                <w:rtl/>
              </w:rPr>
              <w:t>آموزش</w:t>
            </w:r>
            <w:r w:rsidRPr="001F5A5A">
              <w:rPr>
                <w:rFonts w:ascii="Arial" w:hAnsi="Arial" w:cs="B Nazanin"/>
                <w:sz w:val="24"/>
                <w:szCs w:val="24"/>
              </w:rPr>
              <w:t xml:space="preserve"> </w:t>
            </w:r>
            <w:r w:rsidRPr="001F5A5A">
              <w:rPr>
                <w:rFonts w:ascii="Arial" w:hAnsi="Arial" w:cs="B Nazanin"/>
                <w:sz w:val="24"/>
                <w:szCs w:val="24"/>
                <w:rtl/>
              </w:rPr>
              <w:t>داده</w:t>
            </w:r>
            <w:r w:rsidRPr="001F5A5A">
              <w:rPr>
                <w:rFonts w:ascii="Arial" w:hAnsi="Arial" w:cs="B Nazanin"/>
                <w:sz w:val="24"/>
                <w:szCs w:val="24"/>
              </w:rPr>
              <w:t xml:space="preserve"> </w:t>
            </w:r>
            <w:r w:rsidRPr="001F5A5A">
              <w:rPr>
                <w:rFonts w:ascii="Arial" w:hAnsi="Arial" w:cs="B Nazanin" w:hint="cs"/>
                <w:sz w:val="24"/>
                <w:szCs w:val="24"/>
                <w:rtl/>
              </w:rPr>
              <w:t>شده است؟</w:t>
            </w:r>
          </w:p>
        </w:tc>
        <w:tc>
          <w:tcPr>
            <w:tcW w:w="708" w:type="dxa"/>
            <w:tcBorders>
              <w:top w:val="double" w:sz="4" w:space="0" w:color="auto"/>
            </w:tcBorders>
          </w:tcPr>
          <w:p w:rsidR="0036584D" w:rsidRPr="00D91C9D" w:rsidRDefault="0036584D" w:rsidP="00CF4B43">
            <w:pPr>
              <w:spacing w:line="276" w:lineRule="auto"/>
              <w:rPr>
                <w:rFonts w:ascii="Arial" w:hAnsi="Arial" w:cs="B Nazanin"/>
                <w:sz w:val="36"/>
                <w:szCs w:val="36"/>
                <w:rtl/>
              </w:rPr>
            </w:pPr>
          </w:p>
        </w:tc>
        <w:tc>
          <w:tcPr>
            <w:tcW w:w="709" w:type="dxa"/>
            <w:tcBorders>
              <w:top w:val="double" w:sz="4" w:space="0" w:color="auto"/>
            </w:tcBorders>
          </w:tcPr>
          <w:p w:rsidR="0036584D" w:rsidRPr="00D91C9D" w:rsidRDefault="0036584D" w:rsidP="00CF4B43">
            <w:pPr>
              <w:spacing w:line="276"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CF4B43">
            <w:pPr>
              <w:spacing w:line="276"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CF4B43">
            <w:pPr>
              <w:spacing w:line="276"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Pr="00126576" w:rsidRDefault="0036584D" w:rsidP="00A4718F">
            <w:pPr>
              <w:spacing w:line="360" w:lineRule="auto"/>
              <w:jc w:val="center"/>
              <w:rPr>
                <w:rFonts w:ascii="Arial" w:hAnsi="Arial" w:cs="B Nazanin"/>
                <w:sz w:val="28"/>
                <w:szCs w:val="28"/>
                <w:rtl/>
              </w:rPr>
            </w:pPr>
            <w:r>
              <w:rPr>
                <w:rFonts w:ascii="Arial" w:hAnsi="Arial" w:cs="B Nazanin" w:hint="cs"/>
                <w:sz w:val="28"/>
                <w:szCs w:val="28"/>
                <w:rtl/>
              </w:rPr>
              <w:t>18</w:t>
            </w:r>
          </w:p>
        </w:tc>
        <w:tc>
          <w:tcPr>
            <w:tcW w:w="5035" w:type="dxa"/>
            <w:vAlign w:val="center"/>
          </w:tcPr>
          <w:p w:rsidR="0036584D" w:rsidRPr="00CF4B43" w:rsidRDefault="0036584D" w:rsidP="00DE0E67">
            <w:pPr>
              <w:spacing w:line="360" w:lineRule="auto"/>
              <w:jc w:val="lowKashida"/>
              <w:rPr>
                <w:rFonts w:ascii="Arial" w:hAnsi="Arial" w:cs="B Nazanin"/>
                <w:sz w:val="24"/>
                <w:szCs w:val="24"/>
                <w:rtl/>
              </w:rPr>
            </w:pPr>
            <w:r w:rsidRPr="00CF4B43">
              <w:rPr>
                <w:rFonts w:ascii="Arial" w:hAnsi="Arial" w:cs="B Nazanin" w:hint="cs"/>
                <w:sz w:val="24"/>
                <w:szCs w:val="24"/>
                <w:rtl/>
              </w:rPr>
              <w:t>آيا روش آزمايشي كه توسط پيمانكار تهيه و به تاييد نماينده كارفرما رسيده است شامل جزييات كامل و پيش بيني هاي انجام شده مي باشد؟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Pr="00D91C9D" w:rsidRDefault="0036584D" w:rsidP="00A4718F">
            <w:pPr>
              <w:spacing w:line="360" w:lineRule="auto"/>
              <w:jc w:val="center"/>
              <w:rPr>
                <w:rFonts w:ascii="Arial" w:hAnsi="Arial" w:cs="B Nazanin"/>
                <w:sz w:val="28"/>
                <w:szCs w:val="28"/>
                <w:rtl/>
              </w:rPr>
            </w:pPr>
            <w:r>
              <w:rPr>
                <w:rFonts w:ascii="Arial" w:hAnsi="Arial" w:cs="B Nazanin" w:hint="cs"/>
                <w:sz w:val="28"/>
                <w:szCs w:val="28"/>
                <w:rtl/>
              </w:rPr>
              <w:t>19</w:t>
            </w:r>
          </w:p>
        </w:tc>
        <w:tc>
          <w:tcPr>
            <w:tcW w:w="5035" w:type="dxa"/>
            <w:vAlign w:val="center"/>
          </w:tcPr>
          <w:p w:rsidR="0036584D" w:rsidRPr="003139D3" w:rsidRDefault="0036584D" w:rsidP="00DE0E67">
            <w:pPr>
              <w:spacing w:line="360" w:lineRule="auto"/>
              <w:jc w:val="lowKashida"/>
              <w:rPr>
                <w:rFonts w:ascii="Arial" w:hAnsi="Arial" w:cs="B Nazanin"/>
                <w:sz w:val="24"/>
                <w:szCs w:val="24"/>
                <w:rtl/>
              </w:rPr>
            </w:pPr>
            <w:r w:rsidRPr="001F5A5A">
              <w:rPr>
                <w:rFonts w:ascii="Arial" w:hAnsi="Arial" w:cs="B Nazanin" w:hint="cs"/>
                <w:sz w:val="24"/>
                <w:szCs w:val="24"/>
                <w:rtl/>
              </w:rPr>
              <w:t>آيا علائم اخطاري در تمام نقاط دسترسي به جاده هاي اختصاصي و مناطقي كه خطوط در معرض ديد هستند نصب شده است؟</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355BB">
        <w:trPr>
          <w:trHeight w:val="428"/>
        </w:trPr>
        <w:tc>
          <w:tcPr>
            <w:tcW w:w="742" w:type="dxa"/>
            <w:tcBorders>
              <w:left w:val="double" w:sz="4" w:space="0" w:color="auto"/>
            </w:tcBorders>
            <w:vAlign w:val="center"/>
          </w:tcPr>
          <w:p w:rsidR="0036584D" w:rsidRDefault="0036584D" w:rsidP="00B82D7E">
            <w:pPr>
              <w:jc w:val="center"/>
              <w:rPr>
                <w:rFonts w:ascii="Arial" w:hAnsi="Arial" w:cs="B Nazanin"/>
                <w:sz w:val="28"/>
                <w:szCs w:val="28"/>
                <w:rtl/>
              </w:rPr>
            </w:pPr>
            <w:r>
              <w:rPr>
                <w:rFonts w:ascii="Arial" w:hAnsi="Arial" w:cs="B Nazanin" w:hint="cs"/>
                <w:sz w:val="28"/>
                <w:szCs w:val="28"/>
                <w:rtl/>
              </w:rPr>
              <w:t>20</w:t>
            </w:r>
          </w:p>
        </w:tc>
        <w:tc>
          <w:tcPr>
            <w:tcW w:w="5035" w:type="dxa"/>
            <w:vAlign w:val="center"/>
          </w:tcPr>
          <w:p w:rsidR="0036584D" w:rsidRDefault="0036584D" w:rsidP="00B82D7E">
            <w:pPr>
              <w:jc w:val="lowKashida"/>
              <w:rPr>
                <w:rFonts w:ascii="Arial" w:hAnsi="Arial" w:cs="B Nazanin"/>
                <w:sz w:val="24"/>
                <w:szCs w:val="24"/>
                <w:rtl/>
              </w:rPr>
            </w:pPr>
            <w:r w:rsidRPr="001F5A5A">
              <w:rPr>
                <w:rFonts w:ascii="Arial" w:hAnsi="Arial" w:cs="B Nazanin" w:hint="cs"/>
                <w:sz w:val="24"/>
                <w:szCs w:val="24"/>
                <w:rtl/>
              </w:rPr>
              <w:t>آيا در صورت لزوم مناطق طناب كشي مي گردند؟</w:t>
            </w:r>
          </w:p>
        </w:tc>
        <w:tc>
          <w:tcPr>
            <w:tcW w:w="708" w:type="dxa"/>
          </w:tcPr>
          <w:p w:rsidR="0036584D" w:rsidRPr="00D91C9D" w:rsidRDefault="0036584D" w:rsidP="00B82D7E">
            <w:pPr>
              <w:rPr>
                <w:rFonts w:ascii="Arial" w:hAnsi="Arial" w:cs="B Nazanin"/>
                <w:sz w:val="36"/>
                <w:szCs w:val="36"/>
                <w:rtl/>
              </w:rPr>
            </w:pPr>
          </w:p>
        </w:tc>
        <w:tc>
          <w:tcPr>
            <w:tcW w:w="709" w:type="dxa"/>
          </w:tcPr>
          <w:p w:rsidR="0036584D" w:rsidRPr="00D91C9D" w:rsidRDefault="0036584D" w:rsidP="00B82D7E">
            <w:pPr>
              <w:rPr>
                <w:rFonts w:ascii="Arial" w:hAnsi="Arial" w:cs="B Nazanin"/>
                <w:sz w:val="36"/>
                <w:szCs w:val="36"/>
                <w:rtl/>
              </w:rPr>
            </w:pPr>
          </w:p>
        </w:tc>
        <w:tc>
          <w:tcPr>
            <w:tcW w:w="709" w:type="dxa"/>
            <w:tcBorders>
              <w:right w:val="single" w:sz="8" w:space="0" w:color="auto"/>
            </w:tcBorders>
          </w:tcPr>
          <w:p w:rsidR="0036584D" w:rsidRPr="00D91C9D" w:rsidRDefault="0036584D" w:rsidP="00B82D7E">
            <w:pPr>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B82D7E">
            <w:pPr>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21</w:t>
            </w:r>
          </w:p>
        </w:tc>
        <w:tc>
          <w:tcPr>
            <w:tcW w:w="5035" w:type="dxa"/>
            <w:vAlign w:val="center"/>
          </w:tcPr>
          <w:p w:rsidR="0036584D" w:rsidRDefault="0036584D" w:rsidP="001F5A5A">
            <w:pPr>
              <w:spacing w:line="360" w:lineRule="auto"/>
              <w:jc w:val="lowKashida"/>
              <w:rPr>
                <w:rFonts w:ascii="Arial" w:hAnsi="Arial" w:cs="B Nazanin"/>
                <w:sz w:val="24"/>
                <w:szCs w:val="24"/>
                <w:rtl/>
              </w:rPr>
            </w:pPr>
            <w:r w:rsidRPr="001F5A5A">
              <w:rPr>
                <w:rFonts w:ascii="Arial" w:hAnsi="Arial" w:cs="B Nazanin" w:hint="cs"/>
                <w:sz w:val="24"/>
                <w:szCs w:val="24"/>
                <w:rtl/>
              </w:rPr>
              <w:t>آيا فقط افراد مورد نياز براي اجراي آزمايش و كساني كه مستقيماً درگير آزمايش هستند در حين انجام آزمايش حق ورود به اين مناطق را دارند؟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22</w:t>
            </w:r>
          </w:p>
        </w:tc>
        <w:tc>
          <w:tcPr>
            <w:tcW w:w="5035" w:type="dxa"/>
            <w:vAlign w:val="center"/>
          </w:tcPr>
          <w:p w:rsidR="0036584D" w:rsidRDefault="0036584D" w:rsidP="001F5A5A">
            <w:pPr>
              <w:spacing w:line="360" w:lineRule="auto"/>
              <w:jc w:val="lowKashida"/>
              <w:rPr>
                <w:rFonts w:ascii="Arial" w:hAnsi="Arial" w:cs="B Nazanin"/>
                <w:sz w:val="24"/>
                <w:szCs w:val="24"/>
                <w:rtl/>
              </w:rPr>
            </w:pPr>
            <w:r w:rsidRPr="001F5A5A">
              <w:rPr>
                <w:rFonts w:ascii="Arial" w:hAnsi="Arial" w:cs="B Nazanin" w:hint="cs"/>
                <w:sz w:val="24"/>
                <w:szCs w:val="24"/>
                <w:rtl/>
              </w:rPr>
              <w:t>آيا تابلوهاي اخطار با جملات " نزديك نشويد- خط لوله تحت آزمايش" در محل هايي نظير انتهاي مسدود شده خط لوله، جايي كه آزمايش هاي اوليه يا آزمايش مجموعه ها در حال انجام است و محوطه هاي استقرار تجهيزات نصب شده است؟</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DD5925">
        <w:trPr>
          <w:trHeight w:val="566"/>
        </w:trPr>
        <w:tc>
          <w:tcPr>
            <w:tcW w:w="742" w:type="dxa"/>
            <w:tcBorders>
              <w:left w:val="double" w:sz="4" w:space="0" w:color="auto"/>
            </w:tcBorders>
            <w:vAlign w:val="center"/>
          </w:tcPr>
          <w:p w:rsidR="0036584D" w:rsidRPr="001F5A5A" w:rsidRDefault="0036584D" w:rsidP="00B82D7E">
            <w:pPr>
              <w:jc w:val="center"/>
              <w:rPr>
                <w:rFonts w:ascii="Arial" w:hAnsi="Arial" w:cs="B Nazanin"/>
                <w:sz w:val="24"/>
                <w:szCs w:val="24"/>
                <w:rtl/>
              </w:rPr>
            </w:pPr>
            <w:r w:rsidRPr="001F5A5A">
              <w:rPr>
                <w:rFonts w:ascii="Arial" w:hAnsi="Arial" w:cs="B Nazanin" w:hint="cs"/>
                <w:sz w:val="24"/>
                <w:szCs w:val="24"/>
                <w:rtl/>
              </w:rPr>
              <w:t>23</w:t>
            </w:r>
          </w:p>
        </w:tc>
        <w:tc>
          <w:tcPr>
            <w:tcW w:w="5035" w:type="dxa"/>
            <w:vAlign w:val="center"/>
          </w:tcPr>
          <w:p w:rsidR="0036584D" w:rsidRPr="00A355BB" w:rsidRDefault="0036584D" w:rsidP="00B82D7E">
            <w:pPr>
              <w:jc w:val="lowKashida"/>
              <w:rPr>
                <w:rFonts w:ascii="Arial" w:hAnsi="Arial" w:cs="B Nazanin"/>
                <w:sz w:val="24"/>
                <w:szCs w:val="24"/>
                <w:rtl/>
              </w:rPr>
            </w:pPr>
            <w:r>
              <w:rPr>
                <w:rFonts w:ascii="Arial" w:hAnsi="Arial" w:cs="B Nazanin" w:hint="cs"/>
                <w:sz w:val="24"/>
                <w:szCs w:val="24"/>
                <w:rtl/>
              </w:rPr>
              <w:t xml:space="preserve">آيا </w:t>
            </w:r>
            <w:r w:rsidRPr="001F5A5A">
              <w:rPr>
                <w:rFonts w:ascii="Arial" w:hAnsi="Arial" w:cs="B Nazanin" w:hint="cs"/>
                <w:sz w:val="24"/>
                <w:szCs w:val="24"/>
                <w:rtl/>
              </w:rPr>
              <w:t xml:space="preserve">اخطارها به هر دو زبان فارسي و انگليسي </w:t>
            </w:r>
            <w:r>
              <w:rPr>
                <w:rFonts w:ascii="Arial" w:hAnsi="Arial" w:cs="B Nazanin" w:hint="cs"/>
                <w:sz w:val="24"/>
                <w:szCs w:val="24"/>
                <w:rtl/>
              </w:rPr>
              <w:t>مي باشند؟</w:t>
            </w:r>
          </w:p>
        </w:tc>
        <w:tc>
          <w:tcPr>
            <w:tcW w:w="708" w:type="dxa"/>
          </w:tcPr>
          <w:p w:rsidR="0036584D" w:rsidRPr="00D91C9D" w:rsidRDefault="0036584D" w:rsidP="00B82D7E">
            <w:pPr>
              <w:rPr>
                <w:rFonts w:ascii="Arial" w:hAnsi="Arial" w:cs="B Nazanin"/>
                <w:sz w:val="36"/>
                <w:szCs w:val="36"/>
                <w:rtl/>
              </w:rPr>
            </w:pPr>
          </w:p>
        </w:tc>
        <w:tc>
          <w:tcPr>
            <w:tcW w:w="709" w:type="dxa"/>
          </w:tcPr>
          <w:p w:rsidR="0036584D" w:rsidRPr="00D91C9D" w:rsidRDefault="0036584D" w:rsidP="00B82D7E">
            <w:pPr>
              <w:rPr>
                <w:rFonts w:ascii="Arial" w:hAnsi="Arial" w:cs="B Nazanin"/>
                <w:sz w:val="36"/>
                <w:szCs w:val="36"/>
                <w:rtl/>
              </w:rPr>
            </w:pPr>
          </w:p>
        </w:tc>
        <w:tc>
          <w:tcPr>
            <w:tcW w:w="709" w:type="dxa"/>
            <w:tcBorders>
              <w:right w:val="single" w:sz="8" w:space="0" w:color="auto"/>
            </w:tcBorders>
          </w:tcPr>
          <w:p w:rsidR="0036584D" w:rsidRPr="00D91C9D" w:rsidRDefault="0036584D" w:rsidP="00B82D7E">
            <w:pPr>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B82D7E">
            <w:pPr>
              <w:rPr>
                <w:rFonts w:ascii="Arial" w:hAnsi="Arial" w:cs="B Nazanin"/>
                <w:sz w:val="36"/>
                <w:szCs w:val="36"/>
                <w:rtl/>
              </w:rPr>
            </w:pPr>
          </w:p>
        </w:tc>
      </w:tr>
      <w:tr w:rsidR="0036584D" w:rsidRPr="00D91C9D" w:rsidTr="00A355BB">
        <w:trPr>
          <w:trHeight w:val="442"/>
        </w:trPr>
        <w:tc>
          <w:tcPr>
            <w:tcW w:w="742" w:type="dxa"/>
            <w:tcBorders>
              <w:left w:val="double" w:sz="4" w:space="0" w:color="auto"/>
            </w:tcBorders>
            <w:vAlign w:val="center"/>
          </w:tcPr>
          <w:p w:rsidR="0036584D" w:rsidRPr="001F5A5A" w:rsidRDefault="0036584D" w:rsidP="00A4718F">
            <w:pPr>
              <w:spacing w:line="360" w:lineRule="auto"/>
              <w:jc w:val="center"/>
              <w:rPr>
                <w:rFonts w:ascii="Arial" w:hAnsi="Arial" w:cs="B Nazanin"/>
                <w:sz w:val="24"/>
                <w:szCs w:val="24"/>
                <w:rtl/>
              </w:rPr>
            </w:pPr>
            <w:r w:rsidRPr="001F5A5A">
              <w:rPr>
                <w:rFonts w:ascii="Arial" w:hAnsi="Arial" w:cs="B Nazanin" w:hint="cs"/>
                <w:sz w:val="24"/>
                <w:szCs w:val="24"/>
                <w:rtl/>
              </w:rPr>
              <w:t>24</w:t>
            </w:r>
          </w:p>
        </w:tc>
        <w:tc>
          <w:tcPr>
            <w:tcW w:w="5035" w:type="dxa"/>
            <w:vAlign w:val="center"/>
          </w:tcPr>
          <w:p w:rsidR="0036584D" w:rsidRPr="006E2081" w:rsidRDefault="0036584D" w:rsidP="00A355BB">
            <w:pPr>
              <w:spacing w:line="360" w:lineRule="auto"/>
              <w:jc w:val="lowKashida"/>
              <w:rPr>
                <w:rFonts w:ascii="Arial" w:hAnsi="Arial" w:cs="B Nazanin"/>
                <w:sz w:val="24"/>
                <w:szCs w:val="24"/>
                <w:rtl/>
              </w:rPr>
            </w:pPr>
            <w:r w:rsidRPr="006E2081">
              <w:rPr>
                <w:rFonts w:ascii="Arial" w:hAnsi="Arial" w:cs="B Nazanin" w:hint="cs"/>
                <w:sz w:val="24"/>
                <w:szCs w:val="24"/>
                <w:rtl/>
              </w:rPr>
              <w:t>آيا پيمانكار با اقدامات و اندازه گيري هاي لازم مطمئن مي شود كه در صورت بروز هر نوع حادثه در ضمن اجراي آزمايش كاركنان خودش، نمايندگان مشتري و عامه مردم از تبعات حادثه مصون خواهند بود؟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92174F" w:rsidTr="00A4718F">
        <w:tc>
          <w:tcPr>
            <w:tcW w:w="742"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rPr>
                <w:rFonts w:ascii="Arial" w:hAnsi="Arial" w:cs="B Nazanin"/>
                <w:sz w:val="36"/>
                <w:szCs w:val="36"/>
                <w:rtl/>
              </w:rPr>
            </w:pPr>
            <w:r w:rsidRPr="00D91C9D">
              <w:rPr>
                <w:rFonts w:ascii="Arial" w:hAnsi="Arial" w:cs="B Nazanin" w:hint="cs"/>
                <w:sz w:val="28"/>
                <w:szCs w:val="28"/>
                <w:rtl/>
              </w:rPr>
              <w:lastRenderedPageBreak/>
              <w:t>ر</w:t>
            </w:r>
            <w:r>
              <w:rPr>
                <w:rFonts w:ascii="Arial" w:hAnsi="Arial" w:cs="B Nazanin" w:hint="cs"/>
                <w:sz w:val="28"/>
                <w:szCs w:val="28"/>
                <w:rtl/>
              </w:rPr>
              <w:t>د</w:t>
            </w:r>
            <w:r w:rsidRPr="00D91C9D">
              <w:rPr>
                <w:rFonts w:ascii="Arial" w:hAnsi="Arial" w:cs="B Nazanin" w:hint="cs"/>
                <w:sz w:val="28"/>
                <w:szCs w:val="28"/>
                <w:rtl/>
              </w:rPr>
              <w:t>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jc w:val="center"/>
              <w:rPr>
                <w:rFonts w:ascii="Arial" w:hAnsi="Arial" w:cs="B Nazanin"/>
                <w:sz w:val="36"/>
                <w:szCs w:val="36"/>
                <w:rtl/>
              </w:rPr>
            </w:pPr>
            <w:r w:rsidRPr="00D91C9D">
              <w:rPr>
                <w:rFonts w:ascii="Arial" w:hAnsi="Arial" w:cs="B Nazanin" w:hint="cs"/>
                <w:sz w:val="28"/>
                <w:szCs w:val="28"/>
                <w:rtl/>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jc w:val="center"/>
              <w:rPr>
                <w:rFonts w:ascii="Arial" w:hAnsi="Arial" w:cs="B Nazanin"/>
                <w:sz w:val="28"/>
                <w:szCs w:val="28"/>
                <w:rtl/>
              </w:rPr>
            </w:pPr>
            <w:r w:rsidRPr="00D91C9D">
              <w:rPr>
                <w:rFonts w:ascii="Arial" w:hAnsi="Arial" w:cs="B Nazanin" w:hint="cs"/>
                <w:sz w:val="28"/>
                <w:szCs w:val="28"/>
                <w:rtl/>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A4718F">
            <w:pPr>
              <w:spacing w:line="360" w:lineRule="auto"/>
              <w:jc w:val="center"/>
              <w:rPr>
                <w:rFonts w:ascii="Arial" w:hAnsi="Arial" w:cs="B Nazanin"/>
                <w:sz w:val="28"/>
                <w:szCs w:val="28"/>
                <w:rtl/>
              </w:rPr>
            </w:pPr>
            <w:r w:rsidRPr="00D91C9D">
              <w:rPr>
                <w:rFonts w:ascii="Arial" w:hAnsi="Arial" w:cs="B Nazanin" w:hint="cs"/>
                <w:sz w:val="28"/>
                <w:szCs w:val="28"/>
                <w:rtl/>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36584D" w:rsidRPr="00045EC3" w:rsidRDefault="0036584D" w:rsidP="00A4718F">
            <w:pPr>
              <w:spacing w:line="360" w:lineRule="auto"/>
              <w:jc w:val="center"/>
              <w:rPr>
                <w:rFonts w:ascii="Times New Roman" w:hAnsi="Times New Roman" w:cs="Times New Roman"/>
                <w:sz w:val="24"/>
                <w:szCs w:val="24"/>
              </w:rPr>
            </w:pPr>
            <w:r w:rsidRPr="00045EC3">
              <w:rPr>
                <w:rFonts w:ascii="Times New Roman" w:hAnsi="Times New Roman" w:cs="Times New Roman"/>
                <w:sz w:val="24"/>
                <w:szCs w:val="24"/>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36584D" w:rsidRPr="0092174F" w:rsidRDefault="0036584D" w:rsidP="00A4718F">
            <w:pPr>
              <w:spacing w:line="360" w:lineRule="auto"/>
              <w:jc w:val="center"/>
              <w:rPr>
                <w:rFonts w:ascii="Arial" w:hAnsi="Arial" w:cs="B Nazanin"/>
                <w:sz w:val="28"/>
                <w:szCs w:val="28"/>
              </w:rPr>
            </w:pPr>
            <w:r w:rsidRPr="0092174F">
              <w:rPr>
                <w:rFonts w:ascii="Arial" w:hAnsi="Arial" w:cs="B Nazanin" w:hint="cs"/>
                <w:sz w:val="28"/>
                <w:szCs w:val="28"/>
                <w:rtl/>
              </w:rPr>
              <w:t>توضیحات</w:t>
            </w:r>
          </w:p>
        </w:tc>
      </w:tr>
      <w:tr w:rsidR="0036584D" w:rsidRPr="00D91C9D" w:rsidTr="00A4718F">
        <w:tc>
          <w:tcPr>
            <w:tcW w:w="742" w:type="dxa"/>
            <w:tcBorders>
              <w:top w:val="double" w:sz="4" w:space="0" w:color="auto"/>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25</w:t>
            </w:r>
          </w:p>
        </w:tc>
        <w:tc>
          <w:tcPr>
            <w:tcW w:w="5035" w:type="dxa"/>
            <w:tcBorders>
              <w:top w:val="double" w:sz="4" w:space="0" w:color="auto"/>
            </w:tcBorders>
            <w:vAlign w:val="center"/>
          </w:tcPr>
          <w:p w:rsidR="0036584D" w:rsidRPr="00A355BB" w:rsidRDefault="0036584D" w:rsidP="00A355BB">
            <w:pPr>
              <w:spacing w:line="360" w:lineRule="auto"/>
              <w:jc w:val="lowKashida"/>
              <w:rPr>
                <w:rFonts w:ascii="Arial" w:hAnsi="Arial" w:cs="B Nazanin"/>
                <w:sz w:val="24"/>
                <w:szCs w:val="24"/>
                <w:rtl/>
              </w:rPr>
            </w:pPr>
            <w:r>
              <w:rPr>
                <w:rFonts w:ascii="Arial" w:hAnsi="Arial" w:cs="B Nazanin" w:hint="cs"/>
                <w:sz w:val="24"/>
                <w:szCs w:val="24"/>
                <w:rtl/>
              </w:rPr>
              <w:t xml:space="preserve">آيا </w:t>
            </w:r>
            <w:r w:rsidRPr="00A355BB">
              <w:rPr>
                <w:rFonts w:ascii="Arial" w:hAnsi="Arial" w:cs="B Nazanin" w:hint="cs"/>
                <w:sz w:val="24"/>
                <w:szCs w:val="24"/>
                <w:rtl/>
              </w:rPr>
              <w:t xml:space="preserve">پيمانكار اطمينان </w:t>
            </w:r>
            <w:r>
              <w:rPr>
                <w:rFonts w:ascii="Arial" w:hAnsi="Arial" w:cs="B Nazanin" w:hint="cs"/>
                <w:sz w:val="24"/>
                <w:szCs w:val="24"/>
                <w:rtl/>
              </w:rPr>
              <w:t>دارد</w:t>
            </w:r>
            <w:r w:rsidRPr="00A355BB">
              <w:rPr>
                <w:rFonts w:ascii="Arial" w:hAnsi="Arial" w:cs="B Nazanin" w:hint="cs"/>
                <w:sz w:val="24"/>
                <w:szCs w:val="24"/>
                <w:rtl/>
              </w:rPr>
              <w:t xml:space="preserve"> كه در حين انجام آزمايش و نيز در هنگام عمليات فشاراندازي اجازه هيچگونه فعاليتي روي قسمت هاي تحت فشار داده نشده است</w:t>
            </w:r>
            <w:r>
              <w:rPr>
                <w:rFonts w:ascii="Arial" w:hAnsi="Arial" w:cs="B Nazanin" w:hint="cs"/>
                <w:sz w:val="24"/>
                <w:szCs w:val="24"/>
                <w:rtl/>
              </w:rPr>
              <w:t>؟</w:t>
            </w:r>
          </w:p>
        </w:tc>
        <w:tc>
          <w:tcPr>
            <w:tcW w:w="708" w:type="dxa"/>
            <w:tcBorders>
              <w:top w:val="double" w:sz="4" w:space="0" w:color="auto"/>
            </w:tcBorders>
          </w:tcPr>
          <w:p w:rsidR="0036584D" w:rsidRPr="00D91C9D" w:rsidRDefault="0036584D" w:rsidP="00A4718F">
            <w:pPr>
              <w:spacing w:line="360" w:lineRule="auto"/>
              <w:rPr>
                <w:rFonts w:ascii="Arial" w:hAnsi="Arial" w:cs="B Nazanin"/>
                <w:sz w:val="36"/>
                <w:szCs w:val="36"/>
                <w:rtl/>
              </w:rPr>
            </w:pPr>
          </w:p>
        </w:tc>
        <w:tc>
          <w:tcPr>
            <w:tcW w:w="709" w:type="dxa"/>
            <w:tcBorders>
              <w:top w:val="double" w:sz="4" w:space="0" w:color="auto"/>
            </w:tcBorders>
          </w:tcPr>
          <w:p w:rsidR="0036584D" w:rsidRPr="00D91C9D" w:rsidRDefault="0036584D" w:rsidP="00A4718F">
            <w:pPr>
              <w:spacing w:line="360"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Pr="00126576" w:rsidRDefault="0036584D" w:rsidP="00A4718F">
            <w:pPr>
              <w:spacing w:line="360" w:lineRule="auto"/>
              <w:jc w:val="center"/>
              <w:rPr>
                <w:rFonts w:ascii="Arial" w:hAnsi="Arial" w:cs="B Nazanin"/>
                <w:sz w:val="28"/>
                <w:szCs w:val="28"/>
                <w:rtl/>
              </w:rPr>
            </w:pPr>
            <w:r>
              <w:rPr>
                <w:rFonts w:ascii="Arial" w:hAnsi="Arial" w:cs="B Nazanin" w:hint="cs"/>
                <w:sz w:val="28"/>
                <w:szCs w:val="28"/>
                <w:rtl/>
              </w:rPr>
              <w:t>26</w:t>
            </w:r>
          </w:p>
        </w:tc>
        <w:tc>
          <w:tcPr>
            <w:tcW w:w="5035" w:type="dxa"/>
            <w:vAlign w:val="center"/>
          </w:tcPr>
          <w:p w:rsidR="0036584D" w:rsidRPr="003139D3" w:rsidRDefault="0036584D" w:rsidP="00A355BB">
            <w:pPr>
              <w:spacing w:line="360" w:lineRule="auto"/>
              <w:jc w:val="lowKashida"/>
              <w:rPr>
                <w:rFonts w:ascii="Arial" w:hAnsi="Arial" w:cs="B Nazanin"/>
                <w:sz w:val="24"/>
                <w:szCs w:val="24"/>
                <w:rtl/>
              </w:rPr>
            </w:pPr>
            <w:r>
              <w:rPr>
                <w:rFonts w:ascii="Arial" w:hAnsi="Arial" w:cs="B Nazanin" w:hint="cs"/>
                <w:sz w:val="24"/>
                <w:szCs w:val="24"/>
                <w:rtl/>
              </w:rPr>
              <w:t xml:space="preserve">آيا </w:t>
            </w:r>
            <w:r w:rsidRPr="00A355BB">
              <w:rPr>
                <w:rFonts w:ascii="Arial" w:hAnsi="Arial" w:cs="B Nazanin" w:hint="cs"/>
                <w:sz w:val="24"/>
                <w:szCs w:val="24"/>
                <w:rtl/>
              </w:rPr>
              <w:t xml:space="preserve">پيمانكار به نماينده كارفرما اطمينان </w:t>
            </w:r>
            <w:r>
              <w:rPr>
                <w:rFonts w:ascii="Arial" w:hAnsi="Arial" w:cs="B Nazanin" w:hint="cs"/>
                <w:sz w:val="24"/>
                <w:szCs w:val="24"/>
                <w:rtl/>
              </w:rPr>
              <w:t>داده است</w:t>
            </w:r>
            <w:r w:rsidRPr="00A355BB">
              <w:rPr>
                <w:rFonts w:ascii="Arial" w:hAnsi="Arial" w:cs="B Nazanin" w:hint="cs"/>
                <w:sz w:val="24"/>
                <w:szCs w:val="24"/>
                <w:rtl/>
              </w:rPr>
              <w:t xml:space="preserve"> كه دستورالعمل هاي لازم در مورد پيامدهاي ممكن، به علت ايجاد عيب در خط لوله يا اتصالات آن در شرايط فشار آزمايش را به كليه كاركنان درگير در فعاليت هاي آزمايش و ساير فعاليت هاي مربوط به آن را صادر نموده است</w:t>
            </w:r>
            <w:r>
              <w:rPr>
                <w:rFonts w:ascii="Arial" w:hAnsi="Arial" w:cs="B Nazanin" w:hint="cs"/>
                <w:sz w:val="24"/>
                <w:szCs w:val="24"/>
                <w:rtl/>
              </w:rPr>
              <w:t>؟</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Pr="00A355BB" w:rsidRDefault="0036584D" w:rsidP="00A4718F">
            <w:pPr>
              <w:spacing w:line="360" w:lineRule="auto"/>
              <w:jc w:val="center"/>
              <w:rPr>
                <w:rFonts w:ascii="Arial" w:hAnsi="Arial" w:cs="B Nazanin"/>
                <w:sz w:val="28"/>
                <w:szCs w:val="28"/>
                <w:rtl/>
              </w:rPr>
            </w:pPr>
            <w:r>
              <w:rPr>
                <w:rFonts w:ascii="Arial" w:hAnsi="Arial" w:cs="B Nazanin" w:hint="cs"/>
                <w:sz w:val="28"/>
                <w:szCs w:val="28"/>
                <w:rtl/>
              </w:rPr>
              <w:t>27</w:t>
            </w:r>
          </w:p>
        </w:tc>
        <w:tc>
          <w:tcPr>
            <w:tcW w:w="5035" w:type="dxa"/>
            <w:vAlign w:val="center"/>
          </w:tcPr>
          <w:p w:rsidR="0036584D" w:rsidRPr="00235B4C" w:rsidRDefault="0036584D" w:rsidP="00A355BB">
            <w:pPr>
              <w:spacing w:line="360" w:lineRule="auto"/>
              <w:jc w:val="lowKashida"/>
              <w:rPr>
                <w:rFonts w:ascii="Arial" w:hAnsi="Arial" w:cs="B Nazanin"/>
                <w:sz w:val="24"/>
                <w:szCs w:val="24"/>
                <w:rtl/>
              </w:rPr>
            </w:pPr>
            <w:r>
              <w:rPr>
                <w:rFonts w:ascii="Arial" w:hAnsi="Arial" w:cs="B Nazanin" w:hint="cs"/>
                <w:sz w:val="24"/>
                <w:szCs w:val="24"/>
                <w:rtl/>
              </w:rPr>
              <w:t xml:space="preserve">آيا </w:t>
            </w:r>
            <w:r w:rsidRPr="00A355BB">
              <w:rPr>
                <w:rFonts w:ascii="Arial" w:hAnsi="Arial" w:cs="B Nazanin" w:hint="cs"/>
                <w:sz w:val="24"/>
                <w:szCs w:val="24"/>
                <w:rtl/>
              </w:rPr>
              <w:t xml:space="preserve">تلمبه فشارافزايي، شير اطمينان آزادسازي فشار و اتاق آزمايش در محلي دور از اماكن عمومي يا جاده ها يا منازل مسكوني قرار </w:t>
            </w:r>
            <w:r>
              <w:rPr>
                <w:rFonts w:ascii="Arial" w:hAnsi="Arial" w:cs="B Nazanin" w:hint="cs"/>
                <w:sz w:val="24"/>
                <w:szCs w:val="24"/>
                <w:rtl/>
              </w:rPr>
              <w:t>دارند؟</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28</w:t>
            </w:r>
          </w:p>
        </w:tc>
        <w:tc>
          <w:tcPr>
            <w:tcW w:w="5035" w:type="dxa"/>
            <w:vAlign w:val="center"/>
          </w:tcPr>
          <w:p w:rsidR="0036584D" w:rsidRPr="00235B4C" w:rsidRDefault="0036584D" w:rsidP="00A355BB">
            <w:pPr>
              <w:spacing w:line="360" w:lineRule="auto"/>
              <w:jc w:val="lowKashida"/>
              <w:rPr>
                <w:rFonts w:ascii="Arial" w:hAnsi="Arial" w:cs="B Nazanin"/>
                <w:sz w:val="24"/>
                <w:szCs w:val="24"/>
                <w:rtl/>
              </w:rPr>
            </w:pPr>
            <w:r>
              <w:rPr>
                <w:rFonts w:ascii="Arial" w:hAnsi="Arial" w:cs="B Nazanin" w:hint="cs"/>
                <w:sz w:val="24"/>
                <w:szCs w:val="24"/>
                <w:rtl/>
              </w:rPr>
              <w:t xml:space="preserve">آيا </w:t>
            </w:r>
            <w:r w:rsidRPr="00A355BB">
              <w:rPr>
                <w:rFonts w:ascii="Arial" w:hAnsi="Arial" w:cs="B Nazanin" w:hint="cs"/>
                <w:sz w:val="24"/>
                <w:szCs w:val="24"/>
                <w:rtl/>
              </w:rPr>
              <w:t xml:space="preserve">محوطه هاي آزمايش براي ورود افراد غير مسئول مسدود </w:t>
            </w:r>
            <w:r>
              <w:rPr>
                <w:rFonts w:ascii="Arial" w:hAnsi="Arial" w:cs="B Nazanin" w:hint="cs"/>
                <w:sz w:val="24"/>
                <w:szCs w:val="24"/>
                <w:rtl/>
              </w:rPr>
              <w:t xml:space="preserve">مي </w:t>
            </w:r>
            <w:r w:rsidRPr="00A355BB">
              <w:rPr>
                <w:rFonts w:ascii="Arial" w:hAnsi="Arial" w:cs="B Nazanin" w:hint="cs"/>
                <w:sz w:val="24"/>
                <w:szCs w:val="24"/>
                <w:rtl/>
              </w:rPr>
              <w:t>باشد</w:t>
            </w:r>
            <w:r>
              <w:rPr>
                <w:rFonts w:ascii="Arial" w:hAnsi="Arial" w:cs="B Nazanin" w:hint="cs"/>
                <w:sz w:val="24"/>
                <w:szCs w:val="24"/>
                <w:rtl/>
              </w:rPr>
              <w:t>؟</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Pr="00A355BB" w:rsidRDefault="0036584D" w:rsidP="00A4718F">
            <w:pPr>
              <w:spacing w:line="360" w:lineRule="auto"/>
              <w:jc w:val="center"/>
              <w:rPr>
                <w:rFonts w:ascii="Arial" w:hAnsi="Arial" w:cs="B Nazanin"/>
                <w:sz w:val="28"/>
                <w:szCs w:val="28"/>
                <w:rtl/>
              </w:rPr>
            </w:pPr>
            <w:r>
              <w:rPr>
                <w:rFonts w:ascii="Arial" w:hAnsi="Arial" w:cs="B Nazanin" w:hint="cs"/>
                <w:sz w:val="28"/>
                <w:szCs w:val="28"/>
                <w:rtl/>
              </w:rPr>
              <w:t>29</w:t>
            </w:r>
          </w:p>
        </w:tc>
        <w:tc>
          <w:tcPr>
            <w:tcW w:w="5035" w:type="dxa"/>
            <w:vAlign w:val="center"/>
          </w:tcPr>
          <w:p w:rsidR="0036584D" w:rsidRDefault="0036584D" w:rsidP="00A355BB">
            <w:pPr>
              <w:spacing w:line="360" w:lineRule="auto"/>
              <w:jc w:val="lowKashida"/>
              <w:rPr>
                <w:rFonts w:ascii="Arial" w:hAnsi="Arial" w:cs="B Nazanin"/>
                <w:sz w:val="24"/>
                <w:szCs w:val="24"/>
                <w:rtl/>
              </w:rPr>
            </w:pPr>
            <w:r>
              <w:rPr>
                <w:rFonts w:ascii="Arial" w:hAnsi="Arial" w:cs="B Nazanin" w:hint="cs"/>
                <w:sz w:val="24"/>
                <w:szCs w:val="24"/>
                <w:rtl/>
              </w:rPr>
              <w:t xml:space="preserve">آيا </w:t>
            </w:r>
            <w:r w:rsidRPr="00A355BB">
              <w:rPr>
                <w:rFonts w:ascii="Arial" w:hAnsi="Arial" w:cs="B Nazanin" w:hint="cs"/>
                <w:sz w:val="24"/>
                <w:szCs w:val="24"/>
                <w:rtl/>
              </w:rPr>
              <w:t xml:space="preserve">آرايش تجهيزات آزمايش و محوطه هاي آزمايش به تأييد نماينده كارفرما </w:t>
            </w:r>
            <w:r>
              <w:rPr>
                <w:rFonts w:ascii="Arial" w:hAnsi="Arial" w:cs="B Nazanin" w:hint="cs"/>
                <w:sz w:val="24"/>
                <w:szCs w:val="24"/>
                <w:rtl/>
              </w:rPr>
              <w:t>رسيده است؟</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30</w:t>
            </w:r>
          </w:p>
        </w:tc>
        <w:tc>
          <w:tcPr>
            <w:tcW w:w="5035" w:type="dxa"/>
            <w:vAlign w:val="center"/>
          </w:tcPr>
          <w:p w:rsidR="0036584D" w:rsidRDefault="0036584D" w:rsidP="0011601F">
            <w:pPr>
              <w:spacing w:line="360" w:lineRule="auto"/>
              <w:jc w:val="lowKashida"/>
              <w:rPr>
                <w:rFonts w:ascii="Arial" w:hAnsi="Arial" w:cs="B Nazanin"/>
                <w:sz w:val="24"/>
                <w:szCs w:val="24"/>
                <w:rtl/>
              </w:rPr>
            </w:pPr>
            <w:r>
              <w:rPr>
                <w:rFonts w:ascii="Arial" w:hAnsi="Arial" w:cs="B Nazanin" w:hint="cs"/>
                <w:sz w:val="24"/>
                <w:szCs w:val="24"/>
                <w:rtl/>
              </w:rPr>
              <w:t xml:space="preserve">آيا </w:t>
            </w:r>
            <w:r w:rsidRPr="0011601F">
              <w:rPr>
                <w:rFonts w:ascii="Arial" w:hAnsi="Arial" w:cs="B Nazanin" w:hint="cs"/>
                <w:sz w:val="24"/>
                <w:szCs w:val="24"/>
                <w:rtl/>
              </w:rPr>
              <w:t xml:space="preserve">محوطه ها مجهز به راديو يا ساير وسايل ارتباط كلامي به منظور ايجاد ارتباط بين تمام محل هاي وابسته به محوطه هاي </w:t>
            </w:r>
            <w:r>
              <w:rPr>
                <w:rFonts w:ascii="Arial" w:hAnsi="Arial" w:cs="B Nazanin" w:hint="cs"/>
                <w:sz w:val="24"/>
                <w:szCs w:val="24"/>
                <w:rtl/>
              </w:rPr>
              <w:t>آ</w:t>
            </w:r>
            <w:r w:rsidRPr="0011601F">
              <w:rPr>
                <w:rFonts w:ascii="Arial" w:hAnsi="Arial" w:cs="B Nazanin" w:hint="cs"/>
                <w:sz w:val="24"/>
                <w:szCs w:val="24"/>
                <w:rtl/>
              </w:rPr>
              <w:t xml:space="preserve">زمايش </w:t>
            </w:r>
            <w:r>
              <w:rPr>
                <w:rFonts w:ascii="Arial" w:hAnsi="Arial" w:cs="B Nazanin" w:hint="cs"/>
                <w:sz w:val="24"/>
                <w:szCs w:val="24"/>
                <w:rtl/>
              </w:rPr>
              <w:t xml:space="preserve">مي </w:t>
            </w:r>
            <w:r w:rsidRPr="0011601F">
              <w:rPr>
                <w:rFonts w:ascii="Arial" w:hAnsi="Arial" w:cs="B Nazanin" w:hint="cs"/>
                <w:sz w:val="24"/>
                <w:szCs w:val="24"/>
                <w:rtl/>
              </w:rPr>
              <w:t>باشند</w:t>
            </w:r>
            <w:r>
              <w:rPr>
                <w:rFonts w:ascii="Arial" w:hAnsi="Arial" w:cs="B Nazanin" w:hint="cs"/>
                <w:sz w:val="24"/>
                <w:szCs w:val="24"/>
                <w:rtl/>
              </w:rPr>
              <w:t>؟</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D91C9D" w:rsidTr="00A4718F">
        <w:tc>
          <w:tcPr>
            <w:tcW w:w="742" w:type="dxa"/>
            <w:tcBorders>
              <w:left w:val="double" w:sz="4" w:space="0" w:color="auto"/>
            </w:tcBorders>
            <w:vAlign w:val="center"/>
          </w:tcPr>
          <w:p w:rsidR="0036584D" w:rsidRDefault="0036584D" w:rsidP="00A4718F">
            <w:pPr>
              <w:spacing w:line="360" w:lineRule="auto"/>
              <w:jc w:val="center"/>
              <w:rPr>
                <w:rFonts w:ascii="Arial" w:hAnsi="Arial" w:cs="B Nazanin"/>
                <w:sz w:val="28"/>
                <w:szCs w:val="28"/>
                <w:rtl/>
              </w:rPr>
            </w:pPr>
            <w:r>
              <w:rPr>
                <w:rFonts w:ascii="Arial" w:hAnsi="Arial" w:cs="B Nazanin" w:hint="cs"/>
                <w:sz w:val="28"/>
                <w:szCs w:val="28"/>
                <w:rtl/>
              </w:rPr>
              <w:t>31</w:t>
            </w:r>
          </w:p>
        </w:tc>
        <w:tc>
          <w:tcPr>
            <w:tcW w:w="5035" w:type="dxa"/>
            <w:vAlign w:val="center"/>
          </w:tcPr>
          <w:p w:rsidR="0036584D" w:rsidRPr="00235B4C" w:rsidRDefault="0036584D" w:rsidP="0011601F">
            <w:pPr>
              <w:spacing w:line="360" w:lineRule="auto"/>
              <w:jc w:val="lowKashida"/>
              <w:rPr>
                <w:rFonts w:ascii="Arial" w:hAnsi="Arial" w:cs="B Nazanin"/>
                <w:sz w:val="24"/>
                <w:szCs w:val="24"/>
                <w:rtl/>
              </w:rPr>
            </w:pPr>
            <w:r>
              <w:rPr>
                <w:rFonts w:ascii="Arial" w:hAnsi="Arial" w:cs="B Nazanin" w:hint="cs"/>
                <w:sz w:val="24"/>
                <w:szCs w:val="24"/>
                <w:rtl/>
              </w:rPr>
              <w:t xml:space="preserve">آيا </w:t>
            </w:r>
            <w:r w:rsidRPr="0011601F">
              <w:rPr>
                <w:rFonts w:ascii="Arial" w:hAnsi="Arial" w:cs="B Nazanin" w:hint="cs"/>
                <w:sz w:val="24"/>
                <w:szCs w:val="24"/>
                <w:rtl/>
              </w:rPr>
              <w:t xml:space="preserve">تجهيزات آزمايش با اتصال زمين در مقابل رعد و برق و تجمع الكتريسيته ساكن به قدر كافي محافظت </w:t>
            </w:r>
            <w:r>
              <w:rPr>
                <w:rFonts w:ascii="Arial" w:hAnsi="Arial" w:cs="B Nazanin" w:hint="cs"/>
                <w:sz w:val="24"/>
                <w:szCs w:val="24"/>
                <w:rtl/>
              </w:rPr>
              <w:t xml:space="preserve">مي </w:t>
            </w:r>
            <w:r w:rsidRPr="0011601F">
              <w:rPr>
                <w:rFonts w:ascii="Arial" w:hAnsi="Arial" w:cs="B Nazanin" w:hint="cs"/>
                <w:sz w:val="24"/>
                <w:szCs w:val="24"/>
                <w:rtl/>
              </w:rPr>
              <w:t>شوند</w:t>
            </w:r>
            <w:r>
              <w:rPr>
                <w:rFonts w:ascii="Arial" w:hAnsi="Arial" w:cs="B Nazanin" w:hint="cs"/>
                <w:sz w:val="24"/>
                <w:szCs w:val="24"/>
                <w:rtl/>
              </w:rPr>
              <w:t>؟</w:t>
            </w:r>
          </w:p>
        </w:tc>
        <w:tc>
          <w:tcPr>
            <w:tcW w:w="708" w:type="dxa"/>
          </w:tcPr>
          <w:p w:rsidR="0036584D" w:rsidRPr="00D91C9D" w:rsidRDefault="0036584D" w:rsidP="00A4718F">
            <w:pPr>
              <w:spacing w:line="360" w:lineRule="auto"/>
              <w:rPr>
                <w:rFonts w:ascii="Arial" w:hAnsi="Arial" w:cs="B Nazanin"/>
                <w:sz w:val="36"/>
                <w:szCs w:val="36"/>
                <w:rtl/>
              </w:rPr>
            </w:pPr>
          </w:p>
        </w:tc>
        <w:tc>
          <w:tcPr>
            <w:tcW w:w="709" w:type="dxa"/>
          </w:tcPr>
          <w:p w:rsidR="0036584D" w:rsidRPr="00D91C9D" w:rsidRDefault="0036584D" w:rsidP="00A4718F">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A4718F">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A4718F">
            <w:pPr>
              <w:spacing w:line="360" w:lineRule="auto"/>
              <w:rPr>
                <w:rFonts w:ascii="Arial" w:hAnsi="Arial" w:cs="B Nazanin"/>
                <w:sz w:val="36"/>
                <w:szCs w:val="36"/>
                <w:rtl/>
              </w:rPr>
            </w:pPr>
          </w:p>
        </w:tc>
      </w:tr>
      <w:tr w:rsidR="0036584D" w:rsidRPr="0092174F" w:rsidTr="009B1BC4">
        <w:tc>
          <w:tcPr>
            <w:tcW w:w="742"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rPr>
                <w:rFonts w:ascii="Arial" w:hAnsi="Arial" w:cs="B Nazanin"/>
                <w:sz w:val="36"/>
                <w:szCs w:val="36"/>
                <w:rtl/>
              </w:rPr>
            </w:pPr>
            <w:r w:rsidRPr="00D91C9D">
              <w:rPr>
                <w:rFonts w:ascii="Arial" w:hAnsi="Arial" w:cs="B Nazanin" w:hint="cs"/>
                <w:sz w:val="28"/>
                <w:szCs w:val="28"/>
                <w:rtl/>
              </w:rPr>
              <w:lastRenderedPageBreak/>
              <w:t>ر</w:t>
            </w:r>
            <w:r>
              <w:rPr>
                <w:rFonts w:ascii="Arial" w:hAnsi="Arial" w:cs="B Nazanin" w:hint="cs"/>
                <w:sz w:val="28"/>
                <w:szCs w:val="28"/>
                <w:rtl/>
              </w:rPr>
              <w:t>د</w:t>
            </w:r>
            <w:r w:rsidRPr="00D91C9D">
              <w:rPr>
                <w:rFonts w:ascii="Arial" w:hAnsi="Arial" w:cs="B Nazanin" w:hint="cs"/>
                <w:sz w:val="28"/>
                <w:szCs w:val="28"/>
                <w:rtl/>
              </w:rPr>
              <w:t>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36"/>
                <w:szCs w:val="36"/>
                <w:rtl/>
              </w:rPr>
            </w:pPr>
            <w:r w:rsidRPr="00D91C9D">
              <w:rPr>
                <w:rFonts w:ascii="Arial" w:hAnsi="Arial" w:cs="B Nazanin" w:hint="cs"/>
                <w:sz w:val="28"/>
                <w:szCs w:val="28"/>
                <w:rtl/>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36584D" w:rsidRPr="00045EC3" w:rsidRDefault="0036584D" w:rsidP="009B1BC4">
            <w:pPr>
              <w:spacing w:line="360" w:lineRule="auto"/>
              <w:jc w:val="center"/>
              <w:rPr>
                <w:rFonts w:ascii="Times New Roman" w:hAnsi="Times New Roman" w:cs="Times New Roman"/>
                <w:sz w:val="24"/>
                <w:szCs w:val="24"/>
              </w:rPr>
            </w:pPr>
            <w:r w:rsidRPr="00045EC3">
              <w:rPr>
                <w:rFonts w:ascii="Times New Roman" w:hAnsi="Times New Roman" w:cs="Times New Roman"/>
                <w:sz w:val="24"/>
                <w:szCs w:val="24"/>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36584D" w:rsidRPr="0092174F" w:rsidRDefault="0036584D" w:rsidP="009B1BC4">
            <w:pPr>
              <w:spacing w:line="360" w:lineRule="auto"/>
              <w:jc w:val="center"/>
              <w:rPr>
                <w:rFonts w:ascii="Arial" w:hAnsi="Arial" w:cs="B Nazanin"/>
                <w:sz w:val="28"/>
                <w:szCs w:val="28"/>
              </w:rPr>
            </w:pPr>
            <w:r w:rsidRPr="0092174F">
              <w:rPr>
                <w:rFonts w:ascii="Arial" w:hAnsi="Arial" w:cs="B Nazanin" w:hint="cs"/>
                <w:sz w:val="28"/>
                <w:szCs w:val="28"/>
                <w:rtl/>
              </w:rPr>
              <w:t>توضیحات</w:t>
            </w:r>
          </w:p>
        </w:tc>
      </w:tr>
      <w:tr w:rsidR="0036584D" w:rsidRPr="00D91C9D" w:rsidTr="009B1BC4">
        <w:tc>
          <w:tcPr>
            <w:tcW w:w="742" w:type="dxa"/>
            <w:tcBorders>
              <w:top w:val="double" w:sz="4" w:space="0" w:color="auto"/>
              <w:left w:val="double" w:sz="4" w:space="0" w:color="auto"/>
            </w:tcBorders>
            <w:vAlign w:val="center"/>
          </w:tcPr>
          <w:p w:rsidR="0036584D" w:rsidRPr="00D91C9D" w:rsidRDefault="0036584D" w:rsidP="009B1BC4">
            <w:pPr>
              <w:spacing w:line="360" w:lineRule="auto"/>
              <w:jc w:val="center"/>
              <w:rPr>
                <w:rFonts w:ascii="Arial" w:hAnsi="Arial" w:cs="B Nazanin"/>
                <w:sz w:val="28"/>
                <w:szCs w:val="28"/>
                <w:rtl/>
              </w:rPr>
            </w:pPr>
            <w:r>
              <w:rPr>
                <w:rFonts w:ascii="Arial" w:hAnsi="Arial" w:cs="B Nazanin" w:hint="cs"/>
                <w:sz w:val="28"/>
                <w:szCs w:val="28"/>
                <w:rtl/>
              </w:rPr>
              <w:t>32</w:t>
            </w:r>
          </w:p>
        </w:tc>
        <w:tc>
          <w:tcPr>
            <w:tcW w:w="5035" w:type="dxa"/>
            <w:tcBorders>
              <w:top w:val="double" w:sz="4" w:space="0" w:color="auto"/>
            </w:tcBorders>
            <w:vAlign w:val="center"/>
          </w:tcPr>
          <w:p w:rsidR="0036584D" w:rsidRPr="006E2081" w:rsidRDefault="0036584D" w:rsidP="00314DE0">
            <w:pPr>
              <w:spacing w:line="360" w:lineRule="auto"/>
              <w:jc w:val="lowKashida"/>
              <w:rPr>
                <w:rFonts w:ascii="Arial" w:hAnsi="Arial" w:cs="B Nazanin"/>
                <w:sz w:val="24"/>
                <w:szCs w:val="24"/>
                <w:rtl/>
              </w:rPr>
            </w:pPr>
            <w:r w:rsidRPr="006E2081">
              <w:rPr>
                <w:rFonts w:cs="B Nazanin" w:hint="cs"/>
                <w:sz w:val="24"/>
                <w:szCs w:val="24"/>
                <w:rtl/>
              </w:rPr>
              <w:t>آيا پيمانكار يك طرح اضطراري در مورد اقداماتي كه در موقع بروز نشتي و يا انفجار قطعه تحت فشار خط يا تجهيزات آزمايش بايد صورت پذيرد، دارد؟</w:t>
            </w:r>
          </w:p>
        </w:tc>
        <w:tc>
          <w:tcPr>
            <w:tcW w:w="708"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Pr="00126576" w:rsidRDefault="0036584D" w:rsidP="00B82D7E">
            <w:pPr>
              <w:spacing w:line="276" w:lineRule="auto"/>
              <w:jc w:val="center"/>
              <w:rPr>
                <w:rFonts w:ascii="Arial" w:hAnsi="Arial" w:cs="B Nazanin"/>
                <w:sz w:val="28"/>
                <w:szCs w:val="28"/>
                <w:rtl/>
              </w:rPr>
            </w:pPr>
            <w:r>
              <w:rPr>
                <w:rFonts w:ascii="Arial" w:hAnsi="Arial" w:cs="B Nazanin" w:hint="cs"/>
                <w:sz w:val="28"/>
                <w:szCs w:val="28"/>
                <w:rtl/>
              </w:rPr>
              <w:t>33</w:t>
            </w:r>
          </w:p>
        </w:tc>
        <w:tc>
          <w:tcPr>
            <w:tcW w:w="5035" w:type="dxa"/>
            <w:vAlign w:val="center"/>
          </w:tcPr>
          <w:p w:rsidR="0036584D" w:rsidRPr="006E2081" w:rsidRDefault="0036584D" w:rsidP="00B82D7E">
            <w:pPr>
              <w:spacing w:line="276" w:lineRule="auto"/>
              <w:jc w:val="lowKashida"/>
              <w:rPr>
                <w:rFonts w:ascii="Arial" w:hAnsi="Arial" w:cs="B Nazanin"/>
                <w:sz w:val="24"/>
                <w:szCs w:val="24"/>
                <w:rtl/>
              </w:rPr>
            </w:pPr>
            <w:r w:rsidRPr="006E2081">
              <w:rPr>
                <w:rFonts w:cs="B Nazanin" w:hint="cs"/>
                <w:sz w:val="24"/>
                <w:szCs w:val="24"/>
                <w:rtl/>
              </w:rPr>
              <w:t>آيا پيمانكار قبل از شروع عمليات فشارافزايي تأييديه نماينده كارفرما را اخذ نموده است؟</w:t>
            </w:r>
          </w:p>
        </w:tc>
        <w:tc>
          <w:tcPr>
            <w:tcW w:w="708" w:type="dxa"/>
          </w:tcPr>
          <w:p w:rsidR="0036584D" w:rsidRPr="00D91C9D" w:rsidRDefault="0036584D" w:rsidP="00B82D7E">
            <w:pPr>
              <w:spacing w:line="276" w:lineRule="auto"/>
              <w:rPr>
                <w:rFonts w:ascii="Arial" w:hAnsi="Arial" w:cs="B Nazanin"/>
                <w:sz w:val="36"/>
                <w:szCs w:val="36"/>
                <w:rtl/>
              </w:rPr>
            </w:pPr>
          </w:p>
        </w:tc>
        <w:tc>
          <w:tcPr>
            <w:tcW w:w="709" w:type="dxa"/>
          </w:tcPr>
          <w:p w:rsidR="0036584D" w:rsidRPr="00D91C9D" w:rsidRDefault="0036584D" w:rsidP="00B82D7E">
            <w:pPr>
              <w:spacing w:line="276" w:lineRule="auto"/>
              <w:rPr>
                <w:rFonts w:ascii="Arial" w:hAnsi="Arial" w:cs="B Nazanin"/>
                <w:sz w:val="36"/>
                <w:szCs w:val="36"/>
                <w:rtl/>
              </w:rPr>
            </w:pPr>
          </w:p>
        </w:tc>
        <w:tc>
          <w:tcPr>
            <w:tcW w:w="709" w:type="dxa"/>
            <w:tcBorders>
              <w:right w:val="single" w:sz="8" w:space="0" w:color="auto"/>
            </w:tcBorders>
          </w:tcPr>
          <w:p w:rsidR="0036584D" w:rsidRPr="00D91C9D" w:rsidRDefault="0036584D" w:rsidP="00B82D7E">
            <w:pPr>
              <w:spacing w:line="276"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B82D7E">
            <w:pPr>
              <w:spacing w:line="276"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Pr="00D91C9D" w:rsidRDefault="0036584D" w:rsidP="009B1BC4">
            <w:pPr>
              <w:spacing w:line="360" w:lineRule="auto"/>
              <w:jc w:val="center"/>
              <w:rPr>
                <w:rFonts w:ascii="Arial" w:hAnsi="Arial" w:cs="B Nazanin"/>
                <w:sz w:val="28"/>
                <w:szCs w:val="28"/>
                <w:rtl/>
              </w:rPr>
            </w:pPr>
            <w:r>
              <w:rPr>
                <w:rFonts w:ascii="Arial" w:hAnsi="Arial" w:cs="B Nazanin" w:hint="cs"/>
                <w:sz w:val="28"/>
                <w:szCs w:val="28"/>
                <w:rtl/>
              </w:rPr>
              <w:t>34</w:t>
            </w:r>
          </w:p>
        </w:tc>
        <w:tc>
          <w:tcPr>
            <w:tcW w:w="5035" w:type="dxa"/>
            <w:vAlign w:val="center"/>
          </w:tcPr>
          <w:p w:rsidR="0036584D" w:rsidRPr="006E2081" w:rsidRDefault="0036584D" w:rsidP="00314DE0">
            <w:pPr>
              <w:spacing w:line="360" w:lineRule="auto"/>
              <w:jc w:val="lowKashida"/>
              <w:rPr>
                <w:rFonts w:ascii="Arial" w:hAnsi="Arial" w:cs="B Nazanin"/>
                <w:sz w:val="24"/>
                <w:szCs w:val="24"/>
                <w:rtl/>
              </w:rPr>
            </w:pPr>
            <w:r w:rsidRPr="006E2081">
              <w:rPr>
                <w:rFonts w:cs="B Nazanin" w:hint="cs"/>
                <w:sz w:val="24"/>
                <w:szCs w:val="24"/>
                <w:rtl/>
              </w:rPr>
              <w:t>آيا در حين عمليات فشارافزايي وقتي فشار قطعه تحت آزمايش از فشار ايستايي به علاوه يك بار تجاوز كرد، مهندس مسئول آزمايش مطمئن مي شود كه هيچ فرد غير مسئولي وارد محدوده 20 متري منطقه تحت فشار آزمايش و لوله كشي موقتي نشده باشد؟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35</w:t>
            </w:r>
          </w:p>
        </w:tc>
        <w:tc>
          <w:tcPr>
            <w:tcW w:w="5035" w:type="dxa"/>
            <w:vAlign w:val="center"/>
          </w:tcPr>
          <w:p w:rsidR="0036584D" w:rsidRPr="006E2081" w:rsidRDefault="0036584D" w:rsidP="00314DE0">
            <w:pPr>
              <w:spacing w:line="360" w:lineRule="auto"/>
              <w:jc w:val="lowKashida"/>
              <w:rPr>
                <w:rFonts w:ascii="Arial" w:hAnsi="Arial" w:cs="B Nazanin"/>
                <w:sz w:val="24"/>
                <w:szCs w:val="24"/>
                <w:rtl/>
              </w:rPr>
            </w:pPr>
            <w:r w:rsidRPr="006E2081">
              <w:rPr>
                <w:rFonts w:cs="B Nazanin" w:hint="cs"/>
                <w:sz w:val="24"/>
                <w:szCs w:val="24"/>
                <w:rtl/>
              </w:rPr>
              <w:t>آيا در صورتي كه محدوديت هاي محوطه آزمايش امكان رعايت اين حد 20 متري را ندهد، قبل از اجراي آزمايش يك ديوار حفاظتي ساخته شده است؟</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36</w:t>
            </w:r>
          </w:p>
        </w:tc>
        <w:tc>
          <w:tcPr>
            <w:tcW w:w="5035" w:type="dxa"/>
            <w:vAlign w:val="center"/>
          </w:tcPr>
          <w:p w:rsidR="0036584D" w:rsidRPr="006E2081" w:rsidRDefault="0036584D" w:rsidP="00314DE0">
            <w:pPr>
              <w:spacing w:line="360" w:lineRule="auto"/>
              <w:jc w:val="lowKashida"/>
              <w:rPr>
                <w:rFonts w:ascii="Arial" w:hAnsi="Arial" w:cs="B Nazanin"/>
                <w:sz w:val="24"/>
                <w:szCs w:val="24"/>
                <w:rtl/>
              </w:rPr>
            </w:pPr>
            <w:r w:rsidRPr="006E2081">
              <w:rPr>
                <w:rFonts w:cs="B Nazanin" w:hint="cs"/>
                <w:sz w:val="24"/>
                <w:szCs w:val="24"/>
                <w:rtl/>
              </w:rPr>
              <w:t>آيا در حين آزمايش كليه كارهاي اجرايي در محدوده 20 متري قطعه تحت آزمايش متوقف شده است؟</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37</w:t>
            </w:r>
          </w:p>
        </w:tc>
        <w:tc>
          <w:tcPr>
            <w:tcW w:w="5035" w:type="dxa"/>
            <w:vAlign w:val="center"/>
          </w:tcPr>
          <w:p w:rsidR="0036584D" w:rsidRPr="006E2081" w:rsidRDefault="0036584D" w:rsidP="00314DE0">
            <w:pPr>
              <w:spacing w:line="360" w:lineRule="auto"/>
              <w:jc w:val="lowKashida"/>
              <w:rPr>
                <w:rFonts w:ascii="Arial" w:hAnsi="Arial" w:cs="B Nazanin"/>
                <w:sz w:val="24"/>
                <w:szCs w:val="24"/>
                <w:rtl/>
              </w:rPr>
            </w:pPr>
            <w:r w:rsidRPr="006E2081">
              <w:rPr>
                <w:rFonts w:cs="B Nazanin" w:hint="cs"/>
                <w:sz w:val="24"/>
                <w:szCs w:val="24"/>
                <w:rtl/>
              </w:rPr>
              <w:t xml:space="preserve">آيا رفع نشتي از فلنج ها (آچار کشي) فقط بعد از پايين آوردن فشار آزمايش به يك فشار مطمئن، حداكثر با 7 بار نسبي يا </w:t>
            </w:r>
            <w:r w:rsidRPr="008562D7">
              <w:rPr>
                <w:rFonts w:asciiTheme="majorBidi" w:hAnsiTheme="majorBidi" w:cstheme="majorBidi"/>
                <w:sz w:val="24"/>
                <w:szCs w:val="24"/>
              </w:rPr>
              <w:t>MAOP</w:t>
            </w:r>
            <w:r w:rsidRPr="006E2081">
              <w:rPr>
                <w:rFonts w:cs="B Nazanin" w:hint="cs"/>
                <w:sz w:val="24"/>
                <w:szCs w:val="24"/>
                <w:rtl/>
              </w:rPr>
              <w:t xml:space="preserve"> هر كدام كه كمتر باشد، انجام مي گردد؟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38</w:t>
            </w:r>
          </w:p>
        </w:tc>
        <w:tc>
          <w:tcPr>
            <w:tcW w:w="5035" w:type="dxa"/>
            <w:vAlign w:val="center"/>
          </w:tcPr>
          <w:p w:rsidR="0036584D" w:rsidRPr="006E2081" w:rsidRDefault="0036584D" w:rsidP="00314DE0">
            <w:pPr>
              <w:spacing w:line="360" w:lineRule="auto"/>
              <w:jc w:val="lowKashida"/>
              <w:rPr>
                <w:rFonts w:ascii="Arial" w:hAnsi="Arial" w:cs="B Nazanin"/>
                <w:sz w:val="24"/>
                <w:szCs w:val="24"/>
                <w:rtl/>
              </w:rPr>
            </w:pPr>
            <w:r w:rsidRPr="006E2081">
              <w:rPr>
                <w:rFonts w:cs="B Nazanin" w:hint="cs"/>
                <w:sz w:val="24"/>
                <w:szCs w:val="24"/>
                <w:rtl/>
              </w:rPr>
              <w:t>آيا قبل از انجام هرگونه فعاليت مجاز ديگري روي قطعه تحت آزمايش و يا اتصالات وابسته به آن كه تحت فشار هستند، فشار تا حدي كه از فشار ايستايي بعلاوه يك بار بيشتر نباشد، كاهش داده مي شود؟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92174F" w:rsidTr="009B1BC4">
        <w:tc>
          <w:tcPr>
            <w:tcW w:w="742"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rPr>
                <w:rFonts w:ascii="Arial" w:hAnsi="Arial" w:cs="B Nazanin"/>
                <w:sz w:val="36"/>
                <w:szCs w:val="36"/>
                <w:rtl/>
              </w:rPr>
            </w:pPr>
            <w:r w:rsidRPr="00D91C9D">
              <w:rPr>
                <w:rFonts w:ascii="Arial" w:hAnsi="Arial" w:cs="B Nazanin" w:hint="cs"/>
                <w:sz w:val="28"/>
                <w:szCs w:val="28"/>
                <w:rtl/>
              </w:rPr>
              <w:lastRenderedPageBreak/>
              <w:t>ر</w:t>
            </w:r>
            <w:r>
              <w:rPr>
                <w:rFonts w:ascii="Arial" w:hAnsi="Arial" w:cs="B Nazanin" w:hint="cs"/>
                <w:sz w:val="28"/>
                <w:szCs w:val="28"/>
                <w:rtl/>
              </w:rPr>
              <w:t>د</w:t>
            </w:r>
            <w:r w:rsidRPr="00D91C9D">
              <w:rPr>
                <w:rFonts w:ascii="Arial" w:hAnsi="Arial" w:cs="B Nazanin" w:hint="cs"/>
                <w:sz w:val="28"/>
                <w:szCs w:val="28"/>
                <w:rtl/>
              </w:rPr>
              <w:t>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36"/>
                <w:szCs w:val="36"/>
                <w:rtl/>
              </w:rPr>
            </w:pPr>
            <w:r w:rsidRPr="00D91C9D">
              <w:rPr>
                <w:rFonts w:ascii="Arial" w:hAnsi="Arial" w:cs="B Nazanin" w:hint="cs"/>
                <w:sz w:val="28"/>
                <w:szCs w:val="28"/>
                <w:rtl/>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36584D" w:rsidRPr="00045EC3" w:rsidRDefault="0036584D" w:rsidP="009B1BC4">
            <w:pPr>
              <w:spacing w:line="360" w:lineRule="auto"/>
              <w:jc w:val="center"/>
              <w:rPr>
                <w:rFonts w:ascii="Times New Roman" w:hAnsi="Times New Roman" w:cs="Times New Roman"/>
                <w:sz w:val="24"/>
                <w:szCs w:val="24"/>
              </w:rPr>
            </w:pPr>
            <w:r w:rsidRPr="00045EC3">
              <w:rPr>
                <w:rFonts w:ascii="Times New Roman" w:hAnsi="Times New Roman" w:cs="Times New Roman"/>
                <w:sz w:val="24"/>
                <w:szCs w:val="24"/>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36584D" w:rsidRPr="0092174F" w:rsidRDefault="0036584D" w:rsidP="009B1BC4">
            <w:pPr>
              <w:spacing w:line="360" w:lineRule="auto"/>
              <w:jc w:val="center"/>
              <w:rPr>
                <w:rFonts w:ascii="Arial" w:hAnsi="Arial" w:cs="B Nazanin"/>
                <w:sz w:val="28"/>
                <w:szCs w:val="28"/>
              </w:rPr>
            </w:pPr>
            <w:r w:rsidRPr="0092174F">
              <w:rPr>
                <w:rFonts w:ascii="Arial" w:hAnsi="Arial" w:cs="B Nazanin" w:hint="cs"/>
                <w:sz w:val="28"/>
                <w:szCs w:val="28"/>
                <w:rtl/>
              </w:rPr>
              <w:t>توضیحات</w:t>
            </w:r>
          </w:p>
        </w:tc>
      </w:tr>
      <w:tr w:rsidR="0036584D" w:rsidRPr="00D91C9D" w:rsidTr="009B1BC4">
        <w:tc>
          <w:tcPr>
            <w:tcW w:w="742" w:type="dxa"/>
            <w:tcBorders>
              <w:top w:val="double" w:sz="4" w:space="0" w:color="auto"/>
              <w:left w:val="double" w:sz="4" w:space="0" w:color="auto"/>
            </w:tcBorders>
            <w:vAlign w:val="center"/>
          </w:tcPr>
          <w:p w:rsidR="0036584D" w:rsidRPr="00D91C9D" w:rsidRDefault="0036584D" w:rsidP="009B1BC4">
            <w:pPr>
              <w:spacing w:line="360" w:lineRule="auto"/>
              <w:jc w:val="center"/>
              <w:rPr>
                <w:rFonts w:ascii="Arial" w:hAnsi="Arial" w:cs="B Nazanin"/>
                <w:sz w:val="28"/>
                <w:szCs w:val="28"/>
                <w:rtl/>
              </w:rPr>
            </w:pPr>
            <w:r>
              <w:rPr>
                <w:rFonts w:ascii="Arial" w:hAnsi="Arial" w:cs="B Nazanin" w:hint="cs"/>
                <w:sz w:val="28"/>
                <w:szCs w:val="28"/>
                <w:rtl/>
              </w:rPr>
              <w:t>39</w:t>
            </w:r>
          </w:p>
        </w:tc>
        <w:tc>
          <w:tcPr>
            <w:tcW w:w="5035" w:type="dxa"/>
            <w:tcBorders>
              <w:top w:val="double" w:sz="4" w:space="0" w:color="auto"/>
            </w:tcBorders>
            <w:vAlign w:val="center"/>
          </w:tcPr>
          <w:p w:rsidR="0036584D" w:rsidRPr="006E2081" w:rsidRDefault="0036584D" w:rsidP="00314DE0">
            <w:pPr>
              <w:spacing w:line="360" w:lineRule="auto"/>
              <w:jc w:val="lowKashida"/>
              <w:rPr>
                <w:rFonts w:ascii="Arial" w:hAnsi="Arial" w:cs="B Nazanin"/>
                <w:sz w:val="24"/>
                <w:szCs w:val="24"/>
                <w:rtl/>
              </w:rPr>
            </w:pPr>
            <w:r w:rsidRPr="006E2081">
              <w:rPr>
                <w:rFonts w:cs="B Nazanin" w:hint="cs"/>
                <w:sz w:val="24"/>
                <w:szCs w:val="24"/>
                <w:rtl/>
              </w:rPr>
              <w:t>آيا محوطه هاي تجهيزات آزمايش از بزرگراه هاي عمومي و مناطق مسكوني و انبارها دور مي باشند؟</w:t>
            </w:r>
          </w:p>
        </w:tc>
        <w:tc>
          <w:tcPr>
            <w:tcW w:w="708"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Pr="00126576" w:rsidRDefault="0036584D" w:rsidP="009B1BC4">
            <w:pPr>
              <w:spacing w:line="360" w:lineRule="auto"/>
              <w:jc w:val="center"/>
              <w:rPr>
                <w:rFonts w:ascii="Arial" w:hAnsi="Arial" w:cs="B Nazanin"/>
                <w:sz w:val="28"/>
                <w:szCs w:val="28"/>
                <w:rtl/>
              </w:rPr>
            </w:pPr>
            <w:r>
              <w:rPr>
                <w:rFonts w:ascii="Arial" w:hAnsi="Arial" w:cs="B Nazanin" w:hint="cs"/>
                <w:sz w:val="28"/>
                <w:szCs w:val="28"/>
                <w:rtl/>
              </w:rPr>
              <w:t>40</w:t>
            </w:r>
          </w:p>
        </w:tc>
        <w:tc>
          <w:tcPr>
            <w:tcW w:w="5035" w:type="dxa"/>
            <w:vAlign w:val="center"/>
          </w:tcPr>
          <w:p w:rsidR="0036584D" w:rsidRPr="00DD5925" w:rsidRDefault="0036584D" w:rsidP="00314DE0">
            <w:pPr>
              <w:spacing w:line="360" w:lineRule="auto"/>
              <w:jc w:val="lowKashida"/>
              <w:rPr>
                <w:rFonts w:ascii="Arial" w:hAnsi="Arial" w:cs="B Nazanin"/>
                <w:sz w:val="24"/>
                <w:szCs w:val="24"/>
                <w:rtl/>
              </w:rPr>
            </w:pPr>
            <w:r w:rsidRPr="00DD5925">
              <w:rPr>
                <w:rFonts w:cs="B Nazanin" w:hint="cs"/>
                <w:sz w:val="24"/>
                <w:szCs w:val="24"/>
                <w:rtl/>
              </w:rPr>
              <w:t>آيا مرز محوطه هاي تجهيزات آزمايش با نوارهاي علامت دار يا حصار مشخص شده است؟</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Pr="00D91C9D" w:rsidRDefault="0036584D" w:rsidP="009B1BC4">
            <w:pPr>
              <w:spacing w:line="360" w:lineRule="auto"/>
              <w:jc w:val="center"/>
              <w:rPr>
                <w:rFonts w:ascii="Arial" w:hAnsi="Arial" w:cs="B Nazanin"/>
                <w:sz w:val="28"/>
                <w:szCs w:val="28"/>
                <w:rtl/>
              </w:rPr>
            </w:pPr>
            <w:r>
              <w:rPr>
                <w:rFonts w:ascii="Arial" w:hAnsi="Arial" w:cs="B Nazanin" w:hint="cs"/>
                <w:sz w:val="28"/>
                <w:szCs w:val="28"/>
                <w:rtl/>
              </w:rPr>
              <w:t>41</w:t>
            </w:r>
          </w:p>
        </w:tc>
        <w:tc>
          <w:tcPr>
            <w:tcW w:w="5035" w:type="dxa"/>
            <w:vAlign w:val="center"/>
          </w:tcPr>
          <w:p w:rsidR="0036584D" w:rsidRPr="00DD5925" w:rsidRDefault="0036584D" w:rsidP="00314DE0">
            <w:pPr>
              <w:spacing w:line="360" w:lineRule="auto"/>
              <w:jc w:val="lowKashida"/>
              <w:rPr>
                <w:rFonts w:ascii="Arial" w:hAnsi="Arial" w:cs="B Nazanin"/>
                <w:sz w:val="24"/>
                <w:szCs w:val="24"/>
                <w:rtl/>
              </w:rPr>
            </w:pPr>
            <w:r w:rsidRPr="00DD5925">
              <w:rPr>
                <w:rFonts w:cs="B Nazanin" w:hint="cs"/>
                <w:sz w:val="24"/>
                <w:szCs w:val="24"/>
                <w:rtl/>
              </w:rPr>
              <w:t>آيا در حين انجام آزمايش، به منظور مشاهده نقاط پرخطر ويژه مخصوصاً تقاطع ها با جاده، راه آهن، آب، ايستگاه هاي شير مسدود كننده، تأسيسات رو</w:t>
            </w:r>
            <w:r>
              <w:rPr>
                <w:rFonts w:cs="B Nazanin"/>
                <w:sz w:val="24"/>
                <w:szCs w:val="24"/>
              </w:rPr>
              <w:t xml:space="preserve"> </w:t>
            </w:r>
            <w:r w:rsidRPr="00DD5925">
              <w:rPr>
                <w:rFonts w:cs="B Nazanin" w:hint="cs"/>
                <w:sz w:val="24"/>
                <w:szCs w:val="24"/>
                <w:rtl/>
              </w:rPr>
              <w:t>زميني و نقاط دسترسي عمومي امكانات گشت زني فراهم شده است؟</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B82D7E">
            <w:pPr>
              <w:spacing w:line="276" w:lineRule="auto"/>
              <w:jc w:val="center"/>
              <w:rPr>
                <w:rFonts w:ascii="Arial" w:hAnsi="Arial" w:cs="B Nazanin"/>
                <w:sz w:val="28"/>
                <w:szCs w:val="28"/>
                <w:rtl/>
              </w:rPr>
            </w:pPr>
            <w:r>
              <w:rPr>
                <w:rFonts w:ascii="Arial" w:hAnsi="Arial" w:cs="B Nazanin" w:hint="cs"/>
                <w:sz w:val="28"/>
                <w:szCs w:val="28"/>
                <w:rtl/>
              </w:rPr>
              <w:t>42</w:t>
            </w:r>
          </w:p>
        </w:tc>
        <w:tc>
          <w:tcPr>
            <w:tcW w:w="5035" w:type="dxa"/>
            <w:vAlign w:val="center"/>
          </w:tcPr>
          <w:p w:rsidR="0036584D" w:rsidRPr="00DD5925" w:rsidRDefault="0036584D" w:rsidP="00B82D7E">
            <w:pPr>
              <w:spacing w:line="276" w:lineRule="auto"/>
              <w:jc w:val="lowKashida"/>
              <w:rPr>
                <w:rFonts w:cs="B Nazanin"/>
                <w:sz w:val="24"/>
                <w:szCs w:val="24"/>
                <w:rtl/>
              </w:rPr>
            </w:pPr>
            <w:r w:rsidRPr="00DD5925">
              <w:rPr>
                <w:rFonts w:cs="B Nazanin" w:hint="cs"/>
                <w:sz w:val="24"/>
                <w:szCs w:val="24"/>
                <w:rtl/>
              </w:rPr>
              <w:t>آيا تمام مواد شيميايي، شامل محصولات كنترل خوردگي، رنگ هاي ردياب نشتي، همانطور كه مواد سمي جابجا مي شوند؛ حمل مي گردند؟</w:t>
            </w:r>
          </w:p>
        </w:tc>
        <w:tc>
          <w:tcPr>
            <w:tcW w:w="708" w:type="dxa"/>
          </w:tcPr>
          <w:p w:rsidR="0036584D" w:rsidRPr="00D91C9D" w:rsidRDefault="0036584D" w:rsidP="00B82D7E">
            <w:pPr>
              <w:spacing w:line="276" w:lineRule="auto"/>
              <w:rPr>
                <w:rFonts w:ascii="Arial" w:hAnsi="Arial" w:cs="B Nazanin"/>
                <w:sz w:val="36"/>
                <w:szCs w:val="36"/>
                <w:rtl/>
              </w:rPr>
            </w:pPr>
          </w:p>
        </w:tc>
        <w:tc>
          <w:tcPr>
            <w:tcW w:w="709" w:type="dxa"/>
          </w:tcPr>
          <w:p w:rsidR="0036584D" w:rsidRPr="00D91C9D" w:rsidRDefault="0036584D" w:rsidP="00B82D7E">
            <w:pPr>
              <w:spacing w:line="276" w:lineRule="auto"/>
              <w:rPr>
                <w:rFonts w:ascii="Arial" w:hAnsi="Arial" w:cs="B Nazanin"/>
                <w:sz w:val="36"/>
                <w:szCs w:val="36"/>
                <w:rtl/>
              </w:rPr>
            </w:pPr>
          </w:p>
        </w:tc>
        <w:tc>
          <w:tcPr>
            <w:tcW w:w="709" w:type="dxa"/>
            <w:tcBorders>
              <w:right w:val="single" w:sz="8" w:space="0" w:color="auto"/>
            </w:tcBorders>
          </w:tcPr>
          <w:p w:rsidR="0036584D" w:rsidRPr="00D91C9D" w:rsidRDefault="0036584D" w:rsidP="00B82D7E">
            <w:pPr>
              <w:spacing w:line="276"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B82D7E">
            <w:pPr>
              <w:spacing w:line="276"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43</w:t>
            </w:r>
          </w:p>
        </w:tc>
        <w:tc>
          <w:tcPr>
            <w:tcW w:w="5035" w:type="dxa"/>
            <w:vAlign w:val="center"/>
          </w:tcPr>
          <w:p w:rsidR="0036584D" w:rsidRPr="00DD5925" w:rsidRDefault="0036584D" w:rsidP="00C02FFD">
            <w:pPr>
              <w:spacing w:line="360" w:lineRule="auto"/>
              <w:jc w:val="lowKashida"/>
              <w:rPr>
                <w:rFonts w:cs="B Nazanin"/>
                <w:sz w:val="24"/>
                <w:szCs w:val="24"/>
                <w:rtl/>
              </w:rPr>
            </w:pPr>
            <w:r w:rsidRPr="00DD5925">
              <w:rPr>
                <w:rFonts w:cs="B Nazanin" w:hint="cs"/>
                <w:sz w:val="24"/>
                <w:szCs w:val="24"/>
                <w:rtl/>
              </w:rPr>
              <w:t>آيا پيمانكار قبل از خريد اين مواد از تأمين كنندگان آنها، برگه هاي اطلاعات ايمني (</w:t>
            </w:r>
            <w:r w:rsidRPr="006B546B">
              <w:rPr>
                <w:rFonts w:asciiTheme="majorBidi" w:hAnsiTheme="majorBidi" w:cstheme="majorBidi"/>
                <w:sz w:val="24"/>
                <w:szCs w:val="24"/>
              </w:rPr>
              <w:t>MSDS</w:t>
            </w:r>
            <w:r w:rsidRPr="00DD5925">
              <w:rPr>
                <w:rFonts w:cs="B Nazanin" w:hint="cs"/>
                <w:sz w:val="24"/>
                <w:szCs w:val="24"/>
                <w:rtl/>
              </w:rPr>
              <w:t>) و توصيه هاي كتبي در مورد انبارداري و دفع آنها درخواست نموده است؟</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44</w:t>
            </w:r>
          </w:p>
        </w:tc>
        <w:tc>
          <w:tcPr>
            <w:tcW w:w="5035" w:type="dxa"/>
            <w:vAlign w:val="center"/>
          </w:tcPr>
          <w:p w:rsidR="0036584D" w:rsidRPr="00DD5925" w:rsidRDefault="0036584D" w:rsidP="00C02FFD">
            <w:pPr>
              <w:spacing w:line="360" w:lineRule="auto"/>
              <w:jc w:val="lowKashida"/>
              <w:rPr>
                <w:rFonts w:cs="B Nazanin"/>
                <w:sz w:val="24"/>
                <w:szCs w:val="24"/>
                <w:rtl/>
              </w:rPr>
            </w:pPr>
            <w:r w:rsidRPr="00DD5925">
              <w:rPr>
                <w:rFonts w:cs="B Nazanin" w:hint="cs"/>
                <w:sz w:val="24"/>
                <w:szCs w:val="24"/>
                <w:rtl/>
              </w:rPr>
              <w:t>آيا پيمانكار تضمين مي نمايد كه تمام اقدامات احتياطي حفاظتي ارائه شده تأمين كنندگان كالا را انجام داده، و اطلاعات آن در دسترس، شناخته شده و توسط پيمانكاران كار فهميده شده است؟</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45</w:t>
            </w:r>
          </w:p>
        </w:tc>
        <w:tc>
          <w:tcPr>
            <w:tcW w:w="5035" w:type="dxa"/>
            <w:vAlign w:val="center"/>
          </w:tcPr>
          <w:p w:rsidR="0036584D" w:rsidRPr="00DD5925" w:rsidRDefault="0036584D" w:rsidP="00C02FFD">
            <w:pPr>
              <w:spacing w:line="360" w:lineRule="auto"/>
              <w:jc w:val="lowKashida"/>
              <w:rPr>
                <w:rFonts w:cs="B Nazanin"/>
                <w:sz w:val="24"/>
                <w:szCs w:val="24"/>
                <w:rtl/>
              </w:rPr>
            </w:pPr>
            <w:r w:rsidRPr="00DD5925">
              <w:rPr>
                <w:rFonts w:cs="B Nazanin" w:hint="cs"/>
                <w:sz w:val="24"/>
                <w:szCs w:val="24"/>
                <w:rtl/>
              </w:rPr>
              <w:t>آيا مواد شيميايي در بسته بندي اصلي نگهداري شده و به نحو مناسب ليبل گذاري شده اند؟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46</w:t>
            </w:r>
          </w:p>
        </w:tc>
        <w:tc>
          <w:tcPr>
            <w:tcW w:w="5035" w:type="dxa"/>
            <w:vAlign w:val="center"/>
          </w:tcPr>
          <w:p w:rsidR="0036584D" w:rsidRPr="00DD5925" w:rsidRDefault="0036584D" w:rsidP="00C02FFD">
            <w:pPr>
              <w:spacing w:line="360" w:lineRule="auto"/>
              <w:jc w:val="lowKashida"/>
              <w:rPr>
                <w:rFonts w:cs="B Nazanin"/>
                <w:sz w:val="24"/>
                <w:szCs w:val="24"/>
                <w:rtl/>
              </w:rPr>
            </w:pPr>
            <w:r w:rsidRPr="00DD5925">
              <w:rPr>
                <w:rFonts w:cs="B Nazanin" w:hint="cs"/>
                <w:sz w:val="24"/>
                <w:szCs w:val="24"/>
                <w:rtl/>
              </w:rPr>
              <w:t>آيا مواد شيميايي در مقادير زياد ذخيره نشده و دور از حرارت و شعله نگهداري مي شوند؟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92174F" w:rsidTr="009B1BC4">
        <w:tc>
          <w:tcPr>
            <w:tcW w:w="742"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rPr>
                <w:rFonts w:ascii="Arial" w:hAnsi="Arial" w:cs="B Nazanin"/>
                <w:sz w:val="36"/>
                <w:szCs w:val="36"/>
                <w:rtl/>
              </w:rPr>
            </w:pPr>
            <w:r w:rsidRPr="00D91C9D">
              <w:rPr>
                <w:rFonts w:ascii="Arial" w:hAnsi="Arial" w:cs="B Nazanin" w:hint="cs"/>
                <w:sz w:val="28"/>
                <w:szCs w:val="28"/>
                <w:rtl/>
              </w:rPr>
              <w:lastRenderedPageBreak/>
              <w:t>ر</w:t>
            </w:r>
            <w:r>
              <w:rPr>
                <w:rFonts w:ascii="Arial" w:hAnsi="Arial" w:cs="B Nazanin" w:hint="cs"/>
                <w:sz w:val="28"/>
                <w:szCs w:val="28"/>
                <w:rtl/>
              </w:rPr>
              <w:t>د</w:t>
            </w:r>
            <w:r w:rsidRPr="00D91C9D">
              <w:rPr>
                <w:rFonts w:ascii="Arial" w:hAnsi="Arial" w:cs="B Nazanin" w:hint="cs"/>
                <w:sz w:val="28"/>
                <w:szCs w:val="28"/>
                <w:rtl/>
              </w:rPr>
              <w:t>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36"/>
                <w:szCs w:val="36"/>
                <w:rtl/>
              </w:rPr>
            </w:pPr>
            <w:r w:rsidRPr="00D91C9D">
              <w:rPr>
                <w:rFonts w:ascii="Arial" w:hAnsi="Arial" w:cs="B Nazanin" w:hint="cs"/>
                <w:sz w:val="28"/>
                <w:szCs w:val="28"/>
                <w:rtl/>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36584D" w:rsidRPr="00045EC3" w:rsidRDefault="0036584D" w:rsidP="009B1BC4">
            <w:pPr>
              <w:spacing w:line="360" w:lineRule="auto"/>
              <w:jc w:val="center"/>
              <w:rPr>
                <w:rFonts w:ascii="Times New Roman" w:hAnsi="Times New Roman" w:cs="Times New Roman"/>
                <w:sz w:val="24"/>
                <w:szCs w:val="24"/>
              </w:rPr>
            </w:pPr>
            <w:r w:rsidRPr="00045EC3">
              <w:rPr>
                <w:rFonts w:ascii="Times New Roman" w:hAnsi="Times New Roman" w:cs="Times New Roman"/>
                <w:sz w:val="24"/>
                <w:szCs w:val="24"/>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36584D" w:rsidRPr="0092174F" w:rsidRDefault="0036584D" w:rsidP="009B1BC4">
            <w:pPr>
              <w:spacing w:line="360" w:lineRule="auto"/>
              <w:jc w:val="center"/>
              <w:rPr>
                <w:rFonts w:ascii="Arial" w:hAnsi="Arial" w:cs="B Nazanin"/>
                <w:sz w:val="28"/>
                <w:szCs w:val="28"/>
              </w:rPr>
            </w:pPr>
            <w:r w:rsidRPr="0092174F">
              <w:rPr>
                <w:rFonts w:ascii="Arial" w:hAnsi="Arial" w:cs="B Nazanin" w:hint="cs"/>
                <w:sz w:val="28"/>
                <w:szCs w:val="28"/>
                <w:rtl/>
              </w:rPr>
              <w:t>توضیحات</w:t>
            </w:r>
          </w:p>
        </w:tc>
      </w:tr>
      <w:tr w:rsidR="0036584D" w:rsidRPr="00D91C9D" w:rsidTr="009B1BC4">
        <w:tc>
          <w:tcPr>
            <w:tcW w:w="742" w:type="dxa"/>
            <w:tcBorders>
              <w:top w:val="double" w:sz="4" w:space="0" w:color="auto"/>
              <w:left w:val="double" w:sz="4" w:space="0" w:color="auto"/>
            </w:tcBorders>
            <w:vAlign w:val="center"/>
          </w:tcPr>
          <w:p w:rsidR="0036584D" w:rsidRPr="00D91C9D" w:rsidRDefault="0036584D" w:rsidP="009B1BC4">
            <w:pPr>
              <w:spacing w:line="360" w:lineRule="auto"/>
              <w:jc w:val="center"/>
              <w:rPr>
                <w:rFonts w:ascii="Arial" w:hAnsi="Arial" w:cs="B Nazanin"/>
                <w:sz w:val="28"/>
                <w:szCs w:val="28"/>
                <w:rtl/>
              </w:rPr>
            </w:pPr>
            <w:r>
              <w:rPr>
                <w:rFonts w:ascii="Arial" w:hAnsi="Arial" w:cs="B Nazanin" w:hint="cs"/>
                <w:sz w:val="28"/>
                <w:szCs w:val="28"/>
                <w:rtl/>
              </w:rPr>
              <w:t>47</w:t>
            </w:r>
          </w:p>
        </w:tc>
        <w:tc>
          <w:tcPr>
            <w:tcW w:w="5035" w:type="dxa"/>
            <w:tcBorders>
              <w:top w:val="double" w:sz="4" w:space="0" w:color="auto"/>
            </w:tcBorders>
            <w:vAlign w:val="center"/>
          </w:tcPr>
          <w:p w:rsidR="0036584D" w:rsidRPr="00DD5925" w:rsidRDefault="0036584D" w:rsidP="00EE1D60">
            <w:pPr>
              <w:spacing w:line="360" w:lineRule="auto"/>
              <w:jc w:val="lowKashida"/>
              <w:rPr>
                <w:rFonts w:cs="B Nazanin"/>
                <w:sz w:val="24"/>
                <w:szCs w:val="24"/>
                <w:rtl/>
              </w:rPr>
            </w:pPr>
            <w:r w:rsidRPr="00DD5925">
              <w:rPr>
                <w:rFonts w:cs="B Nazanin" w:hint="cs"/>
                <w:sz w:val="24"/>
                <w:szCs w:val="24"/>
                <w:rtl/>
              </w:rPr>
              <w:t>آيا در موقع حمل مواد شيميايي لباس، دستكش و عينك محافظتي استفاده مي شود؟</w:t>
            </w:r>
          </w:p>
        </w:tc>
        <w:tc>
          <w:tcPr>
            <w:tcW w:w="708"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Pr="00126576" w:rsidRDefault="0036584D" w:rsidP="009B1BC4">
            <w:pPr>
              <w:spacing w:line="360" w:lineRule="auto"/>
              <w:jc w:val="center"/>
              <w:rPr>
                <w:rFonts w:ascii="Arial" w:hAnsi="Arial" w:cs="B Nazanin"/>
                <w:sz w:val="28"/>
                <w:szCs w:val="28"/>
                <w:rtl/>
              </w:rPr>
            </w:pPr>
            <w:r>
              <w:rPr>
                <w:rFonts w:ascii="Arial" w:hAnsi="Arial" w:cs="B Nazanin" w:hint="cs"/>
                <w:sz w:val="28"/>
                <w:szCs w:val="28"/>
                <w:rtl/>
              </w:rPr>
              <w:t>48</w:t>
            </w:r>
          </w:p>
        </w:tc>
        <w:tc>
          <w:tcPr>
            <w:tcW w:w="5035" w:type="dxa"/>
            <w:vAlign w:val="center"/>
          </w:tcPr>
          <w:p w:rsidR="0036584D" w:rsidRPr="00DD5925" w:rsidRDefault="0036584D" w:rsidP="00EE1D60">
            <w:pPr>
              <w:spacing w:line="360" w:lineRule="auto"/>
              <w:jc w:val="lowKashida"/>
              <w:rPr>
                <w:rFonts w:cs="B Nazanin"/>
                <w:sz w:val="24"/>
                <w:szCs w:val="24"/>
                <w:rtl/>
              </w:rPr>
            </w:pPr>
            <w:r w:rsidRPr="00DD5925">
              <w:rPr>
                <w:rFonts w:cs="B Nazanin" w:hint="cs"/>
                <w:sz w:val="24"/>
                <w:szCs w:val="24"/>
                <w:rtl/>
              </w:rPr>
              <w:t>آيا دوش ايمني و چشم شور در محل هاي مناسب در دسترس مي باشند؟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EE1D60">
        <w:tc>
          <w:tcPr>
            <w:tcW w:w="742" w:type="dxa"/>
            <w:tcBorders>
              <w:left w:val="double" w:sz="4" w:space="0" w:color="auto"/>
            </w:tcBorders>
            <w:vAlign w:val="center"/>
          </w:tcPr>
          <w:p w:rsidR="0036584D" w:rsidRPr="00D91C9D" w:rsidRDefault="0036584D" w:rsidP="009B1BC4">
            <w:pPr>
              <w:spacing w:line="360" w:lineRule="auto"/>
              <w:jc w:val="center"/>
              <w:rPr>
                <w:rFonts w:ascii="Arial" w:hAnsi="Arial" w:cs="B Nazanin"/>
                <w:sz w:val="28"/>
                <w:szCs w:val="28"/>
                <w:rtl/>
              </w:rPr>
            </w:pPr>
          </w:p>
        </w:tc>
        <w:tc>
          <w:tcPr>
            <w:tcW w:w="5035" w:type="dxa"/>
            <w:vAlign w:val="center"/>
          </w:tcPr>
          <w:p w:rsidR="0036584D" w:rsidRPr="00DD5925" w:rsidRDefault="0036584D" w:rsidP="00EE1D60">
            <w:pPr>
              <w:spacing w:line="360" w:lineRule="auto"/>
              <w:jc w:val="center"/>
              <w:rPr>
                <w:rFonts w:cs="B Nazanin"/>
                <w:sz w:val="24"/>
                <w:szCs w:val="24"/>
                <w:rtl/>
              </w:rPr>
            </w:pPr>
            <w:r w:rsidRPr="00DD5925">
              <w:rPr>
                <w:rFonts w:cs="B Nazanin" w:hint="cs"/>
                <w:sz w:val="24"/>
                <w:szCs w:val="24"/>
                <w:rtl/>
              </w:rPr>
              <w:t>مقررات اختصاصي تست هيدرواستاتيك</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rPr>
          <w:trHeight w:val="428"/>
        </w:trPr>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49</w:t>
            </w:r>
          </w:p>
        </w:tc>
        <w:tc>
          <w:tcPr>
            <w:tcW w:w="5035" w:type="dxa"/>
            <w:vAlign w:val="center"/>
          </w:tcPr>
          <w:p w:rsidR="0036584D" w:rsidRPr="00DD5925" w:rsidRDefault="0036584D" w:rsidP="00EE1D60">
            <w:pPr>
              <w:spacing w:line="360" w:lineRule="auto"/>
              <w:jc w:val="lowKashida"/>
              <w:rPr>
                <w:rFonts w:cs="B Nazanin"/>
                <w:sz w:val="24"/>
                <w:szCs w:val="24"/>
                <w:rtl/>
              </w:rPr>
            </w:pPr>
            <w:r w:rsidRPr="00DD5925">
              <w:rPr>
                <w:rFonts w:cs="B Nazanin" w:hint="cs"/>
                <w:sz w:val="24"/>
                <w:szCs w:val="24"/>
                <w:rtl/>
              </w:rPr>
              <w:t>آيا شرايط فصلي يا محيطي منابع آب مورد استفاده براي آزمايش خط و رقيق سازي و دفع اين آب پس از استفاده از آن در زمان مشخص نمودن موقعيت هاي مكاني، روش ها، ميزان جريان و زمان بندي در نظر گرفته شده است؟</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50</w:t>
            </w:r>
          </w:p>
        </w:tc>
        <w:tc>
          <w:tcPr>
            <w:tcW w:w="5035" w:type="dxa"/>
            <w:vAlign w:val="center"/>
          </w:tcPr>
          <w:p w:rsidR="0036584D" w:rsidRPr="00DD5925" w:rsidRDefault="0036584D" w:rsidP="00EE1D60">
            <w:pPr>
              <w:spacing w:line="360" w:lineRule="auto"/>
              <w:jc w:val="lowKashida"/>
              <w:rPr>
                <w:rFonts w:cs="B Nazanin"/>
                <w:sz w:val="24"/>
                <w:szCs w:val="24"/>
                <w:rtl/>
              </w:rPr>
            </w:pPr>
            <w:r w:rsidRPr="00DD5925">
              <w:rPr>
                <w:rFonts w:cs="B Nazanin" w:hint="cs"/>
                <w:sz w:val="24"/>
                <w:szCs w:val="24"/>
                <w:rtl/>
              </w:rPr>
              <w:t>آيا تمامي ترکيبات آب مصرفي مورد آناليز قرار گرفته است؟ آب مورد استفاده بايد از کيفيتي برخوردار باشد که امکان ورود و رشد مواد خارجي، رسوب و خوردگي هاي فلزي در داخل قطعه حداقل باشد و الزامات زيست محيطي در زمان تخليه نيز رعايت گردد.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51</w:t>
            </w:r>
          </w:p>
        </w:tc>
        <w:tc>
          <w:tcPr>
            <w:tcW w:w="5035" w:type="dxa"/>
            <w:vAlign w:val="center"/>
          </w:tcPr>
          <w:p w:rsidR="0036584D" w:rsidRPr="00DD5925" w:rsidRDefault="0036584D" w:rsidP="00EE1D60">
            <w:pPr>
              <w:spacing w:line="360" w:lineRule="auto"/>
              <w:jc w:val="lowKashida"/>
              <w:rPr>
                <w:rFonts w:cs="B Nazanin"/>
                <w:sz w:val="24"/>
                <w:szCs w:val="24"/>
                <w:rtl/>
              </w:rPr>
            </w:pPr>
            <w:r w:rsidRPr="00DD5925">
              <w:rPr>
                <w:rFonts w:cs="B Nazanin" w:hint="cs"/>
                <w:sz w:val="24"/>
                <w:szCs w:val="24"/>
                <w:rtl/>
              </w:rPr>
              <w:t>آيا از آبهاي شور مدخل رودخانه ها و بندرگاه ها استفاده نمي شود؟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rPr>
          <w:trHeight w:val="550"/>
        </w:trPr>
        <w:tc>
          <w:tcPr>
            <w:tcW w:w="742" w:type="dxa"/>
            <w:tcBorders>
              <w:left w:val="double" w:sz="4" w:space="0" w:color="auto"/>
            </w:tcBorders>
            <w:vAlign w:val="center"/>
          </w:tcPr>
          <w:p w:rsidR="0036584D" w:rsidRPr="001F5A5A" w:rsidRDefault="0036584D" w:rsidP="009B1BC4">
            <w:pPr>
              <w:spacing w:line="360" w:lineRule="auto"/>
              <w:jc w:val="center"/>
              <w:rPr>
                <w:rFonts w:ascii="Arial" w:hAnsi="Arial" w:cs="B Nazanin"/>
                <w:sz w:val="24"/>
                <w:szCs w:val="24"/>
                <w:rtl/>
              </w:rPr>
            </w:pPr>
            <w:r>
              <w:rPr>
                <w:rFonts w:ascii="Arial" w:hAnsi="Arial" w:cs="B Nazanin" w:hint="cs"/>
                <w:sz w:val="24"/>
                <w:szCs w:val="24"/>
                <w:rtl/>
              </w:rPr>
              <w:t>52</w:t>
            </w:r>
          </w:p>
        </w:tc>
        <w:tc>
          <w:tcPr>
            <w:tcW w:w="5035" w:type="dxa"/>
            <w:vAlign w:val="center"/>
          </w:tcPr>
          <w:p w:rsidR="0036584D" w:rsidRPr="00DD5925" w:rsidRDefault="0036584D" w:rsidP="00EE1D60">
            <w:pPr>
              <w:spacing w:line="360" w:lineRule="auto"/>
              <w:jc w:val="lowKashida"/>
              <w:rPr>
                <w:rFonts w:cs="B Nazanin"/>
                <w:sz w:val="24"/>
                <w:szCs w:val="24"/>
                <w:rtl/>
              </w:rPr>
            </w:pPr>
            <w:r w:rsidRPr="00DD5925">
              <w:rPr>
                <w:rFonts w:cs="B Nazanin" w:hint="cs"/>
                <w:sz w:val="24"/>
                <w:szCs w:val="24"/>
                <w:rtl/>
              </w:rPr>
              <w:t>آيا آب قبل از ورود به خط توسط فيلتر متناسب با حجم و دبي آب ورودي تصفيه مي گردد؟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rPr>
          <w:trHeight w:val="442"/>
        </w:trPr>
        <w:tc>
          <w:tcPr>
            <w:tcW w:w="742" w:type="dxa"/>
            <w:tcBorders>
              <w:left w:val="double" w:sz="4" w:space="0" w:color="auto"/>
            </w:tcBorders>
            <w:vAlign w:val="center"/>
          </w:tcPr>
          <w:p w:rsidR="0036584D" w:rsidRPr="001F5A5A" w:rsidRDefault="0036584D" w:rsidP="009B1BC4">
            <w:pPr>
              <w:spacing w:line="360" w:lineRule="auto"/>
              <w:jc w:val="center"/>
              <w:rPr>
                <w:rFonts w:ascii="Arial" w:hAnsi="Arial" w:cs="B Nazanin"/>
                <w:sz w:val="24"/>
                <w:szCs w:val="24"/>
                <w:rtl/>
              </w:rPr>
            </w:pPr>
            <w:r>
              <w:rPr>
                <w:rFonts w:ascii="Arial" w:hAnsi="Arial" w:cs="B Nazanin" w:hint="cs"/>
                <w:sz w:val="24"/>
                <w:szCs w:val="24"/>
                <w:rtl/>
              </w:rPr>
              <w:t>53</w:t>
            </w:r>
          </w:p>
        </w:tc>
        <w:tc>
          <w:tcPr>
            <w:tcW w:w="5035" w:type="dxa"/>
            <w:vAlign w:val="center"/>
          </w:tcPr>
          <w:p w:rsidR="0036584D" w:rsidRPr="00DD5925" w:rsidRDefault="0036584D" w:rsidP="00EE1D60">
            <w:pPr>
              <w:spacing w:line="360" w:lineRule="auto"/>
              <w:jc w:val="lowKashida"/>
              <w:rPr>
                <w:rFonts w:ascii="Arial" w:hAnsi="Arial" w:cs="B Nazanin"/>
                <w:sz w:val="24"/>
                <w:szCs w:val="24"/>
                <w:rtl/>
              </w:rPr>
            </w:pPr>
            <w:r w:rsidRPr="00DD5925">
              <w:rPr>
                <w:rFonts w:ascii="Times New Roman" w:hAnsi="Times New Roman" w:cs="B Nazanin" w:hint="cs"/>
                <w:sz w:val="24"/>
                <w:szCs w:val="24"/>
                <w:rtl/>
              </w:rPr>
              <w:t>آيا آب مصرف شده در يک قطعه جهت انتقال به قطعه ديگر تصفيه شده و از ورود مواد زائد به قطعه بعد جلوگيري مي شود؟</w:t>
            </w:r>
          </w:p>
          <w:p w:rsidR="0036584D" w:rsidRPr="00DD5925" w:rsidRDefault="0036584D" w:rsidP="00EE1D60">
            <w:pPr>
              <w:spacing w:line="360" w:lineRule="auto"/>
              <w:jc w:val="lowKashida"/>
              <w:rPr>
                <w:rFonts w:ascii="Arial" w:hAnsi="Arial" w:cs="B Nazanin"/>
                <w:sz w:val="24"/>
                <w:szCs w:val="24"/>
                <w:rtl/>
              </w:rPr>
            </w:pP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92174F" w:rsidTr="009B1BC4">
        <w:tc>
          <w:tcPr>
            <w:tcW w:w="742"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rPr>
                <w:rFonts w:ascii="Arial" w:hAnsi="Arial" w:cs="B Nazanin"/>
                <w:sz w:val="36"/>
                <w:szCs w:val="36"/>
                <w:rtl/>
              </w:rPr>
            </w:pPr>
            <w:r w:rsidRPr="00D91C9D">
              <w:rPr>
                <w:rFonts w:ascii="Arial" w:hAnsi="Arial" w:cs="B Nazanin" w:hint="cs"/>
                <w:sz w:val="28"/>
                <w:szCs w:val="28"/>
                <w:rtl/>
              </w:rPr>
              <w:lastRenderedPageBreak/>
              <w:t>ر</w:t>
            </w:r>
            <w:r>
              <w:rPr>
                <w:rFonts w:ascii="Arial" w:hAnsi="Arial" w:cs="B Nazanin" w:hint="cs"/>
                <w:sz w:val="28"/>
                <w:szCs w:val="28"/>
                <w:rtl/>
              </w:rPr>
              <w:t>د</w:t>
            </w:r>
            <w:r w:rsidRPr="00D91C9D">
              <w:rPr>
                <w:rFonts w:ascii="Arial" w:hAnsi="Arial" w:cs="B Nazanin" w:hint="cs"/>
                <w:sz w:val="28"/>
                <w:szCs w:val="28"/>
                <w:rtl/>
              </w:rPr>
              <w:t>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36"/>
                <w:szCs w:val="36"/>
                <w:rtl/>
              </w:rPr>
            </w:pPr>
            <w:r w:rsidRPr="00D91C9D">
              <w:rPr>
                <w:rFonts w:ascii="Arial" w:hAnsi="Arial" w:cs="B Nazanin" w:hint="cs"/>
                <w:sz w:val="28"/>
                <w:szCs w:val="28"/>
                <w:rtl/>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36584D" w:rsidRPr="00045EC3" w:rsidRDefault="0036584D" w:rsidP="009B1BC4">
            <w:pPr>
              <w:spacing w:line="360" w:lineRule="auto"/>
              <w:jc w:val="center"/>
              <w:rPr>
                <w:rFonts w:ascii="Times New Roman" w:hAnsi="Times New Roman" w:cs="Times New Roman"/>
                <w:sz w:val="24"/>
                <w:szCs w:val="24"/>
              </w:rPr>
            </w:pPr>
            <w:r w:rsidRPr="00045EC3">
              <w:rPr>
                <w:rFonts w:ascii="Times New Roman" w:hAnsi="Times New Roman" w:cs="Times New Roman"/>
                <w:sz w:val="24"/>
                <w:szCs w:val="24"/>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36584D" w:rsidRPr="0092174F" w:rsidRDefault="0036584D" w:rsidP="009B1BC4">
            <w:pPr>
              <w:spacing w:line="360" w:lineRule="auto"/>
              <w:jc w:val="center"/>
              <w:rPr>
                <w:rFonts w:ascii="Arial" w:hAnsi="Arial" w:cs="B Nazanin"/>
                <w:sz w:val="28"/>
                <w:szCs w:val="28"/>
              </w:rPr>
            </w:pPr>
            <w:r w:rsidRPr="0092174F">
              <w:rPr>
                <w:rFonts w:ascii="Arial" w:hAnsi="Arial" w:cs="B Nazanin" w:hint="cs"/>
                <w:sz w:val="28"/>
                <w:szCs w:val="28"/>
                <w:rtl/>
              </w:rPr>
              <w:t>توضیحات</w:t>
            </w:r>
          </w:p>
        </w:tc>
      </w:tr>
      <w:tr w:rsidR="0036584D" w:rsidRPr="00D91C9D" w:rsidTr="009B1BC4">
        <w:tc>
          <w:tcPr>
            <w:tcW w:w="742" w:type="dxa"/>
            <w:tcBorders>
              <w:top w:val="double" w:sz="4" w:space="0" w:color="auto"/>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54</w:t>
            </w:r>
          </w:p>
        </w:tc>
        <w:tc>
          <w:tcPr>
            <w:tcW w:w="5035" w:type="dxa"/>
            <w:tcBorders>
              <w:top w:val="double" w:sz="4" w:space="0" w:color="auto"/>
            </w:tcBorders>
            <w:vAlign w:val="center"/>
          </w:tcPr>
          <w:p w:rsidR="0036584D" w:rsidRPr="00DD5925" w:rsidRDefault="0036584D" w:rsidP="00EE1D60">
            <w:pPr>
              <w:spacing w:line="360" w:lineRule="auto"/>
              <w:jc w:val="lowKashida"/>
              <w:rPr>
                <w:rFonts w:ascii="Arial" w:hAnsi="Arial" w:cs="B Nazanin"/>
                <w:sz w:val="24"/>
                <w:szCs w:val="24"/>
                <w:rtl/>
              </w:rPr>
            </w:pPr>
            <w:r w:rsidRPr="00DD5925">
              <w:rPr>
                <w:rFonts w:ascii="Times New Roman" w:hAnsi="Times New Roman" w:cs="B Nazanin" w:hint="cs"/>
                <w:sz w:val="24"/>
                <w:szCs w:val="24"/>
                <w:rtl/>
              </w:rPr>
              <w:t xml:space="preserve">آيا در دماي زير 2 درجه سانتيگراد عمليات پر کردن خط انجام نمي شود؟ </w:t>
            </w:r>
          </w:p>
        </w:tc>
        <w:tc>
          <w:tcPr>
            <w:tcW w:w="708"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top w:val="double" w:sz="4" w:space="0" w:color="auto"/>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55</w:t>
            </w:r>
          </w:p>
        </w:tc>
        <w:tc>
          <w:tcPr>
            <w:tcW w:w="5035" w:type="dxa"/>
            <w:tcBorders>
              <w:top w:val="double" w:sz="4" w:space="0" w:color="auto"/>
            </w:tcBorders>
            <w:vAlign w:val="center"/>
          </w:tcPr>
          <w:p w:rsidR="0036584D" w:rsidRPr="00DD5925" w:rsidRDefault="0036584D" w:rsidP="00EE1D60">
            <w:pPr>
              <w:spacing w:line="360" w:lineRule="auto"/>
              <w:jc w:val="lowKashida"/>
              <w:rPr>
                <w:rFonts w:ascii="Times New Roman" w:hAnsi="Times New Roman" w:cs="B Nazanin"/>
                <w:sz w:val="24"/>
                <w:szCs w:val="24"/>
                <w:rtl/>
              </w:rPr>
            </w:pPr>
            <w:r w:rsidRPr="00DD5925">
              <w:rPr>
                <w:rFonts w:ascii="Times New Roman" w:hAnsi="Times New Roman" w:cs="B Nazanin" w:hint="cs"/>
                <w:sz w:val="24"/>
                <w:szCs w:val="24"/>
                <w:rtl/>
              </w:rPr>
              <w:t>آيا در غير اينصورت مطابق دستورالعمل مورد تأييد کارفرما، ضديخ به آب اضافه مي گردد؟</w:t>
            </w:r>
          </w:p>
        </w:tc>
        <w:tc>
          <w:tcPr>
            <w:tcW w:w="708"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Pr="00126576" w:rsidRDefault="0036584D" w:rsidP="009B1BC4">
            <w:pPr>
              <w:spacing w:line="360" w:lineRule="auto"/>
              <w:jc w:val="center"/>
              <w:rPr>
                <w:rFonts w:ascii="Arial" w:hAnsi="Arial" w:cs="B Nazanin"/>
                <w:sz w:val="28"/>
                <w:szCs w:val="28"/>
                <w:rtl/>
              </w:rPr>
            </w:pPr>
            <w:r>
              <w:rPr>
                <w:rFonts w:ascii="Arial" w:hAnsi="Arial" w:cs="B Nazanin" w:hint="cs"/>
                <w:sz w:val="28"/>
                <w:szCs w:val="28"/>
                <w:rtl/>
              </w:rPr>
              <w:t>56</w:t>
            </w:r>
          </w:p>
        </w:tc>
        <w:tc>
          <w:tcPr>
            <w:tcW w:w="5035" w:type="dxa"/>
            <w:vAlign w:val="center"/>
          </w:tcPr>
          <w:p w:rsidR="0036584D" w:rsidRPr="00DD5925" w:rsidRDefault="0036584D" w:rsidP="00EE1D60">
            <w:pPr>
              <w:spacing w:line="360" w:lineRule="auto"/>
              <w:jc w:val="lowKashida"/>
              <w:rPr>
                <w:rFonts w:ascii="Arial" w:hAnsi="Arial" w:cs="B Nazanin"/>
                <w:sz w:val="24"/>
                <w:szCs w:val="24"/>
                <w:rtl/>
              </w:rPr>
            </w:pPr>
            <w:r w:rsidRPr="00DD5925">
              <w:rPr>
                <w:rFonts w:cs="B Nazanin" w:hint="cs"/>
                <w:sz w:val="24"/>
                <w:szCs w:val="24"/>
                <w:rtl/>
              </w:rPr>
              <w:t>آيا پيمانكار تضمين مي نمايد كه توصيه هاي دفع ارائه شده تأمين كننده آب رعايت شده است؟</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Pr="00A355BB" w:rsidRDefault="0036584D" w:rsidP="009B1BC4">
            <w:pPr>
              <w:spacing w:line="360" w:lineRule="auto"/>
              <w:jc w:val="center"/>
              <w:rPr>
                <w:rFonts w:ascii="Arial" w:hAnsi="Arial" w:cs="B Nazanin"/>
                <w:sz w:val="28"/>
                <w:szCs w:val="28"/>
                <w:rtl/>
              </w:rPr>
            </w:pPr>
            <w:r>
              <w:rPr>
                <w:rFonts w:ascii="Arial" w:hAnsi="Arial" w:cs="B Nazanin" w:hint="cs"/>
                <w:sz w:val="28"/>
                <w:szCs w:val="28"/>
                <w:rtl/>
              </w:rPr>
              <w:t>57</w:t>
            </w:r>
          </w:p>
        </w:tc>
        <w:tc>
          <w:tcPr>
            <w:tcW w:w="5035" w:type="dxa"/>
            <w:vAlign w:val="center"/>
          </w:tcPr>
          <w:p w:rsidR="0036584D" w:rsidRPr="00DD5925" w:rsidRDefault="0036584D" w:rsidP="00EE1D60">
            <w:pPr>
              <w:spacing w:line="360" w:lineRule="auto"/>
              <w:jc w:val="lowKashida"/>
              <w:rPr>
                <w:rFonts w:ascii="Arial" w:hAnsi="Arial" w:cs="B Nazanin"/>
                <w:sz w:val="24"/>
                <w:szCs w:val="24"/>
                <w:rtl/>
              </w:rPr>
            </w:pPr>
            <w:r w:rsidRPr="00DD5925">
              <w:rPr>
                <w:rFonts w:cs="B Nazanin" w:hint="cs"/>
                <w:sz w:val="24"/>
                <w:szCs w:val="24"/>
                <w:rtl/>
              </w:rPr>
              <w:t>آيا پيمانكار رضايت كتبي صاحبان يا اولياي امور محلي هر منبع يا مايملك را قبل از اينكه آب از آنها برداشت شود و يا به آنها تخليه گردد؛ را اخذ نموده است؟</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58</w:t>
            </w:r>
          </w:p>
        </w:tc>
        <w:tc>
          <w:tcPr>
            <w:tcW w:w="5035" w:type="dxa"/>
            <w:vAlign w:val="center"/>
          </w:tcPr>
          <w:p w:rsidR="0036584D" w:rsidRPr="00DD5925" w:rsidRDefault="0036584D" w:rsidP="00EE1D60">
            <w:pPr>
              <w:spacing w:line="360" w:lineRule="auto"/>
              <w:jc w:val="lowKashida"/>
              <w:rPr>
                <w:rFonts w:ascii="Arial" w:hAnsi="Arial" w:cs="B Nazanin"/>
                <w:sz w:val="24"/>
                <w:szCs w:val="24"/>
                <w:rtl/>
              </w:rPr>
            </w:pPr>
            <w:r w:rsidRPr="00DD5925">
              <w:rPr>
                <w:rFonts w:cs="B Nazanin" w:hint="cs"/>
                <w:sz w:val="24"/>
                <w:szCs w:val="24"/>
                <w:rtl/>
              </w:rPr>
              <w:t>آيا آب چه به مواد شيميايي آلوده شده باشد يا نشده باشد، بدون اخذ اجازه از اولياي امور محلي به جريانات آبي يا درياچه برگشت داده نمي شود.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Pr="00A355BB" w:rsidRDefault="0036584D" w:rsidP="009B1BC4">
            <w:pPr>
              <w:spacing w:line="360" w:lineRule="auto"/>
              <w:jc w:val="center"/>
              <w:rPr>
                <w:rFonts w:ascii="Arial" w:hAnsi="Arial" w:cs="B Nazanin"/>
                <w:sz w:val="28"/>
                <w:szCs w:val="28"/>
                <w:rtl/>
              </w:rPr>
            </w:pPr>
            <w:r>
              <w:rPr>
                <w:rFonts w:ascii="Arial" w:hAnsi="Arial" w:cs="B Nazanin" w:hint="cs"/>
                <w:sz w:val="28"/>
                <w:szCs w:val="28"/>
                <w:rtl/>
              </w:rPr>
              <w:t>59</w:t>
            </w:r>
          </w:p>
        </w:tc>
        <w:tc>
          <w:tcPr>
            <w:tcW w:w="5035" w:type="dxa"/>
            <w:vAlign w:val="center"/>
          </w:tcPr>
          <w:p w:rsidR="0036584D" w:rsidRPr="00DD5925" w:rsidRDefault="0036584D" w:rsidP="009B1BC4">
            <w:pPr>
              <w:spacing w:line="360" w:lineRule="auto"/>
              <w:jc w:val="lowKashida"/>
              <w:rPr>
                <w:rFonts w:ascii="Arial" w:hAnsi="Arial" w:cs="B Nazanin"/>
                <w:sz w:val="24"/>
                <w:szCs w:val="24"/>
                <w:rtl/>
              </w:rPr>
            </w:pPr>
            <w:r w:rsidRPr="00DD5925">
              <w:rPr>
                <w:rFonts w:cs="B Nazanin" w:hint="cs"/>
                <w:sz w:val="24"/>
                <w:szCs w:val="24"/>
                <w:rtl/>
              </w:rPr>
              <w:t>آيا اگر آب داخل خط داراي پوسته حاصل از نورد يا زنگ زدگي باشد، قبل از تخليه جداسازي آنها انجام مي پذيرد؟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60</w:t>
            </w:r>
          </w:p>
        </w:tc>
        <w:tc>
          <w:tcPr>
            <w:tcW w:w="5035" w:type="dxa"/>
            <w:vAlign w:val="center"/>
          </w:tcPr>
          <w:p w:rsidR="0036584D" w:rsidRPr="00DD5925" w:rsidRDefault="0036584D" w:rsidP="0051546A">
            <w:pPr>
              <w:spacing w:line="360" w:lineRule="auto"/>
              <w:jc w:val="lowKashida"/>
              <w:rPr>
                <w:rFonts w:ascii="Arial" w:hAnsi="Arial" w:cs="B Nazanin"/>
                <w:sz w:val="24"/>
                <w:szCs w:val="24"/>
                <w:rtl/>
              </w:rPr>
            </w:pPr>
            <w:r w:rsidRPr="00DD5925">
              <w:rPr>
                <w:rFonts w:cs="B Nazanin" w:hint="cs"/>
                <w:sz w:val="24"/>
                <w:szCs w:val="24"/>
                <w:rtl/>
              </w:rPr>
              <w:t>آيا آب درون خط اگر داراي مواد شيميايي باكتري كش باشد به جريانات آبي يا سامانه هاي پساب تخليه نمي شود؟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61</w:t>
            </w:r>
          </w:p>
        </w:tc>
        <w:tc>
          <w:tcPr>
            <w:tcW w:w="5035" w:type="dxa"/>
            <w:vAlign w:val="center"/>
          </w:tcPr>
          <w:p w:rsidR="0036584D" w:rsidRPr="00DD5925" w:rsidRDefault="0036584D" w:rsidP="0051546A">
            <w:pPr>
              <w:spacing w:line="360" w:lineRule="auto"/>
              <w:jc w:val="lowKashida"/>
              <w:rPr>
                <w:rFonts w:ascii="Arial" w:hAnsi="Arial" w:cs="B Nazanin"/>
                <w:sz w:val="24"/>
                <w:szCs w:val="24"/>
                <w:rtl/>
              </w:rPr>
            </w:pPr>
            <w:r w:rsidRPr="00DD5925">
              <w:rPr>
                <w:rFonts w:cs="B Nazanin" w:hint="cs"/>
                <w:sz w:val="24"/>
                <w:szCs w:val="24"/>
                <w:rtl/>
              </w:rPr>
              <w:t>آيا پيمانكار مطمئن مي شود كه در تمام مواقع ميزان صدا از حدود تعيين شده در مناطق مسكوني تجاوز ننمايد؟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51546A">
        <w:trPr>
          <w:trHeight w:val="974"/>
        </w:trPr>
        <w:tc>
          <w:tcPr>
            <w:tcW w:w="742" w:type="dxa"/>
            <w:tcBorders>
              <w:left w:val="double" w:sz="4" w:space="0" w:color="auto"/>
            </w:tcBorders>
            <w:vAlign w:val="center"/>
          </w:tcPr>
          <w:p w:rsidR="0036584D" w:rsidRDefault="0036584D" w:rsidP="009B1BC4">
            <w:pPr>
              <w:spacing w:line="360" w:lineRule="auto"/>
              <w:jc w:val="center"/>
              <w:rPr>
                <w:rFonts w:ascii="Arial" w:hAnsi="Arial" w:cs="B Nazanin"/>
                <w:sz w:val="28"/>
                <w:szCs w:val="28"/>
                <w:rtl/>
              </w:rPr>
            </w:pPr>
            <w:r>
              <w:rPr>
                <w:rFonts w:ascii="Arial" w:hAnsi="Arial" w:cs="B Nazanin" w:hint="cs"/>
                <w:sz w:val="28"/>
                <w:szCs w:val="28"/>
                <w:rtl/>
              </w:rPr>
              <w:t>62</w:t>
            </w:r>
          </w:p>
        </w:tc>
        <w:tc>
          <w:tcPr>
            <w:tcW w:w="5035" w:type="dxa"/>
            <w:vAlign w:val="center"/>
          </w:tcPr>
          <w:p w:rsidR="0036584D" w:rsidRPr="00DD5925" w:rsidRDefault="0036584D" w:rsidP="0051546A">
            <w:pPr>
              <w:spacing w:line="360" w:lineRule="auto"/>
              <w:rPr>
                <w:rFonts w:cs="B Nazanin"/>
                <w:sz w:val="24"/>
                <w:szCs w:val="24"/>
                <w:rtl/>
              </w:rPr>
            </w:pPr>
            <w:r w:rsidRPr="00DD5925">
              <w:rPr>
                <w:rFonts w:cs="B Nazanin" w:hint="cs"/>
                <w:sz w:val="24"/>
                <w:szCs w:val="24"/>
                <w:rtl/>
              </w:rPr>
              <w:t>آيا محل هاي آزمايش تميز و عاري از ضايعات خارجي مي باشد؟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92174F" w:rsidTr="009B1BC4">
        <w:tc>
          <w:tcPr>
            <w:tcW w:w="742"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rPr>
                <w:rFonts w:ascii="Arial" w:hAnsi="Arial" w:cs="B Nazanin"/>
                <w:sz w:val="36"/>
                <w:szCs w:val="36"/>
                <w:rtl/>
              </w:rPr>
            </w:pPr>
            <w:r w:rsidRPr="00D91C9D">
              <w:rPr>
                <w:rFonts w:ascii="Arial" w:hAnsi="Arial" w:cs="B Nazanin" w:hint="cs"/>
                <w:sz w:val="28"/>
                <w:szCs w:val="28"/>
                <w:rtl/>
              </w:rPr>
              <w:lastRenderedPageBreak/>
              <w:t>ر</w:t>
            </w:r>
            <w:r>
              <w:rPr>
                <w:rFonts w:ascii="Arial" w:hAnsi="Arial" w:cs="B Nazanin" w:hint="cs"/>
                <w:sz w:val="28"/>
                <w:szCs w:val="28"/>
                <w:rtl/>
              </w:rPr>
              <w:t>د</w:t>
            </w:r>
            <w:r w:rsidRPr="00D91C9D">
              <w:rPr>
                <w:rFonts w:ascii="Arial" w:hAnsi="Arial" w:cs="B Nazanin" w:hint="cs"/>
                <w:sz w:val="28"/>
                <w:szCs w:val="28"/>
                <w:rtl/>
              </w:rPr>
              <w:t>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36"/>
                <w:szCs w:val="36"/>
                <w:rtl/>
              </w:rPr>
            </w:pPr>
            <w:r w:rsidRPr="00D91C9D">
              <w:rPr>
                <w:rFonts w:ascii="Arial" w:hAnsi="Arial" w:cs="B Nazanin" w:hint="cs"/>
                <w:sz w:val="28"/>
                <w:szCs w:val="28"/>
                <w:rtl/>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36584D" w:rsidRPr="00D91C9D" w:rsidRDefault="0036584D" w:rsidP="009B1BC4">
            <w:pPr>
              <w:spacing w:line="360" w:lineRule="auto"/>
              <w:jc w:val="center"/>
              <w:rPr>
                <w:rFonts w:ascii="Arial" w:hAnsi="Arial" w:cs="B Nazanin"/>
                <w:sz w:val="28"/>
                <w:szCs w:val="28"/>
                <w:rtl/>
              </w:rPr>
            </w:pPr>
            <w:r w:rsidRPr="00D91C9D">
              <w:rPr>
                <w:rFonts w:ascii="Arial" w:hAnsi="Arial" w:cs="B Nazanin" w:hint="cs"/>
                <w:sz w:val="28"/>
                <w:szCs w:val="28"/>
                <w:rtl/>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36584D" w:rsidRPr="00045EC3" w:rsidRDefault="0036584D" w:rsidP="009B1BC4">
            <w:pPr>
              <w:spacing w:line="360" w:lineRule="auto"/>
              <w:jc w:val="center"/>
              <w:rPr>
                <w:rFonts w:ascii="Times New Roman" w:hAnsi="Times New Roman" w:cs="Times New Roman"/>
                <w:sz w:val="24"/>
                <w:szCs w:val="24"/>
              </w:rPr>
            </w:pPr>
            <w:r w:rsidRPr="00045EC3">
              <w:rPr>
                <w:rFonts w:ascii="Times New Roman" w:hAnsi="Times New Roman" w:cs="Times New Roman"/>
                <w:sz w:val="24"/>
                <w:szCs w:val="24"/>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36584D" w:rsidRPr="0092174F" w:rsidRDefault="0036584D" w:rsidP="009B1BC4">
            <w:pPr>
              <w:spacing w:line="360" w:lineRule="auto"/>
              <w:jc w:val="center"/>
              <w:rPr>
                <w:rFonts w:ascii="Arial" w:hAnsi="Arial" w:cs="B Nazanin"/>
                <w:sz w:val="28"/>
                <w:szCs w:val="28"/>
              </w:rPr>
            </w:pPr>
            <w:r w:rsidRPr="0092174F">
              <w:rPr>
                <w:rFonts w:ascii="Arial" w:hAnsi="Arial" w:cs="B Nazanin" w:hint="cs"/>
                <w:sz w:val="28"/>
                <w:szCs w:val="28"/>
                <w:rtl/>
              </w:rPr>
              <w:t>توضیحات</w:t>
            </w:r>
          </w:p>
        </w:tc>
      </w:tr>
      <w:tr w:rsidR="0036584D" w:rsidRPr="00D91C9D" w:rsidTr="009B1BC4">
        <w:tc>
          <w:tcPr>
            <w:tcW w:w="742" w:type="dxa"/>
            <w:tcBorders>
              <w:top w:val="double" w:sz="4" w:space="0" w:color="auto"/>
              <w:left w:val="double" w:sz="4" w:space="0" w:color="auto"/>
            </w:tcBorders>
            <w:vAlign w:val="center"/>
          </w:tcPr>
          <w:p w:rsidR="0036584D" w:rsidRPr="00D91C9D" w:rsidRDefault="0036584D" w:rsidP="009B1BC4">
            <w:pPr>
              <w:spacing w:line="360" w:lineRule="auto"/>
              <w:jc w:val="center"/>
              <w:rPr>
                <w:rFonts w:ascii="Arial" w:hAnsi="Arial" w:cs="B Nazanin"/>
                <w:sz w:val="28"/>
                <w:szCs w:val="28"/>
                <w:rtl/>
              </w:rPr>
            </w:pPr>
            <w:r>
              <w:rPr>
                <w:rFonts w:ascii="Arial" w:hAnsi="Arial" w:cs="B Nazanin" w:hint="cs"/>
                <w:sz w:val="28"/>
                <w:szCs w:val="28"/>
                <w:rtl/>
              </w:rPr>
              <w:t>63</w:t>
            </w:r>
          </w:p>
        </w:tc>
        <w:tc>
          <w:tcPr>
            <w:tcW w:w="5035" w:type="dxa"/>
            <w:tcBorders>
              <w:top w:val="double" w:sz="4" w:space="0" w:color="auto"/>
            </w:tcBorders>
            <w:vAlign w:val="center"/>
          </w:tcPr>
          <w:p w:rsidR="0036584D" w:rsidRPr="00DD5925" w:rsidRDefault="0036584D" w:rsidP="00564F4E">
            <w:pPr>
              <w:spacing w:line="360" w:lineRule="auto"/>
              <w:jc w:val="lowKashida"/>
              <w:rPr>
                <w:rFonts w:cs="B Nazanin"/>
                <w:sz w:val="24"/>
                <w:szCs w:val="24"/>
                <w:rtl/>
              </w:rPr>
            </w:pPr>
            <w:r w:rsidRPr="00DD5925">
              <w:rPr>
                <w:rFonts w:cs="B Nazanin" w:hint="cs"/>
                <w:sz w:val="24"/>
                <w:szCs w:val="24"/>
                <w:rtl/>
              </w:rPr>
              <w:t>آيا ضايعات، مواد شيميايي، رنگ ها و غيره طبق مقررات محلي توسط پيمانكار دفع مي شوند؟</w:t>
            </w:r>
          </w:p>
        </w:tc>
        <w:tc>
          <w:tcPr>
            <w:tcW w:w="708"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tcBorders>
          </w:tcPr>
          <w:p w:rsidR="0036584D" w:rsidRPr="00D91C9D" w:rsidRDefault="0036584D" w:rsidP="009B1BC4">
            <w:pPr>
              <w:spacing w:line="360" w:lineRule="auto"/>
              <w:rPr>
                <w:rFonts w:ascii="Arial" w:hAnsi="Arial" w:cs="B Nazanin"/>
                <w:sz w:val="36"/>
                <w:szCs w:val="36"/>
                <w:rtl/>
              </w:rPr>
            </w:pPr>
          </w:p>
        </w:tc>
        <w:tc>
          <w:tcPr>
            <w:tcW w:w="709" w:type="dxa"/>
            <w:tcBorders>
              <w:top w:val="double" w:sz="4" w:space="0" w:color="auto"/>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top w:val="double" w:sz="4" w:space="0" w:color="auto"/>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r w:rsidR="0036584D" w:rsidRPr="00D91C9D" w:rsidTr="009B1BC4">
        <w:tc>
          <w:tcPr>
            <w:tcW w:w="742" w:type="dxa"/>
            <w:tcBorders>
              <w:left w:val="double" w:sz="4" w:space="0" w:color="auto"/>
            </w:tcBorders>
            <w:vAlign w:val="center"/>
          </w:tcPr>
          <w:p w:rsidR="0036584D" w:rsidRPr="00126576" w:rsidRDefault="0036584D" w:rsidP="009B1BC4">
            <w:pPr>
              <w:spacing w:line="360" w:lineRule="auto"/>
              <w:jc w:val="center"/>
              <w:rPr>
                <w:rFonts w:ascii="Arial" w:hAnsi="Arial" w:cs="B Nazanin"/>
                <w:sz w:val="28"/>
                <w:szCs w:val="28"/>
                <w:rtl/>
              </w:rPr>
            </w:pPr>
            <w:r>
              <w:rPr>
                <w:rFonts w:ascii="Arial" w:hAnsi="Arial" w:cs="B Nazanin" w:hint="cs"/>
                <w:sz w:val="28"/>
                <w:szCs w:val="28"/>
                <w:rtl/>
              </w:rPr>
              <w:t>64</w:t>
            </w:r>
          </w:p>
        </w:tc>
        <w:tc>
          <w:tcPr>
            <w:tcW w:w="5035" w:type="dxa"/>
            <w:vAlign w:val="center"/>
          </w:tcPr>
          <w:p w:rsidR="0036584D" w:rsidRPr="00DD5925" w:rsidRDefault="0036584D" w:rsidP="0051546A">
            <w:pPr>
              <w:spacing w:line="360" w:lineRule="auto"/>
              <w:jc w:val="lowKashida"/>
              <w:rPr>
                <w:rFonts w:cs="B Nazanin"/>
                <w:sz w:val="24"/>
                <w:szCs w:val="24"/>
                <w:rtl/>
              </w:rPr>
            </w:pPr>
            <w:r w:rsidRPr="00DD5925">
              <w:rPr>
                <w:rFonts w:cs="B Nazanin" w:hint="cs"/>
                <w:sz w:val="24"/>
                <w:szCs w:val="24"/>
                <w:rtl/>
              </w:rPr>
              <w:t>آيا پس از انجام تست، محل کار تميز و زباله هاي باقيمانده جمع آوري و محوطه به شرايط اوليه باز مي گردد؟</w:t>
            </w:r>
          </w:p>
        </w:tc>
        <w:tc>
          <w:tcPr>
            <w:tcW w:w="708" w:type="dxa"/>
          </w:tcPr>
          <w:p w:rsidR="0036584D" w:rsidRPr="00D91C9D" w:rsidRDefault="0036584D" w:rsidP="009B1BC4">
            <w:pPr>
              <w:spacing w:line="360" w:lineRule="auto"/>
              <w:rPr>
                <w:rFonts w:ascii="Arial" w:hAnsi="Arial" w:cs="B Nazanin"/>
                <w:sz w:val="36"/>
                <w:szCs w:val="36"/>
                <w:rtl/>
              </w:rPr>
            </w:pPr>
          </w:p>
        </w:tc>
        <w:tc>
          <w:tcPr>
            <w:tcW w:w="709" w:type="dxa"/>
          </w:tcPr>
          <w:p w:rsidR="0036584D" w:rsidRPr="00D91C9D" w:rsidRDefault="0036584D" w:rsidP="009B1BC4">
            <w:pPr>
              <w:spacing w:line="360" w:lineRule="auto"/>
              <w:rPr>
                <w:rFonts w:ascii="Arial" w:hAnsi="Arial" w:cs="B Nazanin"/>
                <w:sz w:val="36"/>
                <w:szCs w:val="36"/>
                <w:rtl/>
              </w:rPr>
            </w:pPr>
          </w:p>
        </w:tc>
        <w:tc>
          <w:tcPr>
            <w:tcW w:w="709" w:type="dxa"/>
            <w:tcBorders>
              <w:right w:val="single" w:sz="8" w:space="0" w:color="auto"/>
            </w:tcBorders>
          </w:tcPr>
          <w:p w:rsidR="0036584D" w:rsidRPr="00D91C9D" w:rsidRDefault="0036584D" w:rsidP="009B1BC4">
            <w:pPr>
              <w:spacing w:line="360" w:lineRule="auto"/>
              <w:rPr>
                <w:rFonts w:ascii="Arial" w:hAnsi="Arial" w:cs="B Nazanin"/>
                <w:sz w:val="36"/>
                <w:szCs w:val="36"/>
                <w:rtl/>
              </w:rPr>
            </w:pPr>
          </w:p>
        </w:tc>
        <w:tc>
          <w:tcPr>
            <w:tcW w:w="1384" w:type="dxa"/>
            <w:tcBorders>
              <w:left w:val="single" w:sz="8" w:space="0" w:color="auto"/>
              <w:right w:val="double" w:sz="4" w:space="0" w:color="auto"/>
            </w:tcBorders>
          </w:tcPr>
          <w:p w:rsidR="0036584D" w:rsidRPr="00D91C9D" w:rsidRDefault="0036584D" w:rsidP="009B1BC4">
            <w:pPr>
              <w:spacing w:line="360" w:lineRule="auto"/>
              <w:rPr>
                <w:rFonts w:ascii="Arial" w:hAnsi="Arial" w:cs="B Nazanin"/>
                <w:sz w:val="36"/>
                <w:szCs w:val="36"/>
                <w:rtl/>
              </w:rPr>
            </w:pPr>
          </w:p>
        </w:tc>
      </w:tr>
    </w:tbl>
    <w:p w:rsidR="00CC5FE3" w:rsidRPr="0051546A" w:rsidRDefault="00CC5FE3" w:rsidP="0011601F">
      <w:pPr>
        <w:rPr>
          <w:rFonts w:cs="B Titr"/>
          <w:sz w:val="56"/>
          <w:szCs w:val="56"/>
          <w:rtl/>
        </w:rPr>
      </w:pPr>
    </w:p>
    <w:sectPr w:rsidR="00CC5FE3" w:rsidRPr="0051546A" w:rsidSect="007663C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FB3" w:rsidRDefault="006A0FB3" w:rsidP="006B19B2">
      <w:pPr>
        <w:spacing w:after="0" w:line="240" w:lineRule="auto"/>
      </w:pPr>
      <w:r>
        <w:separator/>
      </w:r>
    </w:p>
  </w:endnote>
  <w:endnote w:type="continuationSeparator" w:id="1">
    <w:p w:rsidR="006A0FB3" w:rsidRDefault="006A0FB3" w:rsidP="006B19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Nazanin">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Yagut">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IranNastaliq">
    <w:altName w:val="Arial Unicode MS"/>
    <w:panose1 w:val="02020505000000020003"/>
    <w:charset w:val="00"/>
    <w:family w:val="roman"/>
    <w:pitch w:val="variable"/>
    <w:sig w:usb0="61002A87" w:usb1="80000000" w:usb2="00000008" w:usb3="00000000" w:csb0="000101FF" w:csb1="00000000"/>
  </w:font>
  <w:font w:name="B Zar">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3" w:rsidRDefault="004C74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3" w:rsidRDefault="004C74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3" w:rsidRDefault="004C74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FB3" w:rsidRDefault="006A0FB3" w:rsidP="006B19B2">
      <w:pPr>
        <w:spacing w:after="0" w:line="240" w:lineRule="auto"/>
      </w:pPr>
      <w:r>
        <w:separator/>
      </w:r>
    </w:p>
  </w:footnote>
  <w:footnote w:type="continuationSeparator" w:id="1">
    <w:p w:rsidR="006A0FB3" w:rsidRDefault="006A0FB3" w:rsidP="006B19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3" w:rsidRDefault="004C74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396"/>
      <w:gridCol w:w="698"/>
      <w:gridCol w:w="729"/>
      <w:gridCol w:w="929"/>
      <w:gridCol w:w="856"/>
      <w:gridCol w:w="1238"/>
      <w:gridCol w:w="980"/>
      <w:gridCol w:w="1307"/>
      <w:gridCol w:w="1109"/>
    </w:tblGrid>
    <w:tr w:rsidR="00E873BC" w:rsidTr="00E873BC">
      <w:trPr>
        <w:trHeight w:val="1252"/>
      </w:trPr>
      <w:tc>
        <w:tcPr>
          <w:tcW w:w="1529" w:type="pct"/>
          <w:gridSpan w:val="3"/>
          <w:vAlign w:val="center"/>
        </w:tcPr>
        <w:p w:rsidR="00E873BC" w:rsidRPr="00312CD7" w:rsidRDefault="00E873BC" w:rsidP="00E873BC">
          <w:pPr>
            <w:jc w:val="center"/>
            <w:rPr>
              <w:rFonts w:ascii="IranNastaliq" w:hAnsi="IranNastaliq" w:cs="IranNastaliq"/>
            </w:rPr>
          </w:pPr>
          <w:r>
            <w:rPr>
              <w:rFonts w:ascii="IranNastaliq" w:hAnsi="IranNastaliq" w:cs="IranNastaliq"/>
              <w:noProof/>
            </w:rPr>
            <w:drawing>
              <wp:inline distT="0" distB="0" distL="0" distR="0">
                <wp:extent cx="926465" cy="568325"/>
                <wp:effectExtent l="19050" t="0" r="698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6465" cy="568325"/>
                        </a:xfrm>
                        <a:prstGeom prst="rect">
                          <a:avLst/>
                        </a:prstGeom>
                        <a:noFill/>
                        <a:ln w="9525">
                          <a:noFill/>
                          <a:miter lim="800000"/>
                          <a:headEnd/>
                          <a:tailEnd/>
                        </a:ln>
                      </pic:spPr>
                    </pic:pic>
                  </a:graphicData>
                </a:graphic>
              </wp:inline>
            </w:drawing>
          </w:r>
        </w:p>
        <w:p w:rsidR="00E873BC" w:rsidRDefault="00E873BC" w:rsidP="00E873BC">
          <w:pPr>
            <w:pStyle w:val="Header"/>
            <w:jc w:val="center"/>
            <w:rPr>
              <w:rtl/>
            </w:rPr>
          </w:pPr>
          <w:r w:rsidRPr="00312CD7">
            <w:rPr>
              <w:rFonts w:ascii="IranNastaliq" w:hAnsi="IranNastaliq" w:cs="IranNastaliq"/>
              <w:rtl/>
            </w:rPr>
            <w:t>شرکت مهندسی و توسعه گاز ایران</w:t>
          </w:r>
        </w:p>
      </w:tc>
      <w:tc>
        <w:tcPr>
          <w:tcW w:w="3471" w:type="pct"/>
          <w:gridSpan w:val="6"/>
          <w:vAlign w:val="center"/>
        </w:tcPr>
        <w:p w:rsidR="00E873BC" w:rsidRPr="004C7423" w:rsidRDefault="00667948" w:rsidP="00FC2115">
          <w:pPr>
            <w:pStyle w:val="Heading4"/>
            <w:rPr>
              <w:rFonts w:cs="B Nazanin"/>
              <w:b w:val="0"/>
              <w:bCs w:val="0"/>
              <w:sz w:val="44"/>
              <w:szCs w:val="44"/>
              <w:rtl/>
              <w:lang w:bidi="fa-IR"/>
            </w:rPr>
          </w:pPr>
          <w:r w:rsidRPr="004C7423">
            <w:rPr>
              <w:rFonts w:cs="B Zar" w:hint="cs"/>
              <w:sz w:val="44"/>
              <w:szCs w:val="44"/>
              <w:rtl/>
            </w:rPr>
            <w:t>چک لیست</w:t>
          </w:r>
          <w:r w:rsidR="00A53AD0" w:rsidRPr="004C7423">
            <w:rPr>
              <w:rFonts w:cs="B Zar" w:hint="cs"/>
              <w:sz w:val="44"/>
              <w:szCs w:val="44"/>
              <w:rtl/>
            </w:rPr>
            <w:t xml:space="preserve"> </w:t>
          </w:r>
          <w:r w:rsidR="00FC2115" w:rsidRPr="004C7423">
            <w:rPr>
              <w:rFonts w:cs="B Zar" w:hint="cs"/>
              <w:sz w:val="44"/>
              <w:szCs w:val="44"/>
              <w:rtl/>
              <w:lang w:bidi="fa-IR"/>
            </w:rPr>
            <w:t>ايمني تست فشار</w:t>
          </w:r>
          <w:r w:rsidRPr="004C7423">
            <w:rPr>
              <w:rFonts w:cs="B Zar" w:hint="cs"/>
              <w:sz w:val="44"/>
              <w:szCs w:val="44"/>
              <w:rtl/>
            </w:rPr>
            <w:t xml:space="preserve"> </w:t>
          </w:r>
        </w:p>
      </w:tc>
    </w:tr>
    <w:tr w:rsidR="00E873BC" w:rsidTr="00E873BC">
      <w:trPr>
        <w:trHeight w:val="352"/>
      </w:trPr>
      <w:tc>
        <w:tcPr>
          <w:tcW w:w="756" w:type="pct"/>
          <w:vMerge w:val="restart"/>
          <w:vAlign w:val="center"/>
        </w:tcPr>
        <w:p w:rsidR="00E873BC" w:rsidRPr="0098213C" w:rsidRDefault="00E873BC" w:rsidP="00E873BC">
          <w:pPr>
            <w:pStyle w:val="Footer"/>
            <w:bidi w:val="0"/>
          </w:pPr>
          <w:r w:rsidRPr="0098213C">
            <w:t xml:space="preserve">Sheet  </w:t>
          </w:r>
          <w:fldSimple w:instr=" PAGE ">
            <w:r w:rsidR="00886072">
              <w:rPr>
                <w:noProof/>
              </w:rPr>
              <w:t>1</w:t>
            </w:r>
          </w:fldSimple>
          <w:r w:rsidRPr="0098213C">
            <w:t xml:space="preserve"> of </w:t>
          </w:r>
          <w:fldSimple w:instr=" NUMPAGES  ">
            <w:r w:rsidR="00886072">
              <w:rPr>
                <w:noProof/>
              </w:rPr>
              <w:t>9</w:t>
            </w:r>
          </w:fldSimple>
        </w:p>
      </w:tc>
      <w:tc>
        <w:tcPr>
          <w:tcW w:w="378" w:type="pct"/>
          <w:vAlign w:val="center"/>
        </w:tcPr>
        <w:p w:rsidR="00E873BC" w:rsidRPr="00FF3DAF" w:rsidRDefault="00E873BC" w:rsidP="00E873BC">
          <w:pPr>
            <w:pStyle w:val="Header"/>
            <w:jc w:val="center"/>
          </w:pPr>
          <w:r>
            <w:t>Year</w:t>
          </w:r>
        </w:p>
      </w:tc>
      <w:tc>
        <w:tcPr>
          <w:tcW w:w="395" w:type="pct"/>
          <w:vAlign w:val="center"/>
        </w:tcPr>
        <w:p w:rsidR="00E873BC" w:rsidRPr="00FF3DAF" w:rsidRDefault="00E873BC" w:rsidP="00E873BC">
          <w:pPr>
            <w:pStyle w:val="Header"/>
            <w:jc w:val="center"/>
          </w:pPr>
          <w:r>
            <w:t>Rev</w:t>
          </w:r>
        </w:p>
      </w:tc>
      <w:tc>
        <w:tcPr>
          <w:tcW w:w="503" w:type="pct"/>
          <w:vAlign w:val="center"/>
        </w:tcPr>
        <w:p w:rsidR="00E873BC" w:rsidRPr="00D76ADF" w:rsidRDefault="00E873BC" w:rsidP="00E873BC">
          <w:pPr>
            <w:pStyle w:val="Header"/>
            <w:jc w:val="center"/>
          </w:pPr>
          <w:r w:rsidRPr="00D76ADF">
            <w:t>Ser. No</w:t>
          </w:r>
        </w:p>
      </w:tc>
      <w:tc>
        <w:tcPr>
          <w:tcW w:w="463" w:type="pct"/>
          <w:vAlign w:val="center"/>
        </w:tcPr>
        <w:p w:rsidR="00E873BC" w:rsidRPr="00D76ADF" w:rsidRDefault="00E873BC" w:rsidP="00E873BC">
          <w:pPr>
            <w:pStyle w:val="Header"/>
            <w:jc w:val="center"/>
          </w:pPr>
          <w:r w:rsidRPr="00D76ADF">
            <w:t>Type</w:t>
          </w:r>
        </w:p>
      </w:tc>
      <w:tc>
        <w:tcPr>
          <w:tcW w:w="670" w:type="pct"/>
          <w:vAlign w:val="center"/>
        </w:tcPr>
        <w:p w:rsidR="00E873BC" w:rsidRPr="00D76ADF" w:rsidRDefault="00E873BC" w:rsidP="00E873BC">
          <w:pPr>
            <w:pStyle w:val="Header"/>
            <w:jc w:val="center"/>
          </w:pPr>
          <w:r w:rsidRPr="00D76ADF">
            <w:t xml:space="preserve">Discipline </w:t>
          </w:r>
        </w:p>
      </w:tc>
      <w:tc>
        <w:tcPr>
          <w:tcW w:w="530" w:type="pct"/>
          <w:vAlign w:val="center"/>
        </w:tcPr>
        <w:p w:rsidR="00E873BC" w:rsidRPr="00D76ADF" w:rsidRDefault="00E873BC" w:rsidP="00E873BC">
          <w:pPr>
            <w:pStyle w:val="Header"/>
            <w:jc w:val="center"/>
          </w:pPr>
          <w:r w:rsidRPr="00D76ADF">
            <w:t>Project</w:t>
          </w:r>
        </w:p>
      </w:tc>
      <w:tc>
        <w:tcPr>
          <w:tcW w:w="705" w:type="pct"/>
          <w:vAlign w:val="center"/>
        </w:tcPr>
        <w:p w:rsidR="00E873BC" w:rsidRPr="00FF3DAF" w:rsidRDefault="00E873BC" w:rsidP="00E873BC">
          <w:pPr>
            <w:pStyle w:val="Header"/>
            <w:jc w:val="center"/>
          </w:pPr>
          <w:r>
            <w:t>Department</w:t>
          </w:r>
        </w:p>
      </w:tc>
      <w:tc>
        <w:tcPr>
          <w:tcW w:w="601" w:type="pct"/>
          <w:vAlign w:val="center"/>
        </w:tcPr>
        <w:p w:rsidR="00E873BC" w:rsidRPr="00FF3DAF" w:rsidRDefault="00E873BC" w:rsidP="00E873BC">
          <w:pPr>
            <w:pStyle w:val="Header"/>
            <w:jc w:val="center"/>
          </w:pPr>
          <w:r>
            <w:t>Company</w:t>
          </w:r>
        </w:p>
      </w:tc>
    </w:tr>
    <w:tr w:rsidR="00E873BC" w:rsidTr="00E873BC">
      <w:trPr>
        <w:trHeight w:val="307"/>
      </w:trPr>
      <w:tc>
        <w:tcPr>
          <w:tcW w:w="756" w:type="pct"/>
          <w:vMerge/>
          <w:vAlign w:val="center"/>
        </w:tcPr>
        <w:p w:rsidR="00E873BC" w:rsidRPr="00FF3DAF" w:rsidRDefault="00E873BC" w:rsidP="00E873BC">
          <w:pPr>
            <w:pStyle w:val="Header"/>
            <w:jc w:val="center"/>
            <w:rPr>
              <w:rtl/>
            </w:rPr>
          </w:pPr>
        </w:p>
      </w:tc>
      <w:tc>
        <w:tcPr>
          <w:tcW w:w="378" w:type="pct"/>
          <w:vAlign w:val="center"/>
        </w:tcPr>
        <w:p w:rsidR="00E873BC" w:rsidRPr="00073308" w:rsidRDefault="00E873BC" w:rsidP="004C7423">
          <w:pPr>
            <w:jc w:val="center"/>
            <w:rPr>
              <w:b/>
              <w:bCs/>
              <w:sz w:val="16"/>
              <w:szCs w:val="16"/>
            </w:rPr>
          </w:pPr>
          <w:r>
            <w:rPr>
              <w:b/>
              <w:bCs/>
              <w:sz w:val="16"/>
              <w:szCs w:val="16"/>
            </w:rPr>
            <w:t>9</w:t>
          </w:r>
          <w:r w:rsidR="004C7423">
            <w:rPr>
              <w:b/>
              <w:bCs/>
              <w:sz w:val="16"/>
              <w:szCs w:val="16"/>
            </w:rPr>
            <w:t>2</w:t>
          </w:r>
        </w:p>
      </w:tc>
      <w:tc>
        <w:tcPr>
          <w:tcW w:w="395" w:type="pct"/>
          <w:vAlign w:val="center"/>
        </w:tcPr>
        <w:p w:rsidR="00E873BC" w:rsidRPr="0035483C" w:rsidRDefault="00E873BC" w:rsidP="00E873BC">
          <w:pPr>
            <w:jc w:val="center"/>
            <w:rPr>
              <w:rFonts w:ascii="Arial" w:hAnsi="Arial" w:cs="Arial"/>
              <w:b/>
              <w:bCs/>
              <w:sz w:val="16"/>
              <w:szCs w:val="16"/>
              <w:rtl/>
            </w:rPr>
          </w:pPr>
          <w:r>
            <w:rPr>
              <w:rFonts w:ascii="Arial" w:hAnsi="Arial" w:cs="Arial"/>
              <w:b/>
              <w:bCs/>
              <w:sz w:val="16"/>
              <w:szCs w:val="16"/>
            </w:rPr>
            <w:t>00</w:t>
          </w:r>
        </w:p>
      </w:tc>
      <w:tc>
        <w:tcPr>
          <w:tcW w:w="503" w:type="pct"/>
          <w:vAlign w:val="center"/>
        </w:tcPr>
        <w:p w:rsidR="00E873BC" w:rsidRPr="00D76ADF" w:rsidRDefault="00087A7E" w:rsidP="004C7423">
          <w:pPr>
            <w:jc w:val="center"/>
            <w:rPr>
              <w:rFonts w:ascii="Arial" w:hAnsi="Arial" w:cs="Arial"/>
              <w:b/>
              <w:bCs/>
              <w:sz w:val="16"/>
              <w:szCs w:val="16"/>
            </w:rPr>
          </w:pPr>
          <w:r>
            <w:rPr>
              <w:rFonts w:ascii="Arial" w:hAnsi="Arial" w:cs="Arial"/>
              <w:b/>
              <w:bCs/>
              <w:sz w:val="16"/>
              <w:szCs w:val="16"/>
            </w:rPr>
            <w:t>1</w:t>
          </w:r>
          <w:r w:rsidR="00A53AD0">
            <w:rPr>
              <w:rFonts w:ascii="Arial" w:hAnsi="Arial" w:cs="Arial"/>
              <w:b/>
              <w:bCs/>
              <w:sz w:val="16"/>
              <w:szCs w:val="16"/>
            </w:rPr>
            <w:t>0</w:t>
          </w:r>
          <w:r w:rsidR="004C7423">
            <w:rPr>
              <w:rFonts w:ascii="Arial" w:hAnsi="Arial" w:cs="Arial"/>
              <w:b/>
              <w:bCs/>
              <w:sz w:val="16"/>
              <w:szCs w:val="16"/>
            </w:rPr>
            <w:t>26</w:t>
          </w:r>
        </w:p>
      </w:tc>
      <w:tc>
        <w:tcPr>
          <w:tcW w:w="463" w:type="pct"/>
          <w:vAlign w:val="center"/>
        </w:tcPr>
        <w:p w:rsidR="00E873BC" w:rsidRPr="00D76ADF" w:rsidRDefault="00CC5FE3" w:rsidP="00CC5FE3">
          <w:pPr>
            <w:jc w:val="center"/>
            <w:rPr>
              <w:rFonts w:ascii="Arial" w:hAnsi="Arial" w:cs="Arial"/>
              <w:b/>
              <w:bCs/>
              <w:sz w:val="16"/>
              <w:szCs w:val="16"/>
              <w:rtl/>
            </w:rPr>
          </w:pPr>
          <w:r>
            <w:rPr>
              <w:rFonts w:ascii="Arial" w:hAnsi="Arial" w:cs="Arial"/>
              <w:b/>
              <w:bCs/>
              <w:sz w:val="16"/>
              <w:szCs w:val="16"/>
            </w:rPr>
            <w:t>CH</w:t>
          </w:r>
        </w:p>
      </w:tc>
      <w:tc>
        <w:tcPr>
          <w:tcW w:w="670" w:type="pct"/>
          <w:vAlign w:val="center"/>
        </w:tcPr>
        <w:p w:rsidR="00E873BC" w:rsidRPr="00D76ADF" w:rsidRDefault="00E873BC" w:rsidP="00E873BC">
          <w:pPr>
            <w:jc w:val="center"/>
            <w:rPr>
              <w:rFonts w:ascii="Arial" w:hAnsi="Arial" w:cs="Arial"/>
              <w:b/>
              <w:bCs/>
              <w:sz w:val="16"/>
              <w:szCs w:val="16"/>
            </w:rPr>
          </w:pPr>
          <w:r w:rsidRPr="00D76ADF">
            <w:rPr>
              <w:rFonts w:ascii="Arial" w:hAnsi="Arial" w:cs="Arial"/>
              <w:b/>
              <w:bCs/>
              <w:sz w:val="16"/>
              <w:szCs w:val="16"/>
            </w:rPr>
            <w:t>HSE</w:t>
          </w:r>
        </w:p>
      </w:tc>
      <w:tc>
        <w:tcPr>
          <w:tcW w:w="530" w:type="pct"/>
          <w:vAlign w:val="center"/>
        </w:tcPr>
        <w:p w:rsidR="00E873BC" w:rsidRPr="00D76ADF" w:rsidRDefault="00E873BC" w:rsidP="00E873BC">
          <w:pPr>
            <w:jc w:val="center"/>
            <w:rPr>
              <w:rFonts w:ascii="Arial" w:hAnsi="Arial" w:cs="Arial"/>
              <w:b/>
              <w:bCs/>
              <w:sz w:val="16"/>
              <w:szCs w:val="16"/>
            </w:rPr>
          </w:pPr>
          <w:r w:rsidRPr="00D76ADF">
            <w:rPr>
              <w:rFonts w:ascii="Arial" w:hAnsi="Arial" w:cs="Arial"/>
              <w:b/>
              <w:bCs/>
              <w:sz w:val="16"/>
              <w:szCs w:val="16"/>
            </w:rPr>
            <w:t>OO</w:t>
          </w:r>
        </w:p>
      </w:tc>
      <w:tc>
        <w:tcPr>
          <w:tcW w:w="705" w:type="pct"/>
          <w:vAlign w:val="center"/>
        </w:tcPr>
        <w:p w:rsidR="00E873BC" w:rsidRPr="0035483C" w:rsidRDefault="00E873BC" w:rsidP="00E873BC">
          <w:pPr>
            <w:jc w:val="center"/>
            <w:rPr>
              <w:rFonts w:ascii="Arial" w:hAnsi="Arial" w:cs="Arial"/>
              <w:b/>
              <w:bCs/>
              <w:sz w:val="16"/>
              <w:szCs w:val="16"/>
              <w:rtl/>
            </w:rPr>
          </w:pPr>
          <w:r>
            <w:rPr>
              <w:rFonts w:ascii="Arial" w:hAnsi="Arial" w:cs="Arial"/>
              <w:b/>
              <w:bCs/>
              <w:sz w:val="16"/>
              <w:szCs w:val="16"/>
            </w:rPr>
            <w:t>020</w:t>
          </w:r>
        </w:p>
      </w:tc>
      <w:tc>
        <w:tcPr>
          <w:tcW w:w="601" w:type="pct"/>
          <w:vAlign w:val="center"/>
        </w:tcPr>
        <w:p w:rsidR="00E873BC" w:rsidRPr="0035483C" w:rsidRDefault="00E873BC" w:rsidP="00E873BC">
          <w:pPr>
            <w:jc w:val="center"/>
            <w:rPr>
              <w:rFonts w:ascii="Arial" w:hAnsi="Arial" w:cs="Arial"/>
              <w:b/>
              <w:bCs/>
              <w:sz w:val="16"/>
              <w:szCs w:val="16"/>
            </w:rPr>
          </w:pPr>
          <w:r>
            <w:rPr>
              <w:rFonts w:ascii="Arial" w:hAnsi="Arial" w:cs="Arial"/>
              <w:b/>
              <w:bCs/>
              <w:sz w:val="16"/>
              <w:szCs w:val="16"/>
            </w:rPr>
            <w:t>IGEDC</w:t>
          </w:r>
        </w:p>
      </w:tc>
    </w:tr>
  </w:tbl>
  <w:p w:rsidR="00E873BC" w:rsidRDefault="00E873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423" w:rsidRDefault="004C74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F3869"/>
    <w:multiLevelType w:val="hybridMultilevel"/>
    <w:tmpl w:val="5B1C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E0D96"/>
    <w:multiLevelType w:val="hybridMultilevel"/>
    <w:tmpl w:val="F7A03978"/>
    <w:lvl w:ilvl="0" w:tplc="6BE80694">
      <w:start w:val="1"/>
      <w:numFmt w:val="decimal"/>
      <w:lvlText w:val="%1)"/>
      <w:lvlJc w:val="left"/>
      <w:pPr>
        <w:tabs>
          <w:tab w:val="num" w:pos="482"/>
        </w:tabs>
        <w:ind w:left="482" w:hanging="340"/>
      </w:pPr>
      <w:rPr>
        <w:rFonts w:cs="Nazanin" w:hint="cs"/>
        <w:bCs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D17095"/>
    <w:rsid w:val="00016A95"/>
    <w:rsid w:val="000852A5"/>
    <w:rsid w:val="00087A7E"/>
    <w:rsid w:val="000E16FC"/>
    <w:rsid w:val="000F4E95"/>
    <w:rsid w:val="0011601F"/>
    <w:rsid w:val="00126576"/>
    <w:rsid w:val="001351E3"/>
    <w:rsid w:val="00143C66"/>
    <w:rsid w:val="00151D85"/>
    <w:rsid w:val="00157287"/>
    <w:rsid w:val="001D5149"/>
    <w:rsid w:val="001F5A5A"/>
    <w:rsid w:val="00215E2D"/>
    <w:rsid w:val="00224797"/>
    <w:rsid w:val="002259BA"/>
    <w:rsid w:val="00235B4C"/>
    <w:rsid w:val="0026411C"/>
    <w:rsid w:val="0026577A"/>
    <w:rsid w:val="002A5C22"/>
    <w:rsid w:val="002B5E57"/>
    <w:rsid w:val="00314DE0"/>
    <w:rsid w:val="00332F01"/>
    <w:rsid w:val="00341485"/>
    <w:rsid w:val="00351CC6"/>
    <w:rsid w:val="00361CFD"/>
    <w:rsid w:val="0036584D"/>
    <w:rsid w:val="00371896"/>
    <w:rsid w:val="003C7C0E"/>
    <w:rsid w:val="003D75F1"/>
    <w:rsid w:val="00400D80"/>
    <w:rsid w:val="00401E0C"/>
    <w:rsid w:val="00402637"/>
    <w:rsid w:val="00491D70"/>
    <w:rsid w:val="004C7423"/>
    <w:rsid w:val="0051546A"/>
    <w:rsid w:val="00533FFC"/>
    <w:rsid w:val="00565A74"/>
    <w:rsid w:val="0057712E"/>
    <w:rsid w:val="0058192A"/>
    <w:rsid w:val="00590615"/>
    <w:rsid w:val="005B71B0"/>
    <w:rsid w:val="005F6D89"/>
    <w:rsid w:val="0061046C"/>
    <w:rsid w:val="00620443"/>
    <w:rsid w:val="00642E93"/>
    <w:rsid w:val="00650650"/>
    <w:rsid w:val="00667948"/>
    <w:rsid w:val="006827E4"/>
    <w:rsid w:val="006A0FB3"/>
    <w:rsid w:val="006A44E2"/>
    <w:rsid w:val="006B19B2"/>
    <w:rsid w:val="006B4AF6"/>
    <w:rsid w:val="006B546B"/>
    <w:rsid w:val="006E2081"/>
    <w:rsid w:val="006F7B3B"/>
    <w:rsid w:val="00717AD6"/>
    <w:rsid w:val="00724569"/>
    <w:rsid w:val="00734D00"/>
    <w:rsid w:val="007479F8"/>
    <w:rsid w:val="007663C9"/>
    <w:rsid w:val="007B1C10"/>
    <w:rsid w:val="007B6751"/>
    <w:rsid w:val="007C7176"/>
    <w:rsid w:val="007D52E7"/>
    <w:rsid w:val="00837B38"/>
    <w:rsid w:val="008472C5"/>
    <w:rsid w:val="008562D7"/>
    <w:rsid w:val="00861BF8"/>
    <w:rsid w:val="00877E44"/>
    <w:rsid w:val="00886072"/>
    <w:rsid w:val="0091754A"/>
    <w:rsid w:val="00934426"/>
    <w:rsid w:val="0096221E"/>
    <w:rsid w:val="00973529"/>
    <w:rsid w:val="009C1583"/>
    <w:rsid w:val="009C7382"/>
    <w:rsid w:val="009D53F1"/>
    <w:rsid w:val="009E7AC9"/>
    <w:rsid w:val="009F3402"/>
    <w:rsid w:val="00A1150C"/>
    <w:rsid w:val="00A25294"/>
    <w:rsid w:val="00A355BB"/>
    <w:rsid w:val="00A4718F"/>
    <w:rsid w:val="00A53AD0"/>
    <w:rsid w:val="00A70461"/>
    <w:rsid w:val="00AA2EEA"/>
    <w:rsid w:val="00AA3DD5"/>
    <w:rsid w:val="00AD21A5"/>
    <w:rsid w:val="00AD3A4E"/>
    <w:rsid w:val="00AE606D"/>
    <w:rsid w:val="00B20A3B"/>
    <w:rsid w:val="00B42ABC"/>
    <w:rsid w:val="00B82D7E"/>
    <w:rsid w:val="00C02FFD"/>
    <w:rsid w:val="00C2563B"/>
    <w:rsid w:val="00C50D99"/>
    <w:rsid w:val="00C826E0"/>
    <w:rsid w:val="00CC5FE3"/>
    <w:rsid w:val="00CD492E"/>
    <w:rsid w:val="00CF3575"/>
    <w:rsid w:val="00CF4B43"/>
    <w:rsid w:val="00D16B35"/>
    <w:rsid w:val="00D17095"/>
    <w:rsid w:val="00D234E7"/>
    <w:rsid w:val="00D579C6"/>
    <w:rsid w:val="00DB0F77"/>
    <w:rsid w:val="00DB7E5A"/>
    <w:rsid w:val="00DD5925"/>
    <w:rsid w:val="00DE0E67"/>
    <w:rsid w:val="00E1344B"/>
    <w:rsid w:val="00E64C74"/>
    <w:rsid w:val="00E873BC"/>
    <w:rsid w:val="00EC6877"/>
    <w:rsid w:val="00EE1D60"/>
    <w:rsid w:val="00F61797"/>
    <w:rsid w:val="00F67950"/>
    <w:rsid w:val="00F81B78"/>
    <w:rsid w:val="00FB0E79"/>
    <w:rsid w:val="00FC2115"/>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2C5"/>
    <w:pPr>
      <w:bidi/>
    </w:pPr>
  </w:style>
  <w:style w:type="paragraph" w:styleId="Heading4">
    <w:name w:val="heading 4"/>
    <w:basedOn w:val="Normal"/>
    <w:next w:val="Normal"/>
    <w:link w:val="Heading4Char"/>
    <w:qFormat/>
    <w:rsid w:val="006B19B2"/>
    <w:pPr>
      <w:keepNext/>
      <w:spacing w:after="0" w:line="240" w:lineRule="auto"/>
      <w:jc w:val="center"/>
      <w:outlineLvl w:val="3"/>
    </w:pPr>
    <w:rPr>
      <w:rFonts w:ascii="Times New Roman" w:eastAsia="Times New Roman" w:hAnsi="Times New Roman" w:cs="Yagut"/>
      <w:b/>
      <w:bCs/>
      <w:noProof/>
      <w:sz w:val="24"/>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095"/>
    <w:pPr>
      <w:ind w:left="720"/>
      <w:contextualSpacing/>
    </w:pPr>
  </w:style>
  <w:style w:type="paragraph" w:styleId="Header">
    <w:name w:val="header"/>
    <w:basedOn w:val="Normal"/>
    <w:link w:val="HeaderChar"/>
    <w:unhideWhenUsed/>
    <w:rsid w:val="006B19B2"/>
    <w:pPr>
      <w:tabs>
        <w:tab w:val="center" w:pos="4513"/>
        <w:tab w:val="right" w:pos="9026"/>
      </w:tabs>
      <w:spacing w:after="0" w:line="240" w:lineRule="auto"/>
    </w:pPr>
  </w:style>
  <w:style w:type="character" w:customStyle="1" w:styleId="HeaderChar">
    <w:name w:val="Header Char"/>
    <w:basedOn w:val="DefaultParagraphFont"/>
    <w:link w:val="Header"/>
    <w:rsid w:val="006B19B2"/>
  </w:style>
  <w:style w:type="paragraph" w:styleId="Footer">
    <w:name w:val="footer"/>
    <w:basedOn w:val="Normal"/>
    <w:link w:val="FooterChar"/>
    <w:uiPriority w:val="99"/>
    <w:unhideWhenUsed/>
    <w:rsid w:val="006B1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9B2"/>
  </w:style>
  <w:style w:type="character" w:customStyle="1" w:styleId="Heading4Char">
    <w:name w:val="Heading 4 Char"/>
    <w:basedOn w:val="DefaultParagraphFont"/>
    <w:link w:val="Heading4"/>
    <w:rsid w:val="006B19B2"/>
    <w:rPr>
      <w:rFonts w:ascii="Times New Roman" w:eastAsia="Times New Roman" w:hAnsi="Times New Roman" w:cs="Yagut"/>
      <w:b/>
      <w:bCs/>
      <w:noProof/>
      <w:sz w:val="24"/>
      <w:szCs w:val="28"/>
      <w:lang w:bidi="ar-SA"/>
    </w:rPr>
  </w:style>
  <w:style w:type="paragraph" w:styleId="BalloonText">
    <w:name w:val="Balloon Text"/>
    <w:basedOn w:val="Normal"/>
    <w:link w:val="BalloonTextChar"/>
    <w:uiPriority w:val="99"/>
    <w:semiHidden/>
    <w:unhideWhenUsed/>
    <w:rsid w:val="006B1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B2"/>
    <w:rPr>
      <w:rFonts w:ascii="Tahoma" w:hAnsi="Tahoma" w:cs="Tahoma"/>
      <w:sz w:val="16"/>
      <w:szCs w:val="16"/>
    </w:rPr>
  </w:style>
  <w:style w:type="table" w:styleId="TableGrid">
    <w:name w:val="Table Grid"/>
    <w:basedOn w:val="TableNormal"/>
    <w:uiPriority w:val="59"/>
    <w:rsid w:val="00087A7E"/>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FDC33-824F-446B-87B2-7BB6FE11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dc:creator>
  <cp:lastModifiedBy>jabbari</cp:lastModifiedBy>
  <cp:revision>2</cp:revision>
  <cp:lastPrinted>2012-10-27T15:10:00Z</cp:lastPrinted>
  <dcterms:created xsi:type="dcterms:W3CDTF">2013-08-03T09:52:00Z</dcterms:created>
  <dcterms:modified xsi:type="dcterms:W3CDTF">2013-08-03T09:52:00Z</dcterms:modified>
</cp:coreProperties>
</file>