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5BC8F331"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Default="00EE6A38" w:rsidP="00F51619">
                <w:pPr>
                  <w:suppressAutoHyphens/>
                  <w:kinsoku w:val="0"/>
                  <w:autoSpaceDE w:val="0"/>
                  <w:autoSpaceDN w:val="0"/>
                  <w:spacing w:line="336" w:lineRule="exact"/>
                  <w:jc w:val="center"/>
                  <w:rPr>
                    <w:rFonts w:ascii="ＭＳ 明朝"/>
                    <w:b/>
                    <w:bCs/>
                  </w:rPr>
                </w:pPr>
              </w:p>
              <w:p w14:paraId="441BEE1E" w14:textId="752A392F" w:rsidR="00EE6A38" w:rsidRDefault="00EE6A38" w:rsidP="00F51619">
                <w:pPr>
                  <w:suppressAutoHyphens/>
                  <w:kinsoku w:val="0"/>
                  <w:wordWrap w:val="0"/>
                  <w:autoSpaceDE w:val="0"/>
                  <w:autoSpaceDN w:val="0"/>
                  <w:spacing w:line="336" w:lineRule="exact"/>
                  <w:jc w:val="center"/>
                  <w:rPr>
                    <w:rFonts w:ascii="ＭＳ 明朝"/>
                  </w:rPr>
                </w:pPr>
                <w:r w:rsidRPr="00F51619">
                  <w:rPr>
                    <w:rFonts w:ascii="ＭＳ 明朝"/>
                    <w:b/>
                    <w:bCs/>
                  </w:rPr>
                  <w:t>異文化受容</w:t>
                </w:r>
                <w:r>
                  <w:rPr>
                    <w:rFonts w:ascii="ＭＳ 明朝" w:hint="eastAsia"/>
                    <w:b/>
                    <w:bCs/>
                  </w:rPr>
                  <w:t>段階</w:t>
                </w:r>
                <w:r w:rsidRPr="00EE6A38">
                  <w:rPr>
                    <w:rFonts w:cs="Times New Roman"/>
                    <w:b/>
                    <w:bCs/>
                  </w:rPr>
                  <w:t>（</w:t>
                </w:r>
                <w:r w:rsidRPr="00EE6A38">
                  <w:rPr>
                    <w:rFonts w:cs="Times New Roman"/>
                    <w:b/>
                    <w:bCs/>
                  </w:rPr>
                  <w:t>DMIS</w:t>
                </w:r>
                <w:r w:rsidRPr="00EE6A38">
                  <w:rPr>
                    <w:rFonts w:cs="Times New Roman"/>
                    <w:b/>
                    <w:bCs/>
                  </w:rPr>
                  <w:t>）</w:t>
                </w:r>
                <w:r w:rsidRPr="00F51619">
                  <w:rPr>
                    <w:rFonts w:ascii="ＭＳ 明朝"/>
                    <w:b/>
                    <w:bCs/>
                  </w:rPr>
                  <w:t>と翻訳技法を接続する分析モデルの構築</w:t>
                </w:r>
              </w:p>
              <w:p w14:paraId="7E8ACB70" w14:textId="77777777" w:rsidR="00EE6A38" w:rsidRPr="00F51619" w:rsidRDefault="00EE6A38" w:rsidP="00F51619">
                <w:pPr>
                  <w:suppressAutoHyphens/>
                  <w:kinsoku w:val="0"/>
                  <w:wordWrap w:val="0"/>
                  <w:autoSpaceDE w:val="0"/>
                  <w:autoSpaceDN w:val="0"/>
                  <w:spacing w:line="336" w:lineRule="exact"/>
                  <w:jc w:val="center"/>
                  <w:rPr>
                    <w:rFonts w:ascii="ＭＳ 明朝"/>
                    <w:b/>
                    <w:bCs/>
                  </w:rPr>
                </w:pPr>
                <w:r>
                  <w:rPr>
                    <w:rFonts w:ascii="ＭＳ 明朝" w:hint="eastAsia"/>
                  </w:rPr>
                  <w:t>―</w:t>
                </w:r>
                <w:r w:rsidRPr="00F51619">
                  <w:rPr>
                    <w:rFonts w:ascii="ＭＳ 明朝"/>
                    <w:b/>
                    <w:bCs/>
                  </w:rPr>
                  <w:t>夏目漱石『こころ』英訳を対象に</w:t>
                </w:r>
                <w:r>
                  <w:rPr>
                    <w:rFonts w:ascii="ＭＳ 明朝" w:hint="eastAsia"/>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EE6A38">
          <w:pPr>
            <w:spacing w:line="336" w:lineRule="exact"/>
            <w:rPr>
              <w:rFonts w:ascii="ＭＳ 明朝"/>
              <w:b/>
              <w:bCs/>
            </w:rPr>
          </w:pP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77777777"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23</w:t>
          </w:r>
          <w:r>
            <w:rPr>
              <w:rFonts w:hint="eastAsia"/>
            </w:rPr>
            <w:t xml:space="preserve">　日</w:t>
          </w:r>
          <w:r>
            <w:t xml:space="preserve"> </w:t>
          </w:r>
          <w:r>
            <w:rPr>
              <w:rFonts w:hint="eastAsia"/>
            </w:rPr>
            <w:t>提出</w:t>
          </w:r>
        </w:p>
        <w:p w14:paraId="74CBAEDF" w14:textId="306EB07E" w:rsidR="00D10899" w:rsidRPr="00D10899" w:rsidRDefault="00D10899" w:rsidP="00D10899">
          <w:pPr>
            <w:rPr>
              <w:b/>
              <w:bCs/>
              <w:sz w:val="24"/>
              <w:szCs w:val="24"/>
            </w:rPr>
          </w:pPr>
          <w:r>
            <w:br w:type="page"/>
          </w:r>
          <w:r w:rsidRPr="00D10899">
            <w:rPr>
              <w:rFonts w:hint="eastAsia"/>
              <w:b/>
              <w:bCs/>
              <w:sz w:val="24"/>
              <w:szCs w:val="24"/>
            </w:rPr>
            <w:lastRenderedPageBreak/>
            <w:t>要旨</w:t>
          </w:r>
        </w:p>
        <w:p w14:paraId="5FA3894B" w14:textId="502D1E0B" w:rsidR="00EE6A38" w:rsidRPr="00EE6A38" w:rsidRDefault="00FE5872" w:rsidP="00FE5872">
          <w:pPr>
            <w:widowControl/>
            <w:ind w:firstLineChars="100" w:firstLine="210"/>
            <w:jc w:val="left"/>
            <w:rPr>
              <w:rFonts w:ascii="ＭＳ 明朝"/>
              <w:b/>
              <w:bCs/>
            </w:rPr>
          </w:pPr>
          <w:r w:rsidRPr="00FE5872">
            <w:rPr>
              <w:rFonts w:hint="eastAsia"/>
            </w:rPr>
            <w:t>本研</w:t>
          </w:r>
          <w:r w:rsidRPr="00FE5872">
            <w:rPr>
              <w:rFonts w:hint="eastAsia"/>
            </w:rPr>
            <w:t>究は、文学翻訳における文化的象徴（その文化の生活様式や価値観を背負い、直訳では含意が伝わりにくい語や表現）が、翻訳を通じて読者にどの程度の異文化体験をもたらすのかを明らかにすることを目的とする。翻訳研究の領域では個別技法の効果は論じられてきたが、技法選択が読者の異文化理解の段階にどう結びつくかを再現可能な形で示す枠組みが不足していた。そこで本研究では、翻訳者の戦略を</w:t>
          </w:r>
          <w:r w:rsidRPr="00FE5872">
            <w:rPr>
              <w:rFonts w:hint="eastAsia"/>
            </w:rPr>
            <w:t>Bennett</w:t>
          </w:r>
          <w:r w:rsidRPr="00FE5872">
            <w:rPr>
              <w:rFonts w:hint="eastAsia"/>
            </w:rPr>
            <w:t>の異文化感受性発達モデル（</w:t>
          </w:r>
          <w:r w:rsidRPr="00FE5872">
            <w:rPr>
              <w:rFonts w:hint="eastAsia"/>
            </w:rPr>
            <w:t>DMIS</w:t>
          </w:r>
          <w:r w:rsidRPr="00FE5872">
            <w:rPr>
              <w:rFonts w:hint="eastAsia"/>
            </w:rPr>
            <w:t>）に基づき</w:t>
          </w:r>
          <w:r w:rsidRPr="00FE5872">
            <w:rPr>
              <w:rFonts w:hint="eastAsia"/>
            </w:rPr>
            <w:t>Denial</w:t>
          </w:r>
          <w:r w:rsidRPr="00FE5872">
            <w:rPr>
              <w:rFonts w:hint="eastAsia"/>
            </w:rPr>
            <w:t>・</w:t>
          </w:r>
          <w:r w:rsidRPr="00FE5872">
            <w:rPr>
              <w:rFonts w:hint="eastAsia"/>
            </w:rPr>
            <w:t>Minimization</w:t>
          </w:r>
          <w:r w:rsidRPr="00FE5872">
            <w:rPr>
              <w:rFonts w:hint="eastAsia"/>
            </w:rPr>
            <w:t>・</w:t>
          </w:r>
          <w:r w:rsidRPr="00FE5872">
            <w:rPr>
              <w:rFonts w:hint="eastAsia"/>
            </w:rPr>
            <w:t>Acceptance</w:t>
          </w:r>
          <w:r w:rsidRPr="00FE5872">
            <w:rPr>
              <w:rFonts w:hint="eastAsia"/>
            </w:rPr>
            <w:t>・</w:t>
          </w:r>
          <w:r w:rsidRPr="00FE5872">
            <w:rPr>
              <w:rFonts w:hint="eastAsia"/>
            </w:rPr>
            <w:t>Adaptation</w:t>
          </w:r>
          <w:r w:rsidRPr="00FE5872">
            <w:rPr>
              <w:rFonts w:hint="eastAsia"/>
            </w:rPr>
            <w:t>の</w:t>
          </w:r>
          <w:r w:rsidRPr="00FE5872">
            <w:rPr>
              <w:rFonts w:hint="eastAsia"/>
            </w:rPr>
            <w:t>4</w:t>
          </w:r>
          <w:r w:rsidRPr="00FE5872">
            <w:rPr>
              <w:rFonts w:hint="eastAsia"/>
            </w:rPr>
            <w:t>段階に再定義し、翻訳の戦術を</w:t>
          </w:r>
          <w:r w:rsidRPr="00FE5872">
            <w:rPr>
              <w:rFonts w:hint="eastAsia"/>
            </w:rPr>
            <w:t>Molina &amp; Albir</w:t>
          </w:r>
          <w:r w:rsidRPr="00FE5872">
            <w:rPr>
              <w:rFonts w:hint="eastAsia"/>
            </w:rPr>
            <w:t>の翻訳技法分類を用いて記述したうえで、両者の対応関係（技法×</w:t>
          </w:r>
          <w:r w:rsidRPr="00FE5872">
            <w:rPr>
              <w:rFonts w:hint="eastAsia"/>
            </w:rPr>
            <w:t>DMIS</w:t>
          </w:r>
          <w:r w:rsidRPr="00FE5872">
            <w:rPr>
              <w:rFonts w:hint="eastAsia"/>
            </w:rPr>
            <w:t>）を統計的に検証するモデルを提案した。</w:t>
          </w:r>
          <w:r>
            <w:rPr>
              <w:rFonts w:hint="eastAsia"/>
            </w:rPr>
            <w:t>分析</w:t>
          </w:r>
          <w:r w:rsidRPr="00FE5872">
            <w:rPr>
              <w:rFonts w:hint="eastAsia"/>
            </w:rPr>
            <w:t>対象は夏目漱石『こころ』第一部とし、文化的要素</w:t>
          </w:r>
          <w:r w:rsidRPr="00FE5872">
            <w:rPr>
              <w:rFonts w:hint="eastAsia"/>
            </w:rPr>
            <w:t>152</w:t>
          </w:r>
          <w:r w:rsidRPr="00FE5872">
            <w:rPr>
              <w:rFonts w:hint="eastAsia"/>
            </w:rPr>
            <w:t>件を抽出し、近藤いね子訳（</w:t>
          </w:r>
          <w:r w:rsidRPr="00FE5872">
            <w:rPr>
              <w:rFonts w:hint="eastAsia"/>
            </w:rPr>
            <w:t>1941</w:t>
          </w:r>
          <w:r w:rsidRPr="00FE5872">
            <w:rPr>
              <w:rFonts w:hint="eastAsia"/>
            </w:rPr>
            <w:t>）と</w:t>
          </w:r>
          <w:r w:rsidRPr="00FE5872">
            <w:rPr>
              <w:rFonts w:hint="eastAsia"/>
            </w:rPr>
            <w:t>McClellan</w:t>
          </w:r>
          <w:r w:rsidRPr="00FE5872">
            <w:rPr>
              <w:rFonts w:hint="eastAsia"/>
            </w:rPr>
            <w:t>訳（</w:t>
          </w:r>
          <w:r w:rsidRPr="00FE5872">
            <w:rPr>
              <w:rFonts w:hint="eastAsia"/>
            </w:rPr>
            <w:t>1957</w:t>
          </w:r>
          <w:r w:rsidRPr="00FE5872">
            <w:rPr>
              <w:rFonts w:hint="eastAsia"/>
            </w:rPr>
            <w:t>）から計</w:t>
          </w:r>
          <w:r w:rsidRPr="00FE5872">
            <w:rPr>
              <w:rFonts w:hint="eastAsia"/>
            </w:rPr>
            <w:t>300</w:t>
          </w:r>
          <w:r w:rsidRPr="00FE5872">
            <w:rPr>
              <w:rFonts w:hint="eastAsia"/>
            </w:rPr>
            <w:t>事例を分類した。クロス集計と調整済み標準化残差分析の結果、</w:t>
          </w:r>
          <w:r w:rsidRPr="00FE5872">
            <w:rPr>
              <w:rFonts w:hint="eastAsia"/>
            </w:rPr>
            <w:t>Reduction</w:t>
          </w:r>
          <w:r w:rsidRPr="00FE5872">
            <w:rPr>
              <w:rFonts w:hint="eastAsia"/>
            </w:rPr>
            <w:t>は</w:t>
          </w:r>
          <w:r w:rsidRPr="00FE5872">
            <w:rPr>
              <w:rFonts w:hint="eastAsia"/>
            </w:rPr>
            <w:t>Denial</w:t>
          </w:r>
          <w:r w:rsidR="00331D4E">
            <w:rPr>
              <w:rFonts w:hint="eastAsia"/>
            </w:rPr>
            <w:t>段階</w:t>
          </w:r>
          <w:r w:rsidRPr="00FE5872">
            <w:rPr>
              <w:rFonts w:hint="eastAsia"/>
            </w:rPr>
            <w:t>、</w:t>
          </w:r>
          <w:r w:rsidRPr="00FE5872">
            <w:rPr>
              <w:rFonts w:hint="eastAsia"/>
            </w:rPr>
            <w:t>Established equivalent</w:t>
          </w:r>
          <w:r w:rsidRPr="00FE5872">
            <w:rPr>
              <w:rFonts w:hint="eastAsia"/>
            </w:rPr>
            <w:t>・</w:t>
          </w:r>
          <w:r w:rsidRPr="00FE5872">
            <w:rPr>
              <w:rFonts w:hint="eastAsia"/>
            </w:rPr>
            <w:t>Generalization</w:t>
          </w:r>
          <w:r w:rsidRPr="00FE5872">
            <w:rPr>
              <w:rFonts w:hint="eastAsia"/>
            </w:rPr>
            <w:t>・</w:t>
          </w:r>
          <w:r w:rsidRPr="00FE5872">
            <w:rPr>
              <w:rFonts w:hint="eastAsia"/>
            </w:rPr>
            <w:t>Description</w:t>
          </w:r>
          <w:r w:rsidRPr="00FE5872">
            <w:rPr>
              <w:rFonts w:hint="eastAsia"/>
            </w:rPr>
            <w:t>は</w:t>
          </w:r>
          <w:r w:rsidRPr="00FE5872">
            <w:rPr>
              <w:rFonts w:hint="eastAsia"/>
            </w:rPr>
            <w:t>Minimization</w:t>
          </w:r>
          <w:r w:rsidRPr="00FE5872">
            <w:rPr>
              <w:rFonts w:hint="eastAsia"/>
            </w:rPr>
            <w:t>、</w:t>
          </w:r>
          <w:r w:rsidRPr="00FE5872">
            <w:rPr>
              <w:rFonts w:hint="eastAsia"/>
            </w:rPr>
            <w:t>Borrowing</w:t>
          </w:r>
          <w:r w:rsidRPr="00FE5872">
            <w:rPr>
              <w:rFonts w:hint="eastAsia"/>
            </w:rPr>
            <w:t>は</w:t>
          </w:r>
          <w:r w:rsidRPr="00FE5872">
            <w:rPr>
              <w:rFonts w:hint="eastAsia"/>
            </w:rPr>
            <w:t>Acceptance</w:t>
          </w:r>
          <w:r w:rsidR="00331D4E">
            <w:rPr>
              <w:rFonts w:hint="eastAsia"/>
            </w:rPr>
            <w:t>段階</w:t>
          </w:r>
          <w:r w:rsidRPr="00FE5872">
            <w:rPr>
              <w:rFonts w:hint="eastAsia"/>
            </w:rPr>
            <w:t>、</w:t>
          </w:r>
          <w:r w:rsidRPr="00FE5872">
            <w:rPr>
              <w:rFonts w:hint="eastAsia"/>
            </w:rPr>
            <w:t>Amplification</w:t>
          </w:r>
          <w:r w:rsidRPr="00FE5872">
            <w:rPr>
              <w:rFonts w:hint="eastAsia"/>
            </w:rPr>
            <w:t>は</w:t>
          </w:r>
          <w:r w:rsidRPr="00FE5872">
            <w:rPr>
              <w:rFonts w:hint="eastAsia"/>
            </w:rPr>
            <w:t>Adaptation</w:t>
          </w:r>
          <w:r w:rsidR="00331D4E">
            <w:rPr>
              <w:rFonts w:hint="eastAsia"/>
            </w:rPr>
            <w:t>段階</w:t>
          </w:r>
          <w:r w:rsidRPr="00FE5872">
            <w:rPr>
              <w:rFonts w:hint="eastAsia"/>
            </w:rPr>
            <w:t>と有意に結びつく傾向が確認された。結論として、小説翻訳では物語への没入維持のため</w:t>
          </w:r>
          <w:r w:rsidR="00331D4E">
            <w:rPr>
              <w:rFonts w:hint="eastAsia"/>
            </w:rPr>
            <w:t>、読者が自文化の中で理解する</w:t>
          </w:r>
          <w:r w:rsidR="00331D4E">
            <w:rPr>
              <w:rFonts w:hint="eastAsia"/>
            </w:rPr>
            <w:t>Minimization</w:t>
          </w:r>
          <w:r w:rsidRPr="00FE5872">
            <w:rPr>
              <w:rFonts w:hint="eastAsia"/>
            </w:rPr>
            <w:t>が優勢になりやすい一方、深い理解（</w:t>
          </w:r>
          <w:r w:rsidRPr="00FE5872">
            <w:rPr>
              <w:rFonts w:hint="eastAsia"/>
            </w:rPr>
            <w:t>Adaptation</w:t>
          </w:r>
          <w:r w:rsidRPr="00FE5872">
            <w:rPr>
              <w:rFonts w:hint="eastAsia"/>
            </w:rPr>
            <w:t>）を促す</w:t>
          </w:r>
          <w:r w:rsidRPr="00FE5872">
            <w:rPr>
              <w:rFonts w:hint="eastAsia"/>
            </w:rPr>
            <w:t>Amplification</w:t>
          </w:r>
          <w:r w:rsidRPr="00FE5872">
            <w:rPr>
              <w:rFonts w:hint="eastAsia"/>
            </w:rPr>
            <w:t>は注釈や加筆により視線移動と情報量を増やし、読みの流れを中断しうるため、「読みやすさ」と「異文化理解」のトレードオフが生じることが示された。さらに翻訳者ごとの傾向として、近藤訳は</w:t>
          </w:r>
          <w:r w:rsidRPr="00FE5872">
            <w:rPr>
              <w:rFonts w:hint="eastAsia"/>
            </w:rPr>
            <w:t>Amplification</w:t>
          </w:r>
          <w:r w:rsidRPr="00FE5872">
            <w:rPr>
              <w:rFonts w:hint="eastAsia"/>
            </w:rPr>
            <w:t>を多用して</w:t>
          </w:r>
          <w:r w:rsidRPr="00FE5872">
            <w:rPr>
              <w:rFonts w:hint="eastAsia"/>
            </w:rPr>
            <w:t>Adaptation</w:t>
          </w:r>
          <w:r w:rsidRPr="00FE5872">
            <w:rPr>
              <w:rFonts w:hint="eastAsia"/>
            </w:rPr>
            <w:t>機会を増やし、</w:t>
          </w:r>
          <w:r w:rsidRPr="00FE5872">
            <w:rPr>
              <w:rFonts w:hint="eastAsia"/>
            </w:rPr>
            <w:t>McClellan</w:t>
          </w:r>
          <w:r w:rsidRPr="00FE5872">
            <w:rPr>
              <w:rFonts w:hint="eastAsia"/>
            </w:rPr>
            <w:t>訳は</w:t>
          </w:r>
          <w:r w:rsidRPr="00FE5872">
            <w:rPr>
              <w:rFonts w:hint="eastAsia"/>
            </w:rPr>
            <w:t>Reduction</w:t>
          </w:r>
          <w:r w:rsidRPr="00FE5872">
            <w:rPr>
              <w:rFonts w:hint="eastAsia"/>
            </w:rPr>
            <w:t>等で流暢さを優先するなど、翻訳の差を優劣ではなく目的配分の違いとして説明できることが明らかになった。以上より、目標とする</w:t>
          </w:r>
          <w:r w:rsidRPr="00FE5872">
            <w:rPr>
              <w:rFonts w:hint="eastAsia"/>
            </w:rPr>
            <w:t>DMIS</w:t>
          </w:r>
          <w:r w:rsidRPr="00FE5872">
            <w:rPr>
              <w:rFonts w:hint="eastAsia"/>
            </w:rPr>
            <w:t>段階から適切な技法群を選ぶ意思決定フレームワークを提示し、翻訳技法を読者の認知状態を調整する機能的ツールとして位置づけた。</w:t>
          </w:r>
          <w:r w:rsidR="00D10899">
            <w:rPr>
              <w:rFonts w:ascii="ＭＳ 明朝"/>
              <w:b/>
              <w:bCs/>
            </w:rPr>
            <w:br w:type="page"/>
          </w:r>
        </w:p>
      </w:sdtContent>
    </w:sd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491568">
          <w:pPr>
            <w:pStyle w:val="af7"/>
            <w:spacing w:line="240" w:lineRule="exact"/>
            <w:rPr>
              <w:color w:val="auto"/>
            </w:rPr>
          </w:pPr>
          <w:r w:rsidRPr="00491568">
            <w:rPr>
              <w:rFonts w:hint="eastAsia"/>
              <w:color w:val="auto"/>
              <w:lang w:val="ja-JP"/>
            </w:rPr>
            <w:t>目次</w:t>
          </w:r>
        </w:p>
        <w:p w14:paraId="65A736CC" w14:textId="3364BF2A" w:rsidR="00491568" w:rsidRDefault="009803C1" w:rsidP="00491568">
          <w:pPr>
            <w:pStyle w:val="11"/>
            <w:tabs>
              <w:tab w:val="right" w:leader="dot" w:pos="8494"/>
            </w:tabs>
            <w:spacing w:line="24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20093261" w:history="1">
            <w:r w:rsidR="00491568" w:rsidRPr="006F7143">
              <w:rPr>
                <w:rStyle w:val="aa"/>
                <w:noProof/>
              </w:rPr>
              <w:t xml:space="preserve">1. </w:t>
            </w:r>
            <w:r w:rsidR="00491568" w:rsidRPr="006F7143">
              <w:rPr>
                <w:rStyle w:val="aa"/>
                <w:noProof/>
              </w:rPr>
              <w:t>はじめに</w:t>
            </w:r>
            <w:r w:rsidR="00491568">
              <w:rPr>
                <w:noProof/>
                <w:webHidden/>
              </w:rPr>
              <w:tab/>
            </w:r>
            <w:r w:rsidR="00491568">
              <w:rPr>
                <w:noProof/>
                <w:webHidden/>
              </w:rPr>
              <w:fldChar w:fldCharType="begin"/>
            </w:r>
            <w:r w:rsidR="00491568">
              <w:rPr>
                <w:noProof/>
                <w:webHidden/>
              </w:rPr>
              <w:instrText xml:space="preserve"> PAGEREF _Toc220093261 \h </w:instrText>
            </w:r>
            <w:r w:rsidR="00491568">
              <w:rPr>
                <w:noProof/>
                <w:webHidden/>
              </w:rPr>
            </w:r>
            <w:r w:rsidR="00491568">
              <w:rPr>
                <w:noProof/>
                <w:webHidden/>
              </w:rPr>
              <w:fldChar w:fldCharType="separate"/>
            </w:r>
            <w:r w:rsidR="00491568">
              <w:rPr>
                <w:noProof/>
                <w:webHidden/>
              </w:rPr>
              <w:t>4</w:t>
            </w:r>
            <w:r w:rsidR="00491568">
              <w:rPr>
                <w:noProof/>
                <w:webHidden/>
              </w:rPr>
              <w:fldChar w:fldCharType="end"/>
            </w:r>
          </w:hyperlink>
        </w:p>
        <w:p w14:paraId="5AEE237F" w14:textId="02BD0E7C"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62" w:history="1">
            <w:r w:rsidRPr="006F7143">
              <w:rPr>
                <w:rStyle w:val="aa"/>
                <w:noProof/>
              </w:rPr>
              <w:t xml:space="preserve">2. </w:t>
            </w:r>
            <w:r w:rsidRPr="006F7143">
              <w:rPr>
                <w:rStyle w:val="aa"/>
                <w:noProof/>
              </w:rPr>
              <w:t>背景</w:t>
            </w:r>
            <w:r>
              <w:rPr>
                <w:noProof/>
                <w:webHidden/>
              </w:rPr>
              <w:tab/>
            </w:r>
            <w:r>
              <w:rPr>
                <w:noProof/>
                <w:webHidden/>
              </w:rPr>
              <w:fldChar w:fldCharType="begin"/>
            </w:r>
            <w:r>
              <w:rPr>
                <w:noProof/>
                <w:webHidden/>
              </w:rPr>
              <w:instrText xml:space="preserve"> PAGEREF _Toc220093262 \h </w:instrText>
            </w:r>
            <w:r>
              <w:rPr>
                <w:noProof/>
                <w:webHidden/>
              </w:rPr>
            </w:r>
            <w:r>
              <w:rPr>
                <w:noProof/>
                <w:webHidden/>
              </w:rPr>
              <w:fldChar w:fldCharType="separate"/>
            </w:r>
            <w:r>
              <w:rPr>
                <w:noProof/>
                <w:webHidden/>
              </w:rPr>
              <w:t>5</w:t>
            </w:r>
            <w:r>
              <w:rPr>
                <w:noProof/>
                <w:webHidden/>
              </w:rPr>
              <w:fldChar w:fldCharType="end"/>
            </w:r>
          </w:hyperlink>
        </w:p>
        <w:p w14:paraId="7CD4B4D8" w14:textId="4627CA07"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3" w:history="1">
            <w:r w:rsidRPr="006F7143">
              <w:rPr>
                <w:rStyle w:val="aa"/>
                <w:noProof/>
              </w:rPr>
              <w:t>2.1</w:t>
            </w:r>
            <w:r w:rsidRPr="006F7143">
              <w:rPr>
                <w:rStyle w:val="aa"/>
                <w:noProof/>
              </w:rPr>
              <w:t>文化的要素に関する研究</w:t>
            </w:r>
            <w:r>
              <w:rPr>
                <w:noProof/>
                <w:webHidden/>
              </w:rPr>
              <w:tab/>
            </w:r>
            <w:r>
              <w:rPr>
                <w:noProof/>
                <w:webHidden/>
              </w:rPr>
              <w:fldChar w:fldCharType="begin"/>
            </w:r>
            <w:r>
              <w:rPr>
                <w:noProof/>
                <w:webHidden/>
              </w:rPr>
              <w:instrText xml:space="preserve"> PAGEREF _Toc220093263 \h </w:instrText>
            </w:r>
            <w:r>
              <w:rPr>
                <w:noProof/>
                <w:webHidden/>
              </w:rPr>
            </w:r>
            <w:r>
              <w:rPr>
                <w:noProof/>
                <w:webHidden/>
              </w:rPr>
              <w:fldChar w:fldCharType="separate"/>
            </w:r>
            <w:r>
              <w:rPr>
                <w:noProof/>
                <w:webHidden/>
              </w:rPr>
              <w:t>5</w:t>
            </w:r>
            <w:r>
              <w:rPr>
                <w:noProof/>
                <w:webHidden/>
              </w:rPr>
              <w:fldChar w:fldCharType="end"/>
            </w:r>
          </w:hyperlink>
        </w:p>
        <w:p w14:paraId="072AD063" w14:textId="28AEE02A"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4" w:history="1">
            <w:r w:rsidRPr="006F7143">
              <w:rPr>
                <w:rStyle w:val="aa"/>
                <w:noProof/>
              </w:rPr>
              <w:t>2.2</w:t>
            </w:r>
            <w:r w:rsidRPr="006F7143">
              <w:rPr>
                <w:rStyle w:val="aa"/>
                <w:noProof/>
              </w:rPr>
              <w:t>翻訳技法に関する研究：</w:t>
            </w:r>
            <w:r w:rsidRPr="006F7143">
              <w:rPr>
                <w:rStyle w:val="aa"/>
                <w:noProof/>
              </w:rPr>
              <w:t>Vinay &amp; Darbelnet</w:t>
            </w:r>
            <w:r w:rsidRPr="006F7143">
              <w:rPr>
                <w:rStyle w:val="aa"/>
                <w:noProof/>
              </w:rPr>
              <w:t>の分類と</w:t>
            </w:r>
            <w:r w:rsidRPr="006F7143">
              <w:rPr>
                <w:rStyle w:val="aa"/>
                <w:noProof/>
              </w:rPr>
              <w:t>Molina &amp; Albir</w:t>
            </w:r>
            <w:r w:rsidRPr="006F7143">
              <w:rPr>
                <w:rStyle w:val="aa"/>
                <w:noProof/>
              </w:rPr>
              <w:t>の</w:t>
            </w:r>
            <w:r w:rsidRPr="006F7143">
              <w:rPr>
                <w:rStyle w:val="aa"/>
                <w:noProof/>
              </w:rPr>
              <w:t>18</w:t>
            </w:r>
            <w:r w:rsidRPr="006F7143">
              <w:rPr>
                <w:rStyle w:val="aa"/>
                <w:noProof/>
              </w:rPr>
              <w:t>分類</w:t>
            </w:r>
            <w:r>
              <w:rPr>
                <w:noProof/>
                <w:webHidden/>
              </w:rPr>
              <w:tab/>
            </w:r>
            <w:r>
              <w:rPr>
                <w:noProof/>
                <w:webHidden/>
              </w:rPr>
              <w:fldChar w:fldCharType="begin"/>
            </w:r>
            <w:r>
              <w:rPr>
                <w:noProof/>
                <w:webHidden/>
              </w:rPr>
              <w:instrText xml:space="preserve"> PAGEREF _Toc220093264 \h </w:instrText>
            </w:r>
            <w:r>
              <w:rPr>
                <w:noProof/>
                <w:webHidden/>
              </w:rPr>
            </w:r>
            <w:r>
              <w:rPr>
                <w:noProof/>
                <w:webHidden/>
              </w:rPr>
              <w:fldChar w:fldCharType="separate"/>
            </w:r>
            <w:r>
              <w:rPr>
                <w:noProof/>
                <w:webHidden/>
              </w:rPr>
              <w:t>6</w:t>
            </w:r>
            <w:r>
              <w:rPr>
                <w:noProof/>
                <w:webHidden/>
              </w:rPr>
              <w:fldChar w:fldCharType="end"/>
            </w:r>
          </w:hyperlink>
        </w:p>
        <w:p w14:paraId="10891AA5" w14:textId="7536A17E"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5" w:history="1">
            <w:r w:rsidRPr="006F7143">
              <w:rPr>
                <w:rStyle w:val="aa"/>
                <w:noProof/>
              </w:rPr>
              <w:t>2.3</w:t>
            </w:r>
            <w:r w:rsidRPr="006F7143">
              <w:rPr>
                <w:rStyle w:val="aa"/>
                <w:noProof/>
              </w:rPr>
              <w:t>異文化感受性に関する研究：</w:t>
            </w:r>
            <w:r w:rsidRPr="006F7143">
              <w:rPr>
                <w:rStyle w:val="aa"/>
                <w:noProof/>
              </w:rPr>
              <w:t>Bennett</w:t>
            </w:r>
            <w:r w:rsidRPr="006F7143">
              <w:rPr>
                <w:rStyle w:val="aa"/>
                <w:noProof/>
              </w:rPr>
              <w:t>の異文化感受性発達モデル（</w:t>
            </w:r>
            <w:r w:rsidRPr="006F7143">
              <w:rPr>
                <w:rStyle w:val="aa"/>
                <w:noProof/>
              </w:rPr>
              <w:t>DMIS</w:t>
            </w:r>
            <w:r w:rsidRPr="006F7143">
              <w:rPr>
                <w:rStyle w:val="aa"/>
                <w:noProof/>
              </w:rPr>
              <w:t>）</w:t>
            </w:r>
            <w:r>
              <w:rPr>
                <w:noProof/>
                <w:webHidden/>
              </w:rPr>
              <w:tab/>
            </w:r>
            <w:r>
              <w:rPr>
                <w:noProof/>
                <w:webHidden/>
              </w:rPr>
              <w:fldChar w:fldCharType="begin"/>
            </w:r>
            <w:r>
              <w:rPr>
                <w:noProof/>
                <w:webHidden/>
              </w:rPr>
              <w:instrText xml:space="preserve"> PAGEREF _Toc220093265 \h </w:instrText>
            </w:r>
            <w:r>
              <w:rPr>
                <w:noProof/>
                <w:webHidden/>
              </w:rPr>
            </w:r>
            <w:r>
              <w:rPr>
                <w:noProof/>
                <w:webHidden/>
              </w:rPr>
              <w:fldChar w:fldCharType="separate"/>
            </w:r>
            <w:r>
              <w:rPr>
                <w:noProof/>
                <w:webHidden/>
              </w:rPr>
              <w:t>6</w:t>
            </w:r>
            <w:r>
              <w:rPr>
                <w:noProof/>
                <w:webHidden/>
              </w:rPr>
              <w:fldChar w:fldCharType="end"/>
            </w:r>
          </w:hyperlink>
        </w:p>
        <w:p w14:paraId="76CFD3A6" w14:textId="2BA0FD92"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6" w:history="1">
            <w:r w:rsidRPr="006F7143">
              <w:rPr>
                <w:rStyle w:val="aa"/>
                <w:noProof/>
              </w:rPr>
              <w:t>2.4</w:t>
            </w:r>
            <w:r w:rsidRPr="006F7143">
              <w:rPr>
                <w:rStyle w:val="aa"/>
                <w:noProof/>
              </w:rPr>
              <w:t>本研究の独自性</w:t>
            </w:r>
            <w:r>
              <w:rPr>
                <w:noProof/>
                <w:webHidden/>
              </w:rPr>
              <w:tab/>
            </w:r>
            <w:r>
              <w:rPr>
                <w:noProof/>
                <w:webHidden/>
              </w:rPr>
              <w:fldChar w:fldCharType="begin"/>
            </w:r>
            <w:r>
              <w:rPr>
                <w:noProof/>
                <w:webHidden/>
              </w:rPr>
              <w:instrText xml:space="preserve"> PAGEREF _Toc220093266 \h </w:instrText>
            </w:r>
            <w:r>
              <w:rPr>
                <w:noProof/>
                <w:webHidden/>
              </w:rPr>
            </w:r>
            <w:r>
              <w:rPr>
                <w:noProof/>
                <w:webHidden/>
              </w:rPr>
              <w:fldChar w:fldCharType="separate"/>
            </w:r>
            <w:r>
              <w:rPr>
                <w:noProof/>
                <w:webHidden/>
              </w:rPr>
              <w:t>7</w:t>
            </w:r>
            <w:r>
              <w:rPr>
                <w:noProof/>
                <w:webHidden/>
              </w:rPr>
              <w:fldChar w:fldCharType="end"/>
            </w:r>
          </w:hyperlink>
        </w:p>
        <w:p w14:paraId="1DF791D9" w14:textId="7B7878D9"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67" w:history="1">
            <w:r w:rsidRPr="006F7143">
              <w:rPr>
                <w:rStyle w:val="aa"/>
                <w:noProof/>
              </w:rPr>
              <w:t xml:space="preserve">3. </w:t>
            </w:r>
            <w:r w:rsidRPr="006F7143">
              <w:rPr>
                <w:rStyle w:val="aa"/>
                <w:noProof/>
              </w:rPr>
              <w:t>分析方法</w:t>
            </w:r>
            <w:r>
              <w:rPr>
                <w:noProof/>
                <w:webHidden/>
              </w:rPr>
              <w:tab/>
            </w:r>
            <w:r>
              <w:rPr>
                <w:noProof/>
                <w:webHidden/>
              </w:rPr>
              <w:fldChar w:fldCharType="begin"/>
            </w:r>
            <w:r>
              <w:rPr>
                <w:noProof/>
                <w:webHidden/>
              </w:rPr>
              <w:instrText xml:space="preserve"> PAGEREF _Toc220093267 \h </w:instrText>
            </w:r>
            <w:r>
              <w:rPr>
                <w:noProof/>
                <w:webHidden/>
              </w:rPr>
            </w:r>
            <w:r>
              <w:rPr>
                <w:noProof/>
                <w:webHidden/>
              </w:rPr>
              <w:fldChar w:fldCharType="separate"/>
            </w:r>
            <w:r>
              <w:rPr>
                <w:noProof/>
                <w:webHidden/>
              </w:rPr>
              <w:t>8</w:t>
            </w:r>
            <w:r>
              <w:rPr>
                <w:noProof/>
                <w:webHidden/>
              </w:rPr>
              <w:fldChar w:fldCharType="end"/>
            </w:r>
          </w:hyperlink>
        </w:p>
        <w:p w14:paraId="3DA30620" w14:textId="283000A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8" w:history="1">
            <w:r w:rsidRPr="006F7143">
              <w:rPr>
                <w:rStyle w:val="aa"/>
                <w:noProof/>
              </w:rPr>
              <w:t>3.1</w:t>
            </w:r>
            <w:r w:rsidRPr="006F7143">
              <w:rPr>
                <w:rStyle w:val="aa"/>
                <w:noProof/>
              </w:rPr>
              <w:t>分析対象</w:t>
            </w:r>
            <w:r>
              <w:rPr>
                <w:noProof/>
                <w:webHidden/>
              </w:rPr>
              <w:tab/>
            </w:r>
            <w:r>
              <w:rPr>
                <w:noProof/>
                <w:webHidden/>
              </w:rPr>
              <w:fldChar w:fldCharType="begin"/>
            </w:r>
            <w:r>
              <w:rPr>
                <w:noProof/>
                <w:webHidden/>
              </w:rPr>
              <w:instrText xml:space="preserve"> PAGEREF _Toc220093268 \h </w:instrText>
            </w:r>
            <w:r>
              <w:rPr>
                <w:noProof/>
                <w:webHidden/>
              </w:rPr>
            </w:r>
            <w:r>
              <w:rPr>
                <w:noProof/>
                <w:webHidden/>
              </w:rPr>
              <w:fldChar w:fldCharType="separate"/>
            </w:r>
            <w:r>
              <w:rPr>
                <w:noProof/>
                <w:webHidden/>
              </w:rPr>
              <w:t>8</w:t>
            </w:r>
            <w:r>
              <w:rPr>
                <w:noProof/>
                <w:webHidden/>
              </w:rPr>
              <w:fldChar w:fldCharType="end"/>
            </w:r>
          </w:hyperlink>
        </w:p>
        <w:p w14:paraId="322EE0BA" w14:textId="317782FD"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69" w:history="1">
            <w:r w:rsidRPr="006F7143">
              <w:rPr>
                <w:rStyle w:val="aa"/>
                <w:noProof/>
              </w:rPr>
              <w:t>3.1.1</w:t>
            </w:r>
            <w:r w:rsidRPr="006F7143">
              <w:rPr>
                <w:rStyle w:val="aa"/>
                <w:noProof/>
              </w:rPr>
              <w:t>対象テキスト</w:t>
            </w:r>
            <w:r>
              <w:rPr>
                <w:noProof/>
                <w:webHidden/>
              </w:rPr>
              <w:tab/>
            </w:r>
            <w:r>
              <w:rPr>
                <w:noProof/>
                <w:webHidden/>
              </w:rPr>
              <w:fldChar w:fldCharType="begin"/>
            </w:r>
            <w:r>
              <w:rPr>
                <w:noProof/>
                <w:webHidden/>
              </w:rPr>
              <w:instrText xml:space="preserve"> PAGEREF _Toc220093269 \h </w:instrText>
            </w:r>
            <w:r>
              <w:rPr>
                <w:noProof/>
                <w:webHidden/>
              </w:rPr>
            </w:r>
            <w:r>
              <w:rPr>
                <w:noProof/>
                <w:webHidden/>
              </w:rPr>
              <w:fldChar w:fldCharType="separate"/>
            </w:r>
            <w:r>
              <w:rPr>
                <w:noProof/>
                <w:webHidden/>
              </w:rPr>
              <w:t>8</w:t>
            </w:r>
            <w:r>
              <w:rPr>
                <w:noProof/>
                <w:webHidden/>
              </w:rPr>
              <w:fldChar w:fldCharType="end"/>
            </w:r>
          </w:hyperlink>
        </w:p>
        <w:p w14:paraId="4B701703" w14:textId="15196366"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0" w:history="1">
            <w:r w:rsidRPr="006F7143">
              <w:rPr>
                <w:rStyle w:val="aa"/>
                <w:noProof/>
              </w:rPr>
              <w:t xml:space="preserve">3.1.2 </w:t>
            </w:r>
            <w:r w:rsidRPr="006F7143">
              <w:rPr>
                <w:rStyle w:val="aa"/>
                <w:noProof/>
              </w:rPr>
              <w:t>対象作品および媒体の選定根拠</w:t>
            </w:r>
            <w:r>
              <w:rPr>
                <w:noProof/>
                <w:webHidden/>
              </w:rPr>
              <w:tab/>
            </w:r>
            <w:r>
              <w:rPr>
                <w:noProof/>
                <w:webHidden/>
              </w:rPr>
              <w:fldChar w:fldCharType="begin"/>
            </w:r>
            <w:r>
              <w:rPr>
                <w:noProof/>
                <w:webHidden/>
              </w:rPr>
              <w:instrText xml:space="preserve"> PAGEREF _Toc220093270 \h </w:instrText>
            </w:r>
            <w:r>
              <w:rPr>
                <w:noProof/>
                <w:webHidden/>
              </w:rPr>
            </w:r>
            <w:r>
              <w:rPr>
                <w:noProof/>
                <w:webHidden/>
              </w:rPr>
              <w:fldChar w:fldCharType="separate"/>
            </w:r>
            <w:r>
              <w:rPr>
                <w:noProof/>
                <w:webHidden/>
              </w:rPr>
              <w:t>8</w:t>
            </w:r>
            <w:r>
              <w:rPr>
                <w:noProof/>
                <w:webHidden/>
              </w:rPr>
              <w:fldChar w:fldCharType="end"/>
            </w:r>
          </w:hyperlink>
        </w:p>
        <w:p w14:paraId="262FA6F5" w14:textId="4A5CFBB0"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1" w:history="1">
            <w:r w:rsidRPr="006F7143">
              <w:rPr>
                <w:rStyle w:val="aa"/>
                <w:noProof/>
              </w:rPr>
              <w:t xml:space="preserve">3.1.3 </w:t>
            </w:r>
            <w:r w:rsidRPr="006F7143">
              <w:rPr>
                <w:rStyle w:val="aa"/>
                <w:noProof/>
              </w:rPr>
              <w:t>翻訳テキストの選定根拠</w:t>
            </w:r>
            <w:r>
              <w:rPr>
                <w:noProof/>
                <w:webHidden/>
              </w:rPr>
              <w:tab/>
            </w:r>
            <w:r>
              <w:rPr>
                <w:noProof/>
                <w:webHidden/>
              </w:rPr>
              <w:fldChar w:fldCharType="begin"/>
            </w:r>
            <w:r>
              <w:rPr>
                <w:noProof/>
                <w:webHidden/>
              </w:rPr>
              <w:instrText xml:space="preserve"> PAGEREF _Toc220093271 \h </w:instrText>
            </w:r>
            <w:r>
              <w:rPr>
                <w:noProof/>
                <w:webHidden/>
              </w:rPr>
            </w:r>
            <w:r>
              <w:rPr>
                <w:noProof/>
                <w:webHidden/>
              </w:rPr>
              <w:fldChar w:fldCharType="separate"/>
            </w:r>
            <w:r>
              <w:rPr>
                <w:noProof/>
                <w:webHidden/>
              </w:rPr>
              <w:t>9</w:t>
            </w:r>
            <w:r>
              <w:rPr>
                <w:noProof/>
                <w:webHidden/>
              </w:rPr>
              <w:fldChar w:fldCharType="end"/>
            </w:r>
          </w:hyperlink>
        </w:p>
        <w:p w14:paraId="0D24C8D1" w14:textId="16B7DCE9"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2" w:history="1">
            <w:r w:rsidRPr="006F7143">
              <w:rPr>
                <w:rStyle w:val="aa"/>
                <w:noProof/>
              </w:rPr>
              <w:t xml:space="preserve">3.1.4 </w:t>
            </w:r>
            <w:r w:rsidRPr="006F7143">
              <w:rPr>
                <w:rStyle w:val="aa"/>
                <w:noProof/>
              </w:rPr>
              <w:t>分析範囲の設定</w:t>
            </w:r>
            <w:r>
              <w:rPr>
                <w:noProof/>
                <w:webHidden/>
              </w:rPr>
              <w:tab/>
            </w:r>
            <w:r>
              <w:rPr>
                <w:noProof/>
                <w:webHidden/>
              </w:rPr>
              <w:fldChar w:fldCharType="begin"/>
            </w:r>
            <w:r>
              <w:rPr>
                <w:noProof/>
                <w:webHidden/>
              </w:rPr>
              <w:instrText xml:space="preserve"> PAGEREF _Toc220093272 \h </w:instrText>
            </w:r>
            <w:r>
              <w:rPr>
                <w:noProof/>
                <w:webHidden/>
              </w:rPr>
            </w:r>
            <w:r>
              <w:rPr>
                <w:noProof/>
                <w:webHidden/>
              </w:rPr>
              <w:fldChar w:fldCharType="separate"/>
            </w:r>
            <w:r>
              <w:rPr>
                <w:noProof/>
                <w:webHidden/>
              </w:rPr>
              <w:t>10</w:t>
            </w:r>
            <w:r>
              <w:rPr>
                <w:noProof/>
                <w:webHidden/>
              </w:rPr>
              <w:fldChar w:fldCharType="end"/>
            </w:r>
          </w:hyperlink>
        </w:p>
        <w:p w14:paraId="5738BC29" w14:textId="44F594C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3" w:history="1">
            <w:r w:rsidRPr="006F7143">
              <w:rPr>
                <w:rStyle w:val="aa"/>
                <w:noProof/>
              </w:rPr>
              <w:t xml:space="preserve">3.2 </w:t>
            </w:r>
            <w:r w:rsidRPr="006F7143">
              <w:rPr>
                <w:rStyle w:val="aa"/>
                <w:noProof/>
              </w:rPr>
              <w:t>分析データの構成</w:t>
            </w:r>
            <w:r>
              <w:rPr>
                <w:noProof/>
                <w:webHidden/>
              </w:rPr>
              <w:tab/>
            </w:r>
            <w:r>
              <w:rPr>
                <w:noProof/>
                <w:webHidden/>
              </w:rPr>
              <w:fldChar w:fldCharType="begin"/>
            </w:r>
            <w:r>
              <w:rPr>
                <w:noProof/>
                <w:webHidden/>
              </w:rPr>
              <w:instrText xml:space="preserve"> PAGEREF _Toc220093273 \h </w:instrText>
            </w:r>
            <w:r>
              <w:rPr>
                <w:noProof/>
                <w:webHidden/>
              </w:rPr>
            </w:r>
            <w:r>
              <w:rPr>
                <w:noProof/>
                <w:webHidden/>
              </w:rPr>
              <w:fldChar w:fldCharType="separate"/>
            </w:r>
            <w:r>
              <w:rPr>
                <w:noProof/>
                <w:webHidden/>
              </w:rPr>
              <w:t>10</w:t>
            </w:r>
            <w:r>
              <w:rPr>
                <w:noProof/>
                <w:webHidden/>
              </w:rPr>
              <w:fldChar w:fldCharType="end"/>
            </w:r>
          </w:hyperlink>
        </w:p>
        <w:p w14:paraId="3697609D" w14:textId="48592CB2"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4" w:history="1">
            <w:r w:rsidRPr="006F7143">
              <w:rPr>
                <w:rStyle w:val="aa"/>
                <w:noProof/>
              </w:rPr>
              <w:t xml:space="preserve">3.2.1 </w:t>
            </w:r>
            <w:r w:rsidRPr="006F7143">
              <w:rPr>
                <w:rStyle w:val="aa"/>
                <w:noProof/>
              </w:rPr>
              <w:t>文化的要素の抽出基準</w:t>
            </w:r>
            <w:r>
              <w:rPr>
                <w:noProof/>
                <w:webHidden/>
              </w:rPr>
              <w:tab/>
            </w:r>
            <w:r>
              <w:rPr>
                <w:noProof/>
                <w:webHidden/>
              </w:rPr>
              <w:fldChar w:fldCharType="begin"/>
            </w:r>
            <w:r>
              <w:rPr>
                <w:noProof/>
                <w:webHidden/>
              </w:rPr>
              <w:instrText xml:space="preserve"> PAGEREF _Toc220093274 \h </w:instrText>
            </w:r>
            <w:r>
              <w:rPr>
                <w:noProof/>
                <w:webHidden/>
              </w:rPr>
            </w:r>
            <w:r>
              <w:rPr>
                <w:noProof/>
                <w:webHidden/>
              </w:rPr>
              <w:fldChar w:fldCharType="separate"/>
            </w:r>
            <w:r>
              <w:rPr>
                <w:noProof/>
                <w:webHidden/>
              </w:rPr>
              <w:t>10</w:t>
            </w:r>
            <w:r>
              <w:rPr>
                <w:noProof/>
                <w:webHidden/>
              </w:rPr>
              <w:fldChar w:fldCharType="end"/>
            </w:r>
          </w:hyperlink>
        </w:p>
        <w:p w14:paraId="68623A34" w14:textId="4C1EF4B6"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5" w:history="1">
            <w:r w:rsidRPr="006F7143">
              <w:rPr>
                <w:rStyle w:val="aa"/>
                <w:noProof/>
              </w:rPr>
              <w:t xml:space="preserve">3.2.2 </w:t>
            </w:r>
            <w:r w:rsidRPr="006F7143">
              <w:rPr>
                <w:rStyle w:val="aa"/>
                <w:noProof/>
              </w:rPr>
              <w:t>分析データの量的規模</w:t>
            </w:r>
            <w:r>
              <w:rPr>
                <w:noProof/>
                <w:webHidden/>
              </w:rPr>
              <w:tab/>
            </w:r>
            <w:r>
              <w:rPr>
                <w:noProof/>
                <w:webHidden/>
              </w:rPr>
              <w:fldChar w:fldCharType="begin"/>
            </w:r>
            <w:r>
              <w:rPr>
                <w:noProof/>
                <w:webHidden/>
              </w:rPr>
              <w:instrText xml:space="preserve"> PAGEREF _Toc220093275 \h </w:instrText>
            </w:r>
            <w:r>
              <w:rPr>
                <w:noProof/>
                <w:webHidden/>
              </w:rPr>
            </w:r>
            <w:r>
              <w:rPr>
                <w:noProof/>
                <w:webHidden/>
              </w:rPr>
              <w:fldChar w:fldCharType="separate"/>
            </w:r>
            <w:r>
              <w:rPr>
                <w:noProof/>
                <w:webHidden/>
              </w:rPr>
              <w:t>11</w:t>
            </w:r>
            <w:r>
              <w:rPr>
                <w:noProof/>
                <w:webHidden/>
              </w:rPr>
              <w:fldChar w:fldCharType="end"/>
            </w:r>
          </w:hyperlink>
        </w:p>
        <w:p w14:paraId="1B5FCE8F" w14:textId="165AB07E"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6" w:history="1">
            <w:r w:rsidRPr="006F7143">
              <w:rPr>
                <w:rStyle w:val="aa"/>
                <w:noProof/>
              </w:rPr>
              <w:t xml:space="preserve">3.3 </w:t>
            </w:r>
            <w:r w:rsidRPr="006F7143">
              <w:rPr>
                <w:rStyle w:val="aa"/>
                <w:noProof/>
              </w:rPr>
              <w:t>分析的枠組みの定義</w:t>
            </w:r>
            <w:r>
              <w:rPr>
                <w:noProof/>
                <w:webHidden/>
              </w:rPr>
              <w:tab/>
            </w:r>
            <w:r>
              <w:rPr>
                <w:noProof/>
                <w:webHidden/>
              </w:rPr>
              <w:fldChar w:fldCharType="begin"/>
            </w:r>
            <w:r>
              <w:rPr>
                <w:noProof/>
                <w:webHidden/>
              </w:rPr>
              <w:instrText xml:space="preserve"> PAGEREF _Toc220093276 \h </w:instrText>
            </w:r>
            <w:r>
              <w:rPr>
                <w:noProof/>
                <w:webHidden/>
              </w:rPr>
            </w:r>
            <w:r>
              <w:rPr>
                <w:noProof/>
                <w:webHidden/>
              </w:rPr>
              <w:fldChar w:fldCharType="separate"/>
            </w:r>
            <w:r>
              <w:rPr>
                <w:noProof/>
                <w:webHidden/>
              </w:rPr>
              <w:t>12</w:t>
            </w:r>
            <w:r>
              <w:rPr>
                <w:noProof/>
                <w:webHidden/>
              </w:rPr>
              <w:fldChar w:fldCharType="end"/>
            </w:r>
          </w:hyperlink>
        </w:p>
        <w:p w14:paraId="45840C7B" w14:textId="768CBD06"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7" w:history="1">
            <w:r w:rsidRPr="006F7143">
              <w:rPr>
                <w:rStyle w:val="aa"/>
                <w:noProof/>
              </w:rPr>
              <w:t xml:space="preserve">3.3.1 Molina &amp; Albir (2002) </w:t>
            </w:r>
            <w:r w:rsidRPr="006F7143">
              <w:rPr>
                <w:rStyle w:val="aa"/>
                <w:noProof/>
              </w:rPr>
              <w:t>の翻訳技法分類の再定義</w:t>
            </w:r>
            <w:r>
              <w:rPr>
                <w:noProof/>
                <w:webHidden/>
              </w:rPr>
              <w:tab/>
            </w:r>
            <w:r>
              <w:rPr>
                <w:noProof/>
                <w:webHidden/>
              </w:rPr>
              <w:fldChar w:fldCharType="begin"/>
            </w:r>
            <w:r>
              <w:rPr>
                <w:noProof/>
                <w:webHidden/>
              </w:rPr>
              <w:instrText xml:space="preserve"> PAGEREF _Toc220093277 \h </w:instrText>
            </w:r>
            <w:r>
              <w:rPr>
                <w:noProof/>
                <w:webHidden/>
              </w:rPr>
            </w:r>
            <w:r>
              <w:rPr>
                <w:noProof/>
                <w:webHidden/>
              </w:rPr>
              <w:fldChar w:fldCharType="separate"/>
            </w:r>
            <w:r>
              <w:rPr>
                <w:noProof/>
                <w:webHidden/>
              </w:rPr>
              <w:t>12</w:t>
            </w:r>
            <w:r>
              <w:rPr>
                <w:noProof/>
                <w:webHidden/>
              </w:rPr>
              <w:fldChar w:fldCharType="end"/>
            </w:r>
          </w:hyperlink>
        </w:p>
        <w:p w14:paraId="75DF9DED" w14:textId="7BD7510E"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8" w:history="1">
            <w:r w:rsidRPr="006F7143">
              <w:rPr>
                <w:rStyle w:val="aa"/>
                <w:noProof/>
              </w:rPr>
              <w:t xml:space="preserve">3.3.2 Bennett (1986; 1993) </w:t>
            </w:r>
            <w:r w:rsidRPr="006F7143">
              <w:rPr>
                <w:rStyle w:val="aa"/>
                <w:noProof/>
              </w:rPr>
              <w:t>の</w:t>
            </w:r>
            <w:r w:rsidRPr="006F7143">
              <w:rPr>
                <w:rStyle w:val="aa"/>
                <w:noProof/>
              </w:rPr>
              <w:t>DMIS</w:t>
            </w:r>
            <w:r w:rsidRPr="006F7143">
              <w:rPr>
                <w:rStyle w:val="aa"/>
                <w:noProof/>
              </w:rPr>
              <w:t>段階の再定義</w:t>
            </w:r>
            <w:r>
              <w:rPr>
                <w:noProof/>
                <w:webHidden/>
              </w:rPr>
              <w:tab/>
            </w:r>
            <w:r>
              <w:rPr>
                <w:noProof/>
                <w:webHidden/>
              </w:rPr>
              <w:fldChar w:fldCharType="begin"/>
            </w:r>
            <w:r>
              <w:rPr>
                <w:noProof/>
                <w:webHidden/>
              </w:rPr>
              <w:instrText xml:space="preserve"> PAGEREF _Toc220093278 \h </w:instrText>
            </w:r>
            <w:r>
              <w:rPr>
                <w:noProof/>
                <w:webHidden/>
              </w:rPr>
            </w:r>
            <w:r>
              <w:rPr>
                <w:noProof/>
                <w:webHidden/>
              </w:rPr>
              <w:fldChar w:fldCharType="separate"/>
            </w:r>
            <w:r>
              <w:rPr>
                <w:noProof/>
                <w:webHidden/>
              </w:rPr>
              <w:t>15</w:t>
            </w:r>
            <w:r>
              <w:rPr>
                <w:noProof/>
                <w:webHidden/>
              </w:rPr>
              <w:fldChar w:fldCharType="end"/>
            </w:r>
          </w:hyperlink>
        </w:p>
        <w:p w14:paraId="1EBA85BC" w14:textId="4F3F7564"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9" w:history="1">
            <w:r w:rsidRPr="006F7143">
              <w:rPr>
                <w:rStyle w:val="aa"/>
                <w:noProof/>
              </w:rPr>
              <w:t xml:space="preserve">3.4 </w:t>
            </w:r>
            <w:r w:rsidRPr="006F7143">
              <w:rPr>
                <w:rStyle w:val="aa"/>
                <w:noProof/>
              </w:rPr>
              <w:t>分析手順</w:t>
            </w:r>
            <w:r>
              <w:rPr>
                <w:noProof/>
                <w:webHidden/>
              </w:rPr>
              <w:tab/>
            </w:r>
            <w:r>
              <w:rPr>
                <w:noProof/>
                <w:webHidden/>
              </w:rPr>
              <w:fldChar w:fldCharType="begin"/>
            </w:r>
            <w:r>
              <w:rPr>
                <w:noProof/>
                <w:webHidden/>
              </w:rPr>
              <w:instrText xml:space="preserve"> PAGEREF _Toc220093279 \h </w:instrText>
            </w:r>
            <w:r>
              <w:rPr>
                <w:noProof/>
                <w:webHidden/>
              </w:rPr>
            </w:r>
            <w:r>
              <w:rPr>
                <w:noProof/>
                <w:webHidden/>
              </w:rPr>
              <w:fldChar w:fldCharType="separate"/>
            </w:r>
            <w:r>
              <w:rPr>
                <w:noProof/>
                <w:webHidden/>
              </w:rPr>
              <w:t>17</w:t>
            </w:r>
            <w:r>
              <w:rPr>
                <w:noProof/>
                <w:webHidden/>
              </w:rPr>
              <w:fldChar w:fldCharType="end"/>
            </w:r>
          </w:hyperlink>
        </w:p>
        <w:p w14:paraId="74A941DA" w14:textId="73477CDE"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0" w:history="1">
            <w:r w:rsidRPr="006F7143">
              <w:rPr>
                <w:rStyle w:val="aa"/>
                <w:noProof/>
              </w:rPr>
              <w:t xml:space="preserve">3.4.1 </w:t>
            </w:r>
            <w:r w:rsidRPr="006F7143">
              <w:rPr>
                <w:rStyle w:val="aa"/>
                <w:noProof/>
              </w:rPr>
              <w:t>文化的要素の抽出とコーパスの構築</w:t>
            </w:r>
            <w:r>
              <w:rPr>
                <w:noProof/>
                <w:webHidden/>
              </w:rPr>
              <w:tab/>
            </w:r>
            <w:r>
              <w:rPr>
                <w:noProof/>
                <w:webHidden/>
              </w:rPr>
              <w:fldChar w:fldCharType="begin"/>
            </w:r>
            <w:r>
              <w:rPr>
                <w:noProof/>
                <w:webHidden/>
              </w:rPr>
              <w:instrText xml:space="preserve"> PAGEREF _Toc220093280 \h </w:instrText>
            </w:r>
            <w:r>
              <w:rPr>
                <w:noProof/>
                <w:webHidden/>
              </w:rPr>
            </w:r>
            <w:r>
              <w:rPr>
                <w:noProof/>
                <w:webHidden/>
              </w:rPr>
              <w:fldChar w:fldCharType="separate"/>
            </w:r>
            <w:r>
              <w:rPr>
                <w:noProof/>
                <w:webHidden/>
              </w:rPr>
              <w:t>17</w:t>
            </w:r>
            <w:r>
              <w:rPr>
                <w:noProof/>
                <w:webHidden/>
              </w:rPr>
              <w:fldChar w:fldCharType="end"/>
            </w:r>
          </w:hyperlink>
        </w:p>
        <w:p w14:paraId="1C50501E" w14:textId="25A3F9AC"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1" w:history="1">
            <w:r w:rsidRPr="006F7143">
              <w:rPr>
                <w:rStyle w:val="aa"/>
                <w:noProof/>
              </w:rPr>
              <w:t xml:space="preserve">3.4.2 </w:t>
            </w:r>
            <w:r w:rsidRPr="006F7143">
              <w:rPr>
                <w:rStyle w:val="aa"/>
                <w:noProof/>
              </w:rPr>
              <w:t>翻訳技法の同定と判定プロセス</w:t>
            </w:r>
            <w:r>
              <w:rPr>
                <w:noProof/>
                <w:webHidden/>
              </w:rPr>
              <w:tab/>
            </w:r>
            <w:r>
              <w:rPr>
                <w:noProof/>
                <w:webHidden/>
              </w:rPr>
              <w:fldChar w:fldCharType="begin"/>
            </w:r>
            <w:r>
              <w:rPr>
                <w:noProof/>
                <w:webHidden/>
              </w:rPr>
              <w:instrText xml:space="preserve"> PAGEREF _Toc220093281 \h </w:instrText>
            </w:r>
            <w:r>
              <w:rPr>
                <w:noProof/>
                <w:webHidden/>
              </w:rPr>
            </w:r>
            <w:r>
              <w:rPr>
                <w:noProof/>
                <w:webHidden/>
              </w:rPr>
              <w:fldChar w:fldCharType="separate"/>
            </w:r>
            <w:r>
              <w:rPr>
                <w:noProof/>
                <w:webHidden/>
              </w:rPr>
              <w:t>17</w:t>
            </w:r>
            <w:r>
              <w:rPr>
                <w:noProof/>
                <w:webHidden/>
              </w:rPr>
              <w:fldChar w:fldCharType="end"/>
            </w:r>
          </w:hyperlink>
        </w:p>
        <w:p w14:paraId="501E558E" w14:textId="154A1BC9"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2" w:history="1">
            <w:r w:rsidRPr="006F7143">
              <w:rPr>
                <w:rStyle w:val="aa"/>
                <w:noProof/>
              </w:rPr>
              <w:t>3.4.3  DMIS</w:t>
            </w:r>
            <w:r w:rsidRPr="006F7143">
              <w:rPr>
                <w:rStyle w:val="aa"/>
                <w:noProof/>
              </w:rPr>
              <w:t>（読者の文化理解段階）の判定と判定プロセス</w:t>
            </w:r>
            <w:r>
              <w:rPr>
                <w:noProof/>
                <w:webHidden/>
              </w:rPr>
              <w:tab/>
            </w:r>
            <w:r>
              <w:rPr>
                <w:noProof/>
                <w:webHidden/>
              </w:rPr>
              <w:fldChar w:fldCharType="begin"/>
            </w:r>
            <w:r>
              <w:rPr>
                <w:noProof/>
                <w:webHidden/>
              </w:rPr>
              <w:instrText xml:space="preserve"> PAGEREF _Toc220093282 \h </w:instrText>
            </w:r>
            <w:r>
              <w:rPr>
                <w:noProof/>
                <w:webHidden/>
              </w:rPr>
            </w:r>
            <w:r>
              <w:rPr>
                <w:noProof/>
                <w:webHidden/>
              </w:rPr>
              <w:fldChar w:fldCharType="separate"/>
            </w:r>
            <w:r>
              <w:rPr>
                <w:noProof/>
                <w:webHidden/>
              </w:rPr>
              <w:t>18</w:t>
            </w:r>
            <w:r>
              <w:rPr>
                <w:noProof/>
                <w:webHidden/>
              </w:rPr>
              <w:fldChar w:fldCharType="end"/>
            </w:r>
          </w:hyperlink>
        </w:p>
        <w:p w14:paraId="36C50D71" w14:textId="6B1D0716"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3" w:history="1">
            <w:r w:rsidRPr="006F7143">
              <w:rPr>
                <w:rStyle w:val="aa"/>
                <w:noProof/>
              </w:rPr>
              <w:t xml:space="preserve">3.4.4 </w:t>
            </w:r>
            <w:r w:rsidRPr="006F7143">
              <w:rPr>
                <w:rStyle w:val="aa"/>
                <w:noProof/>
              </w:rPr>
              <w:t>クロス集計と相関関係の検証</w:t>
            </w:r>
            <w:r>
              <w:rPr>
                <w:noProof/>
                <w:webHidden/>
              </w:rPr>
              <w:tab/>
            </w:r>
            <w:r>
              <w:rPr>
                <w:noProof/>
                <w:webHidden/>
              </w:rPr>
              <w:fldChar w:fldCharType="begin"/>
            </w:r>
            <w:r>
              <w:rPr>
                <w:noProof/>
                <w:webHidden/>
              </w:rPr>
              <w:instrText xml:space="preserve"> PAGEREF _Toc220093283 \h </w:instrText>
            </w:r>
            <w:r>
              <w:rPr>
                <w:noProof/>
                <w:webHidden/>
              </w:rPr>
            </w:r>
            <w:r>
              <w:rPr>
                <w:noProof/>
                <w:webHidden/>
              </w:rPr>
              <w:fldChar w:fldCharType="separate"/>
            </w:r>
            <w:r>
              <w:rPr>
                <w:noProof/>
                <w:webHidden/>
              </w:rPr>
              <w:t>18</w:t>
            </w:r>
            <w:r>
              <w:rPr>
                <w:noProof/>
                <w:webHidden/>
              </w:rPr>
              <w:fldChar w:fldCharType="end"/>
            </w:r>
          </w:hyperlink>
        </w:p>
        <w:p w14:paraId="40A16E42" w14:textId="1880360E"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84" w:history="1">
            <w:r w:rsidRPr="006F7143">
              <w:rPr>
                <w:rStyle w:val="aa"/>
                <w:noProof/>
              </w:rPr>
              <w:t xml:space="preserve">4. </w:t>
            </w:r>
            <w:r w:rsidRPr="006F7143">
              <w:rPr>
                <w:rStyle w:val="aa"/>
                <w:noProof/>
              </w:rPr>
              <w:t>結果</w:t>
            </w:r>
            <w:r>
              <w:rPr>
                <w:noProof/>
                <w:webHidden/>
              </w:rPr>
              <w:tab/>
            </w:r>
            <w:r>
              <w:rPr>
                <w:noProof/>
                <w:webHidden/>
              </w:rPr>
              <w:fldChar w:fldCharType="begin"/>
            </w:r>
            <w:r>
              <w:rPr>
                <w:noProof/>
                <w:webHidden/>
              </w:rPr>
              <w:instrText xml:space="preserve"> PAGEREF _Toc220093284 \h </w:instrText>
            </w:r>
            <w:r>
              <w:rPr>
                <w:noProof/>
                <w:webHidden/>
              </w:rPr>
            </w:r>
            <w:r>
              <w:rPr>
                <w:noProof/>
                <w:webHidden/>
              </w:rPr>
              <w:fldChar w:fldCharType="separate"/>
            </w:r>
            <w:r>
              <w:rPr>
                <w:noProof/>
                <w:webHidden/>
              </w:rPr>
              <w:t>19</w:t>
            </w:r>
            <w:r>
              <w:rPr>
                <w:noProof/>
                <w:webHidden/>
              </w:rPr>
              <w:fldChar w:fldCharType="end"/>
            </w:r>
          </w:hyperlink>
        </w:p>
        <w:p w14:paraId="0C0FBB63" w14:textId="5107FFD6"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85" w:history="1">
            <w:r w:rsidRPr="006F7143">
              <w:rPr>
                <w:rStyle w:val="aa"/>
                <w:noProof/>
              </w:rPr>
              <w:t>4.1</w:t>
            </w:r>
            <w:r w:rsidRPr="006F7143">
              <w:rPr>
                <w:rStyle w:val="aa"/>
                <w:noProof/>
              </w:rPr>
              <w:t>全体的な傾向</w:t>
            </w:r>
            <w:r>
              <w:rPr>
                <w:noProof/>
                <w:webHidden/>
              </w:rPr>
              <w:tab/>
            </w:r>
            <w:r>
              <w:rPr>
                <w:noProof/>
                <w:webHidden/>
              </w:rPr>
              <w:fldChar w:fldCharType="begin"/>
            </w:r>
            <w:r>
              <w:rPr>
                <w:noProof/>
                <w:webHidden/>
              </w:rPr>
              <w:instrText xml:space="preserve"> PAGEREF _Toc220093285 \h </w:instrText>
            </w:r>
            <w:r>
              <w:rPr>
                <w:noProof/>
                <w:webHidden/>
              </w:rPr>
            </w:r>
            <w:r>
              <w:rPr>
                <w:noProof/>
                <w:webHidden/>
              </w:rPr>
              <w:fldChar w:fldCharType="separate"/>
            </w:r>
            <w:r>
              <w:rPr>
                <w:noProof/>
                <w:webHidden/>
              </w:rPr>
              <w:t>19</w:t>
            </w:r>
            <w:r>
              <w:rPr>
                <w:noProof/>
                <w:webHidden/>
              </w:rPr>
              <w:fldChar w:fldCharType="end"/>
            </w:r>
          </w:hyperlink>
        </w:p>
        <w:p w14:paraId="52947D89" w14:textId="6E258D2F"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6" w:history="1">
            <w:r w:rsidRPr="006F7143">
              <w:rPr>
                <w:rStyle w:val="aa"/>
                <w:noProof/>
              </w:rPr>
              <w:t xml:space="preserve">4.1.1 </w:t>
            </w:r>
            <w:r w:rsidRPr="006F7143">
              <w:rPr>
                <w:rStyle w:val="aa"/>
                <w:noProof/>
              </w:rPr>
              <w:t>翻訳技法の割合</w:t>
            </w:r>
            <w:r>
              <w:rPr>
                <w:noProof/>
                <w:webHidden/>
              </w:rPr>
              <w:tab/>
            </w:r>
            <w:r>
              <w:rPr>
                <w:noProof/>
                <w:webHidden/>
              </w:rPr>
              <w:fldChar w:fldCharType="begin"/>
            </w:r>
            <w:r>
              <w:rPr>
                <w:noProof/>
                <w:webHidden/>
              </w:rPr>
              <w:instrText xml:space="preserve"> PAGEREF _Toc220093286 \h </w:instrText>
            </w:r>
            <w:r>
              <w:rPr>
                <w:noProof/>
                <w:webHidden/>
              </w:rPr>
            </w:r>
            <w:r>
              <w:rPr>
                <w:noProof/>
                <w:webHidden/>
              </w:rPr>
              <w:fldChar w:fldCharType="separate"/>
            </w:r>
            <w:r>
              <w:rPr>
                <w:noProof/>
                <w:webHidden/>
              </w:rPr>
              <w:t>19</w:t>
            </w:r>
            <w:r>
              <w:rPr>
                <w:noProof/>
                <w:webHidden/>
              </w:rPr>
              <w:fldChar w:fldCharType="end"/>
            </w:r>
          </w:hyperlink>
        </w:p>
        <w:p w14:paraId="25A0CFEE" w14:textId="51B8D392"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7" w:history="1">
            <w:r w:rsidRPr="006F7143">
              <w:rPr>
                <w:rStyle w:val="aa"/>
                <w:noProof/>
              </w:rPr>
              <w:t>4.1.2 DMIS</w:t>
            </w:r>
            <w:r w:rsidRPr="006F7143">
              <w:rPr>
                <w:rStyle w:val="aa"/>
                <w:noProof/>
              </w:rPr>
              <w:t>の割合</w:t>
            </w:r>
            <w:r>
              <w:rPr>
                <w:noProof/>
                <w:webHidden/>
              </w:rPr>
              <w:tab/>
            </w:r>
            <w:r>
              <w:rPr>
                <w:noProof/>
                <w:webHidden/>
              </w:rPr>
              <w:fldChar w:fldCharType="begin"/>
            </w:r>
            <w:r>
              <w:rPr>
                <w:noProof/>
                <w:webHidden/>
              </w:rPr>
              <w:instrText xml:space="preserve"> PAGEREF _Toc220093287 \h </w:instrText>
            </w:r>
            <w:r>
              <w:rPr>
                <w:noProof/>
                <w:webHidden/>
              </w:rPr>
            </w:r>
            <w:r>
              <w:rPr>
                <w:noProof/>
                <w:webHidden/>
              </w:rPr>
              <w:fldChar w:fldCharType="separate"/>
            </w:r>
            <w:r>
              <w:rPr>
                <w:noProof/>
                <w:webHidden/>
              </w:rPr>
              <w:t>20</w:t>
            </w:r>
            <w:r>
              <w:rPr>
                <w:noProof/>
                <w:webHidden/>
              </w:rPr>
              <w:fldChar w:fldCharType="end"/>
            </w:r>
          </w:hyperlink>
        </w:p>
        <w:p w14:paraId="2555AB2A" w14:textId="2CE1BD28"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88" w:history="1">
            <w:r w:rsidRPr="006F7143">
              <w:rPr>
                <w:rStyle w:val="aa"/>
                <w:noProof/>
              </w:rPr>
              <w:t xml:space="preserve">4.2 </w:t>
            </w:r>
            <w:r w:rsidRPr="006F7143">
              <w:rPr>
                <w:rStyle w:val="aa"/>
                <w:noProof/>
              </w:rPr>
              <w:t>クロス集計分析と統計的傾向</w:t>
            </w:r>
            <w:r>
              <w:rPr>
                <w:noProof/>
                <w:webHidden/>
              </w:rPr>
              <w:tab/>
            </w:r>
            <w:r>
              <w:rPr>
                <w:noProof/>
                <w:webHidden/>
              </w:rPr>
              <w:fldChar w:fldCharType="begin"/>
            </w:r>
            <w:r>
              <w:rPr>
                <w:noProof/>
                <w:webHidden/>
              </w:rPr>
              <w:instrText xml:space="preserve"> PAGEREF _Toc220093288 \h </w:instrText>
            </w:r>
            <w:r>
              <w:rPr>
                <w:noProof/>
                <w:webHidden/>
              </w:rPr>
            </w:r>
            <w:r>
              <w:rPr>
                <w:noProof/>
                <w:webHidden/>
              </w:rPr>
              <w:fldChar w:fldCharType="separate"/>
            </w:r>
            <w:r>
              <w:rPr>
                <w:noProof/>
                <w:webHidden/>
              </w:rPr>
              <w:t>22</w:t>
            </w:r>
            <w:r>
              <w:rPr>
                <w:noProof/>
                <w:webHidden/>
              </w:rPr>
              <w:fldChar w:fldCharType="end"/>
            </w:r>
          </w:hyperlink>
        </w:p>
        <w:p w14:paraId="62942B98" w14:textId="242EDDAE"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9" w:history="1">
            <w:r w:rsidRPr="006F7143">
              <w:rPr>
                <w:rStyle w:val="aa"/>
                <w:noProof/>
              </w:rPr>
              <w:t xml:space="preserve">4.2.1 </w:t>
            </w:r>
            <w:r w:rsidRPr="006F7143">
              <w:rPr>
                <w:rStyle w:val="aa"/>
                <w:noProof/>
              </w:rPr>
              <w:t>翻訳技法と</w:t>
            </w:r>
            <w:r w:rsidRPr="006F7143">
              <w:rPr>
                <w:rStyle w:val="aa"/>
                <w:noProof/>
              </w:rPr>
              <w:t>DMIS</w:t>
            </w:r>
            <w:r w:rsidRPr="006F7143">
              <w:rPr>
                <w:rStyle w:val="aa"/>
                <w:noProof/>
              </w:rPr>
              <w:t>の分布傾向（クロス集計結果）</w:t>
            </w:r>
            <w:r>
              <w:rPr>
                <w:noProof/>
                <w:webHidden/>
              </w:rPr>
              <w:tab/>
            </w:r>
            <w:r>
              <w:rPr>
                <w:noProof/>
                <w:webHidden/>
              </w:rPr>
              <w:fldChar w:fldCharType="begin"/>
            </w:r>
            <w:r>
              <w:rPr>
                <w:noProof/>
                <w:webHidden/>
              </w:rPr>
              <w:instrText xml:space="preserve"> PAGEREF _Toc220093289 \h </w:instrText>
            </w:r>
            <w:r>
              <w:rPr>
                <w:noProof/>
                <w:webHidden/>
              </w:rPr>
            </w:r>
            <w:r>
              <w:rPr>
                <w:noProof/>
                <w:webHidden/>
              </w:rPr>
              <w:fldChar w:fldCharType="separate"/>
            </w:r>
            <w:r>
              <w:rPr>
                <w:noProof/>
                <w:webHidden/>
              </w:rPr>
              <w:t>22</w:t>
            </w:r>
            <w:r>
              <w:rPr>
                <w:noProof/>
                <w:webHidden/>
              </w:rPr>
              <w:fldChar w:fldCharType="end"/>
            </w:r>
          </w:hyperlink>
        </w:p>
        <w:p w14:paraId="69594F0B" w14:textId="209B0D55"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90" w:history="1">
            <w:r w:rsidRPr="006F7143">
              <w:rPr>
                <w:rStyle w:val="aa"/>
                <w:noProof/>
              </w:rPr>
              <w:t xml:space="preserve">4.2.2 </w:t>
            </w:r>
            <w:r w:rsidRPr="006F7143">
              <w:rPr>
                <w:rStyle w:val="aa"/>
                <w:noProof/>
              </w:rPr>
              <w:t>翻訳技法</w:t>
            </w:r>
            <w:r w:rsidRPr="006F7143">
              <w:rPr>
                <w:rStyle w:val="aa"/>
                <w:noProof/>
              </w:rPr>
              <w:t>×DMIS</w:t>
            </w:r>
            <w:r w:rsidRPr="006F7143">
              <w:rPr>
                <w:rStyle w:val="aa"/>
                <w:noProof/>
              </w:rPr>
              <w:t>の統計的有意性（調整済み標準化残差分析）</w:t>
            </w:r>
            <w:r>
              <w:rPr>
                <w:noProof/>
                <w:webHidden/>
              </w:rPr>
              <w:tab/>
            </w:r>
            <w:r>
              <w:rPr>
                <w:noProof/>
                <w:webHidden/>
              </w:rPr>
              <w:fldChar w:fldCharType="begin"/>
            </w:r>
            <w:r>
              <w:rPr>
                <w:noProof/>
                <w:webHidden/>
              </w:rPr>
              <w:instrText xml:space="preserve"> PAGEREF _Toc220093290 \h </w:instrText>
            </w:r>
            <w:r>
              <w:rPr>
                <w:noProof/>
                <w:webHidden/>
              </w:rPr>
            </w:r>
            <w:r>
              <w:rPr>
                <w:noProof/>
                <w:webHidden/>
              </w:rPr>
              <w:fldChar w:fldCharType="separate"/>
            </w:r>
            <w:r>
              <w:rPr>
                <w:noProof/>
                <w:webHidden/>
              </w:rPr>
              <w:t>24</w:t>
            </w:r>
            <w:r>
              <w:rPr>
                <w:noProof/>
                <w:webHidden/>
              </w:rPr>
              <w:fldChar w:fldCharType="end"/>
            </w:r>
          </w:hyperlink>
        </w:p>
        <w:p w14:paraId="223A3742" w14:textId="030E6E8A"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91" w:history="1">
            <w:r w:rsidRPr="006F7143">
              <w:rPr>
                <w:rStyle w:val="aa"/>
                <w:noProof/>
              </w:rPr>
              <w:t xml:space="preserve">5. </w:t>
            </w:r>
            <w:r w:rsidRPr="006F7143">
              <w:rPr>
                <w:rStyle w:val="aa"/>
                <w:noProof/>
              </w:rPr>
              <w:t>考察</w:t>
            </w:r>
            <w:r>
              <w:rPr>
                <w:noProof/>
                <w:webHidden/>
              </w:rPr>
              <w:tab/>
            </w:r>
            <w:r>
              <w:rPr>
                <w:noProof/>
                <w:webHidden/>
              </w:rPr>
              <w:fldChar w:fldCharType="begin"/>
            </w:r>
            <w:r>
              <w:rPr>
                <w:noProof/>
                <w:webHidden/>
              </w:rPr>
              <w:instrText xml:space="preserve"> PAGEREF _Toc220093291 \h </w:instrText>
            </w:r>
            <w:r>
              <w:rPr>
                <w:noProof/>
                <w:webHidden/>
              </w:rPr>
            </w:r>
            <w:r>
              <w:rPr>
                <w:noProof/>
                <w:webHidden/>
              </w:rPr>
              <w:fldChar w:fldCharType="separate"/>
            </w:r>
            <w:r>
              <w:rPr>
                <w:noProof/>
                <w:webHidden/>
              </w:rPr>
              <w:t>25</w:t>
            </w:r>
            <w:r>
              <w:rPr>
                <w:noProof/>
                <w:webHidden/>
              </w:rPr>
              <w:fldChar w:fldCharType="end"/>
            </w:r>
          </w:hyperlink>
        </w:p>
        <w:p w14:paraId="2E66A5C9" w14:textId="0AD5C61B"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2" w:history="1">
            <w:r w:rsidRPr="006F7143">
              <w:rPr>
                <w:rStyle w:val="aa"/>
                <w:noProof/>
              </w:rPr>
              <w:t>5.1</w:t>
            </w:r>
            <w:r w:rsidRPr="006F7143">
              <w:rPr>
                <w:rStyle w:val="aa"/>
                <w:noProof/>
              </w:rPr>
              <w:t>戦略（</w:t>
            </w:r>
            <w:r w:rsidRPr="006F7143">
              <w:rPr>
                <w:rStyle w:val="aa"/>
                <w:noProof/>
              </w:rPr>
              <w:t>DMIS</w:t>
            </w:r>
            <w:r w:rsidRPr="006F7143">
              <w:rPr>
                <w:rStyle w:val="aa"/>
                <w:noProof/>
              </w:rPr>
              <w:t>）と戦術（技法）の翻訳フレームワーク</w:t>
            </w:r>
            <w:r>
              <w:rPr>
                <w:noProof/>
                <w:webHidden/>
              </w:rPr>
              <w:tab/>
            </w:r>
            <w:r>
              <w:rPr>
                <w:noProof/>
                <w:webHidden/>
              </w:rPr>
              <w:fldChar w:fldCharType="begin"/>
            </w:r>
            <w:r>
              <w:rPr>
                <w:noProof/>
                <w:webHidden/>
              </w:rPr>
              <w:instrText xml:space="preserve"> PAGEREF _Toc220093292 \h </w:instrText>
            </w:r>
            <w:r>
              <w:rPr>
                <w:noProof/>
                <w:webHidden/>
              </w:rPr>
            </w:r>
            <w:r>
              <w:rPr>
                <w:noProof/>
                <w:webHidden/>
              </w:rPr>
              <w:fldChar w:fldCharType="separate"/>
            </w:r>
            <w:r>
              <w:rPr>
                <w:noProof/>
                <w:webHidden/>
              </w:rPr>
              <w:t>25</w:t>
            </w:r>
            <w:r>
              <w:rPr>
                <w:noProof/>
                <w:webHidden/>
              </w:rPr>
              <w:fldChar w:fldCharType="end"/>
            </w:r>
          </w:hyperlink>
        </w:p>
        <w:p w14:paraId="32F2DC73" w14:textId="7ED7D54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3" w:history="1">
            <w:r w:rsidRPr="006F7143">
              <w:rPr>
                <w:rStyle w:val="aa"/>
                <w:noProof/>
              </w:rPr>
              <w:t>5.2 Minimization</w:t>
            </w:r>
            <w:r w:rsidRPr="006F7143">
              <w:rPr>
                <w:rStyle w:val="aa"/>
                <w:noProof/>
              </w:rPr>
              <w:t>の多さから読み取れる文学翻訳の性質</w:t>
            </w:r>
            <w:r>
              <w:rPr>
                <w:noProof/>
                <w:webHidden/>
              </w:rPr>
              <w:tab/>
            </w:r>
            <w:r>
              <w:rPr>
                <w:noProof/>
                <w:webHidden/>
              </w:rPr>
              <w:fldChar w:fldCharType="begin"/>
            </w:r>
            <w:r>
              <w:rPr>
                <w:noProof/>
                <w:webHidden/>
              </w:rPr>
              <w:instrText xml:space="preserve"> PAGEREF _Toc220093293 \h </w:instrText>
            </w:r>
            <w:r>
              <w:rPr>
                <w:noProof/>
                <w:webHidden/>
              </w:rPr>
            </w:r>
            <w:r>
              <w:rPr>
                <w:noProof/>
                <w:webHidden/>
              </w:rPr>
              <w:fldChar w:fldCharType="separate"/>
            </w:r>
            <w:r>
              <w:rPr>
                <w:noProof/>
                <w:webHidden/>
              </w:rPr>
              <w:t>27</w:t>
            </w:r>
            <w:r>
              <w:rPr>
                <w:noProof/>
                <w:webHidden/>
              </w:rPr>
              <w:fldChar w:fldCharType="end"/>
            </w:r>
          </w:hyperlink>
        </w:p>
        <w:p w14:paraId="29FFE5BF" w14:textId="69A57196"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4" w:history="1">
            <w:r w:rsidRPr="006F7143">
              <w:rPr>
                <w:rStyle w:val="aa"/>
                <w:noProof/>
              </w:rPr>
              <w:t>5.3 Established Equivalent</w:t>
            </w:r>
            <w:r w:rsidRPr="006F7143">
              <w:rPr>
                <w:rStyle w:val="aa"/>
                <w:noProof/>
              </w:rPr>
              <w:t>の機能と「等価の幻想」</w:t>
            </w:r>
            <w:r>
              <w:rPr>
                <w:noProof/>
                <w:webHidden/>
              </w:rPr>
              <w:tab/>
            </w:r>
            <w:r>
              <w:rPr>
                <w:noProof/>
                <w:webHidden/>
              </w:rPr>
              <w:fldChar w:fldCharType="begin"/>
            </w:r>
            <w:r>
              <w:rPr>
                <w:noProof/>
                <w:webHidden/>
              </w:rPr>
              <w:instrText xml:space="preserve"> PAGEREF _Toc220093294 \h </w:instrText>
            </w:r>
            <w:r>
              <w:rPr>
                <w:noProof/>
                <w:webHidden/>
              </w:rPr>
            </w:r>
            <w:r>
              <w:rPr>
                <w:noProof/>
                <w:webHidden/>
              </w:rPr>
              <w:fldChar w:fldCharType="separate"/>
            </w:r>
            <w:r>
              <w:rPr>
                <w:noProof/>
                <w:webHidden/>
              </w:rPr>
              <w:t>28</w:t>
            </w:r>
            <w:r>
              <w:rPr>
                <w:noProof/>
                <w:webHidden/>
              </w:rPr>
              <w:fldChar w:fldCharType="end"/>
            </w:r>
          </w:hyperlink>
        </w:p>
        <w:p w14:paraId="591D8C2E" w14:textId="1C4C64F5"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5" w:history="1">
            <w:r w:rsidRPr="006F7143">
              <w:rPr>
                <w:rStyle w:val="aa"/>
                <w:noProof/>
              </w:rPr>
              <w:t xml:space="preserve">5.4 </w:t>
            </w:r>
            <w:r w:rsidRPr="006F7143">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_Toc220093295 \h </w:instrText>
            </w:r>
            <w:r>
              <w:rPr>
                <w:noProof/>
                <w:webHidden/>
              </w:rPr>
            </w:r>
            <w:r>
              <w:rPr>
                <w:noProof/>
                <w:webHidden/>
              </w:rPr>
              <w:fldChar w:fldCharType="separate"/>
            </w:r>
            <w:r>
              <w:rPr>
                <w:noProof/>
                <w:webHidden/>
              </w:rPr>
              <w:t>29</w:t>
            </w:r>
            <w:r>
              <w:rPr>
                <w:noProof/>
                <w:webHidden/>
              </w:rPr>
              <w:fldChar w:fldCharType="end"/>
            </w:r>
          </w:hyperlink>
        </w:p>
        <w:p w14:paraId="5D97989A" w14:textId="0E8B849B"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6" w:history="1">
            <w:r w:rsidRPr="006F7143">
              <w:rPr>
                <w:rStyle w:val="aa"/>
                <w:noProof/>
              </w:rPr>
              <w:t>5.5</w:t>
            </w:r>
            <w:r w:rsidRPr="006F7143">
              <w:rPr>
                <w:rStyle w:val="aa"/>
                <w:noProof/>
              </w:rPr>
              <w:t>「読みやすさ」と「異文化理解」のトレードオフ</w:t>
            </w:r>
            <w:r>
              <w:rPr>
                <w:noProof/>
                <w:webHidden/>
              </w:rPr>
              <w:tab/>
            </w:r>
            <w:r>
              <w:rPr>
                <w:noProof/>
                <w:webHidden/>
              </w:rPr>
              <w:fldChar w:fldCharType="begin"/>
            </w:r>
            <w:r>
              <w:rPr>
                <w:noProof/>
                <w:webHidden/>
              </w:rPr>
              <w:instrText xml:space="preserve"> PAGEREF _Toc220093296 \h </w:instrText>
            </w:r>
            <w:r>
              <w:rPr>
                <w:noProof/>
                <w:webHidden/>
              </w:rPr>
            </w:r>
            <w:r>
              <w:rPr>
                <w:noProof/>
                <w:webHidden/>
              </w:rPr>
              <w:fldChar w:fldCharType="separate"/>
            </w:r>
            <w:r>
              <w:rPr>
                <w:noProof/>
                <w:webHidden/>
              </w:rPr>
              <w:t>30</w:t>
            </w:r>
            <w:r>
              <w:rPr>
                <w:noProof/>
                <w:webHidden/>
              </w:rPr>
              <w:fldChar w:fldCharType="end"/>
            </w:r>
          </w:hyperlink>
        </w:p>
        <w:p w14:paraId="1BC62842" w14:textId="341CD0ED"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97" w:history="1">
            <w:r w:rsidRPr="006F7143">
              <w:rPr>
                <w:rStyle w:val="aa"/>
                <w:noProof/>
              </w:rPr>
              <w:t xml:space="preserve">6. </w:t>
            </w:r>
            <w:r w:rsidRPr="006F7143">
              <w:rPr>
                <w:rStyle w:val="aa"/>
                <w:noProof/>
              </w:rPr>
              <w:t>結論</w:t>
            </w:r>
            <w:r>
              <w:rPr>
                <w:noProof/>
                <w:webHidden/>
              </w:rPr>
              <w:tab/>
            </w:r>
            <w:r>
              <w:rPr>
                <w:noProof/>
                <w:webHidden/>
              </w:rPr>
              <w:fldChar w:fldCharType="begin"/>
            </w:r>
            <w:r>
              <w:rPr>
                <w:noProof/>
                <w:webHidden/>
              </w:rPr>
              <w:instrText xml:space="preserve"> PAGEREF _Toc220093297 \h </w:instrText>
            </w:r>
            <w:r>
              <w:rPr>
                <w:noProof/>
                <w:webHidden/>
              </w:rPr>
            </w:r>
            <w:r>
              <w:rPr>
                <w:noProof/>
                <w:webHidden/>
              </w:rPr>
              <w:fldChar w:fldCharType="separate"/>
            </w:r>
            <w:r>
              <w:rPr>
                <w:noProof/>
                <w:webHidden/>
              </w:rPr>
              <w:t>31</w:t>
            </w:r>
            <w:r>
              <w:rPr>
                <w:noProof/>
                <w:webHidden/>
              </w:rPr>
              <w:fldChar w:fldCharType="end"/>
            </w:r>
          </w:hyperlink>
        </w:p>
        <w:p w14:paraId="1C033D6D" w14:textId="07DFD776"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8" w:history="1">
            <w:r w:rsidRPr="006F7143">
              <w:rPr>
                <w:rStyle w:val="aa"/>
                <w:noProof/>
              </w:rPr>
              <w:t xml:space="preserve">6.1 </w:t>
            </w:r>
            <w:r w:rsidRPr="006F7143">
              <w:rPr>
                <w:rStyle w:val="aa"/>
                <w:noProof/>
              </w:rPr>
              <w:t>研究の総括</w:t>
            </w:r>
            <w:r>
              <w:rPr>
                <w:noProof/>
                <w:webHidden/>
              </w:rPr>
              <w:tab/>
            </w:r>
            <w:r>
              <w:rPr>
                <w:noProof/>
                <w:webHidden/>
              </w:rPr>
              <w:fldChar w:fldCharType="begin"/>
            </w:r>
            <w:r>
              <w:rPr>
                <w:noProof/>
                <w:webHidden/>
              </w:rPr>
              <w:instrText xml:space="preserve"> PAGEREF _Toc220093298 \h </w:instrText>
            </w:r>
            <w:r>
              <w:rPr>
                <w:noProof/>
                <w:webHidden/>
              </w:rPr>
            </w:r>
            <w:r>
              <w:rPr>
                <w:noProof/>
                <w:webHidden/>
              </w:rPr>
              <w:fldChar w:fldCharType="separate"/>
            </w:r>
            <w:r>
              <w:rPr>
                <w:noProof/>
                <w:webHidden/>
              </w:rPr>
              <w:t>31</w:t>
            </w:r>
            <w:r>
              <w:rPr>
                <w:noProof/>
                <w:webHidden/>
              </w:rPr>
              <w:fldChar w:fldCharType="end"/>
            </w:r>
          </w:hyperlink>
        </w:p>
        <w:p w14:paraId="43584315" w14:textId="50C00F6D"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9" w:history="1">
            <w:r w:rsidRPr="006F7143">
              <w:rPr>
                <w:rStyle w:val="aa"/>
                <w:noProof/>
              </w:rPr>
              <w:t xml:space="preserve">6.2 </w:t>
            </w:r>
            <w:r w:rsidRPr="006F7143">
              <w:rPr>
                <w:rStyle w:val="aa"/>
                <w:noProof/>
              </w:rPr>
              <w:t>本研究の意義と理論的貢献</w:t>
            </w:r>
            <w:r>
              <w:rPr>
                <w:noProof/>
                <w:webHidden/>
              </w:rPr>
              <w:tab/>
            </w:r>
            <w:r>
              <w:rPr>
                <w:noProof/>
                <w:webHidden/>
              </w:rPr>
              <w:fldChar w:fldCharType="begin"/>
            </w:r>
            <w:r>
              <w:rPr>
                <w:noProof/>
                <w:webHidden/>
              </w:rPr>
              <w:instrText xml:space="preserve"> PAGEREF _Toc220093299 \h </w:instrText>
            </w:r>
            <w:r>
              <w:rPr>
                <w:noProof/>
                <w:webHidden/>
              </w:rPr>
            </w:r>
            <w:r>
              <w:rPr>
                <w:noProof/>
                <w:webHidden/>
              </w:rPr>
              <w:fldChar w:fldCharType="separate"/>
            </w:r>
            <w:r>
              <w:rPr>
                <w:noProof/>
                <w:webHidden/>
              </w:rPr>
              <w:t>31</w:t>
            </w:r>
            <w:r>
              <w:rPr>
                <w:noProof/>
                <w:webHidden/>
              </w:rPr>
              <w:fldChar w:fldCharType="end"/>
            </w:r>
          </w:hyperlink>
        </w:p>
        <w:p w14:paraId="2C125738" w14:textId="2C59D6D1"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300" w:history="1">
            <w:r w:rsidRPr="006F7143">
              <w:rPr>
                <w:rStyle w:val="aa"/>
                <w:noProof/>
              </w:rPr>
              <w:t xml:space="preserve">6.3 </w:t>
            </w:r>
            <w:r w:rsidRPr="006F7143">
              <w:rPr>
                <w:rStyle w:val="aa"/>
                <w:noProof/>
              </w:rPr>
              <w:t>今後の課題</w:t>
            </w:r>
            <w:r>
              <w:rPr>
                <w:noProof/>
                <w:webHidden/>
              </w:rPr>
              <w:tab/>
            </w:r>
            <w:r>
              <w:rPr>
                <w:noProof/>
                <w:webHidden/>
              </w:rPr>
              <w:fldChar w:fldCharType="begin"/>
            </w:r>
            <w:r>
              <w:rPr>
                <w:noProof/>
                <w:webHidden/>
              </w:rPr>
              <w:instrText xml:space="preserve"> PAGEREF _Toc220093300 \h </w:instrText>
            </w:r>
            <w:r>
              <w:rPr>
                <w:noProof/>
                <w:webHidden/>
              </w:rPr>
            </w:r>
            <w:r>
              <w:rPr>
                <w:noProof/>
                <w:webHidden/>
              </w:rPr>
              <w:fldChar w:fldCharType="separate"/>
            </w:r>
            <w:r>
              <w:rPr>
                <w:noProof/>
                <w:webHidden/>
              </w:rPr>
              <w:t>31</w:t>
            </w:r>
            <w:r>
              <w:rPr>
                <w:noProof/>
                <w:webHidden/>
              </w:rPr>
              <w:fldChar w:fldCharType="end"/>
            </w:r>
          </w:hyperlink>
        </w:p>
        <w:p w14:paraId="56A8C9F9" w14:textId="584CD3CE"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301" w:history="1">
            <w:r w:rsidRPr="006F7143">
              <w:rPr>
                <w:rStyle w:val="aa"/>
                <w:noProof/>
              </w:rPr>
              <w:t>参考文献</w:t>
            </w:r>
            <w:r>
              <w:rPr>
                <w:noProof/>
                <w:webHidden/>
              </w:rPr>
              <w:tab/>
            </w:r>
            <w:r>
              <w:rPr>
                <w:noProof/>
                <w:webHidden/>
              </w:rPr>
              <w:fldChar w:fldCharType="begin"/>
            </w:r>
            <w:r>
              <w:rPr>
                <w:noProof/>
                <w:webHidden/>
              </w:rPr>
              <w:instrText xml:space="preserve"> PAGEREF _Toc220093301 \h </w:instrText>
            </w:r>
            <w:r>
              <w:rPr>
                <w:noProof/>
                <w:webHidden/>
              </w:rPr>
            </w:r>
            <w:r>
              <w:rPr>
                <w:noProof/>
                <w:webHidden/>
              </w:rPr>
              <w:fldChar w:fldCharType="separate"/>
            </w:r>
            <w:r>
              <w:rPr>
                <w:noProof/>
                <w:webHidden/>
              </w:rPr>
              <w:t>32</w:t>
            </w:r>
            <w:r>
              <w:rPr>
                <w:noProof/>
                <w:webHidden/>
              </w:rPr>
              <w:fldChar w:fldCharType="end"/>
            </w:r>
          </w:hyperlink>
        </w:p>
        <w:p w14:paraId="24592C00" w14:textId="71FDEFAB"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302" w:history="1">
            <w:r w:rsidRPr="006F7143">
              <w:rPr>
                <w:rStyle w:val="aa"/>
                <w:noProof/>
              </w:rPr>
              <w:t>付録</w:t>
            </w:r>
            <w:r w:rsidRPr="006F7143">
              <w:rPr>
                <w:rStyle w:val="aa"/>
                <w:noProof/>
              </w:rPr>
              <w:t xml:space="preserve">: </w:t>
            </w:r>
            <w:r w:rsidRPr="006F7143">
              <w:rPr>
                <w:rStyle w:val="aa"/>
                <w:noProof/>
              </w:rPr>
              <w:t>『こころ』第一部の文化的要素とその翻訳・翻訳技法・</w:t>
            </w:r>
            <w:r w:rsidRPr="006F7143">
              <w:rPr>
                <w:rStyle w:val="aa"/>
                <w:noProof/>
              </w:rPr>
              <w:t>DMIS</w:t>
            </w:r>
            <w:r w:rsidRPr="006F7143">
              <w:rPr>
                <w:rStyle w:val="aa"/>
                <w:noProof/>
              </w:rPr>
              <w:t>の一覧</w:t>
            </w:r>
            <w:r>
              <w:rPr>
                <w:noProof/>
                <w:webHidden/>
              </w:rPr>
              <w:tab/>
            </w:r>
            <w:r>
              <w:rPr>
                <w:noProof/>
                <w:webHidden/>
              </w:rPr>
              <w:fldChar w:fldCharType="begin"/>
            </w:r>
            <w:r>
              <w:rPr>
                <w:noProof/>
                <w:webHidden/>
              </w:rPr>
              <w:instrText xml:space="preserve"> PAGEREF _Toc220093302 \h </w:instrText>
            </w:r>
            <w:r>
              <w:rPr>
                <w:noProof/>
                <w:webHidden/>
              </w:rPr>
            </w:r>
            <w:r>
              <w:rPr>
                <w:noProof/>
                <w:webHidden/>
              </w:rPr>
              <w:fldChar w:fldCharType="separate"/>
            </w:r>
            <w:r>
              <w:rPr>
                <w:noProof/>
                <w:webHidden/>
              </w:rPr>
              <w:t>33</w:t>
            </w:r>
            <w:r>
              <w:rPr>
                <w:noProof/>
                <w:webHidden/>
              </w:rPr>
              <w:fldChar w:fldCharType="end"/>
            </w:r>
          </w:hyperlink>
        </w:p>
        <w:p w14:paraId="56CD9011" w14:textId="0BF9CDFA" w:rsidR="009803C1" w:rsidRPr="009803C1" w:rsidRDefault="009803C1" w:rsidP="00491568">
          <w:pPr>
            <w:spacing w:line="240" w:lineRule="exact"/>
          </w:pPr>
          <w:r>
            <w:rPr>
              <w:b/>
              <w:bCs/>
              <w:lang w:val="ja-JP"/>
            </w:rPr>
            <w:fldChar w:fldCharType="end"/>
          </w:r>
        </w:p>
      </w:sdtContent>
    </w:sdt>
    <w:p w14:paraId="3B4A2FCF" w14:textId="77777777" w:rsidR="00A21FA6" w:rsidRDefault="00A21FA6">
      <w:pPr>
        <w:widowControl/>
        <w:jc w:val="left"/>
        <w:rPr>
          <w:rFonts w:cstheme="majorBidi"/>
          <w:color w:val="000000" w:themeColor="text1"/>
          <w:szCs w:val="32"/>
        </w:rPr>
      </w:pPr>
      <w:r>
        <w:br w:type="page"/>
      </w:r>
    </w:p>
    <w:p w14:paraId="623D9A0F" w14:textId="37B690D6" w:rsidR="00A75B85" w:rsidRPr="00402B5C" w:rsidRDefault="0027580F" w:rsidP="00CC6B8F">
      <w:pPr>
        <w:pStyle w:val="1"/>
      </w:pPr>
      <w:bookmarkStart w:id="0" w:name="_Toc220093261"/>
      <w:r>
        <w:rPr>
          <w:rFonts w:hint="eastAsia"/>
        </w:rPr>
        <w:lastRenderedPageBreak/>
        <w:t xml:space="preserve">1. </w:t>
      </w:r>
      <w:r w:rsidR="00197D09">
        <w:rPr>
          <w:rFonts w:hint="eastAsia"/>
        </w:rPr>
        <w:t>はじめに</w:t>
      </w:r>
      <w:bookmarkEnd w:id="0"/>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1"/>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1"/>
      <w:r w:rsidR="006C0606" w:rsidRPr="00402B5C">
        <w:rPr>
          <w:rStyle w:val="ac"/>
          <w:rFonts w:cs="Times New Roman" w:hint="eastAsia"/>
          <w:sz w:val="21"/>
          <w:szCs w:val="21"/>
        </w:rPr>
        <w:commentReference w:id="1"/>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2"/>
      <w:r w:rsidRPr="00402B5C">
        <w:rPr>
          <w:rFonts w:cs="Times New Roman"/>
          <w:szCs w:val="21"/>
        </w:rPr>
        <w:t>Bennett</w:t>
      </w:r>
      <w:commentRangeEnd w:id="2"/>
      <w:r w:rsidR="006C0606">
        <w:rPr>
          <w:rStyle w:val="ac"/>
          <w:rFonts w:cs="Times New Roman"/>
          <w:sz w:val="21"/>
          <w:szCs w:val="21"/>
        </w:rPr>
        <w:commentReference w:id="2"/>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EC22B2F"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3"/>
      <w:r w:rsidR="00CF4894" w:rsidRPr="00402B5C">
        <w:rPr>
          <w:rFonts w:cs="Times New Roman" w:hint="eastAsia"/>
          <w:szCs w:val="21"/>
        </w:rPr>
        <w:t>論理的な関係性を明らかにすることが、本研究の</w:t>
      </w:r>
      <w:commentRangeEnd w:id="3"/>
      <w:r w:rsidR="006C0606" w:rsidRPr="00402B5C">
        <w:rPr>
          <w:rStyle w:val="ac"/>
          <w:rFonts w:cs="Times New Roman" w:hint="eastAsia"/>
          <w:sz w:val="21"/>
          <w:szCs w:val="21"/>
        </w:rPr>
        <w:commentReference w:id="3"/>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4" w:name="_Toc220093262"/>
      <w:r>
        <w:rPr>
          <w:rFonts w:hint="eastAsia"/>
        </w:rPr>
        <w:lastRenderedPageBreak/>
        <w:t xml:space="preserve">2. </w:t>
      </w:r>
      <w:r w:rsidR="000275AF" w:rsidRPr="00197D09">
        <w:rPr>
          <w:rFonts w:hint="eastAsia"/>
        </w:rPr>
        <w:t>背景</w:t>
      </w:r>
      <w:bookmarkEnd w:id="4"/>
    </w:p>
    <w:p w14:paraId="6A8D5BA6" w14:textId="061DA578" w:rsidR="002E550E" w:rsidRPr="00FC2C76" w:rsidRDefault="0027580F" w:rsidP="00A21FA6">
      <w:pPr>
        <w:pStyle w:val="2"/>
      </w:pPr>
      <w:bookmarkStart w:id="5" w:name="_Toc220093263"/>
      <w:r>
        <w:rPr>
          <w:rFonts w:hint="eastAsia"/>
        </w:rPr>
        <w:t>2.1</w:t>
      </w:r>
      <w:r w:rsidR="00213F00" w:rsidRPr="00FC2C76">
        <w:rPr>
          <w:rFonts w:hint="eastAsia"/>
        </w:rPr>
        <w:t>文化的要素</w:t>
      </w:r>
      <w:r w:rsidR="002E550E" w:rsidRPr="00FC2C76">
        <w:rPr>
          <w:rFonts w:hint="eastAsia"/>
        </w:rPr>
        <w:t>に関する研究</w:t>
      </w:r>
      <w:bookmarkEnd w:id="5"/>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6"/>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6"/>
      <w:r w:rsidR="006C0606" w:rsidRPr="00402B5C">
        <w:rPr>
          <w:rStyle w:val="ac"/>
          <w:rFonts w:cs="Times New Roman" w:hint="eastAsia"/>
          <w:sz w:val="21"/>
          <w:szCs w:val="21"/>
        </w:rPr>
        <w:commentReference w:id="6"/>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60DC6464"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582273" w:rsidRPr="00402B5C">
        <w:rPr>
          <w:rFonts w:cs="Times New Roman"/>
          <w:szCs w:val="21"/>
        </w:rPr>
        <w:fldChar w:fldCharType="begin"/>
      </w:r>
      <w:r w:rsidR="00582273" w:rsidRPr="00402B5C">
        <w:rPr>
          <w:rFonts w:cs="Times New Roman"/>
          <w:szCs w:val="21"/>
        </w:rPr>
        <w:instrText xml:space="preserve"> REF _Ref219476050 </w:instrText>
      </w:r>
      <w:r w:rsidR="00F45A47">
        <w:rPr>
          <w:rFonts w:cs="Times New Roman"/>
          <w:szCs w:val="21"/>
        </w:rPr>
        <w:instrText xml:space="preserve"> \* MERGEFORMAT </w:instrText>
      </w:r>
      <w:r w:rsidR="00582273" w:rsidRPr="00402B5C">
        <w:rPr>
          <w:rFonts w:cs="Times New Roman"/>
          <w:szCs w:val="21"/>
        </w:rPr>
        <w:fldChar w:fldCharType="separate"/>
      </w:r>
      <w:r w:rsidR="00582273" w:rsidRPr="00402B5C">
        <w:rPr>
          <w:rFonts w:cs="Times New Roman"/>
        </w:rPr>
        <w:t>表</w:t>
      </w:r>
      <w:r w:rsidR="00582273" w:rsidRPr="00402B5C">
        <w:rPr>
          <w:rFonts w:cs="Times New Roman"/>
          <w:noProof/>
        </w:rPr>
        <w:t>1</w:t>
      </w:r>
      <w:r w:rsidR="00582273" w:rsidRPr="00402B5C">
        <w:rPr>
          <w:rFonts w:cs="Times New Roman"/>
          <w:szCs w:val="21"/>
        </w:rPr>
        <w:fldChar w:fldCharType="end"/>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74682A13" w:rsidR="007F0318" w:rsidRPr="005351A7" w:rsidRDefault="007F0318" w:rsidP="00402B5C">
      <w:pPr>
        <w:jc w:val="center"/>
        <w:rPr>
          <w:rFonts w:cs="Times New Roman"/>
          <w:b/>
          <w:bCs/>
          <w:szCs w:val="21"/>
        </w:rPr>
      </w:pPr>
      <w:bookmarkStart w:id="7" w:name="_Ref219476050"/>
      <w:bookmarkStart w:id="8" w:name="_Ref219476042"/>
      <w:commentRangeStart w:id="9"/>
      <w:r w:rsidRPr="005351A7">
        <w:rPr>
          <w:rFonts w:cs="Times New Roman"/>
          <w:b/>
          <w:bCs/>
        </w:rPr>
        <w:t>表</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1</w:t>
      </w:r>
      <w:r w:rsidRPr="005351A7">
        <w:rPr>
          <w:rFonts w:cs="Times New Roman"/>
          <w:b/>
          <w:bCs/>
          <w:noProof/>
        </w:rPr>
        <w:fldChar w:fldCharType="end"/>
      </w:r>
      <w:bookmarkEnd w:id="7"/>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8"/>
      <w:commentRangeEnd w:id="9"/>
      <w:r w:rsidR="004426C6" w:rsidRPr="005351A7">
        <w:rPr>
          <w:rStyle w:val="ac"/>
          <w:rFonts w:cs="Times New Roman"/>
          <w:b/>
          <w:bCs/>
          <w:sz w:val="21"/>
          <w:szCs w:val="21"/>
        </w:rPr>
        <w:commentReference w:id="9"/>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34654C81"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w:t>
      </w:r>
      <w:r w:rsidR="00A6530C" w:rsidRPr="00402B5C">
        <w:rPr>
          <w:rFonts w:cs="Times New Roman"/>
          <w:szCs w:val="21"/>
        </w:rPr>
        <w:lastRenderedPageBreak/>
        <w:t>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C85B34" w:rsidRPr="00402B5C">
        <w:rPr>
          <w:rFonts w:cs="Times New Roman" w:hint="eastAsia"/>
          <w:szCs w:val="21"/>
        </w:rPr>
        <w:t>第</w:t>
      </w:r>
      <w:r w:rsidR="00042854" w:rsidRPr="00402B5C">
        <w:rPr>
          <w:rFonts w:cs="Times New Roman"/>
          <w:szCs w:val="21"/>
        </w:rPr>
        <w:t>3</w:t>
      </w:r>
      <w:r w:rsidR="00C85B34" w:rsidRPr="00402B5C">
        <w:rPr>
          <w:rFonts w:cs="Times New Roman" w:hint="eastAsia"/>
          <w:szCs w:val="21"/>
        </w:rPr>
        <w:t>章</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0" w:name="_Toc220093264"/>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0"/>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1"/>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1"/>
      <w:r w:rsidR="004426C6">
        <w:rPr>
          <w:rStyle w:val="ac"/>
          <w:rFonts w:cs="Times New Roman"/>
          <w:sz w:val="21"/>
          <w:szCs w:val="21"/>
        </w:rPr>
        <w:commentReference w:id="11"/>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2"/>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2"/>
      <w:r w:rsidR="004426C6">
        <w:rPr>
          <w:rStyle w:val="ac"/>
          <w:rFonts w:cs="Times New Roman" w:hint="eastAsia"/>
          <w:sz w:val="21"/>
          <w:szCs w:val="21"/>
        </w:rPr>
        <w:commentReference w:id="12"/>
      </w:r>
      <w:r w:rsidR="000F3456">
        <w:rPr>
          <w:rFonts w:cs="Times New Roman" w:hint="eastAsia"/>
          <w:szCs w:val="21"/>
        </w:rPr>
        <w:t>からなる</w:t>
      </w:r>
      <w:r w:rsidR="0041088D" w:rsidRPr="00402B5C">
        <w:rPr>
          <w:rFonts w:cs="Times New Roman" w:hint="eastAsia"/>
          <w:szCs w:val="21"/>
        </w:rPr>
        <w:t>間接的</w:t>
      </w:r>
      <w:commentRangeStart w:id="13"/>
      <w:r w:rsidR="0041088D" w:rsidRPr="00402B5C">
        <w:rPr>
          <w:rFonts w:cs="Times New Roman" w:hint="eastAsia"/>
          <w:szCs w:val="21"/>
        </w:rPr>
        <w:t>翻訳</w:t>
      </w:r>
      <w:commentRangeEnd w:id="13"/>
      <w:r w:rsidR="004426C6" w:rsidRPr="00402B5C">
        <w:rPr>
          <w:rStyle w:val="ac"/>
          <w:rFonts w:cs="Times New Roman" w:hint="eastAsia"/>
          <w:sz w:val="21"/>
          <w:szCs w:val="21"/>
        </w:rPr>
        <w:commentReference w:id="13"/>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4"/>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4"/>
      <w:r w:rsidR="004426C6" w:rsidRPr="00402B5C">
        <w:rPr>
          <w:rStyle w:val="ac"/>
          <w:rFonts w:cs="Times New Roman" w:hint="eastAsia"/>
          <w:sz w:val="21"/>
          <w:szCs w:val="21"/>
        </w:rPr>
        <w:commentReference w:id="14"/>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5"/>
      <w:r w:rsidR="00203FF4" w:rsidRPr="00402B5C">
        <w:rPr>
          <w:rFonts w:cs="Times New Roman" w:hint="eastAsia"/>
          <w:szCs w:val="21"/>
        </w:rPr>
        <w:t>を分析するためのツー</w:t>
      </w:r>
      <w:commentRangeEnd w:id="15"/>
      <w:r w:rsidR="004426C6" w:rsidRPr="00402B5C">
        <w:rPr>
          <w:rStyle w:val="ac"/>
          <w:rFonts w:cs="Times New Roman" w:hint="eastAsia"/>
          <w:sz w:val="21"/>
          <w:szCs w:val="21"/>
        </w:rPr>
        <w:commentReference w:id="15"/>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6"/>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6"/>
      <w:r w:rsidR="004426C6" w:rsidRPr="00402B5C">
        <w:rPr>
          <w:rStyle w:val="ac"/>
          <w:rFonts w:cs="Times New Roman"/>
          <w:sz w:val="21"/>
          <w:szCs w:val="21"/>
        </w:rPr>
        <w:commentReference w:id="16"/>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17"/>
      <w:r w:rsidRPr="00402B5C">
        <w:rPr>
          <w:rFonts w:cs="Times New Roman" w:hint="eastAsia"/>
          <w:szCs w:val="21"/>
        </w:rPr>
        <w:t>「</w:t>
      </w:r>
      <w:r w:rsidR="00DF3115" w:rsidRPr="00402B5C">
        <w:rPr>
          <w:rFonts w:cs="Times New Roman" w:hint="eastAsia"/>
          <w:szCs w:val="21"/>
        </w:rPr>
        <w:t>削減</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3C6DA8" w:rsidRPr="00402B5C">
        <w:rPr>
          <w:rFonts w:cs="Times New Roman" w:hint="eastAsia"/>
          <w:szCs w:val="21"/>
        </w:rPr>
        <w:t>（</w:t>
      </w:r>
      <w:r w:rsidR="003C6DA8" w:rsidRPr="00402B5C">
        <w:rPr>
          <w:rFonts w:cs="Times New Roman"/>
          <w:szCs w:val="21"/>
        </w:rPr>
        <w:t>Generalization</w:t>
      </w:r>
      <w:r w:rsidR="003C6DA8" w:rsidRPr="00402B5C">
        <w:rPr>
          <w:rFonts w:cs="Times New Roman"/>
          <w:szCs w:val="21"/>
        </w:rPr>
        <w:t>）</w:t>
      </w:r>
      <w:r w:rsidRPr="00402B5C">
        <w:rPr>
          <w:rFonts w:cs="Times New Roman" w:hint="eastAsia"/>
          <w:szCs w:val="21"/>
        </w:rPr>
        <w:t>」や「</w:t>
      </w:r>
      <w:r w:rsidR="00661503" w:rsidRPr="00402B5C">
        <w:rPr>
          <w:rFonts w:cs="Times New Roman" w:hint="eastAsia"/>
          <w:szCs w:val="21"/>
        </w:rPr>
        <w:t>具体化（</w:t>
      </w:r>
      <w:commentRangeStart w:id="18"/>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18"/>
      <w:r w:rsidR="004426C6" w:rsidRPr="00402B5C">
        <w:rPr>
          <w:rStyle w:val="ac"/>
          <w:rFonts w:cs="Times New Roman" w:hint="eastAsia"/>
          <w:sz w:val="21"/>
          <w:szCs w:val="21"/>
        </w:rPr>
        <w:commentReference w:id="18"/>
      </w:r>
      <w:r w:rsidR="00661503" w:rsidRPr="00402B5C">
        <w:rPr>
          <w:rFonts w:cs="Times New Roman" w:hint="eastAsia"/>
          <w:szCs w:val="21"/>
        </w:rPr>
        <w:t>）</w:t>
      </w:r>
      <w:r w:rsidRPr="00402B5C">
        <w:rPr>
          <w:rFonts w:cs="Times New Roman" w:hint="eastAsia"/>
          <w:szCs w:val="21"/>
        </w:rPr>
        <w:t>」</w:t>
      </w:r>
      <w:commentRangeEnd w:id="17"/>
      <w:r w:rsidR="004426C6" w:rsidRPr="00402B5C">
        <w:rPr>
          <w:rStyle w:val="ac"/>
          <w:rFonts w:cs="Times New Roman" w:hint="eastAsia"/>
          <w:sz w:val="21"/>
          <w:szCs w:val="21"/>
        </w:rPr>
        <w:commentReference w:id="17"/>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19"/>
      <w:commentRangeStart w:id="20"/>
      <w:commentRangeStart w:id="21"/>
      <w:r w:rsidRPr="00402B5C">
        <w:rPr>
          <w:rFonts w:cs="Times New Roman" w:hint="eastAsia"/>
          <w:szCs w:val="21"/>
        </w:rPr>
        <w:t>フレームワークを使用する際に、翻訳者により細かい指針を示す</w:t>
      </w:r>
      <w:commentRangeEnd w:id="19"/>
      <w:r w:rsidR="004426C6" w:rsidRPr="00402B5C">
        <w:rPr>
          <w:rStyle w:val="ac"/>
          <w:rFonts w:cs="Times New Roman" w:hint="eastAsia"/>
          <w:sz w:val="21"/>
          <w:szCs w:val="21"/>
        </w:rPr>
        <w:commentReference w:id="19"/>
      </w:r>
      <w:commentRangeEnd w:id="20"/>
      <w:r w:rsidR="00D449C3" w:rsidRPr="00402B5C">
        <w:rPr>
          <w:rStyle w:val="ac"/>
          <w:rFonts w:cs="Times New Roman" w:hint="eastAsia"/>
          <w:sz w:val="21"/>
          <w:szCs w:val="21"/>
        </w:rPr>
        <w:commentReference w:id="20"/>
      </w:r>
      <w:commentRangeEnd w:id="21"/>
      <w:r w:rsidR="0022380C" w:rsidRPr="00402B5C">
        <w:rPr>
          <w:rStyle w:val="ac"/>
          <w:rFonts w:cs="Times New Roman" w:hint="eastAsia"/>
          <w:sz w:val="21"/>
          <w:szCs w:val="21"/>
        </w:rPr>
        <w:commentReference w:id="21"/>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2"/>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2"/>
      <w:r w:rsidR="004426C6" w:rsidRPr="00402B5C">
        <w:rPr>
          <w:rStyle w:val="ac"/>
          <w:rFonts w:cs="Times New Roman"/>
          <w:sz w:val="21"/>
          <w:szCs w:val="21"/>
        </w:rPr>
        <w:commentReference w:id="22"/>
      </w:r>
      <w:r w:rsidR="003A30F8" w:rsidRPr="00402B5C">
        <w:rPr>
          <w:rFonts w:cs="Times New Roman"/>
          <w:szCs w:val="21"/>
        </w:rPr>
        <w:t>3.2</w:t>
      </w:r>
      <w:r w:rsidR="003A30F8" w:rsidRPr="00402B5C">
        <w:rPr>
          <w:rFonts w:cs="Times New Roman" w:hint="eastAsia"/>
          <w:szCs w:val="21"/>
        </w:rPr>
        <w:t>節にて詳述する。</w:t>
      </w:r>
    </w:p>
    <w:p w14:paraId="268926D5" w14:textId="77777777" w:rsidR="002F713E" w:rsidRPr="00402B5C" w:rsidRDefault="002F713E" w:rsidP="007776BE">
      <w:pPr>
        <w:rPr>
          <w:rFonts w:cs="Times New Roman"/>
          <w:szCs w:val="21"/>
        </w:rPr>
      </w:pPr>
    </w:p>
    <w:p w14:paraId="660E92FE" w14:textId="0927825E" w:rsidR="00203FF4" w:rsidRPr="00197D09" w:rsidRDefault="0027580F" w:rsidP="00A21FA6">
      <w:pPr>
        <w:pStyle w:val="2"/>
      </w:pPr>
      <w:bookmarkStart w:id="23" w:name="_Toc220093265"/>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3"/>
    </w:p>
    <w:p w14:paraId="27565C6B" w14:textId="5E933D1D"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w:t>
          </w:r>
          <w:r w:rsidR="00576ADA" w:rsidRPr="00402B5C">
            <w:rPr>
              <w:rFonts w:cs="Times New Roman"/>
              <w:noProof/>
              <w:szCs w:val="21"/>
            </w:rPr>
            <w:lastRenderedPageBreak/>
            <w:t>(1986; 1993)</w:t>
          </w:r>
          <w:r w:rsidR="00576ADA" w:rsidRPr="00402B5C">
            <w:rPr>
              <w:rFonts w:cs="Times New Roman"/>
              <w:szCs w:val="21"/>
            </w:rPr>
            <w:fldChar w:fldCharType="end"/>
          </w:r>
        </w:sdtContent>
      </w:sdt>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1F8F569F"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r w:rsidR="00576ADA" w:rsidRPr="00402B5C">
        <w:rPr>
          <w:rFonts w:cs="Times New Roman"/>
          <w:szCs w:val="21"/>
        </w:rPr>
        <w:t xml:space="preserve"> </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540C2BCB"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Pr="00402B5C">
        <w:rPr>
          <w:rFonts w:cs="Times New Roman"/>
          <w:szCs w:val="21"/>
        </w:rPr>
        <w:t>3.4</w:t>
      </w:r>
      <w:r w:rsidRPr="00402B5C">
        <w:rPr>
          <w:rFonts w:cs="Times New Roman"/>
          <w:szCs w:val="21"/>
        </w:rPr>
        <w:t>節「</w:t>
      </w:r>
      <w:r w:rsidRPr="00402B5C">
        <w:rPr>
          <w:rFonts w:cs="Times New Roman"/>
          <w:szCs w:val="21"/>
        </w:rPr>
        <w:t>DMIS</w:t>
      </w:r>
      <w:r w:rsidRPr="00402B5C">
        <w:rPr>
          <w:rFonts w:cs="Times New Roman"/>
          <w:szCs w:val="21"/>
        </w:rPr>
        <w:t>段階の再定義」にて詳述する。</w:t>
      </w:r>
    </w:p>
    <w:p w14:paraId="454458E4" w14:textId="5E27F835" w:rsidR="003F750B" w:rsidRPr="00197D09" w:rsidRDefault="0027580F" w:rsidP="00A21FA6">
      <w:pPr>
        <w:pStyle w:val="2"/>
      </w:pPr>
      <w:bookmarkStart w:id="24" w:name="_Toc220093266"/>
      <w:r>
        <w:rPr>
          <w:rFonts w:hint="eastAsia"/>
        </w:rPr>
        <w:t>2.4</w:t>
      </w:r>
      <w:r w:rsidR="009A56C3" w:rsidRPr="00197D09">
        <w:rPr>
          <w:rFonts w:hint="eastAsia"/>
        </w:rPr>
        <w:t>本研究の独自性</w:t>
      </w:r>
      <w:bookmarkEnd w:id="24"/>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5"/>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5"/>
      <w:r w:rsidR="004426C6">
        <w:rPr>
          <w:rStyle w:val="ac"/>
          <w:rFonts w:cs="Times New Roman"/>
          <w:sz w:val="21"/>
          <w:szCs w:val="21"/>
        </w:rPr>
        <w:commentReference w:id="25"/>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6"/>
      <w:r w:rsidR="006F6453" w:rsidRPr="00402B5C">
        <w:rPr>
          <w:rFonts w:cs="Times New Roman"/>
          <w:szCs w:val="21"/>
        </w:rPr>
        <w:t>Bennet</w:t>
      </w:r>
      <w:commentRangeEnd w:id="26"/>
      <w:r w:rsidR="004426C6" w:rsidRPr="00402B5C">
        <w:rPr>
          <w:rStyle w:val="ac"/>
          <w:rFonts w:cs="Times New Roman"/>
          <w:sz w:val="21"/>
          <w:szCs w:val="21"/>
        </w:rPr>
        <w:commentReference w:id="26"/>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27"/>
      <w:r w:rsidRPr="00402B5C">
        <w:rPr>
          <w:rFonts w:cs="Times New Roman"/>
          <w:szCs w:val="21"/>
        </w:rPr>
        <w:t>Newmark</w:t>
      </w:r>
      <w:commentRangeEnd w:id="27"/>
      <w:r w:rsidR="004426C6">
        <w:rPr>
          <w:rStyle w:val="ac"/>
          <w:rFonts w:cs="Times New Roman"/>
          <w:sz w:val="21"/>
          <w:szCs w:val="21"/>
        </w:rPr>
        <w:commentReference w:id="27"/>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cs="Times New Roman"/>
          <w:szCs w:val="21"/>
        </w:rPr>
      </w:pPr>
      <w:r w:rsidRPr="00402B5C">
        <w:rPr>
          <w:rFonts w:cs="Times New Roman" w:hint="eastAsia"/>
          <w:szCs w:val="21"/>
        </w:rPr>
        <w:t xml:space="preserve">　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を掛け合わせ、「翻訳と戦術」の相関を定量的に実証するという点において、従来の翻訳研究には無い新規</w:t>
      </w:r>
      <w:r w:rsidR="004734B9" w:rsidRPr="00402B5C">
        <w:rPr>
          <w:rFonts w:cs="Times New Roman" w:hint="eastAsia"/>
          <w:szCs w:val="21"/>
        </w:rPr>
        <w:lastRenderedPageBreak/>
        <w:t>性を有するものである。</w:t>
      </w:r>
    </w:p>
    <w:p w14:paraId="5030607E" w14:textId="6375B017" w:rsidR="00BA2B0C" w:rsidRPr="00402B5C" w:rsidRDefault="0027580F" w:rsidP="00CC6B8F">
      <w:pPr>
        <w:pStyle w:val="1"/>
      </w:pPr>
      <w:bookmarkStart w:id="28" w:name="_Toc220093267"/>
      <w:r>
        <w:rPr>
          <w:rFonts w:hint="eastAsia"/>
        </w:rPr>
        <w:t xml:space="preserve">3. </w:t>
      </w:r>
      <w:r w:rsidR="00BA2B0C" w:rsidRPr="00402B5C">
        <w:rPr>
          <w:rFonts w:hint="eastAsia"/>
        </w:rPr>
        <w:t>分析方法</w:t>
      </w:r>
      <w:bookmarkEnd w:id="28"/>
    </w:p>
    <w:p w14:paraId="542A4691" w14:textId="5860BF76" w:rsidR="00FF5CF8" w:rsidRPr="00402B5C" w:rsidRDefault="00197D09" w:rsidP="00A21FA6">
      <w:pPr>
        <w:pStyle w:val="2"/>
      </w:pPr>
      <w:bookmarkStart w:id="29" w:name="_Toc220093268"/>
      <w:r>
        <w:rPr>
          <w:rFonts w:hint="eastAsia"/>
        </w:rPr>
        <w:t>3.1</w:t>
      </w:r>
      <w:r w:rsidR="00DF4365" w:rsidRPr="00402B5C">
        <w:rPr>
          <w:rFonts w:hint="eastAsia"/>
        </w:rPr>
        <w:t>分析対象</w:t>
      </w:r>
      <w:bookmarkEnd w:id="29"/>
    </w:p>
    <w:p w14:paraId="6DA5E9DD" w14:textId="5B357687" w:rsidR="00DF4365" w:rsidRPr="00402B5C" w:rsidRDefault="00197D09" w:rsidP="0027580F">
      <w:pPr>
        <w:pStyle w:val="3"/>
        <w:ind w:left="440" w:hanging="440"/>
      </w:pPr>
      <w:bookmarkStart w:id="30" w:name="_Toc220093269"/>
      <w:r>
        <w:rPr>
          <w:rFonts w:hint="eastAsia"/>
        </w:rPr>
        <w:t>3.1.1</w:t>
      </w:r>
      <w:r w:rsidR="00DF4365" w:rsidRPr="00402B5C">
        <w:rPr>
          <w:rFonts w:hint="eastAsia"/>
        </w:rPr>
        <w:t>対象</w:t>
      </w:r>
      <w:r w:rsidR="000B0D24" w:rsidRPr="00402B5C">
        <w:rPr>
          <w:rFonts w:hint="eastAsia"/>
        </w:rPr>
        <w:t>テキスト</w:t>
      </w:r>
      <w:bookmarkEnd w:id="30"/>
    </w:p>
    <w:p w14:paraId="5AF41527" w14:textId="43524DA3"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Pr>
          <w:rFonts w:cs="Times New Roman"/>
          <w:szCs w:val="21"/>
        </w:rPr>
        <w:fldChar w:fldCharType="begin"/>
      </w:r>
      <w:r w:rsidR="00724FF4">
        <w:rPr>
          <w:rFonts w:cs="Times New Roman"/>
          <w:szCs w:val="21"/>
        </w:rPr>
        <w:instrText xml:space="preserve"> REF _Ref219801550 \h </w:instrText>
      </w:r>
      <w:r w:rsidR="00724FF4">
        <w:rPr>
          <w:rFonts w:cs="Times New Roman"/>
          <w:szCs w:val="21"/>
        </w:rPr>
      </w:r>
      <w:r w:rsidR="00724FF4">
        <w:rPr>
          <w:rFonts w:cs="Times New Roman"/>
          <w:szCs w:val="21"/>
        </w:rPr>
        <w:fldChar w:fldCharType="separate"/>
      </w:r>
      <w:r w:rsidR="00724FF4" w:rsidRPr="00C45809">
        <w:rPr>
          <w:rFonts w:cs="Times New Roman"/>
        </w:rPr>
        <w:t>表</w:t>
      </w:r>
      <w:r w:rsidR="00724FF4" w:rsidRPr="00C45809">
        <w:rPr>
          <w:rFonts w:cs="Times New Roman"/>
        </w:rPr>
        <w:t xml:space="preserve"> </w:t>
      </w:r>
      <w:r w:rsidR="00724FF4" w:rsidRPr="00C45809">
        <w:rPr>
          <w:rFonts w:cs="Times New Roman"/>
          <w:noProof/>
        </w:rPr>
        <w:t>2</w:t>
      </w:r>
      <w:r w:rsidR="00724FF4">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p>
    <w:p w14:paraId="3D9794B8" w14:textId="478DCB11" w:rsidR="00DD6DDB" w:rsidRPr="005351A7" w:rsidRDefault="005351A7" w:rsidP="00402B5C">
      <w:pPr>
        <w:jc w:val="center"/>
        <w:rPr>
          <w:rFonts w:cs="Times New Roman"/>
          <w:b/>
          <w:bCs/>
          <w:szCs w:val="21"/>
        </w:rPr>
      </w:pPr>
      <w:bookmarkStart w:id="31"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DD6DDB" w:rsidRPr="005351A7">
        <w:rPr>
          <w:rFonts w:cs="Times New Roman"/>
          <w:b/>
          <w:bCs/>
          <w:noProof/>
        </w:rPr>
        <w:t>2</w:t>
      </w:r>
      <w:r w:rsidR="00DD6DDB" w:rsidRPr="005351A7">
        <w:rPr>
          <w:rFonts w:cs="Times New Roman"/>
          <w:b/>
          <w:bCs/>
          <w:noProof/>
        </w:rPr>
        <w:fldChar w:fldCharType="end"/>
      </w:r>
      <w:bookmarkEnd w:id="31"/>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2"/>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647410E5" w:rsidR="004A6C16" w:rsidRPr="00402B5C" w:rsidRDefault="00D665D8" w:rsidP="00710C82">
            <w:pPr>
              <w:rPr>
                <w:rFonts w:cs="Times New Roman"/>
                <w:szCs w:val="21"/>
              </w:rPr>
            </w:pPr>
            <w:r w:rsidRPr="00402B5C">
              <w:rPr>
                <w:rFonts w:cs="Times New Roman" w:hint="eastAsia"/>
                <w:szCs w:val="21"/>
              </w:rPr>
              <w:t>近藤いね子訳『</w:t>
            </w:r>
            <w:r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Pr="00402B5C">
              <w:rPr>
                <w:rFonts w:cs="Times New Roman"/>
                <w:szCs w:val="21"/>
              </w:rPr>
              <w:t>(1941</w:t>
            </w:r>
            <w:r w:rsidRPr="00402B5C">
              <w:rPr>
                <w:rFonts w:cs="Times New Roman" w:hint="eastAsia"/>
                <w:szCs w:val="21"/>
              </w:rPr>
              <w:t>年、研究社</w:t>
            </w:r>
            <w:r w:rsidRPr="00402B5C">
              <w:rPr>
                <w:rFonts w:cs="Times New Roman"/>
                <w:szCs w:val="21"/>
              </w:rPr>
              <w:t>)</w:t>
            </w:r>
          </w:p>
          <w:p w14:paraId="7D7A108C" w14:textId="08D3835D"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訳『</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2"/>
            <w:r w:rsidR="004426C6" w:rsidRPr="00402B5C">
              <w:rPr>
                <w:rStyle w:val="ac"/>
                <w:rFonts w:cs="Times New Roman"/>
                <w:sz w:val="21"/>
                <w:szCs w:val="21"/>
              </w:rPr>
              <w:commentReference w:id="32"/>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3" w:name="_Toc220093270"/>
      <w:r>
        <w:rPr>
          <w:rFonts w:hint="eastAsia"/>
        </w:rPr>
        <w:t xml:space="preserve">3.1.2 </w:t>
      </w:r>
      <w:r w:rsidR="004115AD" w:rsidRPr="0027580F">
        <w:rPr>
          <w:rFonts w:hint="eastAsia"/>
        </w:rPr>
        <w:t>対象作品および媒体の選定根拠</w:t>
      </w:r>
      <w:bookmarkEnd w:id="33"/>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4"/>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4"/>
      <w:r w:rsidR="004426C6">
        <w:rPr>
          <w:rStyle w:val="ac"/>
          <w:rFonts w:cs="Times New Roman" w:hint="eastAsia"/>
          <w:sz w:val="21"/>
          <w:szCs w:val="21"/>
        </w:rPr>
        <w:commentReference w:id="34"/>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BADCA99"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5"/>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5"/>
      <w:r w:rsidR="004426C6" w:rsidRPr="00402B5C">
        <w:rPr>
          <w:rStyle w:val="ac"/>
          <w:rFonts w:cs="Times New Roman" w:hint="eastAsia"/>
          <w:sz w:val="21"/>
          <w:szCs w:val="21"/>
        </w:rPr>
        <w:commentReference w:id="35"/>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6"/>
      <w:commentRangeStart w:id="37"/>
      <w:r w:rsidRPr="00402B5C">
        <w:rPr>
          <w:rFonts w:cs="Times New Roman"/>
          <w:szCs w:val="21"/>
        </w:rPr>
        <w:t>2</w:t>
      </w:r>
      <w:r w:rsidRPr="00402B5C">
        <w:rPr>
          <w:rFonts w:cs="Times New Roman" w:hint="eastAsia"/>
          <w:szCs w:val="21"/>
        </w:rPr>
        <w:t>点目に</w:t>
      </w:r>
      <w:commentRangeStart w:id="38"/>
      <w:r w:rsidR="00F911F2" w:rsidRPr="00402B5C">
        <w:rPr>
          <w:rFonts w:cs="Times New Roman"/>
          <w:szCs w:val="21"/>
        </w:rPr>
        <w:t>作品ジャンルにおける「近代文学」の適正</w:t>
      </w:r>
      <w:commentRangeEnd w:id="38"/>
      <w:r w:rsidR="004426C6" w:rsidRPr="00402B5C">
        <w:rPr>
          <w:rStyle w:val="ac"/>
          <w:rFonts w:cs="Times New Roman" w:hint="eastAsia"/>
          <w:sz w:val="21"/>
          <w:szCs w:val="21"/>
        </w:rPr>
        <w:commentReference w:id="38"/>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）と翻訳技法の相関を検証する上で、極めて密度の高いデータを提供し得る。</w:t>
      </w:r>
      <w:commentRangeEnd w:id="36"/>
      <w:r w:rsidR="004426C6" w:rsidRPr="00402B5C">
        <w:rPr>
          <w:rStyle w:val="ac"/>
          <w:rFonts w:cs="Times New Roman"/>
          <w:sz w:val="21"/>
          <w:szCs w:val="21"/>
        </w:rPr>
        <w:commentReference w:id="36"/>
      </w:r>
      <w:commentRangeEnd w:id="37"/>
      <w:r w:rsidR="00300A82" w:rsidRPr="00402B5C">
        <w:rPr>
          <w:rStyle w:val="ac"/>
          <w:rFonts w:cs="Times New Roman"/>
          <w:sz w:val="21"/>
          <w:szCs w:val="21"/>
        </w:rPr>
        <w:commentReference w:id="37"/>
      </w:r>
    </w:p>
    <w:p w14:paraId="1CEE50C5" w14:textId="6928A3AF" w:rsidR="004115AD" w:rsidRPr="00402B5C" w:rsidRDefault="001636D7" w:rsidP="004D60EF">
      <w:pPr>
        <w:ind w:firstLineChars="100" w:firstLine="210"/>
        <w:rPr>
          <w:rFonts w:cs="Times New Roman"/>
          <w:szCs w:val="21"/>
        </w:rPr>
      </w:pPr>
      <w:r w:rsidRPr="00402B5C">
        <w:rPr>
          <w:rFonts w:cs="Times New Roman"/>
          <w:szCs w:val="21"/>
        </w:rPr>
        <w:t>3</w:t>
      </w:r>
      <w:r w:rsidRPr="00402B5C">
        <w:rPr>
          <w:rFonts w:cs="Times New Roman" w:hint="eastAsia"/>
          <w:szCs w:val="21"/>
        </w:rPr>
        <w:t>点目に</w:t>
      </w:r>
      <w:commentRangeStart w:id="39"/>
      <w:r w:rsidR="00F911F2" w:rsidRPr="00402B5C">
        <w:rPr>
          <w:rFonts w:cs="Times New Roman"/>
          <w:szCs w:val="21"/>
        </w:rPr>
        <w:t>『こころ』における文化的要素の密度</w:t>
      </w:r>
      <w:commentRangeEnd w:id="39"/>
      <w:r w:rsidR="004426C6" w:rsidRPr="00402B5C">
        <w:rPr>
          <w:rStyle w:val="ac"/>
          <w:rFonts w:cs="Times New Roman" w:hint="eastAsia"/>
          <w:sz w:val="21"/>
          <w:szCs w:val="21"/>
        </w:rPr>
        <w:commentReference w:id="39"/>
      </w:r>
      <w:r w:rsidRPr="00402B5C">
        <w:rPr>
          <w:rFonts w:cs="Times New Roman" w:hint="eastAsia"/>
          <w:szCs w:val="21"/>
        </w:rPr>
        <w:t>が挙げられる。</w:t>
      </w:r>
      <w:r w:rsidR="00F911F2" w:rsidRPr="00402B5C">
        <w:rPr>
          <w:rFonts w:cs="Times New Roman"/>
          <w:szCs w:val="21"/>
        </w:rPr>
        <w:t>『こころ』には、明治末期と</w:t>
      </w:r>
      <w:r w:rsidR="00F911F2" w:rsidRPr="00402B5C">
        <w:rPr>
          <w:rFonts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DMIS</w:t>
      </w:r>
      <w:r w:rsidR="00F911F2" w:rsidRPr="00402B5C">
        <w:rPr>
          <w:rFonts w:cs="Times New Roman"/>
          <w:szCs w:val="21"/>
        </w:rPr>
        <w:t>段階）を決定する際、顕著な差異を生じさせる要因となる。また、第一部「先生と私」に限定しても約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0" w:name="_Toc220093271"/>
      <w:r w:rsidRPr="0027580F">
        <w:t>3.1.</w:t>
      </w:r>
      <w:r w:rsidR="004115AD" w:rsidRPr="0027580F">
        <w:t>3</w:t>
      </w:r>
      <w:r w:rsidRPr="0027580F">
        <w:t xml:space="preserve"> </w:t>
      </w:r>
      <w:r w:rsidRPr="0027580F">
        <w:t>翻訳</w:t>
      </w:r>
      <w:r w:rsidR="000B0D24" w:rsidRPr="0027580F">
        <w:t>テキスト</w:t>
      </w:r>
      <w:r w:rsidRPr="0027580F">
        <w:t>の選定根拠</w:t>
      </w:r>
      <w:bookmarkEnd w:id="40"/>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1"/>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1"/>
      <w:r w:rsidR="004426C6" w:rsidRPr="00402B5C">
        <w:rPr>
          <w:rStyle w:val="ac"/>
          <w:rFonts w:cs="Times New Roman"/>
          <w:sz w:val="21"/>
          <w:szCs w:val="21"/>
        </w:rPr>
        <w:commentReference w:id="41"/>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0B351105"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w:t>
      </w:r>
      <w:r w:rsidRPr="00402B5C">
        <w:rPr>
          <w:rFonts w:cs="Times New Roman"/>
          <w:szCs w:val="21"/>
        </w:rPr>
        <w:lastRenderedPageBreak/>
        <w:t>なる。</w:t>
      </w:r>
    </w:p>
    <w:p w14:paraId="6B793F58" w14:textId="1D949A71" w:rsidR="00CC5487" w:rsidRPr="00402B5C" w:rsidRDefault="00CC5487" w:rsidP="0027580F">
      <w:pPr>
        <w:pStyle w:val="3"/>
      </w:pPr>
      <w:bookmarkStart w:id="42" w:name="_Toc220093272"/>
      <w:r w:rsidRPr="00402B5C">
        <w:t>3.1.</w:t>
      </w:r>
      <w:r w:rsidR="004115AD" w:rsidRPr="00402B5C">
        <w:t>4</w:t>
      </w:r>
      <w:r w:rsidRPr="00402B5C">
        <w:t xml:space="preserve"> </w:t>
      </w:r>
      <w:r w:rsidRPr="00402B5C">
        <w:t>分析範囲の設定</w:t>
      </w:r>
      <w:bookmarkEnd w:id="42"/>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3" w:name="_Toc220093273"/>
      <w:r>
        <w:rPr>
          <w:rFonts w:hint="eastAsia"/>
        </w:rPr>
        <w:t xml:space="preserve">3.2 </w:t>
      </w:r>
      <w:r w:rsidR="00F863CA" w:rsidRPr="00402B5C">
        <w:rPr>
          <w:rFonts w:hint="eastAsia"/>
        </w:rPr>
        <w:t>分析データの構成</w:t>
      </w:r>
      <w:bookmarkEnd w:id="43"/>
    </w:p>
    <w:p w14:paraId="09A13929" w14:textId="0CCE3827" w:rsidR="00275B50" w:rsidRPr="0027580F" w:rsidRDefault="0027580F" w:rsidP="0027580F">
      <w:pPr>
        <w:pStyle w:val="3"/>
      </w:pPr>
      <w:bookmarkStart w:id="44" w:name="_Toc220093274"/>
      <w:r>
        <w:rPr>
          <w:rFonts w:hint="eastAsia"/>
        </w:rPr>
        <w:t xml:space="preserve">3.2.1 </w:t>
      </w:r>
      <w:r w:rsidR="00915484" w:rsidRPr="0027580F">
        <w:rPr>
          <w:rFonts w:hint="eastAsia"/>
        </w:rPr>
        <w:t>文化的要素の抽出基準</w:t>
      </w:r>
      <w:bookmarkEnd w:id="44"/>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137B352A"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w:t>
      </w:r>
      <w:r w:rsidRPr="00402B5C">
        <w:rPr>
          <w:rFonts w:cs="Times New Roman"/>
          <w:szCs w:val="21"/>
        </w:rPr>
        <w:lastRenderedPageBreak/>
        <w:t>慣用句」が該当する。以上の基準および具体例を整理したものを</w:t>
      </w:r>
      <w:r w:rsidR="002E48DA">
        <w:rPr>
          <w:rFonts w:cs="Times New Roman"/>
          <w:szCs w:val="21"/>
        </w:rPr>
        <w:fldChar w:fldCharType="begin"/>
      </w:r>
      <w:r w:rsidR="002E48DA">
        <w:rPr>
          <w:rFonts w:cs="Times New Roman"/>
          <w:szCs w:val="21"/>
        </w:rPr>
        <w:instrText xml:space="preserve"> REF _Ref219802248 \h </w:instrText>
      </w:r>
      <w:r w:rsidR="002E48DA">
        <w:rPr>
          <w:rFonts w:cs="Times New Roman"/>
          <w:szCs w:val="21"/>
        </w:rPr>
      </w:r>
      <w:r w:rsidR="002E48DA">
        <w:rPr>
          <w:rFonts w:cs="Times New Roman"/>
          <w:szCs w:val="21"/>
        </w:rPr>
        <w:fldChar w:fldCharType="separate"/>
      </w:r>
      <w:r w:rsidR="002E48DA" w:rsidRPr="00C45809">
        <w:rPr>
          <w:rFonts w:cs="Times New Roman"/>
        </w:rPr>
        <w:t>表</w:t>
      </w:r>
      <w:r w:rsidR="002E48DA" w:rsidRPr="00C45809">
        <w:rPr>
          <w:rFonts w:cs="Times New Roman"/>
          <w:noProof/>
        </w:rPr>
        <w:t>3</w:t>
      </w:r>
      <w:r w:rsidR="002E48DA">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237C7515" w:rsidR="002E48DA" w:rsidRPr="00AD2F8B" w:rsidRDefault="002E48DA" w:rsidP="00402B5C">
      <w:pPr>
        <w:jc w:val="center"/>
        <w:rPr>
          <w:rFonts w:cs="Times New Roman"/>
          <w:b/>
          <w:bCs/>
          <w:szCs w:val="21"/>
        </w:rPr>
      </w:pPr>
      <w:bookmarkStart w:id="45"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3</w:t>
      </w:r>
      <w:r w:rsidRPr="00AD2F8B">
        <w:rPr>
          <w:rFonts w:cs="Times New Roman"/>
          <w:b/>
          <w:bCs/>
          <w:noProof/>
        </w:rPr>
        <w:fldChar w:fldCharType="end"/>
      </w:r>
      <w:bookmarkEnd w:id="45"/>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6" w:name="_Toc220093275"/>
      <w:r w:rsidRPr="00402B5C">
        <w:t xml:space="preserve">3.2.2 </w:t>
      </w:r>
      <w:r w:rsidRPr="00402B5C">
        <w:rPr>
          <w:rFonts w:hint="eastAsia"/>
        </w:rPr>
        <w:t>分析データの量的規模</w:t>
      </w:r>
      <w:bookmarkEnd w:id="46"/>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47"/>
      <w:commentRangeStart w:id="48"/>
      <w:r w:rsidRPr="00402B5C">
        <w:rPr>
          <w:rFonts w:cs="Times New Roman"/>
          <w:szCs w:val="21"/>
        </w:rPr>
        <w:t>『こころ』</w:t>
      </w:r>
      <w:r w:rsidR="00A17B58" w:rsidRPr="00402B5C">
        <w:rPr>
          <w:rFonts w:cs="Times New Roman" w:hint="eastAsia"/>
          <w:szCs w:val="21"/>
        </w:rPr>
        <w:t>第一部</w:t>
      </w:r>
      <w:commentRangeEnd w:id="47"/>
      <w:r w:rsidR="004426C6" w:rsidRPr="00402B5C">
        <w:rPr>
          <w:rStyle w:val="ac"/>
          <w:rFonts w:cs="Times New Roman"/>
          <w:sz w:val="21"/>
          <w:szCs w:val="21"/>
        </w:rPr>
        <w:commentReference w:id="47"/>
      </w:r>
      <w:commentRangeEnd w:id="48"/>
      <w:r w:rsidR="007E7210" w:rsidRPr="00402B5C">
        <w:rPr>
          <w:rStyle w:val="ac"/>
          <w:rFonts w:cs="Times New Roman"/>
          <w:sz w:val="21"/>
          <w:szCs w:val="21"/>
        </w:rPr>
        <w:commentReference w:id="48"/>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49"/>
      <w:commentRangeStart w:id="50"/>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49"/>
      <w:r w:rsidR="004426C6" w:rsidRPr="00402B5C">
        <w:rPr>
          <w:rStyle w:val="ac"/>
          <w:rFonts w:cs="Times New Roman"/>
          <w:sz w:val="21"/>
          <w:szCs w:val="21"/>
        </w:rPr>
        <w:commentReference w:id="49"/>
      </w:r>
      <w:commentRangeEnd w:id="50"/>
      <w:r w:rsidR="0022380C" w:rsidRPr="00402B5C">
        <w:rPr>
          <w:rStyle w:val="ac"/>
          <w:rFonts w:cs="Times New Roman"/>
          <w:sz w:val="21"/>
          <w:szCs w:val="21"/>
        </w:rPr>
        <w:commentReference w:id="50"/>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この規模のデータセットを構築したことにより、本研究は主に三つの分析的利点を得ている。第一に、サンプル数が十分に確保されたことで、翻訳者ごとの傾向の差異を単なる印</w:t>
      </w:r>
      <w:r w:rsidRPr="00402B5C">
        <w:rPr>
          <w:rFonts w:cs="Times New Roman"/>
          <w:szCs w:val="21"/>
        </w:rPr>
        <w:lastRenderedPageBreak/>
        <w:t>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1" w:name="_Toc220093276"/>
      <w:r>
        <w:rPr>
          <w:rFonts w:hint="eastAsia"/>
        </w:rPr>
        <w:t xml:space="preserve">3.3 </w:t>
      </w:r>
      <w:r w:rsidR="00F30768" w:rsidRPr="0027580F">
        <w:rPr>
          <w:rFonts w:hint="eastAsia"/>
        </w:rPr>
        <w:t>分析的枠組</w:t>
      </w:r>
      <w:r w:rsidR="0091380A" w:rsidRPr="0027580F">
        <w:rPr>
          <w:rFonts w:hint="eastAsia"/>
        </w:rPr>
        <w:t>みの定義</w:t>
      </w:r>
      <w:bookmarkEnd w:id="51"/>
    </w:p>
    <w:p w14:paraId="335D4CD0" w14:textId="6C880D87" w:rsidR="0091380A" w:rsidRPr="00402B5C" w:rsidRDefault="0091380A" w:rsidP="00137523">
      <w:pPr>
        <w:pStyle w:val="3"/>
      </w:pPr>
      <w:bookmarkStart w:id="52" w:name="_Toc220093277"/>
      <w:r w:rsidRPr="00402B5C">
        <w:t xml:space="preserve">3.3.1 </w:t>
      </w:r>
      <w:commentRangeStart w:id="53"/>
      <w:r w:rsidRPr="00402B5C">
        <w:t>Molina</w:t>
      </w:r>
      <w:r w:rsidR="00DD6DDB">
        <w:t xml:space="preserve"> &amp; </w:t>
      </w:r>
      <w:r w:rsidRPr="00402B5C">
        <w:t>Albir</w:t>
      </w:r>
      <w:commentRangeEnd w:id="53"/>
      <w:r w:rsidR="004426C6">
        <w:rPr>
          <w:rStyle w:val="ac"/>
          <w:color w:val="auto"/>
          <w:sz w:val="21"/>
          <w:szCs w:val="24"/>
        </w:rPr>
        <w:commentReference w:id="53"/>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2"/>
    </w:p>
    <w:p w14:paraId="0A8F14AE" w14:textId="242871F5" w:rsidR="00771D54" w:rsidRPr="00402B5C" w:rsidRDefault="00E77AB4" w:rsidP="00402B5C">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p>
    <w:p w14:paraId="5C4743F6" w14:textId="54696C3F" w:rsidR="000B4466" w:rsidRDefault="005817A9" w:rsidP="00753956">
      <w:pPr>
        <w:ind w:firstLineChars="100" w:firstLine="210"/>
        <w:rPr>
          <w:rFonts w:cs="Times New Roman"/>
          <w:szCs w:val="21"/>
        </w:rPr>
      </w:pPr>
      <w:r w:rsidRPr="00402B5C">
        <w:rPr>
          <w:rFonts w:cs="Times New Roman" w:hint="eastAsia"/>
          <w:szCs w:val="21"/>
        </w:rPr>
        <w:t>本研究で採用する</w:t>
      </w:r>
      <w:r w:rsidR="00934390" w:rsidRPr="00402B5C">
        <w:rPr>
          <w:rFonts w:cs="Times New Roman" w:hint="eastAsia"/>
          <w:szCs w:val="21"/>
        </w:rPr>
        <w:t>技法の定義と『こころ』における具体例を</w:t>
      </w:r>
      <w:r w:rsidR="0022380C">
        <w:rPr>
          <w:rFonts w:cs="Times New Roman"/>
          <w:szCs w:val="21"/>
        </w:rPr>
        <w:fldChar w:fldCharType="begin"/>
      </w:r>
      <w:r w:rsidR="0022380C">
        <w:rPr>
          <w:rFonts w:cs="Times New Roman"/>
          <w:szCs w:val="21"/>
        </w:rPr>
        <w:instrText xml:space="preserve"> REF _Ref219802623 \h </w:instrText>
      </w:r>
      <w:r w:rsidR="0022380C">
        <w:rPr>
          <w:rFonts w:cs="Times New Roman"/>
          <w:szCs w:val="21"/>
        </w:rPr>
      </w:r>
      <w:r w:rsidR="0022380C">
        <w:rPr>
          <w:rFonts w:cs="Times New Roman"/>
          <w:szCs w:val="21"/>
        </w:rPr>
        <w:fldChar w:fldCharType="separate"/>
      </w:r>
      <w:r w:rsidR="0022380C" w:rsidRPr="00402B5C">
        <w:rPr>
          <w:rFonts w:cs="Times New Roman"/>
        </w:rPr>
        <w:t>表</w:t>
      </w:r>
      <w:r w:rsidR="0022380C" w:rsidRPr="00402B5C">
        <w:rPr>
          <w:rFonts w:cs="Times New Roman"/>
          <w:noProof/>
        </w:rPr>
        <w:t>4</w:t>
      </w:r>
      <w:r w:rsidR="0022380C">
        <w:rPr>
          <w:rFonts w:cs="Times New Roman"/>
          <w:szCs w:val="21"/>
        </w:rPr>
        <w:fldChar w:fldCharType="end"/>
      </w:r>
      <w:r w:rsidR="00934390" w:rsidRPr="00402B5C">
        <w:rPr>
          <w:rFonts w:cs="Times New Roman" w:hint="eastAsia"/>
          <w:szCs w:val="21"/>
        </w:rPr>
        <w:t>に示す。</w:t>
      </w:r>
      <w:r w:rsidR="00753956" w:rsidRPr="00402B5C">
        <w:rPr>
          <w:rFonts w:cs="Times New Roman" w:hint="eastAsia"/>
          <w:szCs w:val="21"/>
        </w:rPr>
        <w:t>なお、</w:t>
      </w:r>
      <w:r w:rsidR="00753956" w:rsidRPr="00402B5C">
        <w:rPr>
          <w:rFonts w:cs="Times New Roman"/>
          <w:szCs w:val="21"/>
        </w:rPr>
        <w:t>Calque</w:t>
      </w:r>
      <w:r w:rsidR="00753956" w:rsidRPr="00402B5C">
        <w:rPr>
          <w:rFonts w:cs="Times New Roman" w:hint="eastAsia"/>
          <w:szCs w:val="21"/>
        </w:rPr>
        <w:t>と</w:t>
      </w:r>
      <w:r w:rsidR="00753956" w:rsidRPr="00402B5C">
        <w:rPr>
          <w:rFonts w:cs="Times New Roman"/>
          <w:szCs w:val="21"/>
        </w:rPr>
        <w:t>Particularization</w:t>
      </w:r>
      <w:r w:rsidR="00753956" w:rsidRPr="00402B5C">
        <w:rPr>
          <w:rFonts w:cs="Times New Roman" w:hint="eastAsia"/>
          <w:szCs w:val="21"/>
        </w:rPr>
        <w:t>は</w:t>
      </w:r>
      <w:r w:rsidR="00CF6D0D" w:rsidRPr="00402B5C">
        <w:rPr>
          <w:rFonts w:cs="Times New Roman" w:hint="eastAsia"/>
          <w:szCs w:val="21"/>
        </w:rPr>
        <w:t>『こころ』</w:t>
      </w:r>
      <w:r w:rsidR="00384117" w:rsidRPr="00402B5C">
        <w:rPr>
          <w:rFonts w:cs="Times New Roman" w:hint="eastAsia"/>
          <w:szCs w:val="21"/>
        </w:rPr>
        <w:t>第一部</w:t>
      </w:r>
      <w:r w:rsidR="00CF6D0D" w:rsidRPr="00402B5C">
        <w:rPr>
          <w:rFonts w:cs="Times New Roman" w:hint="eastAsia"/>
          <w:szCs w:val="21"/>
        </w:rPr>
        <w:t>に存在しなかったため、</w:t>
      </w:r>
      <w:r w:rsidR="00D269A5" w:rsidRPr="00402B5C">
        <w:rPr>
          <w:rFonts w:cs="Times New Roman" w:hint="eastAsia"/>
          <w:szCs w:val="21"/>
        </w:rPr>
        <w:t>定義から導かれる事例を記述した。</w:t>
      </w:r>
    </w:p>
    <w:p w14:paraId="4D59D6FE" w14:textId="77777777" w:rsidR="0022380C" w:rsidRPr="00384117" w:rsidRDefault="0022380C" w:rsidP="00753956">
      <w:pPr>
        <w:ind w:firstLineChars="100" w:firstLine="210"/>
        <w:rPr>
          <w:rFonts w:cs="Times New Roman"/>
          <w:szCs w:val="21"/>
        </w:rPr>
      </w:pPr>
    </w:p>
    <w:p w14:paraId="6ADE5E4F" w14:textId="77777777" w:rsidR="005351A7" w:rsidRDefault="005351A7">
      <w:pPr>
        <w:widowControl/>
        <w:jc w:val="left"/>
        <w:rPr>
          <w:rFonts w:cs="Times New Roman"/>
        </w:rPr>
      </w:pPr>
      <w:bookmarkStart w:id="54" w:name="_Ref219802623"/>
      <w:r>
        <w:rPr>
          <w:rFonts w:cs="Times New Roman"/>
        </w:rPr>
        <w:br w:type="page"/>
      </w:r>
    </w:p>
    <w:p w14:paraId="46B88F73" w14:textId="6B6A926A" w:rsidR="0022380C" w:rsidRPr="00AD2F8B" w:rsidRDefault="0022380C" w:rsidP="00402B5C">
      <w:pPr>
        <w:ind w:firstLineChars="100" w:firstLine="211"/>
        <w:jc w:val="center"/>
        <w:rPr>
          <w:rFonts w:cs="Times New Roman"/>
          <w:b/>
          <w:bCs/>
          <w:szCs w:val="21"/>
        </w:rPr>
      </w:pPr>
      <w:r w:rsidRPr="00AD2F8B">
        <w:rPr>
          <w:rFonts w:cs="Times New Roman"/>
          <w:b/>
          <w:bCs/>
        </w:rPr>
        <w:lastRenderedPageBreak/>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54"/>
      <w:r w:rsidR="004426C6" w:rsidRPr="00AD2F8B">
        <w:rPr>
          <w:rFonts w:cs="Times New Roman" w:hint="eastAsia"/>
          <w:b/>
          <w:bCs/>
        </w:rPr>
        <w:t xml:space="preserve"> </w:t>
      </w:r>
      <w:r w:rsidRPr="00AD2F8B">
        <w:rPr>
          <w:rFonts w:cs="Times New Roman"/>
          <w:b/>
          <w:bCs/>
        </w:rPr>
        <w:t>本研究で採用する翻訳技法（</w:t>
      </w:r>
      <w:r w:rsidRPr="00AD2F8B">
        <w:rPr>
          <w:rFonts w:cs="Times New Roman"/>
          <w:b/>
          <w:bCs/>
        </w:rPr>
        <w:t>10</w:t>
      </w:r>
      <w:r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0FE8BDBD" w14:textId="77777777" w:rsidR="00C939FE" w:rsidRPr="00C939FE" w:rsidRDefault="00C939FE" w:rsidP="00C939FE"/>
    <w:p w14:paraId="2F837DE9" w14:textId="77777777" w:rsidR="00C939FE" w:rsidRDefault="00951FE3" w:rsidP="0028789D">
      <w:pPr>
        <w:rPr>
          <w:rFonts w:cs="Times New Roman"/>
          <w:szCs w:val="21"/>
        </w:rPr>
      </w:pPr>
      <w:r w:rsidRPr="00402B5C">
        <w:rPr>
          <w:rFonts w:cs="Times New Roman" w:hint="eastAsia"/>
          <w:szCs w:val="21"/>
        </w:rPr>
        <w:t xml:space="preserve">　</w:t>
      </w:r>
    </w:p>
    <w:p w14:paraId="00CF195B" w14:textId="0DB68E73"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5"/>
      <w:commentRangeStart w:id="56"/>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5"/>
      <w:r w:rsidR="004426C6" w:rsidRPr="00402B5C">
        <w:rPr>
          <w:rStyle w:val="ac"/>
          <w:rFonts w:cs="Times New Roman" w:hint="eastAsia"/>
          <w:sz w:val="21"/>
          <w:szCs w:val="21"/>
        </w:rPr>
        <w:commentReference w:id="55"/>
      </w:r>
      <w:commentRangeEnd w:id="56"/>
      <w:r w:rsidR="002E4570" w:rsidRPr="00402B5C">
        <w:rPr>
          <w:rStyle w:val="ac"/>
          <w:rFonts w:cs="Times New Roman" w:hint="eastAsia"/>
          <w:sz w:val="21"/>
          <w:szCs w:val="21"/>
        </w:rPr>
        <w:commentReference w:id="56"/>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r w:rsidR="004503EA" w:rsidRPr="00402B5C">
        <w:rPr>
          <w:rFonts w:cs="Times New Roman"/>
          <w:szCs w:val="21"/>
        </w:rPr>
        <w:t xml:space="preserve"> </w:t>
      </w:r>
      <w:r w:rsidR="004503EA" w:rsidRPr="00402B5C">
        <w:rPr>
          <w:rFonts w:cs="Times New Roman"/>
          <w:szCs w:val="21"/>
        </w:rPr>
        <w:t>。</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57"/>
      <w:r w:rsidR="002E4570" w:rsidRPr="00402B5C">
        <w:rPr>
          <w:rStyle w:val="afa"/>
          <w:rFonts w:cs="Times New Roman"/>
          <w:szCs w:val="21"/>
        </w:rPr>
        <w:footnoteReference w:id="1"/>
      </w:r>
      <w:commentRangeEnd w:id="57"/>
      <w:r w:rsidR="004426C6">
        <w:rPr>
          <w:rStyle w:val="ac"/>
          <w:rFonts w:cs="Times New Roman" w:hint="eastAsia"/>
          <w:sz w:val="21"/>
          <w:szCs w:val="21"/>
        </w:rPr>
        <w:commentReference w:id="57"/>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DA6DD73" w14:textId="781F2038" w:rsidR="008E44C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cs="Times New Roman"/>
          <w:szCs w:val="21"/>
        </w:rPr>
      </w:pPr>
    </w:p>
    <w:p w14:paraId="77323B9F" w14:textId="1E4E7689" w:rsidR="007300CE" w:rsidRPr="00402B5C" w:rsidRDefault="003D6676" w:rsidP="00137523">
      <w:pPr>
        <w:pStyle w:val="3"/>
      </w:pPr>
      <w:bookmarkStart w:id="58" w:name="_Toc220093278"/>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58"/>
    </w:p>
    <w:p w14:paraId="182612E2" w14:textId="07AF13CA"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w:t>
      </w:r>
      <w:r w:rsidR="00BC7630" w:rsidRPr="00402B5C">
        <w:rPr>
          <w:rFonts w:cs="Times New Roman" w:hint="eastAsia"/>
          <w:szCs w:val="21"/>
        </w:rPr>
        <w:lastRenderedPageBreak/>
        <w:t>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に基づき、以下の</w:t>
      </w:r>
      <w:r w:rsidR="00F60948" w:rsidRPr="00402B5C">
        <w:rPr>
          <w:rFonts w:cs="Times New Roman"/>
          <w:szCs w:val="21"/>
        </w:rPr>
        <w:t>4</w:t>
      </w:r>
      <w:r w:rsidR="00F60948" w:rsidRPr="00402B5C">
        <w:rPr>
          <w:rFonts w:cs="Times New Roman"/>
          <w:szCs w:val="21"/>
        </w:rPr>
        <w:t>つの段階に再定義して分析に適用する。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78D98F21" w:rsidR="000B4EF8" w:rsidRPr="00AD2F8B" w:rsidRDefault="005351A7" w:rsidP="00AD2F8B">
      <w:pPr>
        <w:widowControl/>
        <w:jc w:val="center"/>
        <w:rPr>
          <w:rFonts w:cs="Times New Roman"/>
          <w:b/>
          <w:bCs/>
        </w:rPr>
      </w:pPr>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E612FE" w:rsidRPr="00AD2F8B">
        <w:rPr>
          <w:rFonts w:cs="Times New Roman"/>
          <w:b/>
          <w:bCs/>
          <w:noProof/>
        </w:rPr>
        <w:t>5</w:t>
      </w:r>
      <w:r w:rsidR="00E612FE" w:rsidRPr="00AD2F8B">
        <w:rPr>
          <w:rFonts w:cs="Times New Roman"/>
          <w:b/>
          <w:bCs/>
          <w:noProof/>
        </w:rPr>
        <w:fldChar w:fldCharType="end"/>
      </w:r>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lastRenderedPageBreak/>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59"/>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59"/>
      <w:r w:rsidR="004426C6" w:rsidRPr="00402B5C">
        <w:rPr>
          <w:rStyle w:val="ac"/>
          <w:rFonts w:cs="Times New Roman"/>
          <w:sz w:val="21"/>
          <w:szCs w:val="21"/>
        </w:rPr>
        <w:commentReference w:id="59"/>
      </w:r>
    </w:p>
    <w:p w14:paraId="30313BDD" w14:textId="2C541899" w:rsidR="002E4570" w:rsidRPr="00402B5C" w:rsidRDefault="002E4570" w:rsidP="00A21FA6">
      <w:pPr>
        <w:pStyle w:val="2"/>
      </w:pPr>
      <w:bookmarkStart w:id="60" w:name="_Toc220093279"/>
      <w:r w:rsidRPr="00402B5C">
        <w:t>3.</w:t>
      </w:r>
      <w:r w:rsidR="00A21FA6">
        <w:rPr>
          <w:rFonts w:hint="eastAsia"/>
        </w:rPr>
        <w:t>4</w:t>
      </w:r>
      <w:r w:rsidRPr="00402B5C">
        <w:t xml:space="preserve"> </w:t>
      </w:r>
      <w:r w:rsidRPr="00402B5C">
        <w:rPr>
          <w:rFonts w:hint="eastAsia"/>
        </w:rPr>
        <w:t>分析手順</w:t>
      </w:r>
      <w:bookmarkEnd w:id="60"/>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1" w:name="_Toc220093280"/>
      <w:r w:rsidRPr="00402B5C">
        <w:t>3.</w:t>
      </w:r>
      <w:r w:rsidR="00A21FA6">
        <w:rPr>
          <w:rFonts w:hint="eastAsia"/>
        </w:rPr>
        <w:t>4</w:t>
      </w:r>
      <w:r w:rsidRPr="00402B5C">
        <w:t xml:space="preserve">.1 </w:t>
      </w:r>
      <w:commentRangeStart w:id="62"/>
      <w:r w:rsidRPr="00402B5C">
        <w:t>文化的要素の抽出とコーパスの</w:t>
      </w:r>
      <w:commentRangeEnd w:id="62"/>
      <w:r w:rsidR="004426C6" w:rsidRPr="00402B5C">
        <w:rPr>
          <w:rStyle w:val="ac"/>
          <w:rFonts w:hint="eastAsia"/>
          <w:sz w:val="21"/>
          <w:szCs w:val="24"/>
        </w:rPr>
        <w:commentReference w:id="62"/>
      </w:r>
      <w:r w:rsidRPr="00402B5C">
        <w:rPr>
          <w:rFonts w:hint="eastAsia"/>
        </w:rPr>
        <w:t>構築</w:t>
      </w:r>
      <w:bookmarkEnd w:id="61"/>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3"/>
      <w:r w:rsidRPr="00402B5C">
        <w:rPr>
          <w:rFonts w:cs="Times New Roman"/>
          <w:szCs w:val="21"/>
        </w:rPr>
        <w:t>分析用コーパス</w:t>
      </w:r>
      <w:commentRangeEnd w:id="63"/>
      <w:r w:rsidR="004426C6" w:rsidRPr="00402B5C">
        <w:rPr>
          <w:rStyle w:val="ac"/>
          <w:rFonts w:cs="Times New Roman" w:hint="eastAsia"/>
          <w:sz w:val="21"/>
          <w:szCs w:val="21"/>
        </w:rPr>
        <w:commentReference w:id="63"/>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597EEE7C" w:rsidR="002E4570" w:rsidRPr="00402B5C" w:rsidRDefault="002E4570" w:rsidP="00137523">
      <w:pPr>
        <w:pStyle w:val="3"/>
      </w:pPr>
      <w:bookmarkStart w:id="64" w:name="_Toc220093281"/>
      <w:r w:rsidRPr="00402B5C">
        <w:t>3.</w:t>
      </w:r>
      <w:r w:rsidR="00A21FA6">
        <w:rPr>
          <w:rFonts w:hint="eastAsia"/>
        </w:rPr>
        <w:t>4</w:t>
      </w:r>
      <w:r w:rsidRPr="00402B5C">
        <w:t xml:space="preserve">.2 </w:t>
      </w:r>
      <w:commentRangeStart w:id="65"/>
      <w:r w:rsidRPr="00402B5C">
        <w:t>翻訳技法の同定と</w:t>
      </w:r>
      <w:commentRangeEnd w:id="65"/>
      <w:r w:rsidR="004426C6" w:rsidRPr="00402B5C">
        <w:rPr>
          <w:rStyle w:val="ac"/>
          <w:rFonts w:hint="eastAsia"/>
          <w:sz w:val="21"/>
          <w:szCs w:val="24"/>
        </w:rPr>
        <w:commentReference w:id="65"/>
      </w:r>
      <w:r w:rsidRPr="00402B5C">
        <w:rPr>
          <w:rFonts w:hint="eastAsia"/>
        </w:rPr>
        <w:t>判定プロセス</w:t>
      </w:r>
      <w:bookmarkEnd w:id="64"/>
    </w:p>
    <w:p w14:paraId="67C181D7" w14:textId="534CC31A"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w:t>
      </w:r>
      <w:r w:rsidRPr="00402B5C">
        <w:rPr>
          <w:rFonts w:cs="Times New Roman"/>
          <w:szCs w:val="21"/>
        </w:rPr>
        <w:lastRenderedPageBreak/>
        <w:t>脈に照らして定義への適合性を最終確認した。なお、</w:t>
      </w:r>
      <w:r w:rsidRPr="00402B5C">
        <w:rPr>
          <w:rFonts w:cs="Times New Roman"/>
          <w:szCs w:val="21"/>
        </w:rPr>
        <w:t>AI</w:t>
      </w:r>
      <w:r w:rsidRPr="00402B5C">
        <w:rPr>
          <w:rFonts w:cs="Times New Roman"/>
          <w:szCs w:val="21"/>
        </w:rPr>
        <w:t>の判定と筆者の判断が乖離した場合は、</w:t>
      </w:r>
      <w:r w:rsidRPr="00402B5C">
        <w:rPr>
          <w:rFonts w:cs="Times New Roman"/>
          <w:szCs w:val="21"/>
        </w:rPr>
        <w:t>3.3.1</w:t>
      </w:r>
      <w:r w:rsidRPr="00402B5C">
        <w:rPr>
          <w:rFonts w:cs="Times New Roman"/>
          <w:szCs w:val="21"/>
        </w:rPr>
        <w:t>項の定義に立ち返り、筆者の判断を優先してデータを修正・確定させた。</w:t>
      </w:r>
      <w:r w:rsidRPr="00402B5C">
        <w:rPr>
          <w:rStyle w:val="afa"/>
          <w:rFonts w:cs="Times New Roman"/>
          <w:szCs w:val="21"/>
        </w:rPr>
        <w:footnoteReference w:id="5"/>
      </w:r>
    </w:p>
    <w:p w14:paraId="7DA5E3AF" w14:textId="61318ACF" w:rsidR="002E4570" w:rsidRPr="00402B5C" w:rsidRDefault="002E4570" w:rsidP="00137523">
      <w:pPr>
        <w:pStyle w:val="3"/>
      </w:pPr>
      <w:bookmarkStart w:id="66" w:name="_Toc220093282"/>
      <w:commentRangeStart w:id="67"/>
      <w:commentRangeStart w:id="68"/>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読者の文化理解段階</w:t>
      </w:r>
      <w:r w:rsidRPr="00402B5C">
        <w:t>）の判定</w:t>
      </w:r>
      <w:r w:rsidRPr="00402B5C">
        <w:rPr>
          <w:rFonts w:hint="eastAsia"/>
        </w:rPr>
        <w:t>と判定プロセス</w:t>
      </w:r>
      <w:bookmarkEnd w:id="66"/>
      <w:commentRangeEnd w:id="67"/>
      <w:r w:rsidR="004426C6" w:rsidRPr="00402B5C">
        <w:rPr>
          <w:rStyle w:val="ac"/>
          <w:sz w:val="21"/>
          <w:szCs w:val="24"/>
        </w:rPr>
        <w:commentReference w:id="67"/>
      </w:r>
      <w:commentRangeEnd w:id="68"/>
      <w:r w:rsidR="005B6842" w:rsidRPr="00402B5C">
        <w:rPr>
          <w:rStyle w:val="ac"/>
          <w:sz w:val="21"/>
          <w:szCs w:val="24"/>
        </w:rPr>
        <w:commentReference w:id="68"/>
      </w:r>
    </w:p>
    <w:p w14:paraId="23894412" w14:textId="417BAA61"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Pr="00402B5C">
        <w:rPr>
          <w:rFonts w:cs="Times New Roman" w:hint="eastAsia"/>
          <w:szCs w:val="21"/>
        </w:rPr>
        <w:t>項で構築したコーパスの各事例に対し、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69"/>
      <w:r w:rsidRPr="00402B5C">
        <w:rPr>
          <w:rFonts w:cs="Times New Roman"/>
          <w:szCs w:val="21"/>
        </w:rPr>
        <w:t>Merriam-Webster Onlin</w:t>
      </w:r>
      <w:commentRangeEnd w:id="69"/>
      <w:r w:rsidR="004426C6" w:rsidRPr="00402B5C">
        <w:rPr>
          <w:rStyle w:val="ac"/>
          <w:rFonts w:cs="Times New Roman"/>
          <w:sz w:val="21"/>
          <w:szCs w:val="21"/>
        </w:rPr>
        <w:commentReference w:id="69"/>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0" w:name="_Toc220093283"/>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0"/>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lastRenderedPageBreak/>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1" w:name="_Toc220093284"/>
      <w:r>
        <w:rPr>
          <w:rFonts w:hint="eastAsia"/>
        </w:rPr>
        <w:t xml:space="preserve">4. </w:t>
      </w:r>
      <w:r w:rsidR="003124EA" w:rsidRPr="00402B5C">
        <w:rPr>
          <w:rFonts w:hint="eastAsia"/>
        </w:rPr>
        <w:t>結果</w:t>
      </w:r>
      <w:bookmarkEnd w:id="71"/>
    </w:p>
    <w:p w14:paraId="2638A572" w14:textId="1964E07C" w:rsidR="00CD492D" w:rsidRPr="00402B5C" w:rsidRDefault="00EB1C97" w:rsidP="00A21FA6">
      <w:pPr>
        <w:pStyle w:val="2"/>
      </w:pPr>
      <w:bookmarkStart w:id="72" w:name="_Toc220093285"/>
      <w:r w:rsidRPr="00402B5C">
        <w:t>4.1</w:t>
      </w:r>
      <w:r w:rsidR="00746436" w:rsidRPr="00402B5C">
        <w:rPr>
          <w:rFonts w:hint="eastAsia"/>
        </w:rPr>
        <w:t>全体的な傾向</w:t>
      </w:r>
      <w:bookmarkEnd w:id="72"/>
    </w:p>
    <w:p w14:paraId="1C4749EF" w14:textId="5F6E6677" w:rsidR="000F2F36" w:rsidRPr="00402B5C" w:rsidRDefault="000F2F36" w:rsidP="00412C3E">
      <w:pPr>
        <w:pStyle w:val="3"/>
      </w:pPr>
      <w:bookmarkStart w:id="73" w:name="_Toc220093286"/>
      <w:r w:rsidRPr="00402B5C">
        <w:t xml:space="preserve">4.1.1 </w:t>
      </w:r>
      <w:r w:rsidRPr="00402B5C">
        <w:rPr>
          <w:rFonts w:hint="eastAsia"/>
        </w:rPr>
        <w:t>翻訳技法の割合</w:t>
      </w:r>
      <w:bookmarkEnd w:id="73"/>
    </w:p>
    <w:p w14:paraId="552B2EE8" w14:textId="2A7EE84B" w:rsidR="00B83013" w:rsidRDefault="009A7647" w:rsidP="004E52C8">
      <w:pPr>
        <w:rPr>
          <w:rFonts w:cs="Times New Roman"/>
          <w:szCs w:val="21"/>
        </w:rPr>
      </w:pPr>
      <w:r w:rsidRPr="00402B5C">
        <w:rPr>
          <w:rFonts w:cs="Times New Roman" w:hint="eastAsia"/>
          <w:szCs w:val="21"/>
        </w:rPr>
        <w:t xml:space="preserve">　</w:t>
      </w:r>
      <w:r w:rsidR="004E52C8" w:rsidRPr="00402B5C">
        <w:rPr>
          <w:rFonts w:cs="Times New Roman" w:hint="eastAsia"/>
          <w:szCs w:val="21"/>
        </w:rPr>
        <w:t>近藤と</w:t>
      </w:r>
      <w:r w:rsidR="004E52C8" w:rsidRPr="00402B5C">
        <w:rPr>
          <w:rFonts w:cs="Times New Roman"/>
          <w:szCs w:val="21"/>
        </w:rPr>
        <w:t>McClellan</w:t>
      </w:r>
      <w:r w:rsidR="004E52C8" w:rsidRPr="00402B5C">
        <w:rPr>
          <w:rFonts w:cs="Times New Roman"/>
          <w:szCs w:val="21"/>
        </w:rPr>
        <w:t>の両訳者における翻訳技法の出現回数および割合を比較した結果を</w:t>
      </w:r>
      <w:r w:rsidR="00B83013">
        <w:rPr>
          <w:rFonts w:cs="Times New Roman"/>
          <w:szCs w:val="21"/>
        </w:rPr>
        <w:fldChar w:fldCharType="begin"/>
      </w:r>
      <w:r w:rsidR="00B83013">
        <w:rPr>
          <w:rFonts w:cs="Times New Roman"/>
          <w:szCs w:val="21"/>
        </w:rPr>
        <w:instrText xml:space="preserve"> REF _Ref219804470 \h </w:instrText>
      </w:r>
      <w:r w:rsidR="00B83013">
        <w:rPr>
          <w:rFonts w:cs="Times New Roman"/>
          <w:szCs w:val="21"/>
        </w:rPr>
      </w:r>
      <w:r w:rsidR="00B83013">
        <w:rPr>
          <w:rFonts w:cs="Times New Roman"/>
          <w:szCs w:val="21"/>
        </w:rPr>
        <w:fldChar w:fldCharType="separate"/>
      </w:r>
      <w:r w:rsidR="00B83013" w:rsidRPr="00402B5C">
        <w:rPr>
          <w:rFonts w:cs="Times New Roman"/>
        </w:rPr>
        <w:t>表</w:t>
      </w:r>
      <w:r w:rsidR="00B83013" w:rsidRPr="00402B5C">
        <w:rPr>
          <w:rFonts w:cs="Times New Roman"/>
          <w:noProof/>
        </w:rPr>
        <w:t>6</w:t>
      </w:r>
      <w:r w:rsidR="00B83013">
        <w:rPr>
          <w:rFonts w:cs="Times New Roman"/>
          <w:szCs w:val="21"/>
        </w:rPr>
        <w:fldChar w:fldCharType="end"/>
      </w:r>
      <w:r w:rsidR="004E52C8"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_Ref219925391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1</w:t>
      </w:r>
      <w:r w:rsidR="00EF393C">
        <w:rPr>
          <w:rFonts w:cs="Times New Roman"/>
          <w:szCs w:val="21"/>
        </w:rPr>
        <w:fldChar w:fldCharType="end"/>
      </w:r>
      <w:r w:rsidR="00EF393C">
        <w:rPr>
          <w:rFonts w:cs="Times New Roman"/>
          <w:szCs w:val="21"/>
        </w:rPr>
        <w:fldChar w:fldCharType="begin"/>
      </w:r>
      <w:r w:rsidR="00EF393C">
        <w:rPr>
          <w:rFonts w:cs="Times New Roman"/>
          <w:szCs w:val="21"/>
        </w:rPr>
        <w:instrText xml:space="preserve"> REF _Ref219925312 \h </w:instrText>
      </w:r>
      <w:r w:rsidR="00EF393C">
        <w:rPr>
          <w:rFonts w:cs="Times New Roman"/>
          <w:szCs w:val="21"/>
        </w:rPr>
      </w:r>
      <w:r w:rsidR="00EF393C">
        <w:rPr>
          <w:rFonts w:cs="Times New Roman"/>
          <w:szCs w:val="21"/>
        </w:rPr>
        <w:fldChar w:fldCharType="separate"/>
      </w:r>
      <w:r w:rsidR="00EF393C">
        <w:rPr>
          <w:rFonts w:cs="Times New Roman"/>
          <w:szCs w:val="21"/>
        </w:rPr>
        <w:fldChar w:fldCharType="end"/>
      </w:r>
      <w:r w:rsidR="004E52C8" w:rsidRPr="00402B5C">
        <w:rPr>
          <w:rFonts w:cs="Times New Roman"/>
          <w:szCs w:val="21"/>
        </w:rPr>
        <w:t>に示す。</w:t>
      </w:r>
    </w:p>
    <w:p w14:paraId="620EAC34" w14:textId="77777777" w:rsidR="005351A7" w:rsidRPr="005351A7" w:rsidRDefault="005351A7" w:rsidP="004E52C8">
      <w:pPr>
        <w:rPr>
          <w:rFonts w:cs="Times New Roman"/>
          <w:szCs w:val="21"/>
        </w:rPr>
      </w:pPr>
    </w:p>
    <w:p w14:paraId="17DB37E9" w14:textId="24BCBE96" w:rsidR="00B83013" w:rsidRPr="00BF5163" w:rsidRDefault="00B83013" w:rsidP="00402B5C">
      <w:pPr>
        <w:jc w:val="center"/>
        <w:rPr>
          <w:rFonts w:cs="Times New Roman"/>
          <w:b/>
          <w:bCs/>
          <w:szCs w:val="21"/>
        </w:rPr>
      </w:pPr>
      <w:bookmarkStart w:id="74"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Pr="00BF5163">
        <w:rPr>
          <w:rFonts w:cs="Times New Roman"/>
          <w:b/>
          <w:bCs/>
          <w:noProof/>
        </w:rPr>
        <w:t>6</w:t>
      </w:r>
      <w:r w:rsidRPr="00BF5163">
        <w:rPr>
          <w:rFonts w:cs="Times New Roman"/>
          <w:b/>
          <w:bCs/>
          <w:noProof/>
        </w:rPr>
        <w:fldChar w:fldCharType="end"/>
      </w:r>
      <w:bookmarkEnd w:id="74"/>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4C0B29E3" w:rsidR="007612F5" w:rsidRPr="00EF393C" w:rsidRDefault="00BF5163" w:rsidP="009242F3">
            <w:pPr>
              <w:rPr>
                <w:rFonts w:cs="Times New Roman"/>
                <w:b/>
                <w:bCs/>
                <w:szCs w:val="21"/>
              </w:rPr>
            </w:pPr>
            <w:r>
              <w:rPr>
                <w:rFonts w:cs="Times New Roman" w:hint="eastAsia"/>
                <w:b/>
                <w:bCs/>
                <w:szCs w:val="21"/>
              </w:rPr>
              <w:t xml:space="preserve"> </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0BF72F4B" w14:textId="77777777" w:rsidR="00BF5163" w:rsidRDefault="00BF5163" w:rsidP="00BF5163">
      <w:pPr>
        <w:pStyle w:val="aff"/>
        <w:jc w:val="center"/>
        <w:rPr>
          <w:rFonts w:cs="Times New Roman"/>
        </w:rPr>
      </w:pPr>
      <w:bookmarkStart w:id="75" w:name="_Ref219925391"/>
      <w:bookmarkStart w:id="76" w:name="_Ref219925312"/>
    </w:p>
    <w:p w14:paraId="57C472AD" w14:textId="77777777" w:rsidR="00591AE4" w:rsidRDefault="00591AE4">
      <w:pPr>
        <w:widowControl/>
        <w:jc w:val="left"/>
        <w:rPr>
          <w:rFonts w:cs="Times New Roman"/>
        </w:rPr>
      </w:pPr>
      <w:r>
        <w:rPr>
          <w:rFonts w:cs="Times New Roman"/>
        </w:rPr>
        <w:br w:type="page"/>
      </w:r>
    </w:p>
    <w:p w14:paraId="230DDB74" w14:textId="5E6159F2" w:rsidR="00F066F9" w:rsidRPr="00402B5C" w:rsidRDefault="00BF5163" w:rsidP="00434A7F">
      <w:pPr>
        <w:widowControl/>
        <w:jc w:val="center"/>
        <w:rPr>
          <w:rFonts w:cs="Times New Roman"/>
        </w:rPr>
      </w:pPr>
      <w:r w:rsidRPr="00402B5C">
        <w:rPr>
          <w:rFonts w:cs="Times New Roman"/>
        </w:rPr>
        <w:lastRenderedPageBreak/>
        <w:t>図</w:t>
      </w:r>
      <w:r w:rsidR="005351A7">
        <w:rPr>
          <w:rFonts w:cs="Times New Roman" w:hint="eastAsia"/>
        </w:rPr>
        <w:t xml:space="preserve"> </w:t>
      </w:r>
      <w:r w:rsidRPr="00402B5C">
        <w:rPr>
          <w:rFonts w:cs="Times New Roman"/>
        </w:rPr>
        <w:fldChar w:fldCharType="begin"/>
      </w:r>
      <w:r w:rsidRPr="00402B5C">
        <w:rPr>
          <w:rFonts w:cs="Times New Roman"/>
        </w:rPr>
        <w:instrText xml:space="preserve"> SEQ </w:instrText>
      </w:r>
      <w:r w:rsidRPr="00402B5C">
        <w:rPr>
          <w:rFonts w:cs="Times New Roman"/>
        </w:rPr>
        <w:instrText>図</w:instrText>
      </w:r>
      <w:r w:rsidRPr="00402B5C">
        <w:rPr>
          <w:rFonts w:cs="Times New Roman"/>
        </w:rPr>
        <w:instrText xml:space="preserve"> \* ARABIC </w:instrText>
      </w:r>
      <w:r w:rsidRPr="00402B5C">
        <w:rPr>
          <w:rFonts w:cs="Times New Roman"/>
        </w:rPr>
        <w:fldChar w:fldCharType="separate"/>
      </w:r>
      <w:r w:rsidRPr="00402B5C">
        <w:rPr>
          <w:rFonts w:cs="Times New Roman"/>
          <w:noProof/>
        </w:rPr>
        <w:t>1</w:t>
      </w:r>
      <w:r w:rsidRPr="00402B5C">
        <w:rPr>
          <w:rFonts w:cs="Times New Roman"/>
          <w:noProof/>
        </w:rPr>
        <w:fldChar w:fldCharType="end"/>
      </w:r>
      <w:bookmarkEnd w:id="75"/>
      <w:r w:rsidR="004426C6">
        <w:rPr>
          <w:rFonts w:cs="Times New Roman" w:hint="eastAsia"/>
          <w:noProof/>
        </w:rPr>
        <w:t xml:space="preserve"> </w:t>
      </w:r>
      <w:r w:rsidRPr="00402B5C">
        <w:rPr>
          <w:rFonts w:cs="Times New Roman"/>
        </w:rPr>
        <w:t>各訳者における翻訳技法の構成比（</w:t>
      </w:r>
      <w:r w:rsidRPr="00402B5C">
        <w:rPr>
          <w:rFonts w:cs="Times New Roman"/>
        </w:rPr>
        <w:t>100%</w:t>
      </w:r>
      <w:r w:rsidRPr="00402B5C">
        <w:rPr>
          <w:rFonts w:cs="Times New Roman"/>
        </w:rPr>
        <w:t>積み上げグラフ）</w:t>
      </w:r>
      <w:bookmarkEnd w:id="76"/>
    </w:p>
    <w:p w14:paraId="3F6D2AFF" w14:textId="1658E443" w:rsidR="00D13C34" w:rsidRDefault="009A340B" w:rsidP="004426C6">
      <w:pPr>
        <w:jc w:val="center"/>
        <w:rPr>
          <w:rFonts w:cs="Times New Roman"/>
          <w:szCs w:val="21"/>
        </w:rPr>
      </w:pPr>
      <w:r w:rsidRPr="00402B5C">
        <w:rPr>
          <w:rFonts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77" w:name="_Toc220093287"/>
      <w:r w:rsidRPr="00402B5C">
        <w:t>4.1.2 DMIS</w:t>
      </w:r>
      <w:r w:rsidRPr="00402B5C">
        <w:rPr>
          <w:rFonts w:hint="eastAsia"/>
        </w:rPr>
        <w:t>の割合</w:t>
      </w:r>
      <w:bookmarkEnd w:id="77"/>
    </w:p>
    <w:p w14:paraId="2A387B21" w14:textId="2B99F283" w:rsidR="00D13C34" w:rsidRDefault="009757CC" w:rsidP="00282D92">
      <w:pPr>
        <w:rPr>
          <w:rFonts w:cs="Times New Roman"/>
          <w:szCs w:val="21"/>
        </w:rPr>
      </w:pPr>
      <w:r w:rsidRPr="00402B5C">
        <w:rPr>
          <w:rFonts w:cs="Times New Roman" w:hint="eastAsia"/>
          <w:szCs w:val="21"/>
        </w:rPr>
        <w:t xml:space="preserve">　</w:t>
      </w:r>
      <w:r w:rsidR="00A962F5" w:rsidRPr="00402B5C">
        <w:rPr>
          <w:rFonts w:cs="Times New Roman" w:hint="eastAsia"/>
          <w:szCs w:val="21"/>
        </w:rPr>
        <w:t>近藤と</w:t>
      </w:r>
      <w:r w:rsidR="00A962F5" w:rsidRPr="00402B5C">
        <w:rPr>
          <w:rFonts w:cs="Times New Roman"/>
          <w:szCs w:val="21"/>
        </w:rPr>
        <w:t>McClellan</w:t>
      </w:r>
      <w:r w:rsidR="00A962F5" w:rsidRPr="00402B5C">
        <w:rPr>
          <w:rFonts w:cs="Times New Roman"/>
          <w:szCs w:val="21"/>
        </w:rPr>
        <w:t>の両訳者における</w:t>
      </w:r>
      <w:r w:rsidR="00A962F5" w:rsidRPr="00402B5C">
        <w:rPr>
          <w:rFonts w:cs="Times New Roman" w:hint="eastAsia"/>
          <w:szCs w:val="21"/>
        </w:rPr>
        <w:t>各要素の翻訳箇所が、読者にどのような異文化</w:t>
      </w:r>
      <w:r w:rsidR="00A542E6" w:rsidRPr="00402B5C">
        <w:rPr>
          <w:rFonts w:cs="Times New Roman" w:hint="eastAsia"/>
          <w:szCs w:val="21"/>
        </w:rPr>
        <w:t>受容段階（</w:t>
      </w:r>
      <w:r w:rsidR="00A542E6" w:rsidRPr="00402B5C">
        <w:rPr>
          <w:rFonts w:cs="Times New Roman"/>
          <w:szCs w:val="21"/>
        </w:rPr>
        <w:t>DMIS</w:t>
      </w:r>
      <w:r w:rsidR="00A542E6" w:rsidRPr="00402B5C">
        <w:rPr>
          <w:rFonts w:cs="Times New Roman" w:hint="eastAsia"/>
          <w:szCs w:val="21"/>
        </w:rPr>
        <w:t>段階）をもたらしているか、</w:t>
      </w:r>
      <w:r w:rsidR="005E6C15" w:rsidRPr="00402B5C">
        <w:rPr>
          <w:rFonts w:cs="Times New Roman" w:hint="eastAsia"/>
          <w:szCs w:val="21"/>
        </w:rPr>
        <w:t>その</w:t>
      </w:r>
      <w:r w:rsidR="005E6C15" w:rsidRPr="00402B5C">
        <w:rPr>
          <w:rFonts w:cs="Times New Roman"/>
          <w:szCs w:val="21"/>
        </w:rPr>
        <w:t>出現回数および割合</w:t>
      </w:r>
      <w:r w:rsidR="00B7708C" w:rsidRPr="00402B5C">
        <w:rPr>
          <w:rFonts w:cs="Times New Roman" w:hint="eastAsia"/>
          <w:szCs w:val="21"/>
        </w:rPr>
        <w:t>を</w:t>
      </w:r>
      <w:r w:rsidR="00A962F5" w:rsidRPr="00402B5C">
        <w:rPr>
          <w:rFonts w:cs="Times New Roman"/>
          <w:szCs w:val="21"/>
        </w:rPr>
        <w:t>比較した結果を</w:t>
      </w:r>
      <w:r w:rsidR="00D13C34">
        <w:rPr>
          <w:rFonts w:cs="Times New Roman"/>
          <w:szCs w:val="21"/>
        </w:rPr>
        <w:fldChar w:fldCharType="begin"/>
      </w:r>
      <w:r w:rsidR="00D13C34">
        <w:rPr>
          <w:rFonts w:cs="Times New Roman"/>
          <w:szCs w:val="21"/>
        </w:rPr>
        <w:instrText xml:space="preserve"> REF _Ref219804575 \h </w:instrText>
      </w:r>
      <w:r w:rsidR="00D13C34">
        <w:rPr>
          <w:rFonts w:cs="Times New Roman"/>
          <w:szCs w:val="21"/>
        </w:rPr>
      </w:r>
      <w:r w:rsidR="00D13C34">
        <w:rPr>
          <w:rFonts w:cs="Times New Roman"/>
          <w:szCs w:val="21"/>
        </w:rPr>
        <w:fldChar w:fldCharType="separate"/>
      </w:r>
      <w:r w:rsidR="00D13C34" w:rsidRPr="00402B5C">
        <w:rPr>
          <w:rFonts w:cs="Times New Roman"/>
        </w:rPr>
        <w:t>表</w:t>
      </w:r>
      <w:r w:rsidR="00D13C34" w:rsidRPr="00402B5C">
        <w:rPr>
          <w:rFonts w:cs="Times New Roman"/>
          <w:noProof/>
        </w:rPr>
        <w:t>7</w:t>
      </w:r>
      <w:r w:rsidR="00D13C34">
        <w:rPr>
          <w:rFonts w:cs="Times New Roman"/>
          <w:szCs w:val="21"/>
        </w:rPr>
        <w:fldChar w:fldCharType="end"/>
      </w:r>
      <w:r w:rsidR="00A962F5"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_Ref219925416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2</w:t>
      </w:r>
      <w:r w:rsidR="00EF393C">
        <w:rPr>
          <w:rFonts w:cs="Times New Roman"/>
          <w:szCs w:val="21"/>
        </w:rPr>
        <w:fldChar w:fldCharType="end"/>
      </w:r>
      <w:r w:rsidR="00A962F5" w:rsidRPr="00402B5C">
        <w:rPr>
          <w:rFonts w:cs="Times New Roman"/>
          <w:szCs w:val="21"/>
        </w:rPr>
        <w:t>に示す。</w:t>
      </w:r>
    </w:p>
    <w:p w14:paraId="47E9935D" w14:textId="77777777" w:rsidR="00331D61" w:rsidRDefault="00331D61" w:rsidP="00282D92">
      <w:pPr>
        <w:rPr>
          <w:rFonts w:cs="Times New Roman"/>
          <w:szCs w:val="21"/>
        </w:rPr>
      </w:pPr>
    </w:p>
    <w:p w14:paraId="3C83B985" w14:textId="77777777" w:rsidR="00591AE4" w:rsidRDefault="00591AE4">
      <w:pPr>
        <w:widowControl/>
        <w:jc w:val="left"/>
        <w:rPr>
          <w:rFonts w:cs="Times New Roman"/>
          <w:b/>
          <w:bCs/>
        </w:rPr>
      </w:pPr>
      <w:bookmarkStart w:id="78" w:name="_Ref219804575"/>
      <w:r>
        <w:rPr>
          <w:rFonts w:cs="Times New Roman"/>
          <w:b/>
          <w:bCs/>
        </w:rPr>
        <w:br w:type="page"/>
      </w:r>
    </w:p>
    <w:p w14:paraId="3085DB5E" w14:textId="267047EB" w:rsidR="00D13C34" w:rsidRPr="005351A7" w:rsidRDefault="00D13C34" w:rsidP="00434A7F">
      <w:pPr>
        <w:widowControl/>
        <w:jc w:val="center"/>
        <w:rPr>
          <w:rFonts w:cs="Times New Roman"/>
          <w:b/>
          <w:bCs/>
          <w:szCs w:val="21"/>
        </w:rPr>
      </w:pPr>
      <w:r w:rsidRPr="005351A7">
        <w:rPr>
          <w:rFonts w:cs="Times New Roman"/>
          <w:b/>
          <w:bCs/>
        </w:rPr>
        <w:lastRenderedPageBreak/>
        <w:t>表</w:t>
      </w:r>
      <w:r w:rsidRPr="005351A7">
        <w:rPr>
          <w:rFonts w:cs="Times New Roman"/>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7</w:t>
      </w:r>
      <w:r w:rsidRPr="005351A7">
        <w:rPr>
          <w:rFonts w:cs="Times New Roman"/>
          <w:b/>
          <w:bCs/>
          <w:noProof/>
        </w:rPr>
        <w:fldChar w:fldCharType="end"/>
      </w:r>
      <w:bookmarkEnd w:id="78"/>
      <w:r w:rsidRPr="005351A7">
        <w:rPr>
          <w:rFonts w:cs="Times New Roman"/>
          <w:b/>
          <w:bCs/>
        </w:rPr>
        <w:t xml:space="preserve"> DMIS</w:t>
      </w:r>
      <w:r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4CC63F67" w14:textId="3AF11878" w:rsidR="004426C6" w:rsidRPr="005351A7" w:rsidRDefault="004426C6" w:rsidP="004426C6">
      <w:pPr>
        <w:pStyle w:val="aff"/>
        <w:jc w:val="center"/>
        <w:rPr>
          <w:rFonts w:cs="Times New Roman"/>
        </w:rPr>
      </w:pPr>
      <w:bookmarkStart w:id="79" w:name="_Ref219925416"/>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2</w:t>
      </w:r>
      <w:r w:rsidRPr="005351A7">
        <w:rPr>
          <w:rFonts w:cs="Times New Roman"/>
          <w:noProof/>
        </w:rPr>
        <w:fldChar w:fldCharType="end"/>
      </w:r>
      <w:bookmarkEnd w:id="79"/>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cs="Times New Roman"/>
          <w:szCs w:val="21"/>
        </w:rPr>
      </w:pPr>
      <w:r w:rsidRPr="00402B5C">
        <w:rPr>
          <w:rFonts w:cs="Times New Roman" w:hint="eastAsia"/>
          <w:szCs w:val="21"/>
        </w:rPr>
        <w:t xml:space="preserve">　</w:t>
      </w: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lastRenderedPageBreak/>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0" w:name="_Toc220093288"/>
      <w:r>
        <w:rPr>
          <w:rFonts w:hint="eastAsia"/>
        </w:rPr>
        <w:t xml:space="preserve">4.2 </w:t>
      </w:r>
      <w:r w:rsidR="00C16296" w:rsidRPr="00402B5C">
        <w:rPr>
          <w:rFonts w:hint="eastAsia"/>
        </w:rPr>
        <w:t>クロス集計分析と統計的傾向</w:t>
      </w:r>
      <w:bookmarkEnd w:id="80"/>
    </w:p>
    <w:p w14:paraId="50DF285F" w14:textId="2CEFC9A5" w:rsidR="00D969F9" w:rsidRPr="00402B5C" w:rsidRDefault="00D969F9" w:rsidP="006532C0">
      <w:pPr>
        <w:pStyle w:val="3"/>
      </w:pPr>
      <w:bookmarkStart w:id="81" w:name="_Toc220093289"/>
      <w:r w:rsidRPr="00402B5C">
        <w:t xml:space="preserve">4.2.1 </w:t>
      </w:r>
      <w:r w:rsidRPr="00402B5C">
        <w:rPr>
          <w:rFonts w:hint="eastAsia"/>
        </w:rPr>
        <w:t>翻訳技法と</w:t>
      </w:r>
      <w:r w:rsidRPr="00402B5C">
        <w:t>DMIS</w:t>
      </w:r>
      <w:r w:rsidRPr="00402B5C">
        <w:rPr>
          <w:rFonts w:hint="eastAsia"/>
        </w:rPr>
        <w:t>の分布傾向（クロス集計結果）</w:t>
      </w:r>
      <w:bookmarkEnd w:id="81"/>
    </w:p>
    <w:p w14:paraId="5C64AFDC" w14:textId="2E561349"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B8098D" w:rsidRPr="00402B5C">
        <w:rPr>
          <w:rFonts w:cs="Times New Roman"/>
        </w:rPr>
        <w:t>図</w:t>
      </w:r>
      <w:r w:rsidR="00B8098D" w:rsidRPr="00402B5C">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372E9C14" w:rsidR="004C180E" w:rsidRPr="005351A7" w:rsidRDefault="005351A7" w:rsidP="005351A7">
      <w:pPr>
        <w:pStyle w:val="aff"/>
        <w:jc w:val="center"/>
        <w:rPr>
          <w:rFonts w:cs="Times New Roman"/>
        </w:rPr>
      </w:pPr>
      <w:bookmarkStart w:id="82"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3</w:t>
      </w:r>
      <w:r w:rsidRPr="005351A7">
        <w:rPr>
          <w:rFonts w:cs="Times New Roman"/>
          <w:noProof/>
        </w:rPr>
        <w:fldChar w:fldCharType="end"/>
      </w:r>
      <w:bookmarkEnd w:id="82"/>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3"/>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3"/>
            <w:r w:rsidR="00331D61" w:rsidRPr="00402B5C">
              <w:rPr>
                <w:rStyle w:val="ac"/>
                <w:rFonts w:cs="Times New Roman"/>
                <w:sz w:val="21"/>
                <w:szCs w:val="21"/>
              </w:rPr>
              <w:commentReference w:id="83"/>
            </w:r>
          </w:p>
        </w:tc>
      </w:tr>
    </w:tbl>
    <w:p w14:paraId="40341589" w14:textId="292B0CCD" w:rsidR="00434A7F" w:rsidRDefault="00434A7F" w:rsidP="003D6676">
      <w:pPr>
        <w:rPr>
          <w:rFonts w:cs="Times New Roman"/>
          <w:szCs w:val="21"/>
        </w:rPr>
      </w:pPr>
    </w:p>
    <w:p w14:paraId="17975F5B" w14:textId="37D7D12B" w:rsidR="00C10E0F" w:rsidRDefault="008A405C" w:rsidP="00434A7F">
      <w:pPr>
        <w:ind w:firstLineChars="100" w:firstLine="210"/>
        <w:rPr>
          <w:rFonts w:cs="Times New Roman"/>
          <w:szCs w:val="21"/>
        </w:rPr>
      </w:pPr>
      <w:r>
        <w:rPr>
          <w:rFonts w:cs="Times New Roman" w:hint="eastAsia"/>
          <w:szCs w:val="21"/>
        </w:rPr>
        <w:t>２名の翻訳者の翻訳技法×</w:t>
      </w:r>
      <w:r>
        <w:rPr>
          <w:rFonts w:cs="Times New Roman" w:hint="eastAsia"/>
          <w:szCs w:val="21"/>
        </w:rPr>
        <w:t>DMIS</w:t>
      </w:r>
      <w:r>
        <w:rPr>
          <w:rFonts w:cs="Times New Roman" w:hint="eastAsia"/>
          <w:szCs w:val="21"/>
        </w:rPr>
        <w:t>段階の分布の差を検討するため、均質性についてχ二乗</w:t>
      </w:r>
      <w:r>
        <w:rPr>
          <w:rFonts w:cs="Times New Roman" w:hint="eastAsia"/>
          <w:szCs w:val="21"/>
        </w:rPr>
        <w:lastRenderedPageBreak/>
        <w:t>検定を行った。その結果、翻訳者間で有意な差は検出されなかった</w:t>
      </w:r>
      <w:r w:rsidR="00750410">
        <w:rPr>
          <w:rFonts w:cs="Times New Roman" w:hint="eastAsia"/>
          <w:szCs w:val="21"/>
        </w:rPr>
        <w:t>（</w:t>
      </w:r>
      <w:commentRangeStart w:id="84"/>
      <w:r w:rsidR="00E9696F" w:rsidRPr="00750410">
        <w:rPr>
          <w:rFonts w:cs="Times New Roman"/>
          <w:szCs w:val="21"/>
        </w:rPr>
        <w:t>χ</w:t>
      </w:r>
      <w:r w:rsidR="00750410" w:rsidRPr="00750410">
        <w:rPr>
          <w:rFonts w:cs="Times New Roman"/>
          <w:szCs w:val="21"/>
        </w:rPr>
        <w:t>²(15) = 11.14, p = 0.74</w:t>
      </w:r>
      <w:commentRangeEnd w:id="84"/>
      <w:r w:rsidR="00591AE4">
        <w:rPr>
          <w:rStyle w:val="ac"/>
          <w:rFonts w:cs="Times New Roman" w:hint="eastAsia"/>
          <w:sz w:val="21"/>
          <w:szCs w:val="21"/>
        </w:rPr>
        <w:commentReference w:id="84"/>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Pr>
          <w:rFonts w:cs="Times New Roman"/>
          <w:szCs w:val="21"/>
        </w:rPr>
        <w:fldChar w:fldCharType="begin"/>
      </w:r>
      <w:r w:rsidR="00AD2F8B">
        <w:rPr>
          <w:rFonts w:cs="Times New Roman"/>
          <w:szCs w:val="21"/>
        </w:rPr>
        <w:instrText xml:space="preserve"> REF _Ref219929878 \h </w:instrText>
      </w:r>
      <w:r w:rsidR="00AD2F8B">
        <w:rPr>
          <w:rFonts w:cs="Times New Roman"/>
          <w:szCs w:val="21"/>
        </w:rPr>
      </w:r>
      <w:r w:rsidR="00AD2F8B">
        <w:rPr>
          <w:rFonts w:cs="Times New Roman"/>
          <w:szCs w:val="21"/>
        </w:rPr>
        <w:fldChar w:fldCharType="separate"/>
      </w:r>
      <w:r w:rsidR="00AD2F8B" w:rsidRPr="00402B5C">
        <w:rPr>
          <w:rFonts w:cs="Times New Roman"/>
        </w:rPr>
        <w:t>図</w:t>
      </w:r>
      <w:r w:rsidR="00AD2F8B" w:rsidRPr="00402B5C">
        <w:rPr>
          <w:rFonts w:cs="Times New Roman"/>
        </w:rPr>
        <w:t xml:space="preserve"> </w:t>
      </w:r>
      <w:r w:rsidR="00AD2F8B" w:rsidRPr="00402B5C">
        <w:rPr>
          <w:rFonts w:cs="Times New Roman"/>
          <w:noProof/>
        </w:rPr>
        <w:t>4</w:t>
      </w:r>
      <w:r w:rsidR="00AD2F8B">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0C9FDB66" w:rsidR="004C180E" w:rsidRPr="00AD2F8B" w:rsidRDefault="005351A7" w:rsidP="005351A7">
      <w:pPr>
        <w:widowControl/>
        <w:jc w:val="center"/>
        <w:rPr>
          <w:rFonts w:cs="Times New Roman"/>
          <w:b/>
          <w:bCs/>
          <w:szCs w:val="21"/>
        </w:rPr>
      </w:pPr>
      <w:bookmarkStart w:id="85" w:name="_Ref219929878"/>
      <w:bookmarkStart w:id="86"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85"/>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86"/>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87"/>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到達率は、他の技法と比較して顕著に高い結果となった。</w:t>
      </w:r>
      <w:commentRangeEnd w:id="87"/>
      <w:r w:rsidR="001C4AB5" w:rsidRPr="00402B5C">
        <w:rPr>
          <w:rStyle w:val="ac"/>
          <w:rFonts w:cs="Times New Roman"/>
          <w:sz w:val="21"/>
          <w:szCs w:val="21"/>
        </w:rPr>
        <w:commentReference w:id="87"/>
      </w:r>
    </w:p>
    <w:p w14:paraId="3D76080C" w14:textId="665E06EF" w:rsidR="006854CE" w:rsidRPr="00402B5C" w:rsidRDefault="00603E23" w:rsidP="006532C0">
      <w:pPr>
        <w:pStyle w:val="3"/>
      </w:pPr>
      <w:bookmarkStart w:id="88" w:name="_Toc220093290"/>
      <w:r w:rsidRPr="00402B5C">
        <w:lastRenderedPageBreak/>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8"/>
    </w:p>
    <w:p w14:paraId="5FD99CAC" w14:textId="4A216779"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AC7E20">
        <w:rPr>
          <w:rFonts w:cs="Times New Roman"/>
          <w:szCs w:val="21"/>
        </w:rPr>
        <w:fldChar w:fldCharType="begin"/>
      </w:r>
      <w:r w:rsidR="00AC7E20">
        <w:rPr>
          <w:rFonts w:cs="Times New Roman"/>
          <w:szCs w:val="21"/>
        </w:rPr>
        <w:instrText xml:space="preserve"> REF _Ref219927119 \h </w:instrText>
      </w:r>
      <w:r w:rsidR="00AC7E20">
        <w:rPr>
          <w:rFonts w:cs="Times New Roman"/>
          <w:szCs w:val="21"/>
        </w:rPr>
      </w:r>
      <w:r w:rsidR="00AC7E20">
        <w:rPr>
          <w:rFonts w:cs="Times New Roman"/>
          <w:szCs w:val="21"/>
        </w:rPr>
        <w:fldChar w:fldCharType="separate"/>
      </w:r>
      <w:r w:rsidR="00AC7E20" w:rsidRPr="00402B5C">
        <w:rPr>
          <w:rFonts w:cs="Times New Roman"/>
        </w:rPr>
        <w:t>図</w:t>
      </w:r>
      <w:r w:rsidR="00AC7E20" w:rsidRPr="00402B5C">
        <w:rPr>
          <w:rFonts w:cs="Times New Roman"/>
        </w:rPr>
        <w:t xml:space="preserve"> </w:t>
      </w:r>
      <w:r w:rsidR="00AC7E20" w:rsidRPr="00402B5C">
        <w:rPr>
          <w:rFonts w:cs="Times New Roman"/>
          <w:noProof/>
        </w:rPr>
        <w:t>5</w:t>
      </w:r>
      <w:r w:rsidR="00AC7E20">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0B825554" w:rsidR="00DE3181" w:rsidRPr="00AD2F8B" w:rsidRDefault="005351A7" w:rsidP="005351A7">
      <w:pPr>
        <w:pStyle w:val="aff"/>
        <w:jc w:val="center"/>
        <w:rPr>
          <w:rFonts w:cs="Times New Roman"/>
        </w:rPr>
      </w:pPr>
      <w:bookmarkStart w:id="89" w:name="_Ref21992711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Pr="00AD2F8B">
        <w:rPr>
          <w:rFonts w:cs="Times New Roman"/>
          <w:noProof/>
        </w:rPr>
        <w:t>5</w:t>
      </w:r>
      <w:r w:rsidRPr="00AD2F8B">
        <w:rPr>
          <w:rFonts w:cs="Times New Roman"/>
          <w:noProof/>
        </w:rPr>
        <w:fldChar w:fldCharType="end"/>
      </w:r>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89"/>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lastRenderedPageBreak/>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（技法）（</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0" w:name="_Toc220093291"/>
      <w:r>
        <w:rPr>
          <w:rFonts w:hint="eastAsia"/>
        </w:rPr>
        <w:t xml:space="preserve">5. </w:t>
      </w:r>
      <w:r w:rsidR="00C97445" w:rsidRPr="00402B5C">
        <w:rPr>
          <w:rFonts w:hint="eastAsia"/>
        </w:rPr>
        <w:t>考察</w:t>
      </w:r>
      <w:bookmarkEnd w:id="90"/>
    </w:p>
    <w:p w14:paraId="7E53B47C" w14:textId="23A01E62" w:rsidR="00435D1D" w:rsidRPr="00402B5C" w:rsidRDefault="000A6E91" w:rsidP="00A21FA6">
      <w:pPr>
        <w:pStyle w:val="2"/>
      </w:pPr>
      <w:bookmarkStart w:id="91" w:name="_Toc220093292"/>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1"/>
    </w:p>
    <w:p w14:paraId="03DD5C0C" w14:textId="133914BB" w:rsidR="00AE462D" w:rsidRPr="00402B5C" w:rsidRDefault="00FE17B8" w:rsidP="000A6E91">
      <w:pPr>
        <w:rPr>
          <w:rFonts w:cs="Times New Roman"/>
          <w:szCs w:val="21"/>
        </w:rPr>
      </w:pPr>
      <w:r w:rsidRPr="00402B5C">
        <w:rPr>
          <w:rFonts w:cs="Times New Roman" w:hint="eastAsia"/>
          <w:szCs w:val="21"/>
        </w:rPr>
        <w:t xml:space="preserve">　</w:t>
      </w:r>
      <w:r w:rsidR="006C0606"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p>
    <w:p w14:paraId="170AE84F" w14:textId="6F614C84" w:rsidR="001A1EB7" w:rsidRDefault="001A1EB7" w:rsidP="000A6E91">
      <w:pPr>
        <w:rPr>
          <w:rFonts w:cs="Times New Roman"/>
          <w:szCs w:val="21"/>
        </w:rPr>
      </w:pPr>
      <w:r w:rsidRPr="00402B5C">
        <w:rPr>
          <w:rFonts w:cs="Times New Roman" w:hint="eastAsia"/>
          <w:szCs w:val="21"/>
        </w:rPr>
        <w:t xml:space="preserve">　</w:t>
      </w:r>
      <w:r w:rsidR="00A51D63" w:rsidRPr="00402B5C">
        <w:rPr>
          <w:rFonts w:cs="Times New Roman"/>
          <w:szCs w:val="21"/>
        </w:rPr>
        <w:t>まず、統計分析によって確認された、各</w:t>
      </w:r>
      <w:r w:rsidR="00A51D63" w:rsidRPr="00402B5C">
        <w:rPr>
          <w:rFonts w:cs="Times New Roman"/>
          <w:szCs w:val="21"/>
        </w:rPr>
        <w:t>DMIS</w:t>
      </w:r>
      <w:r w:rsidR="00A51D63" w:rsidRPr="00402B5C">
        <w:rPr>
          <w:rFonts w:cs="Times New Roman"/>
          <w:szCs w:val="21"/>
        </w:rPr>
        <w:t>段階への誘導効果が高い翻訳技法をまとめたものを</w:t>
      </w:r>
      <w:r w:rsidR="00EF393C">
        <w:rPr>
          <w:rFonts w:cs="Times New Roman"/>
          <w:szCs w:val="21"/>
        </w:rPr>
        <w:fldChar w:fldCharType="begin"/>
      </w:r>
      <w:r w:rsidR="00EF393C">
        <w:rPr>
          <w:rFonts w:cs="Times New Roman"/>
          <w:szCs w:val="21"/>
        </w:rPr>
        <w:instrText xml:space="preserve"> REF _Ref219924991 \h </w:instrText>
      </w:r>
      <w:r w:rsidR="00EF393C">
        <w:rPr>
          <w:rFonts w:cs="Times New Roman"/>
          <w:szCs w:val="21"/>
        </w:rPr>
      </w:r>
      <w:r w:rsidR="00EF393C">
        <w:rPr>
          <w:rFonts w:cs="Times New Roman"/>
          <w:szCs w:val="21"/>
        </w:rPr>
        <w:fldChar w:fldCharType="separate"/>
      </w:r>
      <w:r w:rsidR="00EF393C" w:rsidRPr="00C45809">
        <w:rPr>
          <w:rFonts w:cs="Times New Roman"/>
        </w:rPr>
        <w:t>表</w:t>
      </w:r>
      <w:r w:rsidR="00EF393C" w:rsidRPr="00C45809">
        <w:rPr>
          <w:rFonts w:cs="Times New Roman"/>
          <w:noProof/>
        </w:rPr>
        <w:t>8</w:t>
      </w:r>
      <w:r w:rsidR="00EF393C">
        <w:rPr>
          <w:rFonts w:cs="Times New Roman"/>
          <w:szCs w:val="21"/>
        </w:rPr>
        <w:fldChar w:fldCharType="end"/>
      </w:r>
      <w:r w:rsidR="00A51D63" w:rsidRPr="00402B5C">
        <w:rPr>
          <w:rFonts w:cs="Times New Roman"/>
          <w:szCs w:val="21"/>
        </w:rPr>
        <w:t>に示す。</w:t>
      </w:r>
    </w:p>
    <w:p w14:paraId="584E2E36" w14:textId="15735552" w:rsidR="00CC6B8F" w:rsidRDefault="00CC6B8F">
      <w:pPr>
        <w:widowControl/>
        <w:jc w:val="left"/>
        <w:rPr>
          <w:rFonts w:cs="Times New Roman"/>
          <w:szCs w:val="21"/>
        </w:rPr>
      </w:pPr>
      <w:r>
        <w:rPr>
          <w:rFonts w:cs="Times New Roman"/>
          <w:szCs w:val="21"/>
        </w:rPr>
        <w:br w:type="page"/>
      </w:r>
    </w:p>
    <w:p w14:paraId="049CF50C" w14:textId="77777777" w:rsidR="00DE3181" w:rsidRDefault="00DE3181" w:rsidP="000A6E91">
      <w:pPr>
        <w:rPr>
          <w:rFonts w:cs="Times New Roman"/>
          <w:szCs w:val="21"/>
        </w:rPr>
      </w:pPr>
    </w:p>
    <w:p w14:paraId="60BCB636" w14:textId="45B0E3C9" w:rsidR="00DE3181" w:rsidRPr="00AD2F8B" w:rsidRDefault="00DE3181" w:rsidP="00402B5C">
      <w:pPr>
        <w:jc w:val="center"/>
        <w:rPr>
          <w:rFonts w:cs="Times New Roman"/>
          <w:b/>
          <w:bCs/>
          <w:szCs w:val="21"/>
        </w:rPr>
      </w:pPr>
      <w:bookmarkStart w:id="92" w:name="_Ref219805517"/>
      <w:bookmarkStart w:id="93" w:name="_Ref219924991"/>
      <w:r w:rsidRPr="00AD2F8B">
        <w:rPr>
          <w:rFonts w:cs="Times New Roman"/>
          <w:b/>
          <w:bCs/>
        </w:rPr>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8</w:t>
      </w:r>
      <w:r w:rsidRPr="00AD2F8B">
        <w:rPr>
          <w:rFonts w:cs="Times New Roman"/>
          <w:b/>
          <w:bCs/>
          <w:noProof/>
        </w:rPr>
        <w:fldChar w:fldCharType="end"/>
      </w:r>
      <w:bookmarkEnd w:id="92"/>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3"/>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94"/>
            <w:commentRangeStart w:id="95"/>
            <w:r w:rsidR="0013574C" w:rsidRPr="00402B5C">
              <w:rPr>
                <w:rFonts w:cs="Times New Roman"/>
                <w:szCs w:val="21"/>
              </w:rPr>
              <w:t>Adaptation</w:t>
            </w:r>
            <w:commentRangeEnd w:id="94"/>
            <w:r w:rsidR="006C0606">
              <w:rPr>
                <w:rStyle w:val="ac"/>
                <w:rFonts w:cs="Times New Roman" w:hint="eastAsia"/>
                <w:sz w:val="21"/>
                <w:szCs w:val="21"/>
              </w:rPr>
              <w:commentReference w:id="94"/>
            </w:r>
            <w:commentRangeEnd w:id="95"/>
            <w:r w:rsidR="00063DE3">
              <w:rPr>
                <w:rStyle w:val="ac"/>
                <w:rFonts w:cs="Times New Roman" w:hint="eastAsia"/>
                <w:sz w:val="21"/>
                <w:szCs w:val="21"/>
              </w:rPr>
              <w:commentReference w:id="95"/>
            </w:r>
            <w:r>
              <w:rPr>
                <w:rFonts w:cs="Times New Roman" w:hint="eastAsia"/>
                <w:szCs w:val="21"/>
              </w:rPr>
              <w:t>）</w:t>
            </w:r>
          </w:p>
          <w:p w14:paraId="2D826754" w14:textId="5375206F" w:rsidR="001C10F8" w:rsidRPr="00402B5C" w:rsidRDefault="001C10F8" w:rsidP="00466828">
            <w:pPr>
              <w:rPr>
                <w:rFonts w:cs="Times New Roman"/>
                <w:szCs w:val="21"/>
              </w:rPr>
            </w:pPr>
            <w:commentRangeStart w:id="96"/>
            <w:r w:rsidRPr="00402B5C">
              <w:rPr>
                <w:rFonts w:cs="Times New Roman"/>
                <w:szCs w:val="21"/>
              </w:rPr>
              <w:t>（</w:t>
            </w:r>
            <w:r w:rsidRPr="00402B5C">
              <w:rPr>
                <w:rFonts w:cs="Times New Roman"/>
                <w:szCs w:val="21"/>
              </w:rPr>
              <w:t>Literal translation</w:t>
            </w:r>
            <w:r w:rsidRPr="00402B5C">
              <w:rPr>
                <w:rFonts w:cs="Times New Roman"/>
                <w:szCs w:val="21"/>
              </w:rPr>
              <w:t>）</w:t>
            </w:r>
            <w:commentRangeEnd w:id="96"/>
            <w:r w:rsidR="006C0606" w:rsidRPr="00402B5C">
              <w:rPr>
                <w:rStyle w:val="ac"/>
                <w:rFonts w:cs="Times New Roman"/>
                <w:sz w:val="21"/>
                <w:szCs w:val="21"/>
              </w:rPr>
              <w:commentReference w:id="96"/>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97"/>
            <w:r w:rsidRPr="00402B5C">
              <w:rPr>
                <w:rFonts w:cs="Times New Roman"/>
                <w:szCs w:val="21"/>
              </w:rPr>
              <w:t>（</w:t>
            </w:r>
            <w:r w:rsidRPr="00402B5C">
              <w:rPr>
                <w:rFonts w:cs="Times New Roman"/>
                <w:szCs w:val="21"/>
              </w:rPr>
              <w:t>Literal translation</w:t>
            </w:r>
            <w:r w:rsidRPr="00402B5C">
              <w:rPr>
                <w:rFonts w:cs="Times New Roman"/>
                <w:szCs w:val="21"/>
              </w:rPr>
              <w:t>）</w:t>
            </w:r>
            <w:commentRangeEnd w:id="97"/>
            <w:r w:rsidR="006C0606" w:rsidRPr="00402B5C">
              <w:rPr>
                <w:rStyle w:val="ac"/>
                <w:rFonts w:cs="Times New Roman"/>
                <w:sz w:val="21"/>
                <w:szCs w:val="21"/>
              </w:rPr>
              <w:commentReference w:id="97"/>
            </w:r>
          </w:p>
        </w:tc>
      </w:tr>
    </w:tbl>
    <w:p w14:paraId="3C549D96" w14:textId="0815B5AF" w:rsidR="00FE17B8" w:rsidRPr="00402B5C" w:rsidRDefault="00FE17B8" w:rsidP="00E612FE">
      <w:pPr>
        <w:pStyle w:val="aff"/>
        <w:rPr>
          <w:rFonts w:cs="Times New Roman"/>
        </w:rPr>
      </w:pPr>
    </w:p>
    <w:p w14:paraId="3E39D520" w14:textId="02C14C08" w:rsidR="001C1043" w:rsidRPr="00402B5C" w:rsidRDefault="00DE3181" w:rsidP="00676DD8">
      <w:pPr>
        <w:ind w:firstLineChars="100" w:firstLine="210"/>
        <w:rPr>
          <w:rFonts w:cs="Times New Roman"/>
          <w:szCs w:val="21"/>
        </w:rPr>
      </w:pPr>
      <w:r>
        <w:rPr>
          <w:rFonts w:cs="Times New Roman"/>
          <w:szCs w:val="21"/>
        </w:rPr>
        <w:fldChar w:fldCharType="begin"/>
      </w:r>
      <w:r>
        <w:rPr>
          <w:rFonts w:cs="Times New Roman"/>
          <w:szCs w:val="21"/>
        </w:rPr>
        <w:instrText xml:space="preserve"> REF _Ref219805517 \h </w:instrText>
      </w:r>
      <w:r>
        <w:rPr>
          <w:rFonts w:cs="Times New Roman"/>
          <w:szCs w:val="21"/>
        </w:rPr>
      </w:r>
      <w:r>
        <w:rPr>
          <w:rFonts w:cs="Times New Roman"/>
          <w:szCs w:val="21"/>
        </w:rPr>
        <w:fldChar w:fldCharType="separate"/>
      </w:r>
      <w:r w:rsidRPr="00C45809">
        <w:rPr>
          <w:rFonts w:cs="Times New Roman"/>
        </w:rPr>
        <w:t>表</w:t>
      </w:r>
      <w:r w:rsidRPr="00C45809">
        <w:rPr>
          <w:rFonts w:cs="Times New Roman"/>
          <w:noProof/>
        </w:rPr>
        <w:t>8</w:t>
      </w:r>
      <w:r>
        <w:rPr>
          <w:rFonts w:cs="Times New Roman"/>
          <w:szCs w:val="21"/>
        </w:rPr>
        <w:fldChar w:fldCharType="end"/>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cs="Times New Roman"/>
          <w:szCs w:val="21"/>
        </w:rPr>
      </w:pPr>
      <w:r w:rsidRPr="00402B5C">
        <w:rPr>
          <w:rFonts w:cs="Times New Roman" w:hint="eastAsia"/>
          <w:szCs w:val="21"/>
        </w:rPr>
        <w:t>なお、本フレームワークの構築において留意すべき点として、</w:t>
      </w:r>
      <w:r w:rsidR="00063DE3">
        <w:rPr>
          <w:rFonts w:cs="Times New Roman"/>
          <w:szCs w:val="21"/>
        </w:rPr>
        <w:fldChar w:fldCharType="begin"/>
      </w:r>
      <w:r w:rsidR="00063DE3">
        <w:rPr>
          <w:rFonts w:cs="Times New Roman"/>
          <w:szCs w:val="21"/>
        </w:rPr>
        <w:instrText xml:space="preserve"> REF _Ref219805517 \h </w:instrText>
      </w:r>
      <w:r w:rsidR="00063DE3">
        <w:rPr>
          <w:rFonts w:cs="Times New Roman"/>
          <w:szCs w:val="21"/>
        </w:rPr>
      </w:r>
      <w:r w:rsidR="00063DE3">
        <w:rPr>
          <w:rFonts w:cs="Times New Roman"/>
          <w:szCs w:val="21"/>
        </w:rPr>
        <w:fldChar w:fldCharType="separate"/>
      </w:r>
      <w:r w:rsidR="00063DE3" w:rsidRPr="00C45809">
        <w:rPr>
          <w:rFonts w:cs="Times New Roman"/>
        </w:rPr>
        <w:t>表</w:t>
      </w:r>
      <w:r w:rsidR="00063DE3" w:rsidRPr="00C45809">
        <w:rPr>
          <w:rFonts w:cs="Times New Roman"/>
        </w:rPr>
        <w:t xml:space="preserve"> </w:t>
      </w:r>
      <w:r w:rsidR="00063DE3" w:rsidRPr="00C45809">
        <w:rPr>
          <w:rFonts w:cs="Times New Roman"/>
          <w:noProof/>
        </w:rPr>
        <w:t>8</w:t>
      </w:r>
      <w:r w:rsidR="00063DE3">
        <w:rPr>
          <w:rFonts w:cs="Times New Roman"/>
          <w:szCs w:val="21"/>
        </w:rPr>
        <w:fldChar w:fldCharType="end"/>
      </w:r>
      <w:r w:rsidRPr="00402B5C">
        <w:rPr>
          <w:rFonts w:cs="Times New Roman"/>
          <w:szCs w:val="21"/>
        </w:rPr>
        <w:t>では</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98" w:name="_Toc220093293"/>
      <w:r w:rsidRPr="00402B5C">
        <w:t xml:space="preserve">5.2 </w:t>
      </w:r>
      <w:r w:rsidR="00E50073" w:rsidRPr="00402B5C">
        <w:t>Minimization</w:t>
      </w:r>
      <w:r w:rsidR="00E50073" w:rsidRPr="00402B5C">
        <w:rPr>
          <w:rFonts w:hint="eastAsia"/>
        </w:rPr>
        <w:t>の多さから読み取れる文学翻訳の性質</w:t>
      </w:r>
      <w:bookmarkEnd w:id="98"/>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w:t>
      </w:r>
      <w:r w:rsidR="00303290" w:rsidRPr="00402B5C">
        <w:rPr>
          <w:rFonts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99"/>
      <w:r w:rsidRPr="00402B5C">
        <w:rPr>
          <w:rFonts w:cs="Times New Roman"/>
          <w:szCs w:val="21"/>
        </w:rPr>
        <w:t>、</w:t>
      </w:r>
      <w:commentRangeEnd w:id="99"/>
      <w:r w:rsidR="006C0606" w:rsidRPr="00402B5C">
        <w:rPr>
          <w:rStyle w:val="ac"/>
          <w:rFonts w:cs="Times New Roman"/>
          <w:sz w:val="21"/>
          <w:szCs w:val="21"/>
        </w:rPr>
        <w:commentReference w:id="99"/>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0" w:name="_Toc220093294"/>
      <w:r w:rsidRPr="00402B5C">
        <w:t>5.3 Established Equivalent</w:t>
      </w:r>
      <w:r w:rsidRPr="00402B5C">
        <w:t>の機能と「等価の幻想」</w:t>
      </w:r>
      <w:bookmarkEnd w:id="100"/>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1"/>
      <w:r w:rsidRPr="00402B5C">
        <w:rPr>
          <w:rFonts w:cs="Times New Roman"/>
          <w:szCs w:val="21"/>
        </w:rPr>
        <w:t>4</w:t>
      </w:r>
      <w:commentRangeEnd w:id="101"/>
      <w:r w:rsidR="006C0606" w:rsidRPr="00402B5C">
        <w:rPr>
          <w:rStyle w:val="ac"/>
          <w:rFonts w:cs="Times New Roman"/>
          <w:sz w:val="21"/>
          <w:szCs w:val="21"/>
        </w:rPr>
        <w:commentReference w:id="101"/>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w:t>
      </w:r>
      <w:r w:rsidRPr="00402B5C">
        <w:rPr>
          <w:rFonts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2" w:name="_Toc220093295"/>
      <w:r w:rsidRPr="00402B5C">
        <w:t>5.</w:t>
      </w:r>
      <w:r w:rsidR="00240F3C" w:rsidRPr="00402B5C">
        <w:t>4</w:t>
      </w:r>
      <w:r w:rsidRPr="00402B5C">
        <w:t xml:space="preserve"> </w:t>
      </w:r>
      <w:r w:rsidR="00D979D0" w:rsidRPr="00402B5C">
        <w:t>翻訳技法の選択に見られるアプローチの差異</w:t>
      </w:r>
      <w:bookmarkEnd w:id="102"/>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3"/>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3"/>
      <w:r w:rsidR="006C0606" w:rsidRPr="00402B5C">
        <w:rPr>
          <w:rStyle w:val="ac"/>
          <w:rFonts w:cs="Times New Roman"/>
          <w:sz w:val="21"/>
          <w:szCs w:val="21"/>
        </w:rPr>
        <w:commentReference w:id="103"/>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309B6751"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Pr="00402B5C">
        <w:rPr>
          <w:rFonts w:cs="Times New Roman"/>
          <w:szCs w:val="21"/>
        </w:rPr>
        <w:t>節の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w:t>
      </w:r>
      <w:r w:rsidR="00E55CCC" w:rsidRPr="00402B5C">
        <w:rPr>
          <w:rFonts w:cs="Times New Roman" w:hint="eastAsia"/>
          <w:szCs w:val="21"/>
        </w:rPr>
        <w:lastRenderedPageBreak/>
        <w:t>して理解できる。</w:t>
      </w:r>
    </w:p>
    <w:p w14:paraId="64F6BFB6" w14:textId="30F933E1" w:rsidR="00C21C56" w:rsidRPr="00402B5C" w:rsidRDefault="00240F3C" w:rsidP="00A21FA6">
      <w:pPr>
        <w:pStyle w:val="2"/>
      </w:pPr>
      <w:bookmarkStart w:id="104" w:name="_Toc220093296"/>
      <w:r w:rsidRPr="00402B5C">
        <w:t>5.5</w:t>
      </w:r>
      <w:r w:rsidR="00B95D08" w:rsidRPr="00402B5C">
        <w:rPr>
          <w:rFonts w:hint="eastAsia"/>
        </w:rPr>
        <w:t>「読みやすさ」と「異文化理解」のトレードオフ</w:t>
      </w:r>
      <w:bookmarkEnd w:id="104"/>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05" w:name="_Toc220093297"/>
      <w:r>
        <w:rPr>
          <w:rFonts w:hint="eastAsia"/>
        </w:rPr>
        <w:lastRenderedPageBreak/>
        <w:t xml:space="preserve">6. </w:t>
      </w:r>
      <w:r w:rsidR="00435D1D" w:rsidRPr="00402B5C">
        <w:rPr>
          <w:rFonts w:hint="eastAsia"/>
        </w:rPr>
        <w:t>結論</w:t>
      </w:r>
      <w:bookmarkEnd w:id="105"/>
    </w:p>
    <w:p w14:paraId="6D0AFB21" w14:textId="6086247E" w:rsidR="0031388D" w:rsidRPr="00402B5C" w:rsidRDefault="0031388D" w:rsidP="00A21FA6">
      <w:pPr>
        <w:pStyle w:val="2"/>
      </w:pPr>
      <w:bookmarkStart w:id="106" w:name="_Toc220093298"/>
      <w:r w:rsidRPr="00402B5C">
        <w:t xml:space="preserve">6.1 </w:t>
      </w:r>
      <w:r w:rsidRPr="00402B5C">
        <w:t>研究の総括</w:t>
      </w:r>
      <w:bookmarkEnd w:id="106"/>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Molina &amp;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7"/>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07"/>
      <w:r w:rsidR="006C0606" w:rsidRPr="00402B5C">
        <w:rPr>
          <w:rStyle w:val="ac"/>
          <w:rFonts w:cs="Times New Roman"/>
          <w:sz w:val="21"/>
          <w:szCs w:val="21"/>
        </w:rPr>
        <w:commentReference w:id="107"/>
      </w:r>
    </w:p>
    <w:p w14:paraId="3F6EFB78" w14:textId="1B694E5E" w:rsidR="0031388D" w:rsidRPr="00402B5C" w:rsidRDefault="0031388D" w:rsidP="00A21FA6">
      <w:pPr>
        <w:pStyle w:val="2"/>
      </w:pPr>
      <w:bookmarkStart w:id="108" w:name="_Toc220093299"/>
      <w:r w:rsidRPr="00402B5C">
        <w:t xml:space="preserve">6.2 </w:t>
      </w:r>
      <w:r w:rsidRPr="00402B5C">
        <w:t>本研究の意義と理論的貢献</w:t>
      </w:r>
      <w:bookmarkEnd w:id="108"/>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09" w:name="_Toc220093300"/>
      <w:r w:rsidRPr="00402B5C">
        <w:t xml:space="preserve">6.3 </w:t>
      </w:r>
      <w:r w:rsidRPr="00402B5C">
        <w:t>今後の課題</w:t>
      </w:r>
      <w:bookmarkEnd w:id="109"/>
    </w:p>
    <w:p w14:paraId="7E599190" w14:textId="073C87AE" w:rsidR="00704725" w:rsidRPr="00402B5C"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cs="Times New Roman"/>
          <w:szCs w:val="21"/>
        </w:rPr>
        <w:lastRenderedPageBreak/>
        <w:t>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への適用を通じて本モデルが洗練され、異文化コミュニケーションとしての翻訳のメカニズム解明に寄与することを期待する。</w:t>
      </w:r>
    </w:p>
    <w:p w14:paraId="2FAFAD0E" w14:textId="7B8D30AF" w:rsidR="006229D0" w:rsidRPr="00402B5C" w:rsidRDefault="00FB163D" w:rsidP="00CC6B8F">
      <w:pPr>
        <w:pStyle w:val="1"/>
      </w:pPr>
      <w:bookmarkStart w:id="110" w:name="_Toc220093301"/>
      <w:commentRangeStart w:id="111"/>
      <w:r w:rsidRPr="00402B5C">
        <w:rPr>
          <w:rFonts w:hint="eastAsia"/>
        </w:rPr>
        <w:t>参考文献</w:t>
      </w:r>
      <w:bookmarkEnd w:id="110"/>
      <w:commentRangeEnd w:id="111"/>
      <w:r w:rsidR="006C0606" w:rsidRPr="00402B5C">
        <w:rPr>
          <w:rStyle w:val="ac"/>
          <w:sz w:val="24"/>
          <w:szCs w:val="24"/>
        </w:rPr>
        <w:commentReference w:id="111"/>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73B85B79"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7013F72C" w14:textId="77777777" w:rsidR="005B6842" w:rsidRDefault="005B6842">
      <w:pPr>
        <w:widowControl/>
        <w:jc w:val="left"/>
        <w:rPr>
          <w:rFonts w:cs="Times New Roman"/>
        </w:rPr>
      </w:pPr>
      <w:r>
        <w:rPr>
          <w:rFonts w:cs="Times New Roman"/>
        </w:rPr>
        <w:br w:type="page"/>
      </w:r>
    </w:p>
    <w:p w14:paraId="4271F914" w14:textId="4EDC08F2" w:rsidR="005B6842" w:rsidRPr="00CC6B8F" w:rsidRDefault="005B6842" w:rsidP="00CC6B8F">
      <w:pPr>
        <w:pStyle w:val="1"/>
      </w:pPr>
      <w:bookmarkStart w:id="112" w:name="_Toc220093302"/>
      <w:r w:rsidRPr="00CC6B8F">
        <w:rPr>
          <w:rFonts w:hint="eastAsia"/>
        </w:rPr>
        <w:lastRenderedPageBreak/>
        <w:t>付録</w:t>
      </w:r>
      <w:r w:rsidRPr="00CC6B8F">
        <w:rPr>
          <w:rFonts w:hint="eastAsia"/>
        </w:rPr>
        <w:t xml:space="preserve">: </w:t>
      </w:r>
      <w:r w:rsidRPr="00CC6B8F">
        <w:rPr>
          <w:rFonts w:hint="eastAsia"/>
        </w:rPr>
        <w:t>『こころ』第一部の文化的要素とその翻訳・翻訳技法・</w:t>
      </w:r>
      <w:r w:rsidRPr="00CC6B8F">
        <w:rPr>
          <w:rFonts w:hint="eastAsia"/>
        </w:rPr>
        <w:t>DMIS</w:t>
      </w:r>
      <w:r w:rsidRPr="00CC6B8F">
        <w:rPr>
          <w:rFonts w:hint="eastAsia"/>
        </w:rPr>
        <w:t>の一覧</w:t>
      </w:r>
      <w:bookmarkEnd w:id="112"/>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EE6A38">
      <w:footerReference w:type="default" r:id="rId13"/>
      <w:type w:val="continuous"/>
      <w:pgSz w:w="11906" w:h="16838" w:code="9"/>
      <w:pgMar w:top="1985" w:right="1701" w:bottom="1701" w:left="1701" w:header="851" w:footer="992" w:gutter="0"/>
      <w:pgNumType w:start="0"/>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2"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3"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6"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9"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1"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2"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3"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4"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5"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6" w:author="Masato YOSHIKAWA" w:date="2026-01-02T09:53:00Z" w:initials="MY">
    <w:p w14:paraId="2EE589AF" w14:textId="77777777" w:rsidR="002A63A4" w:rsidRDefault="002A63A4" w:rsidP="002A63A4">
      <w:pPr>
        <w:pStyle w:val="ad"/>
      </w:pPr>
      <w:r>
        <w:rPr>
          <w:rStyle w:val="ac"/>
        </w:rPr>
        <w:annotationRef/>
      </w:r>
      <w:r>
        <w:t>年号を</w:t>
      </w:r>
    </w:p>
  </w:comment>
  <w:comment w:id="18"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17"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19"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0"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1"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2"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5" w:author="Masato YOSHIKAWA" w:date="2026-01-02T10:02:00Z" w:initials="MY">
    <w:p w14:paraId="20975A16" w14:textId="77777777" w:rsidR="0042104B" w:rsidRDefault="0042104B" w:rsidP="0042104B">
      <w:pPr>
        <w:pStyle w:val="ad"/>
      </w:pPr>
      <w:r>
        <w:rPr>
          <w:rStyle w:val="ac"/>
        </w:rPr>
        <w:annotationRef/>
      </w:r>
      <w:r>
        <w:t>年号追加</w:t>
      </w:r>
    </w:p>
  </w:comment>
  <w:comment w:id="26"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7" w:author="Masato YOSHIKAWA" w:date="2026-01-02T10:04:00Z" w:initials="MY">
    <w:p w14:paraId="11646F65" w14:textId="77777777" w:rsidR="0042104B" w:rsidRDefault="0042104B" w:rsidP="0042104B">
      <w:pPr>
        <w:pStyle w:val="ad"/>
      </w:pPr>
      <w:r>
        <w:rPr>
          <w:rStyle w:val="ac"/>
        </w:rPr>
        <w:annotationRef/>
      </w:r>
      <w:r>
        <w:t>年号追加</w:t>
      </w:r>
    </w:p>
  </w:comment>
  <w:comment w:id="32"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4"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5"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38" w:author="Masato YOSHIKAWA" w:date="2026-01-02T10:11:00Z" w:initials="MY">
    <w:p w14:paraId="1DB77572" w14:textId="77777777" w:rsidR="00AA16E1" w:rsidRDefault="00AA16E1" w:rsidP="00AA16E1">
      <w:pPr>
        <w:pStyle w:val="ad"/>
      </w:pPr>
      <w:r>
        <w:rPr>
          <w:rStyle w:val="ac"/>
        </w:rPr>
        <w:annotationRef/>
      </w:r>
      <w:r>
        <w:t>同上です</w:t>
      </w:r>
    </w:p>
  </w:comment>
  <w:comment w:id="36"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37"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39" w:author="Masato YOSHIKAWA" w:date="2026-01-02T10:12:00Z" w:initials="MY">
    <w:p w14:paraId="4ACCEE0B" w14:textId="30FBE276" w:rsidR="00AA16E1" w:rsidRDefault="00AA16E1" w:rsidP="00AA16E1">
      <w:pPr>
        <w:pStyle w:val="ad"/>
      </w:pPr>
      <w:r>
        <w:rPr>
          <w:rStyle w:val="ac"/>
        </w:rPr>
        <w:annotationRef/>
      </w:r>
      <w:r>
        <w:t>同上です</w:t>
      </w:r>
    </w:p>
  </w:comment>
  <w:comment w:id="41"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7"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8"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49"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0"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3" w:author="Masato YOSHIKAWA" w:date="2026-01-02T10:20:00Z" w:initials="MY">
    <w:p w14:paraId="6BA27083" w14:textId="59142261" w:rsidR="005236E0" w:rsidRDefault="005236E0" w:rsidP="005236E0">
      <w:pPr>
        <w:pStyle w:val="ad"/>
      </w:pPr>
      <w:r>
        <w:rPr>
          <w:rStyle w:val="ac"/>
        </w:rPr>
        <w:annotationRef/>
      </w:r>
      <w:r>
        <w:t>年号</w:t>
      </w:r>
    </w:p>
  </w:comment>
  <w:comment w:id="55"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56"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7"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59"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2"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3"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65"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67"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68"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69" w:author="柊 矢沢" w:date="2026-01-17T22:32:00Z" w:initials="柊矢">
    <w:p w14:paraId="2A128AA3" w14:textId="5E160B4A" w:rsidR="002E4570" w:rsidRDefault="002E4570" w:rsidP="00842842">
      <w:pPr>
        <w:pStyle w:val="ad"/>
      </w:pPr>
      <w:r>
        <w:rPr>
          <w:rStyle w:val="ac"/>
        </w:rPr>
        <w:annotationRef/>
      </w:r>
      <w:r>
        <w:t>統一</w:t>
      </w:r>
    </w:p>
  </w:comment>
  <w:comment w:id="83"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4"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87"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94"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5"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96" w:author="柊 矢沢" w:date="2026-01-12T19:37:00Z" w:initials="柊矢">
    <w:p w14:paraId="1AAB9449" w14:textId="725CC1C4" w:rsidR="00E531FA" w:rsidRDefault="00B6621A" w:rsidP="00E531FA">
      <w:pPr>
        <w:pStyle w:val="ad"/>
      </w:pPr>
      <w:r>
        <w:rPr>
          <w:rStyle w:val="ac"/>
        </w:rPr>
        <w:annotationRef/>
      </w:r>
      <w:r w:rsidR="00E531FA">
        <w:t>同上</w:t>
      </w:r>
    </w:p>
  </w:comment>
  <w:comment w:id="97" w:author="柊 矢沢" w:date="2026-01-12T19:37:00Z" w:initials="柊矢">
    <w:p w14:paraId="2531050D" w14:textId="77777777" w:rsidR="00E531FA" w:rsidRDefault="00B6621A" w:rsidP="00E531FA">
      <w:pPr>
        <w:pStyle w:val="ad"/>
      </w:pPr>
      <w:r>
        <w:rPr>
          <w:rStyle w:val="ac"/>
        </w:rPr>
        <w:annotationRef/>
      </w:r>
      <w:r w:rsidR="00E531FA">
        <w:t>同上</w:t>
      </w:r>
    </w:p>
  </w:comment>
  <w:comment w:id="99"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1"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3"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7"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1"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0"/>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B6EFC" w14:textId="77777777" w:rsidR="001239CD" w:rsidRDefault="001239CD" w:rsidP="00666E9E">
      <w:r>
        <w:separator/>
      </w:r>
    </w:p>
  </w:endnote>
  <w:endnote w:type="continuationSeparator" w:id="0">
    <w:p w14:paraId="586AFAEC" w14:textId="77777777" w:rsidR="001239CD" w:rsidRDefault="001239CD"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CDC3F" w14:textId="77777777" w:rsidR="001239CD" w:rsidRDefault="001239CD" w:rsidP="00666E9E">
      <w:r>
        <w:separator/>
      </w:r>
    </w:p>
  </w:footnote>
  <w:footnote w:type="continuationSeparator" w:id="0">
    <w:p w14:paraId="050FD6F3" w14:textId="77777777" w:rsidR="001239CD" w:rsidRDefault="001239CD"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2D9F"/>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28B"/>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1134"/>
    <w:rsid w:val="00752019"/>
    <w:rsid w:val="00753956"/>
    <w:rsid w:val="0075748D"/>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02F"/>
    <w:rsid w:val="00E57820"/>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411F"/>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4B88"/>
    <w:rsid w:val="00EB668E"/>
    <w:rsid w:val="00EB6B8F"/>
    <w:rsid w:val="00EB744B"/>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1411</TotalTime>
  <Pages>40</Pages>
  <Words>8269</Words>
  <Characters>47137</Characters>
  <Application>Microsoft Office Word</Application>
  <DocSecurity>0</DocSecurity>
  <Lines>392</Lines>
  <Paragraphs>110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45</cp:revision>
  <cp:lastPrinted>2025-12-31T06:15:00Z</cp:lastPrinted>
  <dcterms:created xsi:type="dcterms:W3CDTF">2026-01-21T12:03:00Z</dcterms:created>
  <dcterms:modified xsi:type="dcterms:W3CDTF">2026-01-24T05:53:00Z</dcterms:modified>
</cp:coreProperties>
</file>