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27C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&lt;SYSTEM&gt;</w:t>
      </w:r>
    </w:p>
    <w:p w14:paraId="07AD949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You are ChatGPT 5 Thinking — act as a principal software, data, and UX engineer with domain awareness in electrochemical testing.</w:t>
      </w:r>
    </w:p>
    <w:p w14:paraId="292A77D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Deliver production-quality Python 3.10+ code with strong architecture, tests, and docs. Prefer explicitness over cleverness.</w:t>
      </w:r>
    </w:p>
    <w:p w14:paraId="5D4541A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Environment:</w:t>
      </w:r>
    </w:p>
    <w:p w14:paraId="44F4CB3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Windows 11, offline (no web calls)</w:t>
      </w:r>
    </w:p>
    <w:p w14:paraId="7E248FC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PyInstaller one-file EXE packaging</w:t>
      </w:r>
    </w:p>
    <w:p w14:paraId="5BAD028F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Must run robustly on typical inputs; degrade gracefully with precise messages</w:t>
      </w:r>
    </w:p>
    <w:p w14:paraId="1748219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&lt;/SYSTEM&gt;</w:t>
      </w:r>
    </w:p>
    <w:p w14:paraId="453C3D38" w14:textId="77777777" w:rsidR="009F010A" w:rsidRPr="009F010A" w:rsidRDefault="009F010A" w:rsidP="009F010A">
      <w:pPr>
        <w:rPr>
          <w:lang w:val="en-GB"/>
        </w:rPr>
      </w:pPr>
    </w:p>
    <w:p w14:paraId="3305781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&lt;PROJECT_CONTEXT&gt;</w:t>
      </w:r>
    </w:p>
    <w:p w14:paraId="73DDEA84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Company: Geyser Batteries Oy (Finland)</w:t>
      </w:r>
    </w:p>
    <w:p w14:paraId="237ABF1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Dept: Testing (cells/blocks/modules)</w:t>
      </w:r>
    </w:p>
    <w:p w14:paraId="3700C56B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Goal: Build a tool that ingests cycler logs (CLK &amp; RAW text), detects steps/cycles, computes ESR (strict, gated), reads reference Q/E from logs, generates CV/SNU, Cycling (V–t + I overlay), and dQ/dV plots per cycle, and stores weekly Parquet partitions + DuckDB views with a global master DB and a small Streamlit QC dashboard.</w:t>
      </w:r>
    </w:p>
    <w:p w14:paraId="33A2765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&lt;/PROJECT_CONTEXT&gt;</w:t>
      </w:r>
    </w:p>
    <w:p w14:paraId="7AA27A42" w14:textId="77777777" w:rsidR="009F010A" w:rsidRPr="009F010A" w:rsidRDefault="009F010A" w:rsidP="009F010A">
      <w:pPr>
        <w:rPr>
          <w:lang w:val="en-GB"/>
        </w:rPr>
      </w:pPr>
    </w:p>
    <w:p w14:paraId="46393EF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&lt;ATTACHMENTS_EXPECTED&gt;</w:t>
      </w:r>
    </w:p>
    <w:p w14:paraId="1D30A54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(Optional but recommended) The user may attach: several CLK &amp; RAW files (100 Hz cells and 10 Hz blocks), naming convention doc, SOP, cycler manual PDF, OCV–SOC script, and a tiny golden CSV for acceptance tests. If missing, proceed with sensible defaults and leave TODO notes.</w:t>
      </w:r>
    </w:p>
    <w:p w14:paraId="6E40723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&lt;/ATTACHMENTS_EXPECTED&gt;</w:t>
      </w:r>
    </w:p>
    <w:p w14:paraId="3969E239" w14:textId="77777777" w:rsidR="009F010A" w:rsidRPr="009F010A" w:rsidRDefault="009F010A" w:rsidP="009F010A">
      <w:pPr>
        <w:rPr>
          <w:lang w:val="en-GB"/>
        </w:rPr>
      </w:pPr>
    </w:p>
    <w:p w14:paraId="2E187A8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&lt;INPUTS_FORMAT&gt;</w:t>
      </w:r>
    </w:p>
    <w:p w14:paraId="7C20598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Sources: text files — CLK (summary) and RAW (per-step).</w:t>
      </w:r>
    </w:p>
    <w:p w14:paraId="0016EEB4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Variability:</w:t>
      </w:r>
    </w:p>
    <w:p w14:paraId="0AD0297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lastRenderedPageBreak/>
        <w:t xml:space="preserve">    • Delimiters: ',', ';', '\t', or whitespace</w:t>
      </w:r>
    </w:p>
    <w:p w14:paraId="6ED364F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Decimal: '.' or ',' (comma allowed)</w:t>
      </w:r>
    </w:p>
    <w:p w14:paraId="3ED4473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Header length: variable (metadata precedes header)</w:t>
      </w:r>
    </w:p>
    <w:p w14:paraId="70BCCC5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Canonical column mapping (normalize to):</w:t>
      </w:r>
    </w:p>
    <w:p w14:paraId="15F80AC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time_s  ← e.g., "Drt,s" | "time" | "t" | "seconds"</w:t>
      </w:r>
    </w:p>
    <w:p w14:paraId="67C196B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voltage_v ← e.g., "Ue,V" | "voltage" | "V"</w:t>
      </w:r>
    </w:p>
    <w:p w14:paraId="08BF7C9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current_a ← e.g., "Ie,A" | "current" | "I"  (charge +, discharge –)</w:t>
      </w:r>
    </w:p>
    <w:p w14:paraId="351C6B3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temperature_c ← any “temp*” column; else 6th column fallback</w:t>
      </w:r>
    </w:p>
    <w:p w14:paraId="1E4A61E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step_tag ← RAW “step” column (per-row tag like CCC, DCC, CCV, RLX, SNU, IPI, etc.) if present</w:t>
      </w:r>
    </w:p>
    <w:p w14:paraId="269A4F2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IDs &amp; naming:</w:t>
      </w:r>
    </w:p>
    <w:p w14:paraId="08DB778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Cycler Object example: "250901_1_G0_001_S_001" → normalized index_id "250901_G0_001" via regex</w:t>
      </w:r>
    </w:p>
    <w:p w14:paraId="6684CF74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entity_type inferred from path/object (cell vs block)</w:t>
      </w:r>
    </w:p>
    <w:p w14:paraId="1017807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Sampling:</w:t>
      </w:r>
    </w:p>
    <w:p w14:paraId="70A726B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Cells ~100 Hz; Blocks ~10 Hz; other rates possible (5 Hz, 1 Hz, etc.)</w:t>
      </w:r>
    </w:p>
    <w:p w14:paraId="57855F7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Metadata:</w:t>
      </w:r>
    </w:p>
    <w:p w14:paraId="32AC7DE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Define “metadata” as all text lines before the tabular header; persist key/value pairs when identifiable</w:t>
      </w:r>
    </w:p>
    <w:p w14:paraId="1E66AB5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&lt;/INPUTS_FORMAT&gt;</w:t>
      </w:r>
    </w:p>
    <w:p w14:paraId="63C7C05B" w14:textId="77777777" w:rsidR="009F010A" w:rsidRPr="009F010A" w:rsidRDefault="009F010A" w:rsidP="009F010A">
      <w:pPr>
        <w:rPr>
          <w:lang w:val="en-GB"/>
        </w:rPr>
      </w:pPr>
    </w:p>
    <w:p w14:paraId="012B532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&lt;OUTPUTS_STORAGE&gt;</w:t>
      </w:r>
    </w:p>
    <w:p w14:paraId="7621CED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Root (configurable): D:\Electrical_tests\_processed\</w:t>
      </w:r>
    </w:p>
    <w:p w14:paraId="0A0804F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Partition: \YYYY\MM\DD\ derived from index_id (YY→20YY)</w:t>
      </w:r>
    </w:p>
    <w:p w14:paraId="70B433D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Files per partition:</w:t>
      </w:r>
    </w:p>
    <w:p w14:paraId="4C36192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samples.parquet       — downsampled time series (≤ ~20 Hz) with [index_id, time_s, voltage_v, current_a, temperature_c, samplerate_hz, file, step_tag?]</w:t>
      </w:r>
    </w:p>
    <w:p w14:paraId="526F907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steps.parquet         — step/cycle metadata (from RAW tags; heuristics fallback)</w:t>
      </w:r>
    </w:p>
    <w:p w14:paraId="1D05C78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lastRenderedPageBreak/>
        <w:t xml:space="preserve">    • metrics.parquet       — long-form metrics: ESR_xx only (computed); Qref/Eref/efficiencies/etc. sourced from CLK/RAW (no recompute)</w:t>
      </w:r>
    </w:p>
    <w:p w14:paraId="01C5270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curves.parquet        — per-curve sampled points for plotting (CV/SNU, Cycling, dQ/dV) keyed by (index_id, cycle_no, step_no, curve_type, seq, x, y, y2?)</w:t>
      </w:r>
    </w:p>
    <w:p w14:paraId="03779B0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week.duckdb           — VIEWS over the week’s parquet</w:t>
      </w:r>
    </w:p>
    <w:p w14:paraId="1E8320B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Global:</w:t>
      </w:r>
    </w:p>
    <w:p w14:paraId="278A7CF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master.duckdb at root — VIEWS globbing all weeks (no data copy)</w:t>
      </w:r>
    </w:p>
    <w:p w14:paraId="06E8C35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&lt;/OUTPUTS_STORAGE&gt;</w:t>
      </w:r>
    </w:p>
    <w:p w14:paraId="2A99E9BC" w14:textId="77777777" w:rsidR="009F010A" w:rsidRPr="009F010A" w:rsidRDefault="009F010A" w:rsidP="009F010A">
      <w:pPr>
        <w:rPr>
          <w:lang w:val="en-GB"/>
        </w:rPr>
      </w:pPr>
    </w:p>
    <w:p w14:paraId="6DA8915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&lt;REQUIREMENTS_FUNCTIONAL&gt;</w:t>
      </w:r>
    </w:p>
    <w:p w14:paraId="76DBEBF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1) GUI + EXE:</w:t>
      </w:r>
    </w:p>
    <w:p w14:paraId="6DF7430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PySimpleGUI desktop app</w:t>
      </w:r>
    </w:p>
    <w:p w14:paraId="41D46D7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Controls:</w:t>
      </w:r>
    </w:p>
    <w:p w14:paraId="0D775D8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“Select files…” </w:t>
      </w:r>
      <w:r w:rsidRPr="009F010A">
        <w:rPr>
          <w:rFonts w:ascii="Cambria Math" w:hAnsi="Cambria Math" w:cs="Cambria Math"/>
          <w:lang w:val="en-GB"/>
        </w:rPr>
        <w:t>⇒</w:t>
      </w:r>
      <w:r w:rsidRPr="009F010A">
        <w:rPr>
          <w:lang w:val="en-GB"/>
        </w:rPr>
        <w:t xml:space="preserve"> multi-select *.txt</w:t>
      </w:r>
    </w:p>
    <w:p w14:paraId="374C810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“Select folders…” </w:t>
      </w:r>
      <w:r w:rsidRPr="009F010A">
        <w:rPr>
          <w:rFonts w:ascii="Cambria Math" w:hAnsi="Cambria Math" w:cs="Cambria Math"/>
          <w:lang w:val="en-GB"/>
        </w:rPr>
        <w:t>⇒</w:t>
      </w:r>
      <w:r w:rsidRPr="009F010A">
        <w:rPr>
          <w:lang w:val="en-GB"/>
        </w:rPr>
        <w:t xml:space="preserve"> multi-select folders; recurse *.txt</w:t>
      </w:r>
    </w:p>
    <w:p w14:paraId="0CFDBF3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Settings (YAML-persisted): ESR delays, thresholds, gating, paths</w:t>
      </w:r>
    </w:p>
    <w:p w14:paraId="7D9E194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Progress bar + live logs</w:t>
      </w:r>
    </w:p>
    <w:p w14:paraId="353D2A7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“Analyze” </w:t>
      </w:r>
      <w:r w:rsidRPr="009F010A">
        <w:rPr>
          <w:rFonts w:ascii="Cambria Math" w:hAnsi="Cambria Math" w:cs="Cambria Math"/>
          <w:lang w:val="en-GB"/>
        </w:rPr>
        <w:t>⇒</w:t>
      </w:r>
      <w:r w:rsidRPr="009F010A">
        <w:rPr>
          <w:lang w:val="en-GB"/>
        </w:rPr>
        <w:t xml:space="preserve"> end-to-end run</w:t>
      </w:r>
    </w:p>
    <w:p w14:paraId="0691DC9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Post-detection **Cycle/Step chooser** </w:t>
      </w:r>
      <w:r w:rsidRPr="009F010A">
        <w:rPr>
          <w:rFonts w:ascii="Cambria Math" w:hAnsi="Cambria Math" w:cs="Cambria Math"/>
          <w:lang w:val="en-GB"/>
        </w:rPr>
        <w:t>⇒</w:t>
      </w:r>
      <w:r w:rsidRPr="009F010A">
        <w:rPr>
          <w:lang w:val="en-GB"/>
        </w:rPr>
        <w:t xml:space="preserve"> explicitly pick cycles/steps for:</w:t>
      </w:r>
    </w:p>
    <w:p w14:paraId="24C82E6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  · CV/SNU curves</w:t>
      </w:r>
    </w:p>
    <w:p w14:paraId="2EA9CD7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  · Cycling curves (V–t with I overlay)</w:t>
      </w:r>
    </w:p>
    <w:p w14:paraId="433BF4B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  · OCV↔SOC mapping</w:t>
      </w:r>
    </w:p>
    <w:p w14:paraId="6E2904C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  · ESR windows (only eligible cycles enabled per gate rules)</w:t>
      </w:r>
    </w:p>
    <w:p w14:paraId="36A9F5E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Show counts per selected folder and a deduplicated file list before analysis</w:t>
      </w:r>
    </w:p>
    <w:p w14:paraId="314B790F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2) CLI:</w:t>
      </w:r>
    </w:p>
    <w:p w14:paraId="376FFBA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Mirror GUI via argparse; accepts multi-file and multi-folder inputs; optional config path</w:t>
      </w:r>
    </w:p>
    <w:p w14:paraId="5E153EC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3) Parsers:</w:t>
      </w:r>
    </w:p>
    <w:p w14:paraId="7015683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Sniffer: detect header row, delimiter, decimal; coerce decimal commas to dots</w:t>
      </w:r>
    </w:p>
    <w:p w14:paraId="004B509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lastRenderedPageBreak/>
        <w:t xml:space="preserve">     • Normalize canonical columns (time_s, voltage_v, current_a, temperature_c, step_tag?)</w:t>
      </w:r>
    </w:p>
    <w:p w14:paraId="645E444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Extract “Object”; map to index_id; derive (YYYY,MM,DD)</w:t>
      </w:r>
    </w:p>
    <w:p w14:paraId="0F6F53AF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Detect samplerate_hz via median(1/</w:t>
      </w:r>
      <w:r>
        <w:t>Δ</w:t>
      </w:r>
      <w:r w:rsidRPr="009F010A">
        <w:rPr>
          <w:lang w:val="en-GB"/>
        </w:rPr>
        <w:t>t), robust to gaps</w:t>
      </w:r>
    </w:p>
    <w:p w14:paraId="3CEA1F4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Persist **metadata** (text before header) as structured notes where plausible</w:t>
      </w:r>
    </w:p>
    <w:p w14:paraId="7CBF34F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4) Step &amp; cycle detection (auto + tags-first):</w:t>
      </w:r>
    </w:p>
    <w:p w14:paraId="4E60EFA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Primary: use RAW per-row **step_tag** column (CCC, DCC, CCV, RLX, **SNU**=cyclic voltammetry/voltage scanning, **IPI**=pulse pairs, etc.)</w:t>
      </w:r>
    </w:p>
    <w:p w14:paraId="77D7C65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**GNRL** appears in **CLK (summary)** only; record it as summary context, not as per-row step_tag</w:t>
      </w:r>
    </w:p>
    <w:p w14:paraId="2BE0F98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Heuristics are **fallback-only** when step_tag is missing/incomplete; tag precedence config `tags_override_heuristics: true`</w:t>
      </w:r>
    </w:p>
    <w:p w14:paraId="70D1AF0B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Infer cycles using RLX boundaries and/or cycle counters if present; store to steps.parquet:</w:t>
      </w:r>
    </w:p>
    <w:p w14:paraId="373534A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[index_id, file, cycle_no, step_no, step_type, tag_raw, t_start_s, t_end_s, i_mean_a, v_span_v, samplerate_hz]</w:t>
      </w:r>
    </w:p>
    <w:p w14:paraId="0F30D33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5) ESR (strict, gated, no interpolation):</w:t>
      </w:r>
    </w:p>
    <w:p w14:paraId="5F24A15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ESR is permitted **only** for cycles where:</w:t>
      </w:r>
    </w:p>
    <w:p w14:paraId="1B4DE90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A **CCC** step is **preceded by RLX or CCV** and</w:t>
      </w:r>
    </w:p>
    <w:p w14:paraId="16F0D53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A **DCC** step is **followed by RLX or CCV**</w:t>
      </w:r>
    </w:p>
    <w:p w14:paraId="30311AA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(Both brackets must exist; otherwise **disable ESR** for that cycle in the UI and record reason)</w:t>
      </w:r>
    </w:p>
    <w:p w14:paraId="66D8CA9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User defines allowed delays (e.g., 0.010 s, 1.0 s, 10.0 s)</w:t>
      </w:r>
    </w:p>
    <w:p w14:paraId="25E1E79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GUI **auto-disables** delays with d &lt; </w:t>
      </w:r>
      <w:r>
        <w:t>Δ</w:t>
      </w:r>
      <w:r w:rsidRPr="009F010A">
        <w:rPr>
          <w:lang w:val="en-GB"/>
        </w:rPr>
        <w:t>t (per-file samplerate)</w:t>
      </w:r>
    </w:p>
    <w:p w14:paraId="667E5DA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Edge detection: |</w:t>
      </w:r>
      <w:r>
        <w:t>Δ</w:t>
      </w:r>
      <w:r w:rsidRPr="009F010A">
        <w:rPr>
          <w:lang w:val="en-GB"/>
        </w:rPr>
        <w:t>I| ≥ edge_current_threshold_a; debounce ≥ 50 samples</w:t>
      </w:r>
    </w:p>
    <w:p w14:paraId="18DC9D2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Baselines: V0,I0 over [edge_idx−5 : edge_idx−1]; I1 over [edge_idx : edge_idx+5]; </w:t>
      </w:r>
      <w:r>
        <w:t>Δ</w:t>
      </w:r>
      <w:r w:rsidRPr="009F010A">
        <w:rPr>
          <w:lang w:val="en-GB"/>
        </w:rPr>
        <w:t>I = I1 − I0</w:t>
      </w:r>
    </w:p>
    <w:p w14:paraId="62868D54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For each delay d: find nearest sample j to (t_edge + d); if |t_j − (t_edge + d)| ≤ 0.5·</w:t>
      </w:r>
      <w:r>
        <w:t>Δ</w:t>
      </w:r>
      <w:r w:rsidRPr="009F010A">
        <w:rPr>
          <w:lang w:val="en-GB"/>
        </w:rPr>
        <w:t xml:space="preserve">t </w:t>
      </w:r>
      <w:r w:rsidRPr="009F010A">
        <w:rPr>
          <w:rFonts w:ascii="Cambria Math" w:hAnsi="Cambria Math" w:cs="Cambria Math"/>
          <w:lang w:val="en-GB"/>
        </w:rPr>
        <w:t>⇒</w:t>
      </w:r>
      <w:r w:rsidRPr="009F010A">
        <w:rPr>
          <w:lang w:val="en-GB"/>
        </w:rPr>
        <w:t xml:space="preserve"> ESR(d)=|(V_j</w:t>
      </w:r>
      <w:r w:rsidRPr="009F010A">
        <w:rPr>
          <w:rFonts w:ascii="Aptos" w:hAnsi="Aptos" w:cs="Aptos"/>
          <w:lang w:val="en-GB"/>
        </w:rPr>
        <w:t>−</w:t>
      </w:r>
      <w:r w:rsidRPr="009F010A">
        <w:rPr>
          <w:lang w:val="en-GB"/>
        </w:rPr>
        <w:t>V0)|/|</w:t>
      </w:r>
      <w:r>
        <w:rPr>
          <w:rFonts w:ascii="Aptos" w:hAnsi="Aptos" w:cs="Aptos"/>
        </w:rPr>
        <w:t>Δ</w:t>
      </w:r>
      <w:r w:rsidRPr="009F010A">
        <w:rPr>
          <w:lang w:val="en-GB"/>
        </w:rPr>
        <w:t>I|; else NaN</w:t>
      </w:r>
    </w:p>
    <w:p w14:paraId="5EE8C26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**Absolutely no interpolation**</w:t>
      </w:r>
    </w:p>
    <w:p w14:paraId="2275EE8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lastRenderedPageBreak/>
        <w:t xml:space="preserve">     • Record provenance: file, cycle_no, step_no, edge time/index, </w:t>
      </w:r>
      <w:r>
        <w:t>Δ</w:t>
      </w:r>
      <w:r w:rsidRPr="009F010A">
        <w:rPr>
          <w:lang w:val="en-GB"/>
        </w:rPr>
        <w:t xml:space="preserve">I, </w:t>
      </w:r>
      <w:r>
        <w:t>Δ</w:t>
      </w:r>
      <w:r w:rsidRPr="009F010A">
        <w:rPr>
          <w:lang w:val="en-GB"/>
        </w:rPr>
        <w:t>t, chosen sample time, bracket proof (RLX/CCV before/after), disabled reason</w:t>
      </w:r>
    </w:p>
    <w:p w14:paraId="214CDBCF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6) Qref/Eref + OCV↔SOC (read from logs; no re-integration):</w:t>
      </w:r>
    </w:p>
    <w:p w14:paraId="1C99461B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**Do not compute** Qref/Eref by integration</w:t>
      </w:r>
    </w:p>
    <w:p w14:paraId="3F232C3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Read **reference capacity (Ah)** and **reference energy (Wh)** directly from CLK/RAW for the **3rd discharge cycle**</w:t>
      </w:r>
    </w:p>
    <w:p w14:paraId="4364DD0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Use those reference values and the provided OCV–SOC script logic to build OCV↔SOC curves</w:t>
      </w:r>
    </w:p>
    <w:p w14:paraId="0F7F35B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For top_ocv and bot_ocv, read voltages from **RLX or CCV holds** immediately before CCC and after DCC when available; if absent, OCV↔SOC is skipped/flagged</w:t>
      </w:r>
    </w:p>
    <w:p w14:paraId="1E3CC33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7) Other metrics &amp; plots:</w:t>
      </w:r>
    </w:p>
    <w:p w14:paraId="1C18DF2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**Do not recompute** capacity, energy, capacitance, efficiencies — **read them** from CLK/RAW (per cycle) and store in metrics.parquet</w:t>
      </w:r>
    </w:p>
    <w:p w14:paraId="0134D4E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Generate and store **curve data** (for dashboard and exports):</w:t>
      </w:r>
    </w:p>
    <w:p w14:paraId="62D8423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**CV/SNU curves**: current vs voltage from **SNU** steps (cyclic voltammetry/voltage scanning). If **no SNU** in a file, **no CV curves** are produced</w:t>
      </w:r>
    </w:p>
    <w:p w14:paraId="1D70F67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**Cycling curves**: voltage vs time with an optional current overlay (store y2 if provided)</w:t>
      </w:r>
    </w:p>
    <w:p w14:paraId="11AC51A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**dQ/dV** curves: derive from available Q vs V in logs; if cumulative capacity per row is unavailable, use finite differences of Q computed from per-row “Capacity (Ah)” field when present; otherwise, as last resort compute incremental dQ from I·dt and clearly flag as derived</w:t>
      </w:r>
    </w:p>
    <w:p w14:paraId="1AC466E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Curves must be stored in **curves.parquet** as points (downsample long series to a reasonable density, e.g., ≤2000 points per curve) with schema:</w:t>
      </w:r>
    </w:p>
    <w:p w14:paraId="7BAB93F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[index_id, file, cycle_no, step_no, curve_type </w:t>
      </w:r>
      <w:r w:rsidRPr="009F010A">
        <w:rPr>
          <w:rFonts w:ascii="Cambria Math" w:hAnsi="Cambria Math" w:cs="Cambria Math"/>
          <w:lang w:val="en-GB"/>
        </w:rPr>
        <w:t>∈</w:t>
      </w:r>
      <w:r w:rsidRPr="009F010A">
        <w:rPr>
          <w:lang w:val="en-GB"/>
        </w:rPr>
        <w:t xml:space="preserve"> {CV, CYCLING, DQDV}, seq:int, x:float, y:float, y2:float?]</w:t>
      </w:r>
    </w:p>
    <w:p w14:paraId="0058367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8) Outputs:</w:t>
      </w:r>
    </w:p>
    <w:p w14:paraId="532EFF1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Write samples.parquet, steps.parquet, metrics.parquet, curves.parquet per weekly partition; create/update week.duckdb views</w:t>
      </w:r>
    </w:p>
    <w:p w14:paraId="4CFD49EF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Update master.duckdb with global views over all partitions (no data copying)</w:t>
      </w:r>
    </w:p>
    <w:p w14:paraId="2C0A349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Write a session log file in the weekly folder</w:t>
      </w:r>
    </w:p>
    <w:p w14:paraId="1E9115E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9) Config (YAML, persisted):</w:t>
      </w:r>
    </w:p>
    <w:p w14:paraId="3F01C82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lastRenderedPageBreak/>
        <w:t xml:space="preserve">     • edge_current_threshold_a: 0.2</w:t>
      </w:r>
    </w:p>
    <w:p w14:paraId="4267A74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esr_delays_s: [0.010, 1.0, 10.0]</w:t>
      </w:r>
    </w:p>
    <w:p w14:paraId="1D8A24D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ccc_current_var_pct: 2.0</w:t>
      </w:r>
    </w:p>
    <w:p w14:paraId="57B42D3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relax_current_abs_a: 0.02</w:t>
      </w:r>
    </w:p>
    <w:p w14:paraId="36375A0B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min_relax_seconds: 2.0</w:t>
      </w:r>
    </w:p>
    <w:p w14:paraId="0486214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ccv_voltage_margin_v: 0.01</w:t>
      </w:r>
    </w:p>
    <w:p w14:paraId="28B76CFF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object_to_index_regex: "(\\d{6}).*?(G\\d+)_(\\d{3})"</w:t>
      </w:r>
    </w:p>
    <w:p w14:paraId="1FDD421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output_root: "D:\\\\Electrical_tests\\\\_processed\\\\"</w:t>
      </w:r>
    </w:p>
    <w:p w14:paraId="063C27F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tags_override_heuristics: true</w:t>
      </w:r>
    </w:p>
    <w:p w14:paraId="4CD62BD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write_week_duckdb: true</w:t>
      </w:r>
    </w:p>
    <w:p w14:paraId="4F5D7DC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write_master_duckdb: true</w:t>
      </w:r>
    </w:p>
    <w:p w14:paraId="50AFE40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10) QC Dashboard (Streamlit):</w:t>
      </w:r>
    </w:p>
    <w:p w14:paraId="06CB05F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Connect to master.duckdb</w:t>
      </w:r>
    </w:p>
    <w:p w14:paraId="35B04AB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Provide:</w:t>
      </w:r>
    </w:p>
    <w:p w14:paraId="472E351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Control charts for ESR(10ms/1s/10s) over time, grouped by batch</w:t>
      </w:r>
    </w:p>
    <w:p w14:paraId="52B8074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Variance views (ANOVA-style) using ingested per-cycle metrics when metadata is later joined</w:t>
      </w:r>
    </w:p>
    <w:p w14:paraId="78FB162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Drift monitors: samplerate_hz, leakage, temperature peaks</w:t>
      </w:r>
    </w:p>
    <w:p w14:paraId="538E230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 - **Interactive curve viewer** for CV/SNU, Cycling, and dQ/dV (pull from curves.parquet via DuckDB)</w:t>
      </w:r>
    </w:p>
    <w:p w14:paraId="0EE2680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11) Documentation:</w:t>
      </w:r>
    </w:p>
    <w:p w14:paraId="1EBDE65B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README.md (setup, usage, GUI screenshots, EXE build)</w:t>
      </w:r>
    </w:p>
    <w:p w14:paraId="763AF6A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CONFIG.md (all YAML settings)</w:t>
      </w:r>
    </w:p>
    <w:p w14:paraId="4F15CE2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ARCHITECTURE.md (modules and data flows)</w:t>
      </w:r>
    </w:p>
    <w:p w14:paraId="12923AF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• CONTRIBUTING.md (style, branching, tests)</w:t>
      </w:r>
    </w:p>
    <w:p w14:paraId="0EED8B5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&lt;/REQUIREMENTS_FUNCTIONAL&gt;</w:t>
      </w:r>
    </w:p>
    <w:p w14:paraId="4A0798D8" w14:textId="77777777" w:rsidR="009F010A" w:rsidRPr="009F010A" w:rsidRDefault="009F010A" w:rsidP="009F010A">
      <w:pPr>
        <w:rPr>
          <w:lang w:val="en-GB"/>
        </w:rPr>
      </w:pPr>
    </w:p>
    <w:p w14:paraId="207F633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&lt;REQUIREMENTS_NONFUNCTIONAL&gt;</w:t>
      </w:r>
    </w:p>
    <w:p w14:paraId="520D4F0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lastRenderedPageBreak/>
        <w:t xml:space="preserve">  • Reliability: resilient sniffer; precise, actionable errors; continue batch on per-file failure</w:t>
      </w:r>
    </w:p>
    <w:p w14:paraId="639CAB0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Performance: avoid unnecessary columns; vectorized ops; downsample samples &amp; curves appropriately</w:t>
      </w:r>
    </w:p>
    <w:p w14:paraId="0C5A51A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Maintainability: modular packages; type hints; docstrings; unit tests for parsers, ESR, labeling, OCV pipeline</w:t>
      </w:r>
    </w:p>
    <w:p w14:paraId="7FFB8E9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Portability: Python 3.10+; no OS-specific calls beyond GUI dialogs</w:t>
      </w:r>
    </w:p>
    <w:p w14:paraId="709B358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Security: offline; sanitize paths; no PII; never execute input</w:t>
      </w:r>
    </w:p>
    <w:p w14:paraId="0D60D50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&lt;/REQUIREMENTS_NONFUNCTIONAL&gt;</w:t>
      </w:r>
    </w:p>
    <w:p w14:paraId="56D86F4A" w14:textId="77777777" w:rsidR="009F010A" w:rsidRPr="009F010A" w:rsidRDefault="009F010A" w:rsidP="009F010A">
      <w:pPr>
        <w:rPr>
          <w:lang w:val="en-GB"/>
        </w:rPr>
      </w:pPr>
    </w:p>
    <w:p w14:paraId="4832414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&lt;ARCHITECTURE&gt;</w:t>
      </w:r>
    </w:p>
    <w:p w14:paraId="4AFE062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Package layout:</w:t>
      </w:r>
    </w:p>
    <w:p w14:paraId="0E3EA7B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geyser_tool/</w:t>
      </w:r>
    </w:p>
    <w:p w14:paraId="14B5BF8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__init__.py</w:t>
      </w:r>
    </w:p>
    <w:p w14:paraId="1B81448F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gui/app.py                # GUI: multi-file/folder pickers, settings, logs, chooser</w:t>
      </w:r>
    </w:p>
    <w:p w14:paraId="492FE35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cli/main.py               # CLI entrypoint</w:t>
      </w:r>
    </w:p>
    <w:p w14:paraId="4D32303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io_parsers/</w:t>
      </w:r>
    </w:p>
    <w:p w14:paraId="1970881F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__init__.py</w:t>
      </w:r>
    </w:p>
    <w:p w14:paraId="0D22D47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sniffer.py              # delimiter/decimal/header detection; metadata capture</w:t>
      </w:r>
    </w:p>
    <w:p w14:paraId="0C3CE25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clk_reader.py           # CLK-specific field extraction</w:t>
      </w:r>
    </w:p>
    <w:p w14:paraId="16C33384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raw_reader.py           # RAW-specific field extraction; reads per-row step_tag</w:t>
      </w:r>
    </w:p>
    <w:p w14:paraId="599C0C9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normalizer.py           # canonical columns &amp; numeric coercion</w:t>
      </w:r>
    </w:p>
    <w:p w14:paraId="529CF60B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labeling/</w:t>
      </w:r>
    </w:p>
    <w:p w14:paraId="6A97EC5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__init__.py</w:t>
      </w:r>
    </w:p>
    <w:p w14:paraId="6153D35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steps.py                # tags-first step &amp; cycle mapping; heuristics fallback only</w:t>
      </w:r>
    </w:p>
    <w:p w14:paraId="67DEF6AF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analysis/</w:t>
      </w:r>
    </w:p>
    <w:p w14:paraId="6FAA881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__init__.py</w:t>
      </w:r>
    </w:p>
    <w:p w14:paraId="7C34B9F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esr.py                  # strict, gated, no-interpolation ESR</w:t>
      </w:r>
    </w:p>
    <w:p w14:paraId="0DD0300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ocv_pipeline.py         # OCV↔SOC using reference Q/E from logs + RLX/CCV brackets</w:t>
      </w:r>
    </w:p>
    <w:p w14:paraId="06D0100F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lastRenderedPageBreak/>
        <w:t xml:space="preserve">      dq_dv.py                # dQ/dV derivation from logged Q–V (fallbacks flagged)</w:t>
      </w:r>
    </w:p>
    <w:p w14:paraId="7704BEC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storage/</w:t>
      </w:r>
    </w:p>
    <w:p w14:paraId="0C18B6E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__init__.py</w:t>
      </w:r>
    </w:p>
    <w:p w14:paraId="2B2CD20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parquet.py              # writers for samples/steps/metrics/curves</w:t>
      </w:r>
    </w:p>
    <w:p w14:paraId="7182D6F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duck_views.py           # create/update week &amp; master VIEWS</w:t>
      </w:r>
    </w:p>
    <w:p w14:paraId="437CF1C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config.py               # YAML load/save</w:t>
      </w:r>
    </w:p>
    <w:p w14:paraId="2B5466D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ids.py                  # object→index_id, date partitioning, entity inference</w:t>
      </w:r>
    </w:p>
    <w:p w14:paraId="5FFA102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plotting/</w:t>
      </w:r>
    </w:p>
    <w:p w14:paraId="1749D3E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__init__.py</w:t>
      </w:r>
    </w:p>
    <w:p w14:paraId="065204F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cv.py                   # CV/SNU plots (I–V)</w:t>
      </w:r>
    </w:p>
    <w:p w14:paraId="1394D08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cycling.py              # V–t (+ I overlay)</w:t>
      </w:r>
    </w:p>
    <w:p w14:paraId="4F113E6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dq_dv.py                # dQ/dV plots</w:t>
      </w:r>
    </w:p>
    <w:p w14:paraId="63941AC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utils/</w:t>
      </w:r>
    </w:p>
    <w:p w14:paraId="43D4664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__init__.py</w:t>
      </w:r>
    </w:p>
    <w:p w14:paraId="4664F37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logs.py                 # structured logging</w:t>
      </w:r>
    </w:p>
    <w:p w14:paraId="29DDA44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  errors.py               # custom exceptions with user guidance</w:t>
      </w:r>
    </w:p>
    <w:p w14:paraId="36F4158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dashboard/</w:t>
      </w:r>
    </w:p>
    <w:p w14:paraId="4CEABEC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app.py                    # Streamlit QC + curve viewer</w:t>
      </w:r>
    </w:p>
    <w:p w14:paraId="64A6816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tests/</w:t>
      </w:r>
    </w:p>
    <w:p w14:paraId="62BE6E4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test_sniffer.py</w:t>
      </w:r>
    </w:p>
    <w:p w14:paraId="3E9AA12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test_esr.py</w:t>
      </w:r>
    </w:p>
    <w:p w14:paraId="4D24D71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test_labeling.py</w:t>
      </w:r>
    </w:p>
    <w:p w14:paraId="195D691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test_ocv_pipeline.py</w:t>
      </w:r>
    </w:p>
    <w:p w14:paraId="2F95BDB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scripts/</w:t>
      </w:r>
    </w:p>
    <w:p w14:paraId="1E9B38C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build_exe.bat             # PyInstaller command</w:t>
      </w:r>
    </w:p>
    <w:p w14:paraId="43DEA98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README.md</w:t>
      </w:r>
    </w:p>
    <w:p w14:paraId="5019609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CONFIG.md</w:t>
      </w:r>
    </w:p>
    <w:p w14:paraId="789BCA4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ARCHITECTURE.md</w:t>
      </w:r>
    </w:p>
    <w:p w14:paraId="0BAB4FC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lastRenderedPageBreak/>
        <w:t xml:space="preserve">  CONTRIBUTING.md</w:t>
      </w:r>
    </w:p>
    <w:p w14:paraId="462013E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requirements.txt or pyproject.toml</w:t>
      </w:r>
    </w:p>
    <w:p w14:paraId="57A86ED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&lt;/ARCHITECTURE&gt;</w:t>
      </w:r>
    </w:p>
    <w:p w14:paraId="73B20E57" w14:textId="77777777" w:rsidR="009F010A" w:rsidRPr="009F010A" w:rsidRDefault="009F010A" w:rsidP="009F010A">
      <w:pPr>
        <w:rPr>
          <w:lang w:val="en-GB"/>
        </w:rPr>
      </w:pPr>
    </w:p>
    <w:p w14:paraId="10DD1BB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&lt;ALGORITHMS_DETAIL&gt;</w:t>
      </w:r>
    </w:p>
    <w:p w14:paraId="0D7C00F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Step/cycle mapping:</w:t>
      </w:r>
    </w:p>
    <w:p w14:paraId="693E996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Prefer RAW per-row step_tag; store tag_raw and step_type = tag_raw</w:t>
      </w:r>
    </w:p>
    <w:p w14:paraId="2190577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If step_tag absent, heuristics classify CCC/DCC/CCV/RLX/SNU/IPI; otherwise GNRL</w:t>
      </w:r>
    </w:p>
    <w:p w14:paraId="39794A6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Cycles inferred primarily via RLX boundaries (and/or explicit counters if present)</w:t>
      </w:r>
    </w:p>
    <w:p w14:paraId="7D280BC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ESR (strict &amp; gated):</w:t>
      </w:r>
    </w:p>
    <w:p w14:paraId="04590AF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Eligible only if CCC pre-bracketed by RLX/CCV and DCC post-bracketed by RLX/CCV in that cycle; else UI disables ESR</w:t>
      </w:r>
    </w:p>
    <w:p w14:paraId="670683C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No interpolation; nearest-sample rule with ±0.5·</w:t>
      </w:r>
      <w:r>
        <w:t>Δ</w:t>
      </w:r>
      <w:r w:rsidRPr="009F010A">
        <w:rPr>
          <w:lang w:val="en-GB"/>
        </w:rPr>
        <w:t xml:space="preserve">t window; </w:t>
      </w:r>
      <w:r>
        <w:t>Δ</w:t>
      </w:r>
      <w:r w:rsidRPr="009F010A">
        <w:rPr>
          <w:lang w:val="en-GB"/>
        </w:rPr>
        <w:t>I from local means</w:t>
      </w:r>
    </w:p>
    <w:p w14:paraId="7FF9CE7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Record provenance + gating reasons</w:t>
      </w:r>
    </w:p>
    <w:p w14:paraId="2D72AA6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Qref/Eref:</w:t>
      </w:r>
    </w:p>
    <w:p w14:paraId="22FF54E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Read reference capacity (Ah) and reference energy (Wh) directly from CLK/RAW for the 3rd discharge cycle (no integration)</w:t>
      </w:r>
    </w:p>
    <w:p w14:paraId="38682F6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OCV↔SOC:</w:t>
      </w:r>
    </w:p>
    <w:p w14:paraId="0FF053D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Use provided script logic; SOC normalized by read Qref; use top/bot OCV from RLX/CCV holds when available; skip with reason if not available</w:t>
      </w:r>
    </w:p>
    <w:p w14:paraId="11CC765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dQ/dV:</w:t>
      </w:r>
    </w:p>
    <w:p w14:paraId="6BE55D7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Prefer finite differences of logged cumulative Q vs V; if not present, as a last resort compute dQ from I·dt and flag as derived</w:t>
      </w:r>
    </w:p>
    <w:p w14:paraId="593EB6D4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Sampling:</w:t>
      </w:r>
    </w:p>
    <w:p w14:paraId="55F8C9B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samplerate_hz = 1/median </w:t>
      </w:r>
      <w:r>
        <w:t>Δ</w:t>
      </w:r>
      <w:r w:rsidRPr="009F010A">
        <w:rPr>
          <w:lang w:val="en-GB"/>
        </w:rPr>
        <w:t>t; robust to outliers; store per file and per step</w:t>
      </w:r>
    </w:p>
    <w:p w14:paraId="446058F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Curves:</w:t>
      </w:r>
    </w:p>
    <w:p w14:paraId="3F42A904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Store downsampled points (≤~2000 per curve) into curves.parquet for dashboard interactivity</w:t>
      </w:r>
    </w:p>
    <w:p w14:paraId="7B5AE6C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&lt;/ALGORITHMS_DETAIL&gt;</w:t>
      </w:r>
    </w:p>
    <w:p w14:paraId="69534DF5" w14:textId="77777777" w:rsidR="009F010A" w:rsidRPr="009F010A" w:rsidRDefault="009F010A" w:rsidP="009F010A">
      <w:pPr>
        <w:rPr>
          <w:lang w:val="en-GB"/>
        </w:rPr>
      </w:pPr>
    </w:p>
    <w:p w14:paraId="3BE293B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&lt;DATA_MODEL_SCHEMAS&gt;</w:t>
      </w:r>
    </w:p>
    <w:p w14:paraId="7E4A641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samples.parquet:</w:t>
      </w:r>
    </w:p>
    <w:p w14:paraId="06EDD90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[index_id:str, time_s:float, voltage_v:float, current_a:float, temperature_c:float?, samplerate_hz:float, file:str, step_tag:str?]</w:t>
      </w:r>
    </w:p>
    <w:p w14:paraId="6DAC07A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steps.parquet:</w:t>
      </w:r>
    </w:p>
    <w:p w14:paraId="7BAEAC9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[index_id:str, file:str, cycle_no:int, step_no:int, step_type:str, tag_raw:str?, t_start_s:float, t_end_s:float, i_mean_a:float, v_span_v:float, samplerate_hz:float]</w:t>
      </w:r>
    </w:p>
    <w:p w14:paraId="77211B8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metrics.parquet:</w:t>
      </w:r>
    </w:p>
    <w:p w14:paraId="4C29630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Rows from logs: [index_id, file, metric (e.g., Capacity_Ah, Energy_Wh, Capacitance_F, CoulombicEff_%, EnergyEff_% …), value, unit, cycle_no?, step_no?]</w:t>
      </w:r>
    </w:p>
    <w:p w14:paraId="6AC8054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Rows from computed ESR: [index_id, file, metric='ESR_x', value_ohm, unit='ohm', delay_s, cycle_no, step_no, aux_json (</w:t>
      </w:r>
      <w:r>
        <w:t>Δ</w:t>
      </w:r>
      <w:r w:rsidRPr="009F010A">
        <w:rPr>
          <w:lang w:val="en-GB"/>
        </w:rPr>
        <w:t xml:space="preserve">I, </w:t>
      </w:r>
      <w:r>
        <w:t>Δ</w:t>
      </w:r>
      <w:r w:rsidRPr="009F010A">
        <w:rPr>
          <w:lang w:val="en-GB"/>
        </w:rPr>
        <w:t>t, edge_time, bracket_ok, reason)]</w:t>
      </w:r>
    </w:p>
    <w:p w14:paraId="167FBF4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curves.parquet:</w:t>
      </w:r>
    </w:p>
    <w:p w14:paraId="3DD8CC4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[index_id:str, file:str, cycle_no:int, step_no:int, curve_type:{CV,CYCLING,DQDV}, seq:int, x:float, y:float, y2:float?]</w:t>
      </w:r>
    </w:p>
    <w:p w14:paraId="4122557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DuckDB:</w:t>
      </w:r>
    </w:p>
    <w:p w14:paraId="5D36094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week.duckdb: VIEWS over current partition parquet</w:t>
      </w:r>
    </w:p>
    <w:p w14:paraId="7D0FC2F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master.duckdb: VIEWS over all partitions under output_root</w:t>
      </w:r>
    </w:p>
    <w:p w14:paraId="60B7381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&lt;/DATA_MODEL_SCHEMAS&gt;</w:t>
      </w:r>
    </w:p>
    <w:p w14:paraId="6FF0041A" w14:textId="77777777" w:rsidR="009F010A" w:rsidRPr="009F010A" w:rsidRDefault="009F010A" w:rsidP="009F010A">
      <w:pPr>
        <w:rPr>
          <w:lang w:val="en-GB"/>
        </w:rPr>
      </w:pPr>
    </w:p>
    <w:p w14:paraId="65DA3E4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&lt;GUI_BEHAVIOR&gt;</w:t>
      </w:r>
    </w:p>
    <w:p w14:paraId="0094D65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File/folder multi-select; recurse folders; show counts &amp; deduplicated list for confirmation</w:t>
      </w:r>
    </w:p>
    <w:p w14:paraId="68EF43DB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On Analyze: progress + logs</w:t>
      </w:r>
    </w:p>
    <w:p w14:paraId="3E0B259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After tagging: **Cycle/Step chooser** showing (cycle_no, step_no, step_type/tag_raw, timings)</w:t>
      </w:r>
    </w:p>
    <w:p w14:paraId="4CAEE36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ESR panel: show configured delays; gray-out those with d &lt; </w:t>
      </w:r>
      <w:r>
        <w:t>Δ</w:t>
      </w:r>
      <w:r w:rsidRPr="009F010A">
        <w:rPr>
          <w:lang w:val="en-GB"/>
        </w:rPr>
        <w:t>t; gray-out entire ESR section when gating not satisfied for that cycle; tooltips explain reasons</w:t>
      </w:r>
    </w:p>
    <w:p w14:paraId="6C56F1C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Settings persisted in YAML</w:t>
      </w:r>
    </w:p>
    <w:p w14:paraId="5E86802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lastRenderedPageBreak/>
        <w:t>&lt;/GUI_BEHAVIOR&gt;</w:t>
      </w:r>
    </w:p>
    <w:p w14:paraId="68EFA47F" w14:textId="77777777" w:rsidR="009F010A" w:rsidRPr="009F010A" w:rsidRDefault="009F010A" w:rsidP="009F010A">
      <w:pPr>
        <w:rPr>
          <w:lang w:val="en-GB"/>
        </w:rPr>
      </w:pPr>
    </w:p>
    <w:p w14:paraId="4C8682C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&lt;ERROR_HANDLING_AND_LOGGING&gt;</w:t>
      </w:r>
    </w:p>
    <w:p w14:paraId="5F54536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No files found → precise message</w:t>
      </w:r>
    </w:p>
    <w:p w14:paraId="410F7B77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Header not detected → fallback to whitespace; show first 5 lines; skip file but continue batch</w:t>
      </w:r>
    </w:p>
    <w:p w14:paraId="0A006C2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Missing core columns → list missing; suggest delimiter/decimal checks; skip file; continue</w:t>
      </w:r>
    </w:p>
    <w:p w14:paraId="4D4211E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ESR gating not satisfied → disable ESR and log reason per cycle</w:t>
      </w:r>
    </w:p>
    <w:p w14:paraId="7AB5767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Decimal-commas handled; numbers verified with sample rows</w:t>
      </w:r>
    </w:p>
    <w:p w14:paraId="1E8E081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Session log written in weekly folder</w:t>
      </w:r>
    </w:p>
    <w:p w14:paraId="49D882C4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&lt;/ERROR_HANDLING_AND_LOGGING&gt;</w:t>
      </w:r>
    </w:p>
    <w:p w14:paraId="121D6615" w14:textId="77777777" w:rsidR="009F010A" w:rsidRPr="009F010A" w:rsidRDefault="009F010A" w:rsidP="009F010A">
      <w:pPr>
        <w:rPr>
          <w:lang w:val="en-GB"/>
        </w:rPr>
      </w:pPr>
    </w:p>
    <w:p w14:paraId="0CE1F50B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&lt;BUILD_AND_RELEASE&gt;</w:t>
      </w:r>
    </w:p>
    <w:p w14:paraId="5382706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requirements.txt (or pyproject.toml) pins: pandas, numpy, pyarrow, duckdb, matplotlib, PySimpleGUI, pyyaml</w:t>
      </w:r>
    </w:p>
    <w:p w14:paraId="4E1FDFB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scripts/build_exe.bat for PyInstaller onefile</w:t>
      </w:r>
    </w:p>
    <w:p w14:paraId="37D71CD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README documents build steps</w:t>
      </w:r>
    </w:p>
    <w:p w14:paraId="527A536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&lt;/BUILD_AND_RELEASE&gt;</w:t>
      </w:r>
    </w:p>
    <w:p w14:paraId="39DD5999" w14:textId="77777777" w:rsidR="009F010A" w:rsidRPr="009F010A" w:rsidRDefault="009F010A" w:rsidP="009F010A">
      <w:pPr>
        <w:rPr>
          <w:lang w:val="en-GB"/>
        </w:rPr>
      </w:pPr>
    </w:p>
    <w:p w14:paraId="7BC3269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&lt;TESTS_AND_ACCEPTANCE&gt;</w:t>
      </w:r>
    </w:p>
    <w:p w14:paraId="08AD1B5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Unit tests:</w:t>
      </w:r>
    </w:p>
    <w:p w14:paraId="73FDDAF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Sniffer: delimiter/decimal/header detection and metadata capture</w:t>
      </w:r>
    </w:p>
    <w:p w14:paraId="6CC5850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Labeling: tags-first mapping; heuristics only when tags missing</w:t>
      </w:r>
    </w:p>
    <w:p w14:paraId="708D34FB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ESR: gating + no-interpolation; 100 Hz (10 ms valid when aligned); 10 Hz disables 10 ms; provenance present</w:t>
      </w:r>
    </w:p>
    <w:p w14:paraId="7436807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OCV pipeline: uses Qref/Eref read from logs; skips when brackets missing; SOC bounds; hysteresis maintained</w:t>
      </w:r>
    </w:p>
    <w:p w14:paraId="69EC064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Acceptance tests:</w:t>
      </w:r>
    </w:p>
    <w:p w14:paraId="1EB923D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lastRenderedPageBreak/>
        <w:t xml:space="preserve">    • 10 Hz dataset: ESR10ms disabled; metrics show NaN with reason</w:t>
      </w:r>
    </w:p>
    <w:p w14:paraId="3FA1A1D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Cycle with missing RLX/CCV brackets: ESR disabled and reason logged</w:t>
      </w:r>
    </w:p>
    <w:p w14:paraId="36CB673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Decimal-comma files: parsed correctly; per-cycle metrics match logged values</w:t>
      </w:r>
    </w:p>
    <w:p w14:paraId="3442765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&lt;/TESTS_AND_ACCEPTANCE&gt;</w:t>
      </w:r>
    </w:p>
    <w:p w14:paraId="74C33355" w14:textId="77777777" w:rsidR="009F010A" w:rsidRPr="009F010A" w:rsidRDefault="009F010A" w:rsidP="009F010A">
      <w:pPr>
        <w:rPr>
          <w:lang w:val="en-GB"/>
        </w:rPr>
      </w:pPr>
    </w:p>
    <w:p w14:paraId="7F953F8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&lt;EXTENSIBILITY&gt;</w:t>
      </w:r>
    </w:p>
    <w:p w14:paraId="1BB2535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New tags/step types: extend labeling/steps.py</w:t>
      </w:r>
    </w:p>
    <w:p w14:paraId="233406D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New dashboards: extend Streamlit app to query curves.parquet for custom views</w:t>
      </w:r>
    </w:p>
    <w:p w14:paraId="1DF78F4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• Future metadata joins (recipe/tab/fixture): add join layer in storage/ without parser changes</w:t>
      </w:r>
    </w:p>
    <w:p w14:paraId="3D410FA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&lt;/EXTENSIBILITY&gt;</w:t>
      </w:r>
    </w:p>
    <w:p w14:paraId="04017619" w14:textId="77777777" w:rsidR="009F010A" w:rsidRPr="009F010A" w:rsidRDefault="009F010A" w:rsidP="009F010A">
      <w:pPr>
        <w:rPr>
          <w:lang w:val="en-GB"/>
        </w:rPr>
      </w:pPr>
    </w:p>
    <w:p w14:paraId="471C520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&lt;CONFIG_DEFAULTS&gt;</w:t>
      </w:r>
    </w:p>
    <w:p w14:paraId="2484CD0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edge_current_threshold_a: 0.2</w:t>
      </w:r>
    </w:p>
    <w:p w14:paraId="15BAA5F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esr_delays_s: [0.010, 1.0, 10.0]</w:t>
      </w:r>
    </w:p>
    <w:p w14:paraId="347DCA7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ccc_current_var_pct: 2.0</w:t>
      </w:r>
    </w:p>
    <w:p w14:paraId="58CC6FD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relax_current_abs_a: 0.02</w:t>
      </w:r>
    </w:p>
    <w:p w14:paraId="35EAC78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min_relax_seconds: 2.0</w:t>
      </w:r>
    </w:p>
    <w:p w14:paraId="0AF5194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ccv_voltage_margin_v: 0.01</w:t>
      </w:r>
    </w:p>
    <w:p w14:paraId="77D86C98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object_to_index_regex: "(\\d{6}).*?(G\\d+)_(\\d{3})"</w:t>
      </w:r>
    </w:p>
    <w:p w14:paraId="44CB0A5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output_root: "D:\\\\Electrical_tests\\\\_processed\\\\"</w:t>
      </w:r>
    </w:p>
    <w:p w14:paraId="3C578C1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tags_override_heuristics: true</w:t>
      </w:r>
    </w:p>
    <w:p w14:paraId="05A5E67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write_week_duckdb: true</w:t>
      </w:r>
    </w:p>
    <w:p w14:paraId="4887E94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write_master_duckdb: true</w:t>
      </w:r>
    </w:p>
    <w:p w14:paraId="210C440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&lt;/CONFIG_DEFAULTS&gt;</w:t>
      </w:r>
    </w:p>
    <w:p w14:paraId="6E9A52BF" w14:textId="77777777" w:rsidR="009F010A" w:rsidRPr="009F010A" w:rsidRDefault="009F010A" w:rsidP="009F010A">
      <w:pPr>
        <w:rPr>
          <w:lang w:val="en-GB"/>
        </w:rPr>
      </w:pPr>
    </w:p>
    <w:p w14:paraId="31656EE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&lt;OUTPUT_FORMAT_FOR_CODE&gt;</w:t>
      </w:r>
    </w:p>
    <w:p w14:paraId="1B5CAE7F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Output a multi-file project with:</w:t>
      </w:r>
    </w:p>
    <w:p w14:paraId="4D9F0D6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lastRenderedPageBreak/>
        <w:t xml:space="preserve">    &lt;file name="relative/path.ext"&gt;</w:t>
      </w:r>
    </w:p>
    <w:p w14:paraId="69D255BA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... contents ...</w:t>
      </w:r>
    </w:p>
    <w:p w14:paraId="452F9F94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&lt;/file&gt;</w:t>
      </w:r>
    </w:p>
    <w:p w14:paraId="4F09D6E4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Include all modules in &lt;ARCHITECTURE&gt;, plus README.md, CONFIG.md, ARCHITECTURE.md, CONTRIBUTING.md, requirements.txt (or pyproject.toml), tests/*.py</w:t>
      </w:r>
    </w:p>
    <w:p w14:paraId="4785D8C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Code must run after: pip install -r requirements.txt</w:t>
      </w:r>
    </w:p>
    <w:p w14:paraId="74D9E5A4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README must include:</w:t>
      </w:r>
    </w:p>
    <w:p w14:paraId="664BA9E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- GUI: python -m geyser_tool.gui.app</w:t>
      </w:r>
    </w:p>
    <w:p w14:paraId="7FC10CC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- CLI: python -m geyser_tool.cli.main --help</w:t>
      </w:r>
    </w:p>
    <w:p w14:paraId="2C13372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- EXE build: scripts/build_exe.bat</w:t>
      </w:r>
    </w:p>
    <w:p w14:paraId="7837DAD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&lt;/OUTPUT_FORMAT_FOR_CODE&gt;</w:t>
      </w:r>
    </w:p>
    <w:p w14:paraId="11D42841" w14:textId="77777777" w:rsidR="009F010A" w:rsidRPr="009F010A" w:rsidRDefault="009F010A" w:rsidP="009F010A">
      <w:pPr>
        <w:rPr>
          <w:lang w:val="en-GB"/>
        </w:rPr>
      </w:pPr>
    </w:p>
    <w:p w14:paraId="131902AF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&lt;DEFINITION_OF_EXCELLENCE&gt;</w:t>
      </w:r>
    </w:p>
    <w:p w14:paraId="4188A87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Excellent only if:</w:t>
      </w:r>
    </w:p>
    <w:p w14:paraId="32B40CF0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1) Runs end-to-end; GUI + EXE; Parquet + DuckDB correct</w:t>
      </w:r>
    </w:p>
    <w:p w14:paraId="40612B01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2) ESR strictly sample-aligned; UI disables invalid delays; gating enforced &amp; recorded</w:t>
      </w:r>
    </w:p>
    <w:p w14:paraId="6ABB9AB4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3) Step mapping uses RAW tags; GNRL handled as CLK summary; chooser allows override</w:t>
      </w:r>
    </w:p>
    <w:p w14:paraId="3A2AE75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4) Qref/Eref read from logs; OCV↔SOC uses references; brackets required</w:t>
      </w:r>
    </w:p>
    <w:p w14:paraId="1AF91F44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5) Curves saved in curves.parquet and shown in dashboard; capacity/energy/capacitance/efficiencies ingested (no recompute)</w:t>
      </w:r>
    </w:p>
    <w:p w14:paraId="62312B73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6) Tests pass; docs clear; logs actionable; architecture modular</w:t>
      </w:r>
    </w:p>
    <w:p w14:paraId="135CBA04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&lt;/DEFINITION_OF_EXCELLENCE&gt;</w:t>
      </w:r>
    </w:p>
    <w:p w14:paraId="6758D9C2" w14:textId="77777777" w:rsidR="009F010A" w:rsidRPr="009F010A" w:rsidRDefault="009F010A" w:rsidP="009F010A">
      <w:pPr>
        <w:rPr>
          <w:lang w:val="en-GB"/>
        </w:rPr>
      </w:pPr>
    </w:p>
    <w:p w14:paraId="56A6CB0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>&lt;FIRST_TASK&gt;</w:t>
      </w:r>
    </w:p>
    <w:p w14:paraId="57C8C149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Generate the full project per this spec using the &lt;file&gt; tags, including:</w:t>
      </w:r>
    </w:p>
    <w:p w14:paraId="4BABE842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GUI + CLI</w:t>
      </w:r>
    </w:p>
    <w:p w14:paraId="1CFA048B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Parsers (tags-first), ESR (strict gated no-interpolation)</w:t>
      </w:r>
    </w:p>
    <w:p w14:paraId="3E8D16CC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lastRenderedPageBreak/>
        <w:t xml:space="preserve">    • OCV pipeline using reference Q/E from logs</w:t>
      </w:r>
    </w:p>
    <w:p w14:paraId="45B062D5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CV/SNU, Cycling, dQ/dV curve generation + storage</w:t>
      </w:r>
    </w:p>
    <w:p w14:paraId="1ACC4D3D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Weekly Parquet + DuckDB (week + master)</w:t>
      </w:r>
    </w:p>
    <w:p w14:paraId="2ABBD80E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  • Unit tests &amp; documentation</w:t>
      </w:r>
    </w:p>
    <w:p w14:paraId="035C6216" w14:textId="77777777" w:rsidR="009F010A" w:rsidRPr="009F010A" w:rsidRDefault="009F010A" w:rsidP="009F010A">
      <w:pPr>
        <w:rPr>
          <w:lang w:val="en-GB"/>
        </w:rPr>
      </w:pPr>
      <w:r w:rsidRPr="009F010A">
        <w:rPr>
          <w:lang w:val="en-GB"/>
        </w:rPr>
        <w:t xml:space="preserve">  Include a sample config YAML and README examples.</w:t>
      </w:r>
    </w:p>
    <w:p w14:paraId="0A2BA709" w14:textId="77777777" w:rsidR="009F010A" w:rsidRDefault="009F010A" w:rsidP="009F010A">
      <w:r>
        <w:t>&lt;/FIRST_TASK&gt;</w:t>
      </w:r>
    </w:p>
    <w:p w14:paraId="47B3AADC" w14:textId="77777777" w:rsidR="009F010A" w:rsidRDefault="009F010A" w:rsidP="009F010A"/>
    <w:p w14:paraId="52AE824D" w14:textId="77777777" w:rsidR="009F010A" w:rsidRDefault="009F010A" w:rsidP="009F010A">
      <w:r>
        <w:t>&lt;POSTGEN_CHECKLIST&gt;</w:t>
      </w:r>
    </w:p>
    <w:p w14:paraId="0BC9AFA6" w14:textId="77777777" w:rsidR="009F010A" w:rsidRDefault="009F010A" w:rsidP="009F010A">
      <w:r>
        <w:t xml:space="preserve">  Validate before finalizing:</w:t>
      </w:r>
    </w:p>
    <w:p w14:paraId="53642774" w14:textId="77777777" w:rsidR="009F010A" w:rsidRDefault="009F010A" w:rsidP="009F010A">
      <w:r>
        <w:t xml:space="preserve">    • ESR UI disables delays &lt; Δt and disables entire ESR for cycles without RLX/CCV brackets</w:t>
      </w:r>
    </w:p>
    <w:p w14:paraId="444A772A" w14:textId="77777777" w:rsidR="009F010A" w:rsidRDefault="009F010A" w:rsidP="009F010A">
      <w:r>
        <w:t xml:space="preserve">    • Cycle/Step chooser lists step_type and tag_raw</w:t>
      </w:r>
    </w:p>
    <w:p w14:paraId="77CA60EB" w14:textId="77777777" w:rsidR="009F010A" w:rsidRDefault="009F010A" w:rsidP="009F010A">
      <w:r>
        <w:t xml:space="preserve">    • samples.parquet and curves.parquet are sensibly downsampled</w:t>
      </w:r>
    </w:p>
    <w:p w14:paraId="29F50F55" w14:textId="77777777" w:rsidR="009F010A" w:rsidRDefault="009F010A" w:rsidP="009F010A">
      <w:r>
        <w:t xml:space="preserve">    • master.duckdb uses globbed VIEWS (no duplication)</w:t>
      </w:r>
    </w:p>
    <w:p w14:paraId="395A0260" w14:textId="77777777" w:rsidR="009F010A" w:rsidRDefault="009F010A" w:rsidP="009F010A">
      <w:r>
        <w:t xml:space="preserve">    • Tests include decimal comma parsing and samplerate gaps</w:t>
      </w:r>
    </w:p>
    <w:p w14:paraId="753C6981" w14:textId="4D19F630" w:rsidR="00FA2ECB" w:rsidRDefault="009F010A" w:rsidP="009F010A">
      <w:r>
        <w:t>&lt;/POSTGEN_CHECKLIST&gt;</w:t>
      </w:r>
    </w:p>
    <w:sectPr w:rsidR="00FA2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0A"/>
    <w:rsid w:val="002446A5"/>
    <w:rsid w:val="0093199F"/>
    <w:rsid w:val="009F010A"/>
    <w:rsid w:val="00D82A3E"/>
    <w:rsid w:val="00FA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EB10"/>
  <w15:chartTrackingRefBased/>
  <w15:docId w15:val="{78710F17-B7B4-491D-928D-1D5C02F1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2677</Words>
  <Characters>15265</Characters>
  <Application>Microsoft Office Word</Application>
  <DocSecurity>0</DocSecurity>
  <Lines>127</Lines>
  <Paragraphs>35</Paragraphs>
  <ScaleCrop>false</ScaleCrop>
  <Company/>
  <LinksUpToDate>false</LinksUpToDate>
  <CharactersWithSpaces>17907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Zawar Qureshi</dc:creator>
  <cp:keywords/>
  <dc:description/>
  <cp:lastModifiedBy>Zawar Qureshi</cp:lastModifiedBy>
  <cp:revision>1</cp:revision>
  <dcterms:created xsi:type="dcterms:W3CDTF">2026-01-19T15:19:00Z</dcterms:created>
  <dcterms:modified xsi:type="dcterms:W3CDTF">2026-01-19T15:20:00Z</dcterms:modified>
</cp:coreProperties>
</file>