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36221C" w:color="36221C" w:val="solid"/>
        <w:spacing w:after="40" w:before="80"/>
        <w:jc w:val="center"/>
      </w:pPr>
      <w:r>
        <w:rPr>
          <w:rFonts w:ascii="Calibri" w:cs="Calibri" w:eastAsia="Calibri" w:hAnsi="Calibri"/>
          <w:b/>
          <w:bCs/>
          <w:color w:val="FFFFFF"/>
          <w:sz w:val="28"/>
          <w:szCs w:val="28"/>
        </w:rPr>
        <w:t xml:space="preserve">PROPERTY AND RENT CONSULT</w:t>
      </w:r>
    </w:p>
    <w:p>
      <w:pPr>
        <w:shd w:fill="36221C" w:color="36221C" w:val="solid"/>
        <w:spacing w:after="40"/>
        <w:jc w:val="center"/>
      </w:pPr>
      <w:r>
        <w:rPr>
          <w:rFonts w:ascii="Calibri" w:cs="Calibri" w:eastAsia="Calibri" w:hAnsi="Calibri"/>
          <w:b/>
          <w:bCs/>
          <w:color w:val="FFFFFF"/>
          <w:sz w:val="32"/>
          <w:szCs w:val="32"/>
        </w:rPr>
        <w:t xml:space="preserve">TEMPORARY STRUCTURE RENT AGREEMENT</w:t>
      </w:r>
    </w:p>
    <w:p>
      <w:pPr>
        <w:shd w:fill="516984" w:color="516984" w:val="solid"/>
        <w:spacing w:after="40"/>
        <w:jc w:val="center"/>
      </w:pPr>
      <w:r>
        <w:rPr>
          <w:rFonts w:ascii="Calibri" w:cs="Calibri" w:eastAsia="Calibri" w:hAnsi="Calibri"/>
          <w:color w:val="FFFFFF"/>
          <w:sz w:val="22"/>
          <w:szCs w:val="22"/>
        </w:rPr>
        <w:t xml:space="preserve">For Kiosk, Container, and Temporary Commercial Structure Rentals</w:t>
      </w:r>
    </w:p>
    <w:p>
      <w:pPr>
        <w:shd w:fill="516984" w:color="516984" w:val="solid"/>
        <w:spacing w:after="120"/>
        <w:jc w:val="center"/>
      </w:pPr>
      <w:r>
        <w:rPr>
          <w:rFonts w:ascii="Calibri" w:cs="Calibri" w:eastAsia="Calibri" w:hAnsi="Calibri"/>
          <w:color w:val="FFFFFF"/>
          <w:sz w:val="18"/>
          <w:szCs w:val="18"/>
        </w:rPr>
        <w:t xml:space="preserve">Subject to the Contracts Act, 1960 (Act 25) and applicable Municipal Assembly Permit Requirements</w:t>
      </w:r>
    </w:p>
    <w:p>
      <w:pPr>
        <w:shd w:fill="516984" w:color="516984" w:val="solid"/>
        <w:spacing w:after="60" w:before="120"/>
      </w:pPr>
      <w:r>
        <w:rPr>
          <w:rFonts w:ascii="Calibri" w:cs="Calibri" w:eastAsia="Calibri" w:hAnsi="Calibri"/>
          <w:b/>
          <w:bCs/>
          <w:color w:val="FFFFFF"/>
          <w:sz w:val="22"/>
          <w:szCs w:val="22"/>
        </w:rPr>
        <w:t xml:space="preserve">IMPORTANT NOTE TO BUYER</w:t>
      </w:r>
    </w:p>
    <w:p>
      <w:pPr>
        <w:spacing w:after="60"/>
      </w:pPr>
      <w:r>
        <w:rPr>
          <w:rFonts w:ascii="Calibri" w:cs="Calibri" w:eastAsia="Calibri" w:hAnsi="Calibri"/>
          <w:color w:val="2D2D2D"/>
          <w:sz w:val="20"/>
          <w:szCs w:val="20"/>
        </w:rPr>
        <w:t xml:space="preserve">This Agreement covers the rental of a space or plot of land for the placement of a kiosk, shipping container, wooden booth, or similar temporary structure for commercial purposes. It is used extensively for micro-businesses in Ghana including provision sellers, mobile money agents, phone charging stations, food vendors, phone accessories sellers, and similar traders. The agreement addresses both the land/space rental and, where applicable, the ownership and installation of the physical structure itself.</w:t>
      </w:r>
    </w:p>
    <w:p>
      <w:pPr>
        <w:shd w:fill="516984" w:color="516984" w:val="solid"/>
        <w:spacing w:after="60" w:before="120"/>
      </w:pPr>
      <w:r>
        <w:rPr>
          <w:rFonts w:ascii="Calibri" w:cs="Calibri" w:eastAsia="Calibri" w:hAnsi="Calibri"/>
          <w:b/>
          <w:bCs/>
          <w:color w:val="FFFFFF"/>
          <w:sz w:val="22"/>
          <w:szCs w:val="22"/>
        </w:rPr>
        <w:t xml:space="preserve">PARTIES</w:t>
      </w:r>
    </w:p>
    <w:p>
      <w:pPr>
        <w:spacing w:after="60"/>
      </w:pPr>
      <w:r>
        <w:rPr>
          <w:rFonts w:ascii="Calibri" w:cs="Calibri" w:eastAsia="Calibri" w:hAnsi="Calibri"/>
          <w:color w:val="2D2D2D"/>
          <w:sz w:val="20"/>
          <w:szCs w:val="20"/>
        </w:rPr>
        <w:t xml:space="preserve">TEMPORARY STRUCTURE RENT AGREEMENT made this ______ day of _______________, ________</w:t>
      </w:r>
    </w:p>
    <w:p>
      <w:pPr>
        <w:spacing w:after="80"/>
      </w:pPr>
      <w:r>
        <w:t xml:space="preserve"/>
      </w:r>
    </w:p>
    <w:p>
      <w:pPr>
        <w:spacing w:after="60"/>
      </w:pPr>
      <w:r>
        <w:rPr>
          <w:rFonts w:ascii="Calibri" w:cs="Calibri" w:eastAsia="Calibri" w:hAnsi="Calibri"/>
          <w:b/>
          <w:bCs/>
          <w:color w:val="36221C"/>
          <w:sz w:val="20"/>
          <w:szCs w:val="20"/>
        </w:rPr>
        <w:t xml:space="preserve">SPACE OWNER / LANDLORD</w:t>
      </w:r>
    </w:p>
    <w:p>
      <w:pPr>
        <w:spacing w:after="60"/>
      </w:pPr>
      <w:r>
        <w:rPr>
          <w:rFonts w:ascii="Calibri" w:cs="Calibri" w:eastAsia="Calibri" w:hAnsi="Calibri"/>
          <w:b/>
          <w:bCs/>
          <w:color w:val="2D2D2D"/>
          <w:sz w:val="20"/>
          <w:szCs w:val="20"/>
        </w:rPr>
        <w:t xml:space="preserve">Full Name: </w:t>
      </w:r>
      <w:r>
        <w:rPr>
          <w:rFonts w:ascii="Calibri" w:cs="Calibri" w:eastAsia="Calibri" w:hAnsi="Calibri"/>
          <w:color w:val="2D2D2D"/>
          <w:sz w:val="20"/>
          <w:szCs w:val="20"/>
        </w:rPr>
        <w:t xml:space="preserve">__________________________________________________</w:t>
      </w:r>
    </w:p>
    <w:p>
      <w:pPr>
        <w:spacing w:after="60"/>
      </w:pPr>
      <w:r>
        <w:rPr>
          <w:rFonts w:ascii="Calibri" w:cs="Calibri" w:eastAsia="Calibri" w:hAnsi="Calibri"/>
          <w:b/>
          <w:bCs/>
          <w:color w:val="2D2D2D"/>
          <w:sz w:val="20"/>
          <w:szCs w:val="20"/>
        </w:rPr>
        <w:t xml:space="preserve">Ghana Card / Passport No.: </w:t>
      </w:r>
      <w:r>
        <w:rPr>
          <w:rFonts w:ascii="Calibri" w:cs="Calibri" w:eastAsia="Calibri" w:hAnsi="Calibri"/>
          <w:color w:val="2D2D2D"/>
          <w:sz w:val="20"/>
          <w:szCs w:val="20"/>
        </w:rPr>
        <w:t xml:space="preserve">__________________________________________________</w:t>
      </w:r>
    </w:p>
    <w:p>
      <w:pPr>
        <w:spacing w:after="60"/>
      </w:pPr>
      <w:r>
        <w:rPr>
          <w:rFonts w:ascii="Calibri" w:cs="Calibri" w:eastAsia="Calibri" w:hAnsi="Calibri"/>
          <w:b/>
          <w:bCs/>
          <w:color w:val="2D2D2D"/>
          <w:sz w:val="20"/>
          <w:szCs w:val="20"/>
        </w:rPr>
        <w:t xml:space="preserve">Address: </w:t>
      </w:r>
      <w:r>
        <w:rPr>
          <w:rFonts w:ascii="Calibri" w:cs="Calibri" w:eastAsia="Calibri" w:hAnsi="Calibri"/>
          <w:color w:val="2D2D2D"/>
          <w:sz w:val="20"/>
          <w:szCs w:val="20"/>
        </w:rPr>
        <w:t xml:space="preserve">__________________________________________________</w:t>
      </w:r>
    </w:p>
    <w:p>
      <w:pPr>
        <w:spacing w:after="60"/>
      </w:pPr>
      <w:r>
        <w:rPr>
          <w:rFonts w:ascii="Calibri" w:cs="Calibri" w:eastAsia="Calibri" w:hAnsi="Calibri"/>
          <w:b/>
          <w:bCs/>
          <w:color w:val="2D2D2D"/>
          <w:sz w:val="20"/>
          <w:szCs w:val="20"/>
        </w:rPr>
        <w:t xml:space="preserve">Phone: </w:t>
      </w:r>
      <w:r>
        <w:rPr>
          <w:rFonts w:ascii="Calibri" w:cs="Calibri" w:eastAsia="Calibri" w:hAnsi="Calibri"/>
          <w:color w:val="2D2D2D"/>
          <w:sz w:val="20"/>
          <w:szCs w:val="20"/>
        </w:rPr>
        <w:t xml:space="preserve">__________________________________________________</w:t>
      </w:r>
    </w:p>
    <w:p>
      <w:pPr>
        <w:spacing w:after="60"/>
      </w:pPr>
      <w:r>
        <w:rPr>
          <w:rFonts w:ascii="Calibri" w:cs="Calibri" w:eastAsia="Calibri" w:hAnsi="Calibri"/>
          <w:b/>
          <w:bCs/>
          <w:color w:val="2D2D2D"/>
          <w:sz w:val="20"/>
          <w:szCs w:val="20"/>
        </w:rPr>
        <w:t xml:space="preserve">Email: </w:t>
      </w:r>
      <w:r>
        <w:rPr>
          <w:rFonts w:ascii="Calibri" w:cs="Calibri" w:eastAsia="Calibri" w:hAnsi="Calibri"/>
          <w:color w:val="2D2D2D"/>
          <w:sz w:val="20"/>
          <w:szCs w:val="20"/>
        </w:rPr>
        <w:t xml:space="preserve">__________________________________________________</w:t>
      </w:r>
    </w:p>
    <w:p>
      <w:pPr>
        <w:spacing w:after="60"/>
      </w:pPr>
      <w:r>
        <w:rPr>
          <w:rFonts w:ascii="Calibri" w:cs="Calibri" w:eastAsia="Calibri" w:hAnsi="Calibri"/>
          <w:color w:val="2D2D2D"/>
          <w:sz w:val="20"/>
          <w:szCs w:val="20"/>
        </w:rPr>
        <w:t xml:space="preserve">(hereinafter referred to as "the Space Owner")</w:t>
      </w:r>
    </w:p>
    <w:p>
      <w:pPr>
        <w:spacing w:after="80"/>
      </w:pPr>
      <w:r>
        <w:t xml:space="preserve"/>
      </w:r>
    </w:p>
    <w:p>
      <w:pPr>
        <w:spacing w:after="60"/>
      </w:pPr>
      <w:r>
        <w:rPr>
          <w:rFonts w:ascii="Calibri" w:cs="Calibri" w:eastAsia="Calibri" w:hAnsi="Calibri"/>
          <w:b/>
          <w:bCs/>
          <w:color w:val="36221C"/>
          <w:sz w:val="20"/>
          <w:szCs w:val="20"/>
        </w:rPr>
        <w:t xml:space="preserve">AND</w:t>
      </w:r>
    </w:p>
    <w:p>
      <w:pPr>
        <w:spacing w:after="80"/>
      </w:pPr>
      <w:r>
        <w:t xml:space="preserve"/>
      </w:r>
    </w:p>
    <w:p>
      <w:pPr>
        <w:spacing w:after="60"/>
      </w:pPr>
      <w:r>
        <w:rPr>
          <w:rFonts w:ascii="Calibri" w:cs="Calibri" w:eastAsia="Calibri" w:hAnsi="Calibri"/>
          <w:b/>
          <w:bCs/>
          <w:color w:val="36221C"/>
          <w:sz w:val="20"/>
          <w:szCs w:val="20"/>
        </w:rPr>
        <w:t xml:space="preserve">OCCUPANT / TRADER</w:t>
      </w:r>
    </w:p>
    <w:p>
      <w:pPr>
        <w:spacing w:after="60"/>
      </w:pPr>
      <w:r>
        <w:rPr>
          <w:rFonts w:ascii="Calibri" w:cs="Calibri" w:eastAsia="Calibri" w:hAnsi="Calibri"/>
          <w:b/>
          <w:bCs/>
          <w:color w:val="2D2D2D"/>
          <w:sz w:val="20"/>
          <w:szCs w:val="20"/>
        </w:rPr>
        <w:t xml:space="preserve">Full Name: </w:t>
      </w:r>
      <w:r>
        <w:rPr>
          <w:rFonts w:ascii="Calibri" w:cs="Calibri" w:eastAsia="Calibri" w:hAnsi="Calibri"/>
          <w:color w:val="2D2D2D"/>
          <w:sz w:val="20"/>
          <w:szCs w:val="20"/>
        </w:rPr>
        <w:t xml:space="preserve">__________________________________________________</w:t>
      </w:r>
    </w:p>
    <w:p>
      <w:pPr>
        <w:spacing w:after="60"/>
      </w:pPr>
      <w:r>
        <w:rPr>
          <w:rFonts w:ascii="Calibri" w:cs="Calibri" w:eastAsia="Calibri" w:hAnsi="Calibri"/>
          <w:b/>
          <w:bCs/>
          <w:color w:val="2D2D2D"/>
          <w:sz w:val="20"/>
          <w:szCs w:val="20"/>
        </w:rPr>
        <w:t xml:space="preserve">Ghana Card / Passport No.: </w:t>
      </w:r>
      <w:r>
        <w:rPr>
          <w:rFonts w:ascii="Calibri" w:cs="Calibri" w:eastAsia="Calibri" w:hAnsi="Calibri"/>
          <w:color w:val="2D2D2D"/>
          <w:sz w:val="20"/>
          <w:szCs w:val="20"/>
        </w:rPr>
        <w:t xml:space="preserve">__________________________________________________</w:t>
      </w:r>
    </w:p>
    <w:p>
      <w:pPr>
        <w:spacing w:after="60"/>
      </w:pPr>
      <w:r>
        <w:rPr>
          <w:rFonts w:ascii="Calibri" w:cs="Calibri" w:eastAsia="Calibri" w:hAnsi="Calibri"/>
          <w:b/>
          <w:bCs/>
          <w:color w:val="2D2D2D"/>
          <w:sz w:val="20"/>
          <w:szCs w:val="20"/>
        </w:rPr>
        <w:t xml:space="preserve">Nature of Business: </w:t>
      </w:r>
      <w:r>
        <w:rPr>
          <w:rFonts w:ascii="Calibri" w:cs="Calibri" w:eastAsia="Calibri" w:hAnsi="Calibri"/>
          <w:color w:val="2D2D2D"/>
          <w:sz w:val="20"/>
          <w:szCs w:val="20"/>
        </w:rPr>
        <w:t xml:space="preserve">__________________________________________________</w:t>
      </w:r>
    </w:p>
    <w:p>
      <w:pPr>
        <w:spacing w:after="60"/>
      </w:pPr>
      <w:r>
        <w:rPr>
          <w:rFonts w:ascii="Calibri" w:cs="Calibri" w:eastAsia="Calibri" w:hAnsi="Calibri"/>
          <w:b/>
          <w:bCs/>
          <w:color w:val="2D2D2D"/>
          <w:sz w:val="20"/>
          <w:szCs w:val="20"/>
        </w:rPr>
        <w:t xml:space="preserve">Phone: </w:t>
      </w:r>
      <w:r>
        <w:rPr>
          <w:rFonts w:ascii="Calibri" w:cs="Calibri" w:eastAsia="Calibri" w:hAnsi="Calibri"/>
          <w:color w:val="2D2D2D"/>
          <w:sz w:val="20"/>
          <w:szCs w:val="20"/>
        </w:rPr>
        <w:t xml:space="preserve">__________________________________________________</w:t>
      </w:r>
    </w:p>
    <w:p>
      <w:pPr>
        <w:spacing w:after="60"/>
      </w:pPr>
      <w:r>
        <w:rPr>
          <w:rFonts w:ascii="Calibri" w:cs="Calibri" w:eastAsia="Calibri" w:hAnsi="Calibri"/>
          <w:b/>
          <w:bCs/>
          <w:color w:val="2D2D2D"/>
          <w:sz w:val="20"/>
          <w:szCs w:val="20"/>
        </w:rPr>
        <w:t xml:space="preserve">Email: </w:t>
      </w:r>
      <w:r>
        <w:rPr>
          <w:rFonts w:ascii="Calibri" w:cs="Calibri" w:eastAsia="Calibri" w:hAnsi="Calibri"/>
          <w:color w:val="2D2D2D"/>
          <w:sz w:val="20"/>
          <w:szCs w:val="20"/>
        </w:rPr>
        <w:t xml:space="preserve">__________________________________________________</w:t>
      </w:r>
    </w:p>
    <w:p>
      <w:pPr>
        <w:spacing w:after="60"/>
      </w:pPr>
      <w:r>
        <w:rPr>
          <w:rFonts w:ascii="Calibri" w:cs="Calibri" w:eastAsia="Calibri" w:hAnsi="Calibri"/>
          <w:color w:val="2D2D2D"/>
          <w:sz w:val="20"/>
          <w:szCs w:val="20"/>
        </w:rPr>
        <w:t xml:space="preserve">(hereinafter referred to as "the Occupant")</w:t>
      </w:r>
    </w:p>
    <w:p>
      <w:pPr>
        <w:spacing w:after="80"/>
      </w:pPr>
      <w:r>
        <w:t xml:space="preserve"/>
      </w:r>
    </w:p>
    <w:p>
      <w:pPr>
        <w:spacing w:after="60"/>
      </w:pPr>
      <w:r>
        <w:rPr>
          <w:rFonts w:ascii="Calibri" w:cs="Calibri" w:eastAsia="Calibri" w:hAnsi="Calibri"/>
          <w:b/>
          <w:bCs/>
          <w:color w:val="36221C"/>
          <w:sz w:val="20"/>
          <w:szCs w:val="20"/>
        </w:rPr>
        <w:t xml:space="preserve">SPACE AND STRUCTURE DETAILS</w:t>
      </w:r>
    </w:p>
    <w:p>
      <w:pPr>
        <w:spacing w:after="60"/>
      </w:pPr>
      <w:r>
        <w:rPr>
          <w:rFonts w:ascii="Calibri" w:cs="Calibri" w:eastAsia="Calibri" w:hAnsi="Calibri"/>
          <w:b/>
          <w:bCs/>
          <w:color w:val="2D2D2D"/>
          <w:sz w:val="20"/>
          <w:szCs w:val="20"/>
        </w:rPr>
        <w:t xml:space="preserve">Location of Space (Street address, neighbourhood, landmark): </w:t>
      </w:r>
      <w:r>
        <w:rPr>
          <w:rFonts w:ascii="Calibri" w:cs="Calibri" w:eastAsia="Calibri" w:hAnsi="Calibri"/>
          <w:color w:val="2D2D2D"/>
          <w:sz w:val="20"/>
          <w:szCs w:val="20"/>
        </w:rPr>
        <w:t xml:space="preserve">__________________________________________________</w:t>
      </w:r>
    </w:p>
    <w:p>
      <w:pPr>
        <w:spacing w:after="60"/>
      </w:pPr>
      <w:r>
        <w:rPr>
          <w:rFonts w:ascii="Calibri" w:cs="Calibri" w:eastAsia="Calibri" w:hAnsi="Calibri"/>
          <w:b/>
          <w:bCs/>
          <w:color w:val="2D2D2D"/>
          <w:sz w:val="20"/>
          <w:szCs w:val="20"/>
        </w:rPr>
        <w:t xml:space="preserve">Ghana Post GPS: </w:t>
      </w:r>
      <w:r>
        <w:rPr>
          <w:rFonts w:ascii="Calibri" w:cs="Calibri" w:eastAsia="Calibri" w:hAnsi="Calibri"/>
          <w:color w:val="2D2D2D"/>
          <w:sz w:val="20"/>
          <w:szCs w:val="20"/>
        </w:rPr>
        <w:t xml:space="preserve">__________________________________________________</w:t>
      </w:r>
    </w:p>
    <w:p>
      <w:pPr>
        <w:spacing w:after="60"/>
      </w:pPr>
      <w:r>
        <w:rPr>
          <w:rFonts w:ascii="Calibri" w:cs="Calibri" w:eastAsia="Calibri" w:hAnsi="Calibri"/>
          <w:b/>
          <w:bCs/>
          <w:color w:val="2D2D2D"/>
          <w:sz w:val="20"/>
          <w:szCs w:val="20"/>
        </w:rPr>
        <w:t xml:space="preserve">Space Dimensions (metres × metres, approximate): </w:t>
      </w:r>
      <w:r>
        <w:rPr>
          <w:rFonts w:ascii="Calibri" w:cs="Calibri" w:eastAsia="Calibri" w:hAnsi="Calibri"/>
          <w:color w:val="2D2D2D"/>
          <w:sz w:val="20"/>
          <w:szCs w:val="20"/>
        </w:rPr>
        <w:t xml:space="preserve">__________________________________________________</w:t>
      </w:r>
    </w:p>
    <w:p>
      <w:pPr>
        <w:spacing w:after="60"/>
      </w:pPr>
      <w:r>
        <w:rPr>
          <w:rFonts w:ascii="Calibri" w:cs="Calibri" w:eastAsia="Calibri" w:hAnsi="Calibri"/>
          <w:color w:val="2D2D2D"/>
          <w:sz w:val="20"/>
          <w:szCs w:val="20"/>
        </w:rPr>
        <w:t xml:space="preserve">Structure Type:</w:t>
      </w:r>
    </w:p>
    <w:p>
      <w:pPr>
        <w:spacing w:after="40"/>
      </w:pPr>
      <w:r>
        <w:rPr>
          <w:rFonts w:ascii="Calibri" w:cs="Calibri" w:eastAsia="Calibri" w:hAnsi="Calibri"/>
          <w:color w:val="2D2D2D"/>
          <w:sz w:val="20"/>
          <w:szCs w:val="20"/>
        </w:rPr>
        <w:t xml:space="preserve">[ ] Metal Kiosk</w:t>
      </w:r>
    </w:p>
    <w:p>
      <w:pPr>
        <w:spacing w:after="40"/>
      </w:pPr>
      <w:r>
        <w:rPr>
          <w:rFonts w:ascii="Calibri" w:cs="Calibri" w:eastAsia="Calibri" w:hAnsi="Calibri"/>
          <w:color w:val="2D2D2D"/>
          <w:sz w:val="20"/>
          <w:szCs w:val="20"/>
        </w:rPr>
        <w:t xml:space="preserve">[ ] Wooden Booth</w:t>
      </w:r>
    </w:p>
    <w:p>
      <w:pPr>
        <w:spacing w:after="40"/>
      </w:pPr>
      <w:r>
        <w:rPr>
          <w:rFonts w:ascii="Calibri" w:cs="Calibri" w:eastAsia="Calibri" w:hAnsi="Calibri"/>
          <w:color w:val="2D2D2D"/>
          <w:sz w:val="20"/>
          <w:szCs w:val="20"/>
        </w:rPr>
        <w:t xml:space="preserve">[ ] Shipping Container</w:t>
      </w:r>
    </w:p>
    <w:p>
      <w:pPr>
        <w:spacing w:after="40"/>
      </w:pPr>
      <w:r>
        <w:rPr>
          <w:rFonts w:ascii="Calibri" w:cs="Calibri" w:eastAsia="Calibri" w:hAnsi="Calibri"/>
          <w:color w:val="2D2D2D"/>
          <w:sz w:val="20"/>
          <w:szCs w:val="20"/>
        </w:rPr>
        <w:t xml:space="preserve">[ ] Converted Container</w:t>
      </w:r>
    </w:p>
    <w:p>
      <w:pPr>
        <w:spacing w:after="40"/>
      </w:pPr>
      <w:r>
        <w:rPr>
          <w:rFonts w:ascii="Calibri" w:cs="Calibri" w:eastAsia="Calibri" w:hAnsi="Calibri"/>
          <w:color w:val="2D2D2D"/>
          <w:sz w:val="20"/>
          <w:szCs w:val="20"/>
        </w:rPr>
        <w:t xml:space="preserve">[ ] Canvas / Semi-Permanent</w:t>
      </w:r>
    </w:p>
    <w:p>
      <w:pPr>
        <w:spacing w:after="40"/>
      </w:pPr>
      <w:r>
        <w:rPr>
          <w:rFonts w:ascii="Calibri" w:cs="Calibri" w:eastAsia="Calibri" w:hAnsi="Calibri"/>
          <w:color w:val="2D2D2D"/>
          <w:sz w:val="20"/>
          <w:szCs w:val="20"/>
        </w:rPr>
        <w:t xml:space="preserve">[ ] Other: _______________</w:t>
      </w:r>
    </w:p>
    <w:p>
      <w:pPr>
        <w:spacing w:after="60"/>
      </w:pPr>
      <w:r>
        <w:rPr>
          <w:rFonts w:ascii="Calibri" w:cs="Calibri" w:eastAsia="Calibri" w:hAnsi="Calibri"/>
          <w:color w:val="2D2D2D"/>
          <w:sz w:val="20"/>
          <w:szCs w:val="20"/>
        </w:rPr>
        <w:t xml:space="preserve">Structure Ownership:</w:t>
      </w:r>
    </w:p>
    <w:p>
      <w:pPr>
        <w:spacing w:after="40"/>
      </w:pPr>
      <w:r>
        <w:rPr>
          <w:rFonts w:ascii="Calibri" w:cs="Calibri" w:eastAsia="Calibri" w:hAnsi="Calibri"/>
          <w:color w:val="2D2D2D"/>
          <w:sz w:val="20"/>
          <w:szCs w:val="20"/>
        </w:rPr>
        <w:t xml:space="preserve">[ ] Structure belongs to the Space Owner (rented with the space)</w:t>
      </w:r>
    </w:p>
    <w:p>
      <w:pPr>
        <w:spacing w:after="40"/>
      </w:pPr>
      <w:r>
        <w:rPr>
          <w:rFonts w:ascii="Calibri" w:cs="Calibri" w:eastAsia="Calibri" w:hAnsi="Calibri"/>
          <w:color w:val="2D2D2D"/>
          <w:sz w:val="20"/>
          <w:szCs w:val="20"/>
        </w:rPr>
        <w:t xml:space="preserve">[ ] Structure belongs to the Occupant (placed on the space)</w:t>
      </w:r>
    </w:p>
    <w:p>
      <w:pPr>
        <w:spacing w:after="40"/>
      </w:pPr>
      <w:r>
        <w:rPr>
          <w:rFonts w:ascii="Calibri" w:cs="Calibri" w:eastAsia="Calibri" w:hAnsi="Calibri"/>
          <w:color w:val="2D2D2D"/>
          <w:sz w:val="20"/>
          <w:szCs w:val="20"/>
        </w:rPr>
        <w:t xml:space="preserve">[ ] Structure to be provided by _______________ (specify)</w:t>
      </w:r>
    </w:p>
    <w:p>
      <w:pPr>
        <w:shd w:fill="516984" w:color="516984" w:val="solid"/>
        <w:spacing w:after="60" w:before="120"/>
      </w:pPr>
      <w:r>
        <w:rPr>
          <w:rFonts w:ascii="Calibri" w:cs="Calibri" w:eastAsia="Calibri" w:hAnsi="Calibri"/>
          <w:b/>
          <w:bCs/>
          <w:color w:val="FFFFFF"/>
          <w:sz w:val="22"/>
          <w:szCs w:val="22"/>
        </w:rPr>
        <w:t xml:space="preserve">RECITALS</w:t>
      </w:r>
    </w:p>
    <w:p>
      <w:pPr>
        <w:spacing w:after="60"/>
      </w:pPr>
      <w:r>
        <w:rPr>
          <w:rFonts w:ascii="Calibri" w:cs="Calibri" w:eastAsia="Calibri" w:hAnsi="Calibri"/>
          <w:color w:val="2D2D2D"/>
          <w:sz w:val="20"/>
          <w:szCs w:val="20"/>
        </w:rPr>
        <w:t xml:space="preserve">WHEREAS the Space Owner holds the right to let or licence the above-described space for commercial use and is willing to permit the Occupant to use it on the terms herein; AND WHEREAS the Occupant wishes to use the space for the conduct of lawful commercial activities; NOW THEREFORE the parties agree as follows:</w:t>
      </w:r>
    </w:p>
    <w:p>
      <w:pPr>
        <w:spacing w:after="100" w:before="200"/>
      </w:pPr>
      <w:r>
        <w:rPr>
          <w:rFonts w:ascii="Calibri" w:cs="Calibri" w:eastAsia="Calibri" w:hAnsi="Calibri"/>
          <w:b/>
          <w:bCs/>
          <w:color w:val="36221C"/>
          <w:sz w:val="26"/>
          <w:szCs w:val="26"/>
        </w:rPr>
        <w:t xml:space="preserve">CLAUSE 1 — TERM</w:t>
      </w:r>
    </w:p>
    <w:p>
      <w:pPr>
        <w:spacing w:after="60"/>
      </w:pPr>
      <w:r>
        <w:rPr>
          <w:rFonts w:ascii="Calibri" w:cs="Calibri" w:eastAsia="Calibri" w:hAnsi="Calibri"/>
          <w:color w:val="2D2D2D"/>
          <w:sz w:val="20"/>
          <w:szCs w:val="20"/>
        </w:rPr>
        <w:t xml:space="preserve">1.1  The Space Owner permits and the Occupant takes occupation of the Space described above for a period of _______________ commencing on _______________ [and ending on _______________ / on a month-to-month basis until terminated].</w:t>
      </w:r>
    </w:p>
    <w:p>
      <w:pPr>
        <w:spacing w:after="60"/>
      </w:pPr>
      <w:r>
        <w:rPr>
          <w:rFonts w:ascii="Calibri" w:cs="Calibri" w:eastAsia="Calibri" w:hAnsi="Calibri"/>
          <w:color w:val="2D2D2D"/>
          <w:sz w:val="20"/>
          <w:szCs w:val="20"/>
        </w:rPr>
        <w:t xml:space="preserve">1.2  Either party may terminate this Agreement by giving _______ [7/14/30] days' written notice to the other party.</w:t>
      </w:r>
    </w:p>
    <w:p>
      <w:pPr>
        <w:spacing w:after="60"/>
      </w:pPr>
      <w:r>
        <w:rPr>
          <w:rFonts w:ascii="Calibri" w:cs="Calibri" w:eastAsia="Calibri" w:hAnsi="Calibri"/>
          <w:color w:val="2D2D2D"/>
          <w:sz w:val="20"/>
          <w:szCs w:val="20"/>
        </w:rPr>
        <w:t xml:space="preserve">1.3  The Space Owner may terminate immediately, without notice, only where: (a) the Occupant conducts an illegal business or activity at the Space; (b) the Occupant causes serious damage to the Space, neighbouring property, or persons.</w:t>
      </w:r>
    </w:p>
    <w:p>
      <w:pPr>
        <w:spacing w:after="100" w:before="200"/>
      </w:pPr>
      <w:r>
        <w:rPr>
          <w:rFonts w:ascii="Calibri" w:cs="Calibri" w:eastAsia="Calibri" w:hAnsi="Calibri"/>
          <w:b/>
          <w:bCs/>
          <w:color w:val="36221C"/>
          <w:sz w:val="26"/>
          <w:szCs w:val="26"/>
        </w:rPr>
        <w:t xml:space="preserve">CLAUSE 2 — RENT</w:t>
      </w:r>
    </w:p>
    <w:p>
      <w:pPr>
        <w:spacing w:after="60"/>
      </w:pPr>
      <w:r>
        <w:rPr>
          <w:rFonts w:ascii="Calibri" w:cs="Calibri" w:eastAsia="Calibri" w:hAnsi="Calibri"/>
          <w:color w:val="2D2D2D"/>
          <w:sz w:val="20"/>
          <w:szCs w:val="20"/>
        </w:rPr>
        <w:t xml:space="preserve">2.1  The Occupant shall pay to the Space Owner rent at GHS _____________ per [week / month], payable [in advance / on the _____ day of each month].</w:t>
      </w:r>
    </w:p>
    <w:p>
      <w:pPr>
        <w:spacing w:after="60"/>
      </w:pPr>
      <w:r>
        <w:rPr>
          <w:rFonts w:ascii="Calibri" w:cs="Calibri" w:eastAsia="Calibri" w:hAnsi="Calibri"/>
          <w:color w:val="2D2D2D"/>
          <w:sz w:val="20"/>
          <w:szCs w:val="20"/>
        </w:rPr>
        <w:t xml:space="preserve">2.2  Rent shall be paid by [cash / mobile money / bank transfer] to: [Mobile Money Number / Bank Account: ___________________________]</w:t>
      </w:r>
    </w:p>
    <w:p>
      <w:pPr>
        <w:spacing w:after="60"/>
      </w:pPr>
      <w:r>
        <w:rPr>
          <w:rFonts w:ascii="Calibri" w:cs="Calibri" w:eastAsia="Calibri" w:hAnsi="Calibri"/>
          <w:color w:val="2D2D2D"/>
          <w:sz w:val="20"/>
          <w:szCs w:val="20"/>
        </w:rPr>
        <w:t xml:space="preserve">2.3  The Space Owner shall issue a written receipt for every payment made, as required by Act 220 where applicable.</w:t>
      </w:r>
    </w:p>
    <w:p>
      <w:pPr>
        <w:spacing w:after="60"/>
      </w:pPr>
      <w:r>
        <w:rPr>
          <w:rFonts w:ascii="Calibri" w:cs="Calibri" w:eastAsia="Calibri" w:hAnsi="Calibri"/>
          <w:color w:val="2D2D2D"/>
          <w:sz w:val="20"/>
          <w:szCs w:val="20"/>
        </w:rPr>
        <w:t xml:space="preserve">2.4  Rent shall not be increased without at least _______ [30/60] days' written notice from the Space Owner.</w:t>
      </w:r>
    </w:p>
    <w:p>
      <w:pPr>
        <w:spacing w:after="100" w:before="200"/>
      </w:pPr>
      <w:r>
        <w:rPr>
          <w:rFonts w:ascii="Calibri" w:cs="Calibri" w:eastAsia="Calibri" w:hAnsi="Calibri"/>
          <w:b/>
          <w:bCs/>
          <w:color w:val="36221C"/>
          <w:sz w:val="26"/>
          <w:szCs w:val="26"/>
        </w:rPr>
        <w:t xml:space="preserve">CLAUSE 3 — STRUCTURE OWNERSHIP AND INSTALLATION</w:t>
      </w:r>
    </w:p>
    <w:p>
      <w:pPr>
        <w:spacing w:after="60"/>
      </w:pPr>
      <w:r>
        <w:rPr>
          <w:rFonts w:ascii="Calibri" w:cs="Calibri" w:eastAsia="Calibri" w:hAnsi="Calibri"/>
          <w:color w:val="2D2D2D"/>
          <w:sz w:val="20"/>
          <w:szCs w:val="20"/>
        </w:rPr>
        <w:t xml:space="preserve">3.1  Where the structure belongs to the SPACE OWNER: (a) the structure is let to the Occupant as part of this Agreement in its current condition; (b) the Occupant shall keep the structure clean and in reasonable condition; (c) the Occupant shall report any structural defect to the Space Owner promptly in writing; (d) the Space Owner shall carry out structural repairs within a reasonable time of written notification.</w:t>
      </w:r>
    </w:p>
    <w:p>
      <w:pPr>
        <w:spacing w:after="60"/>
      </w:pPr>
      <w:r>
        <w:rPr>
          <w:rFonts w:ascii="Calibri" w:cs="Calibri" w:eastAsia="Calibri" w:hAnsi="Calibri"/>
          <w:color w:val="2D2D2D"/>
          <w:sz w:val="20"/>
          <w:szCs w:val="20"/>
        </w:rPr>
        <w:t xml:space="preserve">3.2  Where the structure belongs to the OCCUPANT: (a) the Occupant shall have the right to place and use their structure on the Space for the duration of this Agreement; (b) the Occupant shall install the structure at their own cost and maintain it in safe condition; (c) on termination, the Occupant shall remove the structure from the Space within _______ [7/14] days and restore the space to its previous condition; (d) failure to remove the structure within the stated period shall entitle the Space Owner to arrange removal at the Occupant's cost.</w:t>
      </w:r>
    </w:p>
    <w:p>
      <w:pPr>
        <w:spacing w:after="60"/>
      </w:pPr>
      <w:r>
        <w:rPr>
          <w:rFonts w:ascii="Calibri" w:cs="Calibri" w:eastAsia="Calibri" w:hAnsi="Calibri"/>
          <w:color w:val="2D2D2D"/>
          <w:sz w:val="20"/>
          <w:szCs w:val="20"/>
        </w:rPr>
        <w:t xml:space="preserve">3.3  Neither party shall permit the structure to be used as a permanent residential dwelling.</w:t>
      </w:r>
    </w:p>
    <w:p>
      <w:pPr>
        <w:spacing w:after="100" w:before="200"/>
      </w:pPr>
      <w:r>
        <w:rPr>
          <w:rFonts w:ascii="Calibri" w:cs="Calibri" w:eastAsia="Calibri" w:hAnsi="Calibri"/>
          <w:b/>
          <w:bCs/>
          <w:color w:val="36221C"/>
          <w:sz w:val="26"/>
          <w:szCs w:val="26"/>
        </w:rPr>
        <w:t xml:space="preserve">CLAUSE 4 — PERMITTED USE</w:t>
      </w:r>
    </w:p>
    <w:p>
      <w:pPr>
        <w:spacing w:after="60"/>
      </w:pPr>
      <w:r>
        <w:rPr>
          <w:rFonts w:ascii="Calibri" w:cs="Calibri" w:eastAsia="Calibri" w:hAnsi="Calibri"/>
          <w:color w:val="2D2D2D"/>
          <w:sz w:val="20"/>
          <w:szCs w:val="20"/>
        </w:rPr>
        <w:t xml:space="preserve">4.1  The Occupant shall use the Space and structure solely for the purpose of: _______________________________________________</w:t>
      </w:r>
    </w:p>
    <w:p>
      <w:pPr>
        <w:spacing w:after="60"/>
      </w:pPr>
      <w:r>
        <w:rPr>
          <w:rFonts w:ascii="Calibri" w:cs="Calibri" w:eastAsia="Calibri" w:hAnsi="Calibri"/>
          <w:color w:val="2D2D2D"/>
          <w:sz w:val="20"/>
          <w:szCs w:val="20"/>
        </w:rPr>
        <w:t xml:space="preserve">4.2  The Occupant shall not expand, enlarge, or add to the structure without prior written consent of the Space Owner.</w:t>
      </w:r>
    </w:p>
    <w:p>
      <w:pPr>
        <w:spacing w:after="60"/>
      </w:pPr>
      <w:r>
        <w:rPr>
          <w:rFonts w:ascii="Calibri" w:cs="Calibri" w:eastAsia="Calibri" w:hAnsi="Calibri"/>
          <w:color w:val="2D2D2D"/>
          <w:sz w:val="20"/>
          <w:szCs w:val="20"/>
        </w:rPr>
        <w:t xml:space="preserve">4.3  The Occupant shall conduct their business in compliance with all applicable laws, including requirements of the relevant Municipal Assembly (e.g., AMA, KMA, GCMA) regarding trading permits and temporary structures.</w:t>
      </w:r>
    </w:p>
    <w:p>
      <w:pPr>
        <w:spacing w:after="60"/>
      </w:pPr>
      <w:r>
        <w:rPr>
          <w:rFonts w:ascii="Calibri" w:cs="Calibri" w:eastAsia="Calibri" w:hAnsi="Calibri"/>
          <w:color w:val="2D2D2D"/>
          <w:sz w:val="20"/>
          <w:szCs w:val="20"/>
        </w:rPr>
        <w:t xml:space="preserve">4.4  The Occupant shall obtain and maintain any permit, licence, or approval required by the Municipal Assembly or any regulatory authority for the operation of their business at the Space, at their own cost.</w:t>
      </w:r>
    </w:p>
    <w:p>
      <w:pPr>
        <w:spacing w:after="60"/>
      </w:pPr>
      <w:r>
        <w:rPr>
          <w:rFonts w:ascii="Calibri" w:cs="Calibri" w:eastAsia="Calibri" w:hAnsi="Calibri"/>
          <w:color w:val="2D2D2D"/>
          <w:sz w:val="20"/>
          <w:szCs w:val="20"/>
        </w:rPr>
        <w:t xml:space="preserve">4.5  The Occupant shall not use the Space for any residential purpose, for storage of hazardous materials, or for any illegal activity.</w:t>
      </w:r>
    </w:p>
    <w:p>
      <w:pPr>
        <w:spacing w:after="100" w:before="200"/>
      </w:pPr>
      <w:r>
        <w:rPr>
          <w:rFonts w:ascii="Calibri" w:cs="Calibri" w:eastAsia="Calibri" w:hAnsi="Calibri"/>
          <w:b/>
          <w:bCs/>
          <w:color w:val="36221C"/>
          <w:sz w:val="26"/>
          <w:szCs w:val="26"/>
        </w:rPr>
        <w:t xml:space="preserve">CLAUSE 5 — UTILITIES</w:t>
      </w:r>
    </w:p>
    <w:p>
      <w:pPr>
        <w:spacing w:after="60"/>
      </w:pPr>
      <w:r>
        <w:rPr>
          <w:rFonts w:ascii="Calibri" w:cs="Calibri" w:eastAsia="Calibri" w:hAnsi="Calibri"/>
          <w:color w:val="2D2D2D"/>
          <w:sz w:val="20"/>
          <w:szCs w:val="20"/>
        </w:rPr>
        <w:t xml:space="preserve">5.1  Electricity and water arrangements (circle applicable):</w:t>
      </w:r>
    </w:p>
    <w:p>
      <w:pPr>
        <w:spacing w:after="40"/>
      </w:pPr>
      <w:r>
        <w:rPr>
          <w:rFonts w:ascii="Calibri" w:cs="Calibri" w:eastAsia="Calibri" w:hAnsi="Calibri"/>
          <w:color w:val="2D2D2D"/>
          <w:sz w:val="20"/>
          <w:szCs w:val="20"/>
        </w:rPr>
        <w:t xml:space="preserve">[ ] No utility connection available at this Space</w:t>
      </w:r>
    </w:p>
    <w:p>
      <w:pPr>
        <w:spacing w:after="40"/>
      </w:pPr>
      <w:r>
        <w:rPr>
          <w:rFonts w:ascii="Calibri" w:cs="Calibri" w:eastAsia="Calibri" w:hAnsi="Calibri"/>
          <w:color w:val="2D2D2D"/>
          <w:sz w:val="20"/>
          <w:szCs w:val="20"/>
        </w:rPr>
        <w:t xml:space="preserve">[ ] The Occupant may connect to the Space Owner's supply subject to a monthly utility contribution of GHS _________________ per month</w:t>
      </w:r>
    </w:p>
    <w:p>
      <w:pPr>
        <w:spacing w:after="40"/>
      </w:pPr>
      <w:r>
        <w:rPr>
          <w:rFonts w:ascii="Calibri" w:cs="Calibri" w:eastAsia="Calibri" w:hAnsi="Calibri"/>
          <w:color w:val="2D2D2D"/>
          <w:sz w:val="20"/>
          <w:szCs w:val="20"/>
        </w:rPr>
        <w:t xml:space="preserve">[ ] The Occupant shall arrange their own independent utility supply through the appropriate authority</w:t>
      </w:r>
    </w:p>
    <w:p>
      <w:pPr>
        <w:spacing w:after="60"/>
      </w:pPr>
      <w:r>
        <w:rPr>
          <w:rFonts w:ascii="Calibri" w:cs="Calibri" w:eastAsia="Calibri" w:hAnsi="Calibri"/>
          <w:color w:val="2D2D2D"/>
          <w:sz w:val="20"/>
          <w:szCs w:val="20"/>
        </w:rPr>
        <w:t xml:space="preserve">5.2  The Occupant shall not tap into any utility supply (ECG, Ghana Water, or otherwise) without express written consent of the Space Owner and proper authorisation from the relevant utility provider.</w:t>
      </w:r>
    </w:p>
    <w:p>
      <w:pPr>
        <w:spacing w:after="60"/>
      </w:pPr>
      <w:r>
        <w:rPr>
          <w:rFonts w:ascii="Calibri" w:cs="Calibri" w:eastAsia="Calibri" w:hAnsi="Calibri"/>
          <w:color w:val="2D2D2D"/>
          <w:sz w:val="20"/>
          <w:szCs w:val="20"/>
        </w:rPr>
        <w:t xml:space="preserve">5.3  All costs of independent utility supply, connection, and metering shall be borne solely by the Occupant.</w:t>
      </w:r>
    </w:p>
    <w:p>
      <w:pPr>
        <w:spacing w:after="100" w:before="200"/>
      </w:pPr>
      <w:r>
        <w:rPr>
          <w:rFonts w:ascii="Calibri" w:cs="Calibri" w:eastAsia="Calibri" w:hAnsi="Calibri"/>
          <w:b/>
          <w:bCs/>
          <w:color w:val="36221C"/>
          <w:sz w:val="26"/>
          <w:szCs w:val="26"/>
        </w:rPr>
        <w:t xml:space="preserve">CLAUSE 6 — MAINTENANCE AND CLEANLINESS</w:t>
      </w:r>
    </w:p>
    <w:p>
      <w:pPr>
        <w:spacing w:after="60"/>
      </w:pPr>
      <w:r>
        <w:rPr>
          <w:rFonts w:ascii="Calibri" w:cs="Calibri" w:eastAsia="Calibri" w:hAnsi="Calibri"/>
          <w:color w:val="2D2D2D"/>
          <w:sz w:val="20"/>
          <w:szCs w:val="20"/>
        </w:rPr>
        <w:t xml:space="preserve">6.1  The Occupant shall: (a) keep the Space and structure clean and free of rubbish at all times; (b) not deposit waste, refuse, or used packaging in the area surrounding the Space in a manner that creates a nuisance; (c) not block pedestrian access or public walkways with goods, equipment, or signage; (d) carry out minor maintenance of the structure at their own cost; (e) maintain the area immediately around the Space in a clean and tidy condition.</w:t>
      </w:r>
    </w:p>
    <w:p>
      <w:pPr>
        <w:spacing w:after="100" w:before="200"/>
      </w:pPr>
      <w:r>
        <w:rPr>
          <w:rFonts w:ascii="Calibri" w:cs="Calibri" w:eastAsia="Calibri" w:hAnsi="Calibri"/>
          <w:b/>
          <w:bCs/>
          <w:color w:val="36221C"/>
          <w:sz w:val="26"/>
          <w:szCs w:val="26"/>
        </w:rPr>
        <w:t xml:space="preserve">CLAUSE 7 — MUNICIPAL PERMITS AND COMPLIANCE</w:t>
      </w:r>
    </w:p>
    <w:p>
      <w:pPr>
        <w:spacing w:after="60"/>
      </w:pPr>
      <w:r>
        <w:rPr>
          <w:rFonts w:ascii="Calibri" w:cs="Calibri" w:eastAsia="Calibri" w:hAnsi="Calibri"/>
          <w:color w:val="2D2D2D"/>
          <w:sz w:val="20"/>
          <w:szCs w:val="20"/>
        </w:rPr>
        <w:t xml:space="preserve">7.1  The Occupant is solely responsible for obtaining and renewing any permit or approval required by the relevant Municipal Assembly for the operation of a temporary commercial structure at the Space.</w:t>
      </w:r>
    </w:p>
    <w:p>
      <w:pPr>
        <w:spacing w:after="60"/>
      </w:pPr>
      <w:r>
        <w:rPr>
          <w:rFonts w:ascii="Calibri" w:cs="Calibri" w:eastAsia="Calibri" w:hAnsi="Calibri"/>
          <w:color w:val="2D2D2D"/>
          <w:sz w:val="20"/>
          <w:szCs w:val="20"/>
        </w:rPr>
        <w:t xml:space="preserve">7.2  The Space Owner makes no representation that the Space is permitted for commercial use by the Municipal Assembly. It is the Occupant's responsibility to verify and secure all necessary approvals.</w:t>
      </w:r>
    </w:p>
    <w:p>
      <w:pPr>
        <w:spacing w:after="60"/>
      </w:pPr>
      <w:r>
        <w:rPr>
          <w:rFonts w:ascii="Calibri" w:cs="Calibri" w:eastAsia="Calibri" w:hAnsi="Calibri"/>
          <w:color w:val="2D2D2D"/>
          <w:sz w:val="20"/>
          <w:szCs w:val="20"/>
        </w:rPr>
        <w:t xml:space="preserve">7.3  If a Municipal Assembly order, notice, or enforcement action requires the removal or demolition of the structure, the Occupant shall comply immediately and at their own cost. This Agreement shall terminate automatically upon such enforcement action.</w:t>
      </w:r>
    </w:p>
    <w:p>
      <w:pPr>
        <w:spacing w:after="60"/>
      </w:pPr>
      <w:r>
        <w:rPr>
          <w:rFonts w:ascii="Calibri" w:cs="Calibri" w:eastAsia="Calibri" w:hAnsi="Calibri"/>
          <w:color w:val="2D2D2D"/>
          <w:sz w:val="20"/>
          <w:szCs w:val="20"/>
        </w:rPr>
        <w:t xml:space="preserve">7.4  Neither party shall be liable to the other for loss arising from a Municipal Assembly enforcement action requiring removal of the structure.</w:t>
      </w:r>
    </w:p>
    <w:p>
      <w:pPr>
        <w:spacing w:after="100" w:before="200"/>
      </w:pPr>
      <w:r>
        <w:rPr>
          <w:rFonts w:ascii="Calibri" w:cs="Calibri" w:eastAsia="Calibri" w:hAnsi="Calibri"/>
          <w:b/>
          <w:bCs/>
          <w:color w:val="36221C"/>
          <w:sz w:val="26"/>
          <w:szCs w:val="26"/>
        </w:rPr>
        <w:t xml:space="preserve">CLAUSE 8 — SPACE OWNER OBLIGATIONS</w:t>
      </w:r>
    </w:p>
    <w:p>
      <w:pPr>
        <w:spacing w:after="60"/>
      </w:pPr>
      <w:r>
        <w:rPr>
          <w:rFonts w:ascii="Calibri" w:cs="Calibri" w:eastAsia="Calibri" w:hAnsi="Calibri"/>
          <w:color w:val="2D2D2D"/>
          <w:sz w:val="20"/>
          <w:szCs w:val="20"/>
        </w:rPr>
        <w:t xml:space="preserve">8.1  The Space Owner shall: (a) permit the Occupant quiet use of the Space for the permitted purpose during the agreement; (b) not interfere with the Occupant's business operations without cause; (c) give _______ [7/14] days' notice before requiring the Occupant to temporarily vacate for any legitimate purpose.</w:t>
      </w:r>
    </w:p>
    <w:p>
      <w:pPr>
        <w:spacing w:after="100" w:before="200"/>
      </w:pPr>
      <w:r>
        <w:rPr>
          <w:rFonts w:ascii="Calibri" w:cs="Calibri" w:eastAsia="Calibri" w:hAnsi="Calibri"/>
          <w:b/>
          <w:bCs/>
          <w:color w:val="36221C"/>
          <w:sz w:val="26"/>
          <w:szCs w:val="26"/>
        </w:rPr>
        <w:t xml:space="preserve">CLAUSE 9 — DAMAGE AND LIABILITY</w:t>
      </w:r>
    </w:p>
    <w:p>
      <w:pPr>
        <w:spacing w:after="60"/>
      </w:pPr>
      <w:r>
        <w:rPr>
          <w:rFonts w:ascii="Calibri" w:cs="Calibri" w:eastAsia="Calibri" w:hAnsi="Calibri"/>
          <w:color w:val="2D2D2D"/>
          <w:sz w:val="20"/>
          <w:szCs w:val="20"/>
        </w:rPr>
        <w:t xml:space="preserve">9.1  The Occupant shall be responsible for any damage caused to the Space or surrounding property by the structure, the Occupant's activities, or the Occupant's employees, agents, or customers.</w:t>
      </w:r>
    </w:p>
    <w:p>
      <w:pPr>
        <w:spacing w:after="60"/>
      </w:pPr>
      <w:r>
        <w:rPr>
          <w:rFonts w:ascii="Calibri" w:cs="Calibri" w:eastAsia="Calibri" w:hAnsi="Calibri"/>
          <w:color w:val="2D2D2D"/>
          <w:sz w:val="20"/>
          <w:szCs w:val="20"/>
        </w:rPr>
        <w:t xml:space="preserve">9.2  The Space Owner shall not be liable for loss or damage to the Occupant's goods, stock, equipment, or business resulting from theft, weather, fire, or any event beyond the Space Owner's reasonable control.</w:t>
      </w:r>
    </w:p>
    <w:p>
      <w:pPr>
        <w:spacing w:after="60"/>
      </w:pPr>
      <w:r>
        <w:rPr>
          <w:rFonts w:ascii="Calibri" w:cs="Calibri" w:eastAsia="Calibri" w:hAnsi="Calibri"/>
          <w:color w:val="2D2D2D"/>
          <w:sz w:val="20"/>
          <w:szCs w:val="20"/>
        </w:rPr>
        <w:t xml:space="preserve">9.3  The Occupant shall not hold the Space Owner liable for any loss of business, income, or profit arising from any cause.</w:t>
      </w:r>
    </w:p>
    <w:p>
      <w:pPr>
        <w:spacing w:after="100" w:before="200"/>
      </w:pPr>
      <w:r>
        <w:rPr>
          <w:rFonts w:ascii="Calibri" w:cs="Calibri" w:eastAsia="Calibri" w:hAnsi="Calibri"/>
          <w:b/>
          <w:bCs/>
          <w:color w:val="36221C"/>
          <w:sz w:val="26"/>
          <w:szCs w:val="26"/>
        </w:rPr>
        <w:t xml:space="preserve">CLAUSE 10 — TERMINATION AND VACATION</w:t>
      </w:r>
    </w:p>
    <w:p>
      <w:pPr>
        <w:spacing w:after="60"/>
      </w:pPr>
      <w:r>
        <w:rPr>
          <w:rFonts w:ascii="Calibri" w:cs="Calibri" w:eastAsia="Calibri" w:hAnsi="Calibri"/>
          <w:color w:val="2D2D2D"/>
          <w:sz w:val="20"/>
          <w:szCs w:val="20"/>
        </w:rPr>
        <w:t xml:space="preserve">10.1 On expiry or termination of this Agreement: (a) the Occupant shall immediately cease commercial operations at the Space; (b) if the structure belongs to the Occupant, it shall be removed within the period specified in Clause 3.2(c); (c) the Space shall be left clean and in its original condition.</w:t>
      </w:r>
    </w:p>
    <w:p>
      <w:pPr>
        <w:spacing w:after="60"/>
      </w:pPr>
      <w:r>
        <w:rPr>
          <w:rFonts w:ascii="Calibri" w:cs="Calibri" w:eastAsia="Calibri" w:hAnsi="Calibri"/>
          <w:color w:val="2D2D2D"/>
          <w:sz w:val="20"/>
          <w:szCs w:val="20"/>
        </w:rPr>
        <w:t xml:space="preserve">10.2 The Space Owner may recover the Space through self-help where the Occupant has abandoned the Space or has clearly vacated, without requiring a court order, provided no force is used against any person.</w:t>
      </w:r>
    </w:p>
    <w:p>
      <w:pPr>
        <w:spacing w:after="60"/>
      </w:pPr>
      <w:r>
        <w:rPr>
          <w:rFonts w:ascii="Calibri" w:cs="Calibri" w:eastAsia="Calibri" w:hAnsi="Calibri"/>
          <w:color w:val="2D2D2D"/>
          <w:sz w:val="20"/>
          <w:szCs w:val="20"/>
        </w:rPr>
        <w:t xml:space="preserve">10.3 For contested evictions, the Space Owner shall follow the applicable procedure under Act 220 or seek relief from a court of competent jurisdiction.</w:t>
      </w:r>
    </w:p>
    <w:p>
      <w:pPr>
        <w:spacing w:after="100" w:before="200"/>
      </w:pPr>
      <w:r>
        <w:rPr>
          <w:rFonts w:ascii="Calibri" w:cs="Calibri" w:eastAsia="Calibri" w:hAnsi="Calibri"/>
          <w:b/>
          <w:bCs/>
          <w:color w:val="36221C"/>
          <w:sz w:val="26"/>
          <w:szCs w:val="26"/>
        </w:rPr>
        <w:t xml:space="preserve">CLAUSE 11 — DISPUTE RESOLUTION</w:t>
      </w:r>
    </w:p>
    <w:p>
      <w:pPr>
        <w:spacing w:after="60"/>
      </w:pPr>
      <w:r>
        <w:rPr>
          <w:rFonts w:ascii="Calibri" w:cs="Calibri" w:eastAsia="Calibri" w:hAnsi="Calibri"/>
          <w:color w:val="2D2D2D"/>
          <w:sz w:val="20"/>
          <w:szCs w:val="20"/>
        </w:rPr>
        <w:t xml:space="preserve">11.1 Disputes shall be resolved by direct discussion between the parties in the first instance.</w:t>
      </w:r>
    </w:p>
    <w:p>
      <w:pPr>
        <w:spacing w:after="60"/>
      </w:pPr>
      <w:r>
        <w:rPr>
          <w:rFonts w:ascii="Calibri" w:cs="Calibri" w:eastAsia="Calibri" w:hAnsi="Calibri"/>
          <w:color w:val="2D2D2D"/>
          <w:sz w:val="20"/>
          <w:szCs w:val="20"/>
        </w:rPr>
        <w:t xml:space="preserve">11.2 Unresolved disputes may be referred to the Rent Control Department (where Act 220 applies) or to the District Magistrate Court.</w:t>
      </w:r>
    </w:p>
    <w:p>
      <w:pPr>
        <w:spacing w:after="100" w:before="200"/>
      </w:pPr>
      <w:r>
        <w:rPr>
          <w:rFonts w:ascii="Calibri" w:cs="Calibri" w:eastAsia="Calibri" w:hAnsi="Calibri"/>
          <w:b/>
          <w:bCs/>
          <w:color w:val="36221C"/>
          <w:sz w:val="26"/>
          <w:szCs w:val="26"/>
        </w:rPr>
        <w:t xml:space="preserve">CLAUSE 12 — GENERAL</w:t>
      </w:r>
    </w:p>
    <w:p>
      <w:pPr>
        <w:spacing w:after="60"/>
      </w:pPr>
      <w:r>
        <w:rPr>
          <w:rFonts w:ascii="Calibri" w:cs="Calibri" w:eastAsia="Calibri" w:hAnsi="Calibri"/>
          <w:color w:val="2D2D2D"/>
          <w:sz w:val="20"/>
          <w:szCs w:val="20"/>
        </w:rPr>
        <w:t xml:space="preserve">12.1 This Agreement is the entire agreement between the parties regarding the Space.</w:t>
      </w:r>
    </w:p>
    <w:p>
      <w:pPr>
        <w:spacing w:after="60"/>
      </w:pPr>
      <w:r>
        <w:rPr>
          <w:rFonts w:ascii="Calibri" w:cs="Calibri" w:eastAsia="Calibri" w:hAnsi="Calibri"/>
          <w:color w:val="2D2D2D"/>
          <w:sz w:val="20"/>
          <w:szCs w:val="20"/>
        </w:rPr>
        <w:t xml:space="preserve">12.2 Any variation shall be in writing and signed by both parties.</w:t>
      </w:r>
    </w:p>
    <w:p>
      <w:pPr>
        <w:spacing w:after="60"/>
      </w:pPr>
      <w:r>
        <w:rPr>
          <w:rFonts w:ascii="Calibri" w:cs="Calibri" w:eastAsia="Calibri" w:hAnsi="Calibri"/>
          <w:color w:val="2D2D2D"/>
          <w:sz w:val="20"/>
          <w:szCs w:val="20"/>
        </w:rPr>
        <w:t xml:space="preserve">12.3 This Agreement is governed by the laws of the Republic of Ghana.</w:t>
      </w:r>
    </w:p>
    <w:p>
      <w:pPr>
        <w:spacing w:after="60"/>
      </w:pPr>
      <w:r>
        <w:rPr>
          <w:rFonts w:ascii="Calibri" w:cs="Calibri" w:eastAsia="Calibri" w:hAnsi="Calibri"/>
          <w:color w:val="2D2D2D"/>
          <w:sz w:val="20"/>
          <w:szCs w:val="20"/>
        </w:rPr>
        <w:t xml:space="preserve">12.4 If any provision is invalid, the remaining provisions continue in force.</w:t>
      </w:r>
    </w:p>
    <w:p>
      <w:pPr>
        <w:shd w:fill="516984" w:color="516984" w:val="solid"/>
        <w:spacing w:after="60" w:before="120"/>
      </w:pPr>
      <w:r>
        <w:rPr>
          <w:rFonts w:ascii="Calibri" w:cs="Calibri" w:eastAsia="Calibri" w:hAnsi="Calibri"/>
          <w:b/>
          <w:bCs/>
          <w:color w:val="FFFFFF"/>
          <w:sz w:val="22"/>
          <w:szCs w:val="22"/>
        </w:rPr>
        <w:t xml:space="preserve">EXECUTION</w:t>
      </w:r>
    </w:p>
    <w:p>
      <w:pPr>
        <w:spacing w:after="80"/>
      </w:pPr>
      <w:r>
        <w:t xml:space="preserve"/>
      </w:r>
    </w:p>
    <w:p>
      <w:pPr>
        <w:spacing w:after="60"/>
      </w:pPr>
      <w:r>
        <w:rPr>
          <w:rFonts w:ascii="Calibri" w:cs="Calibri" w:eastAsia="Calibri" w:hAnsi="Calibri"/>
          <w:b/>
          <w:bCs/>
          <w:color w:val="36221C"/>
          <w:sz w:val="20"/>
          <w:szCs w:val="20"/>
        </w:rPr>
        <w:t xml:space="preserve">SIGNED by the LANDLORD:</w:t>
      </w:r>
    </w:p>
    <w:p>
      <w:pPr>
        <w:spacing w:after="60"/>
      </w:pPr>
      <w:r>
        <w:rPr>
          <w:rFonts w:ascii="Calibri" w:cs="Calibri" w:eastAsia="Calibri" w:hAnsi="Calibri"/>
          <w:b/>
          <w:bCs/>
          <w:color w:val="2D2D2D"/>
          <w:sz w:val="20"/>
          <w:szCs w:val="20"/>
        </w:rPr>
        <w:t xml:space="preserve">Full Name: </w:t>
      </w:r>
      <w:r>
        <w:rPr>
          <w:rFonts w:ascii="Calibri" w:cs="Calibri" w:eastAsia="Calibri" w:hAnsi="Calibri"/>
          <w:color w:val="2D2D2D"/>
          <w:sz w:val="20"/>
          <w:szCs w:val="20"/>
        </w:rPr>
        <w:t xml:space="preserve">__________________________________________________</w:t>
      </w:r>
    </w:p>
    <w:p>
      <w:pPr>
        <w:spacing w:after="60"/>
      </w:pPr>
      <w:r>
        <w:rPr>
          <w:rFonts w:ascii="Calibri" w:cs="Calibri" w:eastAsia="Calibri" w:hAnsi="Calibri"/>
          <w:b/>
          <w:bCs/>
          <w:color w:val="2D2D2D"/>
          <w:sz w:val="20"/>
          <w:szCs w:val="20"/>
        </w:rPr>
        <w:t xml:space="preserve">Signature: </w:t>
      </w:r>
      <w:r>
        <w:rPr>
          <w:rFonts w:ascii="Calibri" w:cs="Calibri" w:eastAsia="Calibri" w:hAnsi="Calibri"/>
          <w:color w:val="2D2D2D"/>
          <w:sz w:val="20"/>
          <w:szCs w:val="20"/>
        </w:rPr>
        <w:t xml:space="preserve">__________________________________________________</w:t>
      </w:r>
    </w:p>
    <w:p>
      <w:pPr>
        <w:spacing w:after="60"/>
      </w:pPr>
      <w:r>
        <w:rPr>
          <w:rFonts w:ascii="Calibri" w:cs="Calibri" w:eastAsia="Calibri" w:hAnsi="Calibri"/>
          <w:b/>
          <w:bCs/>
          <w:color w:val="2D2D2D"/>
          <w:sz w:val="20"/>
          <w:szCs w:val="20"/>
        </w:rPr>
        <w:t xml:space="preserve">Date: </w:t>
      </w:r>
      <w:r>
        <w:rPr>
          <w:rFonts w:ascii="Calibri" w:cs="Calibri" w:eastAsia="Calibri" w:hAnsi="Calibri"/>
          <w:color w:val="2D2D2D"/>
          <w:sz w:val="20"/>
          <w:szCs w:val="20"/>
        </w:rPr>
        <w:t xml:space="preserve">__________________________________________________</w:t>
      </w:r>
    </w:p>
    <w:p>
      <w:pPr>
        <w:spacing w:after="60"/>
      </w:pPr>
      <w:r>
        <w:rPr>
          <w:rFonts w:ascii="Calibri" w:cs="Calibri" w:eastAsia="Calibri" w:hAnsi="Calibri"/>
          <w:b/>
          <w:bCs/>
          <w:color w:val="2D2D2D"/>
          <w:sz w:val="20"/>
          <w:szCs w:val="20"/>
        </w:rPr>
        <w:t xml:space="preserve">Witness Name: </w:t>
      </w:r>
      <w:r>
        <w:rPr>
          <w:rFonts w:ascii="Calibri" w:cs="Calibri" w:eastAsia="Calibri" w:hAnsi="Calibri"/>
          <w:color w:val="2D2D2D"/>
          <w:sz w:val="20"/>
          <w:szCs w:val="20"/>
        </w:rPr>
        <w:t xml:space="preserve">__________________________________________________</w:t>
      </w:r>
    </w:p>
    <w:p>
      <w:pPr>
        <w:spacing w:after="60"/>
      </w:pPr>
      <w:r>
        <w:rPr>
          <w:rFonts w:ascii="Calibri" w:cs="Calibri" w:eastAsia="Calibri" w:hAnsi="Calibri"/>
          <w:b/>
          <w:bCs/>
          <w:color w:val="2D2D2D"/>
          <w:sz w:val="20"/>
          <w:szCs w:val="20"/>
        </w:rPr>
        <w:t xml:space="preserve">Witness Signature: </w:t>
      </w:r>
      <w:r>
        <w:rPr>
          <w:rFonts w:ascii="Calibri" w:cs="Calibri" w:eastAsia="Calibri" w:hAnsi="Calibri"/>
          <w:color w:val="2D2D2D"/>
          <w:sz w:val="20"/>
          <w:szCs w:val="20"/>
        </w:rPr>
        <w:t xml:space="preserve">__________________________________________________</w:t>
      </w:r>
    </w:p>
    <w:p>
      <w:pPr>
        <w:spacing w:after="80"/>
      </w:pPr>
      <w:r>
        <w:t xml:space="preserve"/>
      </w:r>
    </w:p>
    <w:p>
      <w:pPr>
        <w:spacing w:after="60"/>
      </w:pPr>
      <w:r>
        <w:rPr>
          <w:rFonts w:ascii="Calibri" w:cs="Calibri" w:eastAsia="Calibri" w:hAnsi="Calibri"/>
          <w:b/>
          <w:bCs/>
          <w:color w:val="36221C"/>
          <w:sz w:val="20"/>
          <w:szCs w:val="20"/>
        </w:rPr>
        <w:t xml:space="preserve">SIGNED by the TENANT:</w:t>
      </w:r>
    </w:p>
    <w:p>
      <w:pPr>
        <w:spacing w:after="60"/>
      </w:pPr>
      <w:r>
        <w:rPr>
          <w:rFonts w:ascii="Calibri" w:cs="Calibri" w:eastAsia="Calibri" w:hAnsi="Calibri"/>
          <w:b/>
          <w:bCs/>
          <w:color w:val="2D2D2D"/>
          <w:sz w:val="20"/>
          <w:szCs w:val="20"/>
        </w:rPr>
        <w:t xml:space="preserve">Full Name: </w:t>
      </w:r>
      <w:r>
        <w:rPr>
          <w:rFonts w:ascii="Calibri" w:cs="Calibri" w:eastAsia="Calibri" w:hAnsi="Calibri"/>
          <w:color w:val="2D2D2D"/>
          <w:sz w:val="20"/>
          <w:szCs w:val="20"/>
        </w:rPr>
        <w:t xml:space="preserve">__________________________________________________</w:t>
      </w:r>
    </w:p>
    <w:p>
      <w:pPr>
        <w:spacing w:after="60"/>
      </w:pPr>
      <w:r>
        <w:rPr>
          <w:rFonts w:ascii="Calibri" w:cs="Calibri" w:eastAsia="Calibri" w:hAnsi="Calibri"/>
          <w:b/>
          <w:bCs/>
          <w:color w:val="2D2D2D"/>
          <w:sz w:val="20"/>
          <w:szCs w:val="20"/>
        </w:rPr>
        <w:t xml:space="preserve">Signature: </w:t>
      </w:r>
      <w:r>
        <w:rPr>
          <w:rFonts w:ascii="Calibri" w:cs="Calibri" w:eastAsia="Calibri" w:hAnsi="Calibri"/>
          <w:color w:val="2D2D2D"/>
          <w:sz w:val="20"/>
          <w:szCs w:val="20"/>
        </w:rPr>
        <w:t xml:space="preserve">__________________________________________________</w:t>
      </w:r>
    </w:p>
    <w:p>
      <w:pPr>
        <w:spacing w:after="60"/>
      </w:pPr>
      <w:r>
        <w:rPr>
          <w:rFonts w:ascii="Calibri" w:cs="Calibri" w:eastAsia="Calibri" w:hAnsi="Calibri"/>
          <w:b/>
          <w:bCs/>
          <w:color w:val="2D2D2D"/>
          <w:sz w:val="20"/>
          <w:szCs w:val="20"/>
        </w:rPr>
        <w:t xml:space="preserve">Date: </w:t>
      </w:r>
      <w:r>
        <w:rPr>
          <w:rFonts w:ascii="Calibri" w:cs="Calibri" w:eastAsia="Calibri" w:hAnsi="Calibri"/>
          <w:color w:val="2D2D2D"/>
          <w:sz w:val="20"/>
          <w:szCs w:val="20"/>
        </w:rPr>
        <w:t xml:space="preserve">__________________________________________________</w:t>
      </w:r>
    </w:p>
    <w:p>
      <w:pPr>
        <w:spacing w:after="60"/>
      </w:pPr>
      <w:r>
        <w:rPr>
          <w:rFonts w:ascii="Calibri" w:cs="Calibri" w:eastAsia="Calibri" w:hAnsi="Calibri"/>
          <w:b/>
          <w:bCs/>
          <w:color w:val="2D2D2D"/>
          <w:sz w:val="20"/>
          <w:szCs w:val="20"/>
        </w:rPr>
        <w:t xml:space="preserve">Witness Name: </w:t>
      </w:r>
      <w:r>
        <w:rPr>
          <w:rFonts w:ascii="Calibri" w:cs="Calibri" w:eastAsia="Calibri" w:hAnsi="Calibri"/>
          <w:color w:val="2D2D2D"/>
          <w:sz w:val="20"/>
          <w:szCs w:val="20"/>
        </w:rPr>
        <w:t xml:space="preserve">__________________________________________________</w:t>
      </w:r>
    </w:p>
    <w:p>
      <w:pPr>
        <w:spacing w:after="60"/>
      </w:pPr>
      <w:r>
        <w:rPr>
          <w:rFonts w:ascii="Calibri" w:cs="Calibri" w:eastAsia="Calibri" w:hAnsi="Calibri"/>
          <w:b/>
          <w:bCs/>
          <w:color w:val="2D2D2D"/>
          <w:sz w:val="20"/>
          <w:szCs w:val="20"/>
        </w:rPr>
        <w:t xml:space="preserve">Witness Signature: </w:t>
      </w:r>
      <w:r>
        <w:rPr>
          <w:rFonts w:ascii="Calibri" w:cs="Calibri" w:eastAsia="Calibri" w:hAnsi="Calibri"/>
          <w:color w:val="2D2D2D"/>
          <w:sz w:val="20"/>
          <w:szCs w:val="20"/>
        </w:rPr>
        <w:t xml:space="preserve">__________________________________________________</w:t>
      </w:r>
    </w:p>
    <w:p>
      <w:pPr>
        <w:spacing w:after="80"/>
      </w:pPr>
      <w:r>
        <w:t xml:space="preserve"/>
      </w:r>
    </w:p>
    <w:p>
      <w:pPr>
        <w:shd w:fill="516984" w:color="516984" w:val="solid"/>
        <w:spacing w:after="60" w:before="120"/>
      </w:pPr>
      <w:r>
        <w:rPr>
          <w:rFonts w:ascii="Calibri" w:cs="Calibri" w:eastAsia="Calibri" w:hAnsi="Calibri"/>
          <w:b/>
          <w:bCs/>
          <w:color w:val="FFFFFF"/>
          <w:sz w:val="22"/>
          <w:szCs w:val="22"/>
        </w:rPr>
        <w:t xml:space="preserve">SCHEDULE 1 — DESCRIPTION OF SPACE AND STRUCTURE AT COMMENCEMENT</w:t>
      </w:r>
    </w:p>
    <w:p>
      <w:pPr>
        <w:spacing w:after="60"/>
      </w:pPr>
      <w:r>
        <w:rPr>
          <w:rFonts w:ascii="Calibri" w:cs="Calibri" w:eastAsia="Calibri" w:hAnsi="Calibri"/>
          <w:color w:val="2D2D2D"/>
          <w:sz w:val="20"/>
          <w:szCs w:val="20"/>
        </w:rPr>
        <w:t xml:space="preserve">(Record current condition, approximate dimensions, utility connections, any existing damage or defects)</w:t>
      </w:r>
    </w:p>
    <w:p>
      <w:pPr>
        <w:spacing w:after="80"/>
      </w:pPr>
      <w:r>
        <w:t xml:space="preserve"/>
      </w:r>
    </w:p>
    <w:p>
      <w:pPr>
        <w:shd w:fill="516984" w:color="516984" w:val="solid"/>
        <w:spacing w:after="60" w:before="120"/>
      </w:pPr>
      <w:r>
        <w:rPr>
          <w:rFonts w:ascii="Calibri" w:cs="Calibri" w:eastAsia="Calibri" w:hAnsi="Calibri"/>
          <w:b/>
          <w:bCs/>
          <w:color w:val="FFFFFF"/>
          <w:sz w:val="22"/>
          <w:szCs w:val="22"/>
        </w:rPr>
        <w:t xml:space="preserve">SCHEDULE 2 — PERMIT / APPROVAL DETAILS</w:t>
      </w:r>
    </w:p>
    <w:p>
      <w:pPr>
        <w:spacing w:after="60"/>
      </w:pPr>
      <w:r>
        <w:rPr>
          <w:rFonts w:ascii="Calibri" w:cs="Calibri" w:eastAsia="Calibri" w:hAnsi="Calibri"/>
          <w:b/>
          <w:bCs/>
          <w:color w:val="2D2D2D"/>
          <w:sz w:val="20"/>
          <w:szCs w:val="20"/>
        </w:rPr>
        <w:t xml:space="preserve">Municipal Assembly: </w:t>
      </w:r>
      <w:r>
        <w:rPr>
          <w:rFonts w:ascii="Calibri" w:cs="Calibri" w:eastAsia="Calibri" w:hAnsi="Calibri"/>
          <w:color w:val="2D2D2D"/>
          <w:sz w:val="20"/>
          <w:szCs w:val="20"/>
        </w:rPr>
        <w:t xml:space="preserve">__________________________________________________</w:t>
      </w:r>
    </w:p>
    <w:p>
      <w:pPr>
        <w:spacing w:after="60"/>
      </w:pPr>
      <w:r>
        <w:rPr>
          <w:rFonts w:ascii="Calibri" w:cs="Calibri" w:eastAsia="Calibri" w:hAnsi="Calibri"/>
          <w:b/>
          <w:bCs/>
          <w:color w:val="2D2D2D"/>
          <w:sz w:val="20"/>
          <w:szCs w:val="20"/>
        </w:rPr>
        <w:t xml:space="preserve">Permit Number (if any): </w:t>
      </w:r>
      <w:r>
        <w:rPr>
          <w:rFonts w:ascii="Calibri" w:cs="Calibri" w:eastAsia="Calibri" w:hAnsi="Calibri"/>
          <w:color w:val="2D2D2D"/>
          <w:sz w:val="20"/>
          <w:szCs w:val="20"/>
        </w:rPr>
        <w:t xml:space="preserve">__________________________________________________</w:t>
      </w:r>
    </w:p>
    <w:p>
      <w:pPr>
        <w:spacing w:after="60"/>
      </w:pPr>
      <w:r>
        <w:rPr>
          <w:rFonts w:ascii="Calibri" w:cs="Calibri" w:eastAsia="Calibri" w:hAnsi="Calibri"/>
          <w:b/>
          <w:bCs/>
          <w:color w:val="2D2D2D"/>
          <w:sz w:val="20"/>
          <w:szCs w:val="20"/>
        </w:rPr>
        <w:t xml:space="preserve">Permit Expiry Date: </w:t>
      </w:r>
      <w:r>
        <w:rPr>
          <w:rFonts w:ascii="Calibri" w:cs="Calibri" w:eastAsia="Calibri" w:hAnsi="Calibri"/>
          <w:color w:val="2D2D2D"/>
          <w:sz w:val="20"/>
          <w:szCs w:val="20"/>
        </w:rPr>
        <w:t xml:space="preserve">__________________________________________________</w:t>
      </w:r>
    </w:p>
    <w:p>
      <w:pPr>
        <w:spacing w:after="60"/>
      </w:pPr>
      <w:r>
        <w:rPr>
          <w:rFonts w:ascii="Calibri" w:cs="Calibri" w:eastAsia="Calibri" w:hAnsi="Calibri"/>
          <w:b/>
          <w:bCs/>
          <w:color w:val="2D2D2D"/>
          <w:sz w:val="20"/>
          <w:szCs w:val="20"/>
        </w:rPr>
        <w:t xml:space="preserve">Conditions attached to permit: </w:t>
      </w:r>
      <w:r>
        <w:rPr>
          <w:rFonts w:ascii="Calibri" w:cs="Calibri" w:eastAsia="Calibri" w:hAnsi="Calibri"/>
          <w:color w:val="2D2D2D"/>
          <w:sz w:val="20"/>
          <w:szCs w:val="20"/>
        </w:rPr>
        <w:t xml:space="preserve">__________________________________________________</w:t>
      </w:r>
    </w:p>
    <w:p>
      <w:pPr>
        <w:spacing w:after="80"/>
      </w:pPr>
      <w:r>
        <w:t xml:space="preserve"/>
      </w:r>
    </w:p>
    <w:p>
      <w:pPr>
        <w:shd w:fill="516984" w:color="516984" w:val="solid"/>
        <w:spacing w:after="60" w:before="120"/>
      </w:pPr>
      <w:r>
        <w:rPr>
          <w:rFonts w:ascii="Calibri" w:cs="Calibri" w:eastAsia="Calibri" w:hAnsi="Calibri"/>
          <w:b/>
          <w:bCs/>
          <w:color w:val="FFFFFF"/>
          <w:sz w:val="22"/>
          <w:szCs w:val="22"/>
        </w:rPr>
        <w:t xml:space="preserve">SCHEDULE 3 — SPECIAL CONDITIONS</w:t>
      </w:r>
    </w:p>
    <w:p>
      <w:pPr>
        <w:spacing w:after="60"/>
      </w:pPr>
      <w:r>
        <w:rPr>
          <w:rFonts w:ascii="Calibri" w:cs="Calibri" w:eastAsia="Calibri" w:hAnsi="Calibri"/>
          <w:color w:val="2D2D2D"/>
          <w:sz w:val="20"/>
          <w:szCs w:val="20"/>
        </w:rPr>
        <w:t xml:space="preserve">1. ________________________________________________________________________________</w:t>
      </w:r>
    </w:p>
    <w:p>
      <w:pPr>
        <w:spacing w:after="60"/>
      </w:pPr>
      <w:r>
        <w:rPr>
          <w:rFonts w:ascii="Calibri" w:cs="Calibri" w:eastAsia="Calibri" w:hAnsi="Calibri"/>
          <w:color w:val="2D2D2D"/>
          <w:sz w:val="20"/>
          <w:szCs w:val="20"/>
        </w:rPr>
        <w:t xml:space="preserve">2. ________________________________________________________________________________</w:t>
      </w:r>
    </w:p>
    <w:p>
      <w:pPr>
        <w:spacing w:after="60"/>
      </w:pPr>
      <w:r>
        <w:rPr>
          <w:rFonts w:ascii="Calibri" w:cs="Calibri" w:eastAsia="Calibri" w:hAnsi="Calibri"/>
          <w:color w:val="2D2D2D"/>
          <w:sz w:val="20"/>
          <w:szCs w:val="20"/>
        </w:rPr>
        <w:t xml:space="preserve">3. ________________________________________________________________________________</w:t>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rFonts w:ascii="Calibri" w:cs="Calibri" w:eastAsia="Calibri" w:hAnsi="Calibri"/>
        <w:color w:val="63645A"/>
        <w:sz w:val="16"/>
        <w:szCs w:val="16"/>
      </w:rPr>
      <w:t xml:space="preserve">© 2026 Property and Rent Consult — For personal/internal business use only. Not for resale.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Calibri" w:cs="Calibri" w:eastAsia="Calibri" w:hAnsi="Calibri"/>
        <w:color w:val="63645A"/>
        <w:sz w:val="16"/>
        <w:szCs w:val="16"/>
      </w:rPr>
      <w:t xml:space="preserve">Property and Rent Consult | Temporary Structure Rent Agreement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2026-06-13T19:46:43.778Z</dcterms:created>
  <dcterms:modified xsi:type="dcterms:W3CDTF">2026-06-13T19:46:43.778Z</dcterms:modified>
</cp:coreProperties>
</file>

<file path=docProps/custom.xml><?xml version="1.0" encoding="utf-8"?>
<Properties xmlns="http://schemas.openxmlformats.org/officeDocument/2006/custom-properties" xmlns:vt="http://schemas.openxmlformats.org/officeDocument/2006/docPropsVTypes"/>
</file>