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7087017" w:displacedByCustomXml="next"/>
    <w:bookmarkEnd w:id="0" w:displacedByCustomXml="next"/>
    <w:sdt>
      <w:sdtPr>
        <w:rPr>
          <w:rFonts w:ascii="Calibri" w:hAnsi="Calibri" w:cs="Calibri"/>
        </w:rPr>
        <w:id w:val="1873882252"/>
        <w:docPartObj>
          <w:docPartGallery w:val="Cover Pages"/>
          <w:docPartUnique/>
        </w:docPartObj>
      </w:sdtPr>
      <w:sdtContent>
        <w:p w14:paraId="719E7287" w14:textId="32A8AE81" w:rsidR="00A53353" w:rsidRPr="00823DEA" w:rsidRDefault="00A53353">
          <w:pPr>
            <w:rPr>
              <w:rFonts w:ascii="Calibri" w:hAnsi="Calibri" w:cs="Calibri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53353" w:rsidRPr="00823DEA" w14:paraId="1FC492EF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69C931C" w14:textId="43D09BFA" w:rsidR="00A53353" w:rsidRPr="00823DEA" w:rsidRDefault="00A53353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r w:rsidRPr="00823DEA"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  <w:t>Politechnika Wrocławska, Informatyka Stosowana</w:t>
                </w:r>
              </w:p>
            </w:tc>
          </w:tr>
          <w:tr w:rsidR="00A53353" w:rsidRPr="00823DEA" w14:paraId="2F6546A7" w14:textId="77777777">
            <w:tc>
              <w:tcPr>
                <w:tcW w:w="7672" w:type="dxa"/>
              </w:tcPr>
              <w:sdt>
                <w:sdtPr>
                  <w:rPr>
                    <w:rFonts w:ascii="Calibri" w:eastAsiaTheme="majorEastAsia" w:hAnsi="Calibri" w:cs="Calibri"/>
                    <w:color w:val="156082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084EECF631F1485A8BE10CD7FF4E7C8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34594AB" w14:textId="327FE747" w:rsidR="00A53353" w:rsidRPr="00823DEA" w:rsidRDefault="004013B0" w:rsidP="00893C40">
                    <w:pPr>
                      <w:pStyle w:val="Bezodstpw"/>
                      <w:spacing w:line="216" w:lineRule="auto"/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 xml:space="preserve">Web </w:t>
                    </w:r>
                    <w:proofErr w:type="spellStart"/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>security</w:t>
                    </w:r>
                    <w:proofErr w:type="spellEnd"/>
                    <w:r>
                      <w:rPr>
                        <w:rFonts w:ascii="Calibri" w:eastAsiaTheme="majorEastAsia" w:hAnsi="Calibri" w:cs="Calibri"/>
                        <w:color w:val="156082" w:themeColor="accent1"/>
                        <w:sz w:val="88"/>
                        <w:szCs w:val="88"/>
                      </w:rPr>
                      <w:t xml:space="preserve"> cz.1</w:t>
                    </w:r>
                  </w:p>
                </w:sdtContent>
              </w:sdt>
            </w:tc>
          </w:tr>
          <w:tr w:rsidR="00A53353" w:rsidRPr="00823DEA" w14:paraId="4B82CC57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544909" w14:textId="5AA6325E" w:rsidR="00A53353" w:rsidRPr="00823DEA" w:rsidRDefault="00000000">
                <w:pPr>
                  <w:pStyle w:val="Bezodstpw"/>
                  <w:rPr>
                    <w:rFonts w:ascii="Calibri" w:hAnsi="Calibri" w:cs="Calibri"/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Calibri" w:hAnsi="Calibri" w:cs="Calibri"/>
                      <w:color w:val="0F4761" w:themeColor="accent1" w:themeShade="BF"/>
                      <w:sz w:val="24"/>
                      <w:szCs w:val="24"/>
                    </w:rPr>
                    <w:alias w:val="Firma"/>
                    <w:id w:val="13406915"/>
                    <w:placeholder>
                      <w:docPart w:val="851CE827703D4E338BF51CFC485859FA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roofErr w:type="spellStart"/>
                    <w:r w:rsidR="00A53353" w:rsidRPr="00823DEA">
                      <w:rPr>
                        <w:rFonts w:ascii="Calibri" w:hAnsi="Calibri" w:cs="Calibri"/>
                        <w:color w:val="0F4761" w:themeColor="accent1" w:themeShade="BF"/>
                        <w:sz w:val="24"/>
                        <w:szCs w:val="24"/>
                      </w:rPr>
                      <w:t>Cyberbezpieczeństwo</w:t>
                    </w:r>
                    <w:proofErr w:type="spellEnd"/>
                  </w:sdtContent>
                </w:sdt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, Laboratorium nr.</w:t>
                </w:r>
                <w:r w:rsidR="00DC17C6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1</w:t>
                </w:r>
                <w:r w:rsidR="004013B0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>3</w:t>
                </w:r>
                <w:r w:rsidR="00A53353" w:rsidRPr="00823DEA">
                  <w:rPr>
                    <w:rFonts w:ascii="Calibri" w:hAnsi="Calibri" w:cs="Calibri"/>
                    <w:color w:val="0F4761" w:themeColor="accent1" w:themeShade="BF"/>
                    <w:sz w:val="24"/>
                    <w:szCs w:val="24"/>
                  </w:rPr>
                  <w:t xml:space="preserve"> - raport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53353" w:rsidRPr="004013B0" w14:paraId="0D45E70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Autor"/>
                  <w:id w:val="13406928"/>
                  <w:placeholder>
                    <w:docPart w:val="8C221F7E55344172AE50D860E9497F4F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3E5F8EC" w14:textId="0F512F16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Autor: Aleksander Stepaniuk</w:t>
                    </w:r>
                  </w:p>
                </w:sdtContent>
              </w:sdt>
              <w:sdt>
                <w:sdtPr>
                  <w:rPr>
                    <w:rFonts w:ascii="Calibri" w:hAnsi="Calibri" w:cs="Calibri"/>
                    <w:color w:val="156082" w:themeColor="accent1"/>
                    <w:sz w:val="28"/>
                    <w:szCs w:val="28"/>
                    <w:lang w:val="en-GB"/>
                  </w:rPr>
                  <w:alias w:val="Data"/>
                  <w:tag w:val="Data"/>
                  <w:id w:val="13406932"/>
                  <w:placeholder>
                    <w:docPart w:val="56D50094827740C28F2DE55448B271B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M-dd"/>
                    <w:lid w:val="pl-PL"/>
                    <w:storeMappedDataAs w:val="dateTime"/>
                    <w:calendar w:val="gregorian"/>
                  </w:date>
                </w:sdtPr>
                <w:sdtContent>
                  <w:p w14:paraId="588B7556" w14:textId="341BB80B" w:rsidR="00A53353" w:rsidRPr="008B2E08" w:rsidRDefault="00A53353">
                    <w:pPr>
                      <w:pStyle w:val="Bezodstpw"/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</w:pPr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 xml:space="preserve">Nr. </w:t>
                    </w:r>
                    <w:proofErr w:type="spellStart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Indeksu</w:t>
                    </w:r>
                    <w:proofErr w:type="spellEnd"/>
                    <w:r w:rsidRPr="008B2E08">
                      <w:rPr>
                        <w:rFonts w:ascii="Calibri" w:hAnsi="Calibri" w:cs="Calibri"/>
                        <w:color w:val="156082" w:themeColor="accent1"/>
                        <w:sz w:val="28"/>
                        <w:szCs w:val="28"/>
                        <w:lang w:val="en-GB"/>
                      </w:rPr>
                      <w:t>: 272644</w:t>
                    </w:r>
                  </w:p>
                </w:sdtContent>
              </w:sdt>
              <w:p w14:paraId="79214AF7" w14:textId="77777777" w:rsidR="00A53353" w:rsidRPr="008B2E08" w:rsidRDefault="00A53353">
                <w:pPr>
                  <w:pStyle w:val="Bezodstpw"/>
                  <w:rPr>
                    <w:rFonts w:ascii="Calibri" w:hAnsi="Calibri" w:cs="Calibri"/>
                    <w:color w:val="156082" w:themeColor="accent1"/>
                    <w:lang w:val="en-GB"/>
                  </w:rPr>
                </w:pPr>
              </w:p>
            </w:tc>
          </w:tr>
        </w:tbl>
        <w:p w14:paraId="1C501092" w14:textId="77777777" w:rsidR="00730793" w:rsidRPr="00823DEA" w:rsidRDefault="00A53353" w:rsidP="00730793">
          <w:pPr>
            <w:jc w:val="center"/>
            <w:rPr>
              <w:rFonts w:ascii="Calibri" w:hAnsi="Calibri" w:cs="Calibri"/>
            </w:rPr>
          </w:pPr>
          <w:r w:rsidRPr="008B2E08">
            <w:rPr>
              <w:rFonts w:ascii="Calibri" w:hAnsi="Calibri" w:cs="Calibri"/>
              <w:lang w:val="en-GB"/>
            </w:rPr>
            <w:br w:type="page"/>
          </w:r>
        </w:p>
      </w:sdtContent>
    </w:sdt>
    <w:p w14:paraId="3E1D50CA" w14:textId="0BF9BB67" w:rsidR="004932BE" w:rsidRDefault="00DC17C6" w:rsidP="00E06B18">
      <w:pPr>
        <w:spacing w:after="0" w:line="24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4</w:t>
      </w:r>
      <w:r w:rsidR="00330179">
        <w:rPr>
          <w:rFonts w:ascii="Calibri" w:hAnsi="Calibri" w:cs="Calibri"/>
          <w:b/>
          <w:bCs/>
          <w:sz w:val="28"/>
          <w:szCs w:val="28"/>
        </w:rPr>
        <w:t>.</w:t>
      </w:r>
      <w:r w:rsidR="00730793"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Pytania</w:t>
      </w:r>
    </w:p>
    <w:p w14:paraId="146E3C4A" w14:textId="5CC9E254" w:rsidR="0004472D" w:rsidRDefault="00DC17C6" w:rsidP="0004472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1</w:t>
      </w:r>
      <w:r w:rsidR="0004472D"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0AC1FAD3" w14:textId="13AF6BAC" w:rsidR="004013B0" w:rsidRDefault="004013B0" w:rsidP="004013B0">
      <w:p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Nagłówek </w:t>
      </w:r>
      <w:r>
        <w:rPr>
          <w:rFonts w:ascii="Calibri" w:hAnsi="Calibri" w:cs="Calibri"/>
        </w:rPr>
        <w:t xml:space="preserve">(http) </w:t>
      </w:r>
      <w:r w:rsidRPr="004013B0">
        <w:rPr>
          <w:rFonts w:ascii="Calibri" w:hAnsi="Calibri" w:cs="Calibri"/>
        </w:rPr>
        <w:t>X-Content-</w:t>
      </w:r>
      <w:proofErr w:type="spellStart"/>
      <w:r w:rsidRPr="004013B0">
        <w:rPr>
          <w:rFonts w:ascii="Calibri" w:hAnsi="Calibri" w:cs="Calibri"/>
        </w:rPr>
        <w:t>Type</w:t>
      </w:r>
      <w:proofErr w:type="spellEnd"/>
      <w:r w:rsidRPr="004013B0">
        <w:rPr>
          <w:rFonts w:ascii="Calibri" w:hAnsi="Calibri" w:cs="Calibri"/>
        </w:rPr>
        <w:t>-</w:t>
      </w:r>
      <w:proofErr w:type="spellStart"/>
      <w:r w:rsidRPr="004013B0">
        <w:rPr>
          <w:rFonts w:ascii="Calibri" w:hAnsi="Calibri" w:cs="Calibri"/>
        </w:rPr>
        <w:t>Options</w:t>
      </w:r>
      <w:proofErr w:type="spellEnd"/>
      <w:r>
        <w:rPr>
          <w:rFonts w:ascii="Calibri" w:hAnsi="Calibri" w:cs="Calibri"/>
        </w:rPr>
        <w:t xml:space="preserve"> – kiedy jest u</w:t>
      </w:r>
      <w:r w:rsidRPr="004013B0">
        <w:rPr>
          <w:rFonts w:ascii="Calibri" w:hAnsi="Calibri" w:cs="Calibri"/>
        </w:rPr>
        <w:t>stawi</w:t>
      </w:r>
      <w:r>
        <w:rPr>
          <w:rFonts w:ascii="Calibri" w:hAnsi="Calibri" w:cs="Calibri"/>
        </w:rPr>
        <w:t>o</w:t>
      </w:r>
      <w:r w:rsidRPr="004013B0">
        <w:rPr>
          <w:rFonts w:ascii="Calibri" w:hAnsi="Calibri" w:cs="Calibri"/>
        </w:rPr>
        <w:t xml:space="preserve">ny na wartość </w:t>
      </w:r>
      <w:proofErr w:type="spellStart"/>
      <w:r w:rsidRPr="004013B0">
        <w:rPr>
          <w:rFonts w:ascii="Calibri" w:hAnsi="Calibri" w:cs="Calibri"/>
        </w:rPr>
        <w:t>nosniff</w:t>
      </w:r>
      <w:proofErr w:type="spellEnd"/>
      <w:r w:rsidRPr="004013B0">
        <w:rPr>
          <w:rFonts w:ascii="Calibri" w:hAnsi="Calibri" w:cs="Calibri"/>
        </w:rPr>
        <w:t>, uniemożliwia przeglądarce interpretowanie plików o innym typie MIME niż zadeklarowany w odpowiedzi serwera. Chroni przed atakami, w których złośliwy plik (np. skrypt JavaScript) zostaje uruchomiony jako inny typ pliku.</w:t>
      </w:r>
    </w:p>
    <w:p w14:paraId="13646333" w14:textId="77777777" w:rsidR="004013B0" w:rsidRPr="004013B0" w:rsidRDefault="004013B0" w:rsidP="004013B0">
      <w:pPr>
        <w:spacing w:after="0" w:line="240" w:lineRule="auto"/>
        <w:rPr>
          <w:rFonts w:ascii="Calibri" w:hAnsi="Calibri" w:cs="Calibri"/>
        </w:rPr>
      </w:pPr>
    </w:p>
    <w:p w14:paraId="4EC02E05" w14:textId="729CA9C6" w:rsidR="004013B0" w:rsidRDefault="004013B0" w:rsidP="004013B0">
      <w:p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>Nagłówek X-</w:t>
      </w:r>
      <w:proofErr w:type="spellStart"/>
      <w:r w:rsidRPr="004013B0">
        <w:rPr>
          <w:rFonts w:ascii="Calibri" w:hAnsi="Calibri" w:cs="Calibri"/>
        </w:rPr>
        <w:t>Frame</w:t>
      </w:r>
      <w:proofErr w:type="spellEnd"/>
      <w:r w:rsidRPr="004013B0">
        <w:rPr>
          <w:rFonts w:ascii="Calibri" w:hAnsi="Calibri" w:cs="Calibri"/>
        </w:rPr>
        <w:t>-</w:t>
      </w:r>
      <w:proofErr w:type="spellStart"/>
      <w:r w:rsidRPr="004013B0">
        <w:rPr>
          <w:rFonts w:ascii="Calibri" w:hAnsi="Calibri" w:cs="Calibri"/>
        </w:rPr>
        <w:t>Options</w:t>
      </w:r>
      <w:proofErr w:type="spellEnd"/>
      <w:r>
        <w:rPr>
          <w:rFonts w:ascii="Calibri" w:hAnsi="Calibri" w:cs="Calibri"/>
        </w:rPr>
        <w:t xml:space="preserve"> k</w:t>
      </w:r>
      <w:r w:rsidRPr="004013B0">
        <w:rPr>
          <w:rFonts w:ascii="Calibri" w:hAnsi="Calibri" w:cs="Calibri"/>
        </w:rPr>
        <w:t>ontroluje czy strona może być osadzona w ramkach (</w:t>
      </w:r>
      <w:r>
        <w:rPr>
          <w:rFonts w:ascii="Calibri" w:hAnsi="Calibri" w:cs="Calibri"/>
        </w:rPr>
        <w:t xml:space="preserve">tzw. </w:t>
      </w:r>
      <w:proofErr w:type="spellStart"/>
      <w:r w:rsidRPr="004013B0">
        <w:rPr>
          <w:rFonts w:ascii="Calibri" w:hAnsi="Calibri" w:cs="Calibri"/>
        </w:rPr>
        <w:t>iframe</w:t>
      </w:r>
      <w:proofErr w:type="spellEnd"/>
      <w:r w:rsidRPr="004013B0">
        <w:rPr>
          <w:rFonts w:ascii="Calibri" w:hAnsi="Calibri" w:cs="Calibri"/>
        </w:rPr>
        <w:t xml:space="preserve">). Ustawienia, takie jak DENY (blokowanie wszystkich ramek) lub SAMEORIGIN (dozwolone tylko z tej samej domeny) chronią przed atakami typu </w:t>
      </w:r>
      <w:r>
        <w:rPr>
          <w:rFonts w:ascii="Calibri" w:hAnsi="Calibri" w:cs="Calibri"/>
        </w:rPr>
        <w:t>„</w:t>
      </w:r>
      <w:proofErr w:type="spellStart"/>
      <w:r w:rsidRPr="004013B0">
        <w:rPr>
          <w:rFonts w:ascii="Calibri" w:hAnsi="Calibri" w:cs="Calibri"/>
        </w:rPr>
        <w:t>clickjacking</w:t>
      </w:r>
      <w:proofErr w:type="spellEnd"/>
      <w:r>
        <w:rPr>
          <w:rFonts w:ascii="Calibri" w:hAnsi="Calibri" w:cs="Calibri"/>
        </w:rPr>
        <w:t>”</w:t>
      </w:r>
      <w:r w:rsidRPr="004013B0">
        <w:rPr>
          <w:rFonts w:ascii="Calibri" w:hAnsi="Calibri" w:cs="Calibri"/>
        </w:rPr>
        <w:t>.</w:t>
      </w:r>
    </w:p>
    <w:p w14:paraId="2DBC84C2" w14:textId="77777777" w:rsidR="004013B0" w:rsidRPr="004013B0" w:rsidRDefault="004013B0" w:rsidP="004013B0">
      <w:pPr>
        <w:spacing w:after="0" w:line="240" w:lineRule="auto"/>
        <w:rPr>
          <w:rFonts w:ascii="Calibri" w:hAnsi="Calibri" w:cs="Calibri"/>
        </w:rPr>
      </w:pPr>
    </w:p>
    <w:p w14:paraId="3DB24697" w14:textId="408E17FF" w:rsidR="004013B0" w:rsidRPr="004013B0" w:rsidRDefault="004013B0" w:rsidP="004013B0">
      <w:p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Ataki SQL </w:t>
      </w:r>
      <w:proofErr w:type="spellStart"/>
      <w:r w:rsidRPr="004013B0">
        <w:rPr>
          <w:rFonts w:ascii="Calibri" w:hAnsi="Calibri" w:cs="Calibri"/>
        </w:rPr>
        <w:t>Injection</w:t>
      </w:r>
      <w:proofErr w:type="spellEnd"/>
      <w:r w:rsidRPr="004013B0">
        <w:rPr>
          <w:rFonts w:ascii="Calibri" w:hAnsi="Calibri" w:cs="Calibri"/>
        </w:rPr>
        <w:t>: Pozwalają na wstrzyknięcie złośliwego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nieporządanego</w:t>
      </w:r>
      <w:proofErr w:type="spellEnd"/>
      <w:r w:rsidRPr="004013B0">
        <w:rPr>
          <w:rFonts w:ascii="Calibri" w:hAnsi="Calibri" w:cs="Calibri"/>
        </w:rPr>
        <w:t xml:space="preserve"> kodu SQL poprzez niezabezpieczone pola wejściowe. Osoba atakująca może wykonać takie akcje jak:</w:t>
      </w:r>
    </w:p>
    <w:p w14:paraId="7B4AE159" w14:textId="3D031B1D" w:rsidR="004013B0" w:rsidRPr="004013B0" w:rsidRDefault="004013B0" w:rsidP="004013B0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>Kradzież danych (np. wyciąganie haseł</w:t>
      </w:r>
      <w:r>
        <w:rPr>
          <w:rFonts w:ascii="Calibri" w:hAnsi="Calibri" w:cs="Calibri"/>
        </w:rPr>
        <w:t xml:space="preserve"> czy </w:t>
      </w:r>
      <w:r w:rsidRPr="004013B0">
        <w:rPr>
          <w:rFonts w:ascii="Calibri" w:hAnsi="Calibri" w:cs="Calibri"/>
        </w:rPr>
        <w:t>adresów e-mail).</w:t>
      </w:r>
    </w:p>
    <w:p w14:paraId="02B41304" w14:textId="77777777" w:rsidR="004013B0" w:rsidRPr="004013B0" w:rsidRDefault="004013B0" w:rsidP="004013B0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>Modyfikowanie danych (np. zmiana wartości konta).</w:t>
      </w:r>
    </w:p>
    <w:p w14:paraId="514A2159" w14:textId="77777777" w:rsidR="004013B0" w:rsidRPr="004013B0" w:rsidRDefault="004013B0" w:rsidP="004013B0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>Usuwanie baz danych lub całych tabel.</w:t>
      </w:r>
    </w:p>
    <w:p w14:paraId="23EE2336" w14:textId="77777777" w:rsidR="004013B0" w:rsidRPr="004013B0" w:rsidRDefault="004013B0" w:rsidP="004013B0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>Uzyskanie dostępu administracyjnego do systemu.</w:t>
      </w:r>
    </w:p>
    <w:p w14:paraId="38A07E99" w14:textId="77777777" w:rsidR="004013B0" w:rsidRDefault="004013B0" w:rsidP="00A20053">
      <w:pPr>
        <w:spacing w:after="0" w:line="240" w:lineRule="auto"/>
        <w:rPr>
          <w:rFonts w:ascii="Calibri" w:hAnsi="Calibri" w:cs="Calibri"/>
        </w:rPr>
      </w:pPr>
    </w:p>
    <w:p w14:paraId="2AB7DDB1" w14:textId="17B7F22B" w:rsidR="00A20053" w:rsidRDefault="00A20053" w:rsidP="004013B0">
      <w:pPr>
        <w:tabs>
          <w:tab w:val="left" w:pos="1770"/>
        </w:tabs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Pytanie 2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69268E81" w14:textId="353BC4B9" w:rsidR="004013B0" w:rsidRDefault="004013B0" w:rsidP="004013B0">
      <w:p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Jest to </w:t>
      </w:r>
      <w:r>
        <w:rPr>
          <w:rFonts w:ascii="Calibri" w:hAnsi="Calibri" w:cs="Calibri"/>
        </w:rPr>
        <w:t>istotne</w:t>
      </w:r>
      <w:r w:rsidRPr="004013B0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bo </w:t>
      </w:r>
      <w:r w:rsidRPr="004013B0">
        <w:rPr>
          <w:rFonts w:ascii="Calibri" w:hAnsi="Calibri" w:cs="Calibri"/>
        </w:rPr>
        <w:t xml:space="preserve">zapewnia ochronę przed </w:t>
      </w:r>
      <w:r>
        <w:rPr>
          <w:rFonts w:ascii="Calibri" w:hAnsi="Calibri" w:cs="Calibri"/>
        </w:rPr>
        <w:t>znaczną częścią</w:t>
      </w:r>
      <w:r w:rsidRPr="004013B0">
        <w:rPr>
          <w:rFonts w:ascii="Calibri" w:hAnsi="Calibri" w:cs="Calibri"/>
        </w:rPr>
        <w:t xml:space="preserve"> ataków wykorzystujących</w:t>
      </w:r>
      <w:r>
        <w:rPr>
          <w:rFonts w:ascii="Calibri" w:hAnsi="Calibri" w:cs="Calibri"/>
        </w:rPr>
        <w:t xml:space="preserve"> </w:t>
      </w:r>
      <w:r w:rsidRPr="004013B0">
        <w:rPr>
          <w:rFonts w:ascii="Calibri" w:hAnsi="Calibri" w:cs="Calibri"/>
        </w:rPr>
        <w:t xml:space="preserve">luki w walidacji po stronie klienta </w:t>
      </w:r>
      <w:r>
        <w:rPr>
          <w:rFonts w:ascii="Calibri" w:hAnsi="Calibri" w:cs="Calibri"/>
        </w:rPr>
        <w:t>czy</w:t>
      </w:r>
      <w:r w:rsidRPr="004013B0">
        <w:rPr>
          <w:rFonts w:ascii="Calibri" w:hAnsi="Calibri" w:cs="Calibri"/>
        </w:rPr>
        <w:t xml:space="preserve"> serwera</w:t>
      </w:r>
      <w:r>
        <w:rPr>
          <w:rFonts w:ascii="Calibri" w:hAnsi="Calibri" w:cs="Calibri"/>
        </w:rPr>
        <w:t>:</w:t>
      </w:r>
    </w:p>
    <w:p w14:paraId="43A5833D" w14:textId="77777777" w:rsidR="004013B0" w:rsidRDefault="004013B0" w:rsidP="004013B0">
      <w:pPr>
        <w:tabs>
          <w:tab w:val="left" w:pos="1770"/>
        </w:tabs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D0E5650" w14:textId="77777777" w:rsidR="004013B0" w:rsidRDefault="004013B0" w:rsidP="004013B0">
      <w:p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Po stronie klienta: </w:t>
      </w:r>
    </w:p>
    <w:p w14:paraId="19E50596" w14:textId="723D846E" w:rsidR="004013B0" w:rsidRPr="004013B0" w:rsidRDefault="004013B0" w:rsidP="004013B0">
      <w:pPr>
        <w:pStyle w:val="Akapitzlist"/>
        <w:numPr>
          <w:ilvl w:val="0"/>
          <w:numId w:val="13"/>
        </w:num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>Zapewnia lepszą wydajność i szybsze reagowanie dla użytkownika (np. walidacja e-maila przed wysłaniem formularza).</w:t>
      </w:r>
    </w:p>
    <w:p w14:paraId="41C65F29" w14:textId="77777777" w:rsidR="004013B0" w:rsidRPr="004013B0" w:rsidRDefault="004013B0" w:rsidP="004013B0">
      <w:pPr>
        <w:spacing w:after="0" w:line="240" w:lineRule="auto"/>
        <w:rPr>
          <w:rFonts w:ascii="Calibri" w:hAnsi="Calibri" w:cs="Calibri"/>
        </w:rPr>
      </w:pPr>
    </w:p>
    <w:p w14:paraId="5370AB50" w14:textId="77777777" w:rsidR="004013B0" w:rsidRDefault="004013B0" w:rsidP="004013B0">
      <w:p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Po stronie serwera: </w:t>
      </w:r>
    </w:p>
    <w:p w14:paraId="4C52F1CC" w14:textId="1CE91B96" w:rsidR="0056488B" w:rsidRPr="004013B0" w:rsidRDefault="004013B0" w:rsidP="004013B0">
      <w:pPr>
        <w:pStyle w:val="Akapitzlist"/>
        <w:numPr>
          <w:ilvl w:val="0"/>
          <w:numId w:val="13"/>
        </w:numPr>
        <w:spacing w:after="0" w:line="240" w:lineRule="auto"/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Chroni przed manipulacjami, ponieważ walidacja po stronie klienta może być pominięta przez złośliwego użytkownika. Niezabezpieczony serwer jest narażony na ataki, takie jak SQL </w:t>
      </w:r>
      <w:proofErr w:type="spellStart"/>
      <w:r w:rsidRPr="004013B0">
        <w:rPr>
          <w:rFonts w:ascii="Calibri" w:hAnsi="Calibri" w:cs="Calibri"/>
        </w:rPr>
        <w:t>Injection</w:t>
      </w:r>
      <w:proofErr w:type="spellEnd"/>
      <w:r w:rsidRPr="004013B0">
        <w:rPr>
          <w:rFonts w:ascii="Calibri" w:hAnsi="Calibri" w:cs="Calibri"/>
        </w:rPr>
        <w:t xml:space="preserve">, XSS </w:t>
      </w:r>
      <w:r w:rsidR="00483EA4">
        <w:rPr>
          <w:rFonts w:ascii="Calibri" w:hAnsi="Calibri" w:cs="Calibri"/>
        </w:rPr>
        <w:t>lub</w:t>
      </w:r>
      <w:r w:rsidRPr="004013B0">
        <w:rPr>
          <w:rFonts w:ascii="Calibri" w:hAnsi="Calibri" w:cs="Calibri"/>
        </w:rPr>
        <w:t xml:space="preserve"> wysyłanie nieprawidłowych danych.</w:t>
      </w:r>
    </w:p>
    <w:p w14:paraId="1390A7BB" w14:textId="77777777" w:rsidR="004013B0" w:rsidRDefault="004013B0" w:rsidP="004013B0">
      <w:pPr>
        <w:spacing w:after="0" w:line="240" w:lineRule="auto"/>
        <w:rPr>
          <w:rFonts w:ascii="Calibri" w:hAnsi="Calibri" w:cs="Calibri"/>
        </w:rPr>
      </w:pPr>
    </w:p>
    <w:p w14:paraId="43A6940D" w14:textId="13213D06" w:rsidR="004013B0" w:rsidRPr="004013B0" w:rsidRDefault="004013B0" w:rsidP="004013B0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Pytanie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3</w:t>
      </w:r>
      <w:r w:rsidRPr="00967726"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FCAEA6D" w14:textId="7A4A82BD" w:rsidR="004013B0" w:rsidRPr="004013B0" w:rsidRDefault="004013B0" w:rsidP="004013B0">
      <w:pPr>
        <w:pStyle w:val="Akapitzlist"/>
        <w:numPr>
          <w:ilvl w:val="0"/>
          <w:numId w:val="13"/>
        </w:numPr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Uwierzytelnianie: </w:t>
      </w:r>
      <w:r w:rsidR="00483EA4">
        <w:rPr>
          <w:rFonts w:ascii="Calibri" w:hAnsi="Calibri" w:cs="Calibri"/>
        </w:rPr>
        <w:t>upewnić się</w:t>
      </w:r>
      <w:r w:rsidRPr="004013B0">
        <w:rPr>
          <w:rFonts w:ascii="Calibri" w:hAnsi="Calibri" w:cs="Calibri"/>
        </w:rPr>
        <w:t>, że użytkownik jest zalogowany (np. JWT, sesje).</w:t>
      </w:r>
    </w:p>
    <w:p w14:paraId="06904F56" w14:textId="1D7F09CC" w:rsidR="004013B0" w:rsidRPr="004013B0" w:rsidRDefault="004013B0" w:rsidP="004013B0">
      <w:pPr>
        <w:pStyle w:val="Akapitzlist"/>
        <w:numPr>
          <w:ilvl w:val="0"/>
          <w:numId w:val="13"/>
        </w:numPr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Autoryzacja: </w:t>
      </w:r>
      <w:r w:rsidR="00483EA4">
        <w:rPr>
          <w:rFonts w:ascii="Calibri" w:hAnsi="Calibri" w:cs="Calibri"/>
        </w:rPr>
        <w:t>weryfikacja</w:t>
      </w:r>
      <w:r w:rsidRPr="004013B0">
        <w:rPr>
          <w:rFonts w:ascii="Calibri" w:hAnsi="Calibri" w:cs="Calibri"/>
        </w:rPr>
        <w:t xml:space="preserve"> r</w:t>
      </w:r>
      <w:r w:rsidR="00483EA4">
        <w:rPr>
          <w:rFonts w:ascii="Calibri" w:hAnsi="Calibri" w:cs="Calibri"/>
        </w:rPr>
        <w:t>ól</w:t>
      </w:r>
      <w:r w:rsidRPr="004013B0">
        <w:rPr>
          <w:rFonts w:ascii="Calibri" w:hAnsi="Calibri" w:cs="Calibri"/>
        </w:rPr>
        <w:t xml:space="preserve"> i uprawnie</w:t>
      </w:r>
      <w:r w:rsidR="00483EA4">
        <w:rPr>
          <w:rFonts w:ascii="Calibri" w:hAnsi="Calibri" w:cs="Calibri"/>
        </w:rPr>
        <w:t xml:space="preserve">ń </w:t>
      </w:r>
      <w:r w:rsidRPr="004013B0">
        <w:rPr>
          <w:rFonts w:ascii="Calibri" w:hAnsi="Calibri" w:cs="Calibri"/>
        </w:rPr>
        <w:t>użytkownika przed udzieleniem dostępu do zasobu (np. RBAC</w:t>
      </w:r>
      <w:r w:rsidR="00483EA4">
        <w:rPr>
          <w:rFonts w:ascii="Calibri" w:hAnsi="Calibri" w:cs="Calibri"/>
        </w:rPr>
        <w:t>, czyli „</w:t>
      </w:r>
      <w:r w:rsidRPr="004013B0">
        <w:rPr>
          <w:rFonts w:ascii="Calibri" w:hAnsi="Calibri" w:cs="Calibri"/>
        </w:rPr>
        <w:t>Role-</w:t>
      </w:r>
      <w:proofErr w:type="spellStart"/>
      <w:r w:rsidRPr="004013B0">
        <w:rPr>
          <w:rFonts w:ascii="Calibri" w:hAnsi="Calibri" w:cs="Calibri"/>
        </w:rPr>
        <w:t>Based</w:t>
      </w:r>
      <w:proofErr w:type="spellEnd"/>
      <w:r w:rsidRPr="004013B0">
        <w:rPr>
          <w:rFonts w:ascii="Calibri" w:hAnsi="Calibri" w:cs="Calibri"/>
        </w:rPr>
        <w:t xml:space="preserve"> Access Control</w:t>
      </w:r>
      <w:r w:rsidR="00483EA4">
        <w:rPr>
          <w:rFonts w:ascii="Calibri" w:hAnsi="Calibri" w:cs="Calibri"/>
        </w:rPr>
        <w:t>”</w:t>
      </w:r>
      <w:r w:rsidRPr="004013B0">
        <w:rPr>
          <w:rFonts w:ascii="Calibri" w:hAnsi="Calibri" w:cs="Calibri"/>
        </w:rPr>
        <w:t>).</w:t>
      </w:r>
    </w:p>
    <w:p w14:paraId="694053C2" w14:textId="4A4566CA" w:rsidR="004013B0" w:rsidRDefault="004013B0" w:rsidP="004013B0">
      <w:pPr>
        <w:pStyle w:val="Akapitzlist"/>
        <w:numPr>
          <w:ilvl w:val="0"/>
          <w:numId w:val="13"/>
        </w:numPr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Mechanizmy na poziomie serwera: </w:t>
      </w:r>
      <w:r w:rsidR="00483EA4">
        <w:rPr>
          <w:rFonts w:ascii="Calibri" w:hAnsi="Calibri" w:cs="Calibri"/>
        </w:rPr>
        <w:t>Korzystanie z</w:t>
      </w:r>
      <w:r w:rsidRPr="004013B0">
        <w:rPr>
          <w:rFonts w:ascii="Calibri" w:hAnsi="Calibri" w:cs="Calibri"/>
        </w:rPr>
        <w:t xml:space="preserve"> reguł zapory sieciowej, kontroli dostępu (ACL) i odpowiednio skonfigurowanych serwerów aplikacji.</w:t>
      </w:r>
    </w:p>
    <w:p w14:paraId="10184C8F" w14:textId="4EFB9652" w:rsidR="004013B0" w:rsidRPr="004013B0" w:rsidRDefault="004013B0" w:rsidP="004013B0">
      <w:pPr>
        <w:pStyle w:val="Akapitzlist"/>
        <w:numPr>
          <w:ilvl w:val="0"/>
          <w:numId w:val="13"/>
        </w:numPr>
        <w:rPr>
          <w:rFonts w:ascii="Calibri" w:hAnsi="Calibri" w:cs="Calibri"/>
        </w:rPr>
      </w:pPr>
      <w:r w:rsidRPr="004013B0">
        <w:rPr>
          <w:rFonts w:ascii="Calibri" w:hAnsi="Calibri" w:cs="Calibri"/>
        </w:rPr>
        <w:t xml:space="preserve">Zasada najmniejszych uprawnień: Użytkownicy powinni mieć dostęp tylko do zasobów niezbędnych </w:t>
      </w:r>
      <w:r w:rsidR="00483EA4">
        <w:rPr>
          <w:rFonts w:ascii="Calibri" w:hAnsi="Calibri" w:cs="Calibri"/>
        </w:rPr>
        <w:t>dla</w:t>
      </w:r>
      <w:r w:rsidRPr="004013B0">
        <w:rPr>
          <w:rFonts w:ascii="Calibri" w:hAnsi="Calibri" w:cs="Calibri"/>
        </w:rPr>
        <w:t xml:space="preserve"> ich roli.</w:t>
      </w:r>
    </w:p>
    <w:p w14:paraId="0D2F4F7E" w14:textId="7D665CF5" w:rsidR="004013B0" w:rsidRPr="00483EA4" w:rsidRDefault="004013B0" w:rsidP="00483EA4">
      <w:pPr>
        <w:rPr>
          <w:rFonts w:ascii="Calibri" w:hAnsi="Calibri" w:cs="Calibri"/>
          <w:b/>
          <w:bCs/>
          <w:sz w:val="28"/>
          <w:szCs w:val="28"/>
        </w:rPr>
      </w:pPr>
    </w:p>
    <w:p w14:paraId="095932D0" w14:textId="65E13EB3" w:rsidR="00DC17C6" w:rsidRDefault="00DC17C6" w:rsidP="007D55BB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5.</w:t>
      </w:r>
      <w:r w:rsidRPr="00823DEA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Zadania</w:t>
      </w:r>
    </w:p>
    <w:p w14:paraId="3DFEFE06" w14:textId="5433BFF4" w:rsidR="007842F2" w:rsidRDefault="00DC17C6" w:rsidP="007842F2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</w:t>
      </w:r>
      <w:r w:rsidR="007842F2">
        <w:rPr>
          <w:rFonts w:ascii="Calibri" w:hAnsi="Calibri" w:cs="Calibri"/>
          <w:b/>
          <w:bCs/>
          <w:color w:val="E97132" w:themeColor="accent2"/>
          <w:sz w:val="28"/>
          <w:szCs w:val="28"/>
        </w:rPr>
        <w:t>e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 w:rsidR="007842F2">
        <w:rPr>
          <w:rFonts w:ascii="Calibri" w:hAnsi="Calibri" w:cs="Calibri"/>
          <w:b/>
          <w:bCs/>
          <w:color w:val="E97132" w:themeColor="accent2"/>
          <w:sz w:val="28"/>
          <w:szCs w:val="28"/>
        </w:rPr>
        <w:t>0;</w:t>
      </w:r>
    </w:p>
    <w:p w14:paraId="71B85262" w14:textId="25AFCC11" w:rsidR="00FE7AAA" w:rsidRDefault="007842F2" w:rsidP="007842F2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Adresy IP maszyn:</w:t>
      </w:r>
    </w:p>
    <w:p w14:paraId="7DB97F4F" w14:textId="493A3888" w:rsidR="00FE7AAA" w:rsidRDefault="00FE7AAA" w:rsidP="007842F2">
      <w:pPr>
        <w:spacing w:after="0" w:line="240" w:lineRule="auto"/>
        <w:rPr>
          <w:rFonts w:ascii="Calibri" w:hAnsi="Calibri" w:cs="Calibri"/>
        </w:rPr>
      </w:pPr>
      <w:r w:rsidRPr="00FE7AAA">
        <w:rPr>
          <w:rFonts w:ascii="Calibri" w:hAnsi="Calibri" w:cs="Calibri"/>
          <w:b/>
          <w:bCs/>
        </w:rPr>
        <w:t xml:space="preserve">Kali </w:t>
      </w:r>
      <w:proofErr w:type="spellStart"/>
      <w:r w:rsidRPr="00FE7AAA">
        <w:rPr>
          <w:rFonts w:ascii="Calibri" w:hAnsi="Calibri" w:cs="Calibri"/>
          <w:b/>
          <w:bCs/>
        </w:rPr>
        <w:t>linux</w:t>
      </w:r>
      <w:proofErr w:type="spellEnd"/>
      <w:r>
        <w:rPr>
          <w:rFonts w:ascii="Calibri" w:hAnsi="Calibri" w:cs="Calibri"/>
        </w:rPr>
        <w:t>: 1</w:t>
      </w:r>
      <w:r w:rsidR="00DC17E4">
        <w:rPr>
          <w:rFonts w:ascii="Calibri" w:hAnsi="Calibri" w:cs="Calibri"/>
        </w:rPr>
        <w:t>7</w:t>
      </w:r>
      <w:r>
        <w:rPr>
          <w:rFonts w:ascii="Calibri" w:hAnsi="Calibri" w:cs="Calibri"/>
        </w:rPr>
        <w:t>2.16.</w:t>
      </w:r>
      <w:r w:rsidR="00DC17E4">
        <w:rPr>
          <w:rFonts w:ascii="Calibri" w:hAnsi="Calibri" w:cs="Calibri"/>
        </w:rPr>
        <w:t>96</w:t>
      </w:r>
      <w:r>
        <w:rPr>
          <w:rFonts w:ascii="Calibri" w:hAnsi="Calibri" w:cs="Calibri"/>
        </w:rPr>
        <w:t>.</w:t>
      </w:r>
      <w:r w:rsidR="00DC17E4">
        <w:rPr>
          <w:rFonts w:ascii="Calibri" w:hAnsi="Calibri" w:cs="Calibri"/>
        </w:rPr>
        <w:t>8</w:t>
      </w:r>
      <w:r w:rsidR="00483EA4">
        <w:rPr>
          <w:rFonts w:ascii="Calibri" w:hAnsi="Calibri" w:cs="Calibri"/>
        </w:rPr>
        <w:t>/24</w:t>
      </w:r>
    </w:p>
    <w:p w14:paraId="362593D9" w14:textId="28F9870C" w:rsidR="00DC17C6" w:rsidRDefault="00FE7AAA" w:rsidP="0004472D">
      <w:pPr>
        <w:spacing w:after="0" w:line="240" w:lineRule="auto"/>
        <w:rPr>
          <w:rFonts w:ascii="Calibri" w:hAnsi="Calibri" w:cs="Calibri"/>
        </w:rPr>
      </w:pPr>
      <w:r w:rsidRPr="00A471F3">
        <w:rPr>
          <w:rFonts w:ascii="Calibri" w:hAnsi="Calibri" w:cs="Calibri"/>
          <w:b/>
          <w:bCs/>
        </w:rPr>
        <w:t>Adres sieci:</w:t>
      </w:r>
      <w:r>
        <w:rPr>
          <w:rFonts w:ascii="Calibri" w:hAnsi="Calibri" w:cs="Calibri"/>
        </w:rPr>
        <w:t xml:space="preserve"> </w:t>
      </w:r>
      <w:r w:rsidRPr="00FE7AAA">
        <w:rPr>
          <w:rFonts w:ascii="Calibri" w:hAnsi="Calibri" w:cs="Calibri"/>
        </w:rPr>
        <w:t>1</w:t>
      </w:r>
      <w:r w:rsidR="00DC17E4">
        <w:rPr>
          <w:rFonts w:ascii="Calibri" w:hAnsi="Calibri" w:cs="Calibri"/>
        </w:rPr>
        <w:t>7</w:t>
      </w:r>
      <w:r w:rsidRPr="00FE7AAA">
        <w:rPr>
          <w:rFonts w:ascii="Calibri" w:hAnsi="Calibri" w:cs="Calibri"/>
        </w:rPr>
        <w:t>2.16.</w:t>
      </w:r>
      <w:r w:rsidR="00DC17E4">
        <w:rPr>
          <w:rFonts w:ascii="Calibri" w:hAnsi="Calibri" w:cs="Calibri"/>
        </w:rPr>
        <w:t>96</w:t>
      </w:r>
      <w:r w:rsidRPr="00FE7AAA">
        <w:rPr>
          <w:rFonts w:ascii="Calibri" w:hAnsi="Calibri" w:cs="Calibri"/>
        </w:rPr>
        <w:t>.0</w:t>
      </w:r>
      <w:r>
        <w:rPr>
          <w:rFonts w:ascii="Calibri" w:hAnsi="Calibri" w:cs="Calibri"/>
        </w:rPr>
        <w:t>/24</w:t>
      </w:r>
    </w:p>
    <w:p w14:paraId="7AC4CFD6" w14:textId="5B0918A4" w:rsidR="00483EA4" w:rsidRDefault="00483EA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997AD34" w14:textId="6C6BD5B3" w:rsidR="00483EA4" w:rsidRDefault="00483EA4" w:rsidP="00483EA4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</w:t>
      </w:r>
      <w:r w:rsidR="00FF5E41">
        <w:rPr>
          <w:rFonts w:ascii="Calibri" w:hAnsi="Calibri" w:cs="Calibri"/>
          <w:b/>
          <w:bCs/>
          <w:color w:val="E97132" w:themeColor="accent2"/>
          <w:sz w:val="28"/>
          <w:szCs w:val="28"/>
        </w:rPr>
        <w:t>a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</w:t>
      </w:r>
      <w:r w:rsidR="00FF5E41">
        <w:rPr>
          <w:rFonts w:ascii="Calibri" w:hAnsi="Calibri" w:cs="Calibri"/>
          <w:b/>
          <w:bCs/>
          <w:color w:val="E97132" w:themeColor="accent2"/>
          <w:sz w:val="28"/>
          <w:szCs w:val="28"/>
        </w:rPr>
        <w:t>-3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6ADC65FA" w14:textId="6E26B9EC" w:rsidR="00483EA4" w:rsidRDefault="006A634E" w:rsidP="00483EA4">
      <w:pPr>
        <w:spacing w:after="0" w:line="240" w:lineRule="auto"/>
        <w:rPr>
          <w:noProof/>
        </w:rPr>
      </w:pPr>
      <w:r>
        <w:rPr>
          <w:noProof/>
        </w:rPr>
        <w:t>Uruchamiam juice-shop</w:t>
      </w:r>
    </w:p>
    <w:p w14:paraId="4CFCCED5" w14:textId="77777777" w:rsidR="00483EA4" w:rsidRDefault="00483EA4" w:rsidP="0004472D">
      <w:pPr>
        <w:spacing w:after="0" w:line="240" w:lineRule="auto"/>
        <w:rPr>
          <w:rFonts w:ascii="Calibri" w:hAnsi="Calibri" w:cs="Calibri"/>
        </w:rPr>
      </w:pPr>
    </w:p>
    <w:p w14:paraId="742A0DAA" w14:textId="0BF9F87D" w:rsidR="00A471F3" w:rsidRDefault="00483EA4" w:rsidP="0004472D">
      <w:pPr>
        <w:spacing w:after="0" w:line="240" w:lineRule="auto"/>
        <w:rPr>
          <w:rFonts w:ascii="Calibri" w:hAnsi="Calibri" w:cs="Calibri"/>
        </w:rPr>
      </w:pPr>
      <w:r w:rsidRPr="00483EA4">
        <w:rPr>
          <w:rFonts w:ascii="Calibri" w:hAnsi="Calibri" w:cs="Calibri"/>
        </w:rPr>
        <w:drawing>
          <wp:inline distT="0" distB="0" distL="0" distR="0" wp14:anchorId="0FBE94D3" wp14:editId="68094124">
            <wp:extent cx="5760720" cy="4361815"/>
            <wp:effectExtent l="0" t="0" r="0" b="635"/>
            <wp:docPr id="118645198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5198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9A" w14:textId="44D0DA4A" w:rsidR="00612369" w:rsidRDefault="00612369" w:rsidP="0004472D">
      <w:pPr>
        <w:spacing w:after="0" w:line="240" w:lineRule="auto"/>
        <w:rPr>
          <w:rFonts w:ascii="Calibri" w:hAnsi="Calibri" w:cs="Calibri"/>
        </w:rPr>
      </w:pPr>
      <w:r w:rsidRPr="00612369">
        <w:rPr>
          <w:rFonts w:ascii="Calibri" w:hAnsi="Calibri" w:cs="Calibri"/>
        </w:rPr>
        <w:drawing>
          <wp:inline distT="0" distB="0" distL="0" distR="0" wp14:anchorId="1B532293" wp14:editId="427F16C4">
            <wp:extent cx="3286125" cy="3574458"/>
            <wp:effectExtent l="0" t="0" r="0" b="6985"/>
            <wp:docPr id="13202054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5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69" cy="35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A260" w14:textId="77777777" w:rsidR="006A634E" w:rsidRDefault="006A634E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0E0DC131" w14:textId="2099407C" w:rsidR="00FF5E41" w:rsidRDefault="00FF5E41" w:rsidP="00FF5E41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 xml:space="preserve">Zadanie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4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351F9484" w14:textId="6378D3FB" w:rsidR="00FF5E41" w:rsidRDefault="00FF5E41" w:rsidP="00FF5E41">
      <w:pPr>
        <w:spacing w:after="0" w:line="240" w:lineRule="auto"/>
        <w:rPr>
          <w:noProof/>
        </w:rPr>
      </w:pPr>
      <w:r>
        <w:rPr>
          <w:noProof/>
        </w:rPr>
        <w:t>Skanowanie pokazało flagi: (łącznie 13):</w:t>
      </w:r>
    </w:p>
    <w:p w14:paraId="370D42B2" w14:textId="516FE882" w:rsidR="00FF5E41" w:rsidRDefault="00FF5E41" w:rsidP="00FF5E41">
      <w:pPr>
        <w:spacing w:after="0" w:line="240" w:lineRule="auto"/>
        <w:rPr>
          <w:noProof/>
        </w:rPr>
      </w:pPr>
      <w:r>
        <w:rPr>
          <w:noProof/>
        </w:rPr>
        <w:t>- 2 czerwone</w:t>
      </w:r>
    </w:p>
    <w:p w14:paraId="008FE0A1" w14:textId="50F76A44" w:rsidR="00FF5E41" w:rsidRDefault="00FF5E41" w:rsidP="00FF5E41">
      <w:pPr>
        <w:spacing w:after="0" w:line="240" w:lineRule="auto"/>
        <w:rPr>
          <w:noProof/>
        </w:rPr>
      </w:pPr>
      <w:r>
        <w:rPr>
          <w:noProof/>
        </w:rPr>
        <w:t>- 4 bursztynowe</w:t>
      </w:r>
    </w:p>
    <w:p w14:paraId="31D2176D" w14:textId="1FDFF51E" w:rsidR="00FF5E41" w:rsidRDefault="00FF5E41" w:rsidP="00FF5E41">
      <w:pPr>
        <w:spacing w:after="0" w:line="240" w:lineRule="auto"/>
        <w:rPr>
          <w:noProof/>
        </w:rPr>
      </w:pPr>
      <w:r>
        <w:rPr>
          <w:noProof/>
        </w:rPr>
        <w:t>- 4 żółte</w:t>
      </w:r>
    </w:p>
    <w:p w14:paraId="0B992ADB" w14:textId="09615FEB" w:rsidR="00FF5E41" w:rsidRPr="00FF5E41" w:rsidRDefault="00FF5E41" w:rsidP="00FF5E41">
      <w:pPr>
        <w:spacing w:after="0" w:line="240" w:lineRule="auto"/>
        <w:rPr>
          <w:noProof/>
        </w:rPr>
      </w:pPr>
      <w:r>
        <w:rPr>
          <w:noProof/>
        </w:rPr>
        <w:t>- 3 niebieskie</w:t>
      </w:r>
    </w:p>
    <w:p w14:paraId="1CB12350" w14:textId="7C0C080F" w:rsidR="009F2932" w:rsidRDefault="00FF5E41" w:rsidP="00483EA4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FF5E41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2D5DB538" wp14:editId="6B8DE311">
            <wp:extent cx="5638800" cy="3698428"/>
            <wp:effectExtent l="0" t="0" r="0" b="0"/>
            <wp:docPr id="819790725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0725" name="Obraz 1" descr="Obraz zawierający tekst, zrzut ekranu, Czcionka, wyświetlac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3771" cy="37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0732" w14:textId="77777777" w:rsidR="006A634E" w:rsidRDefault="006A634E" w:rsidP="00483EA4">
      <w:pPr>
        <w:rPr>
          <w:noProof/>
        </w:rPr>
      </w:pPr>
    </w:p>
    <w:p w14:paraId="59A81D21" w14:textId="77777777" w:rsidR="006A634E" w:rsidRDefault="006A634E" w:rsidP="00483EA4">
      <w:pPr>
        <w:rPr>
          <w:noProof/>
        </w:rPr>
      </w:pPr>
    </w:p>
    <w:p w14:paraId="3E2F4C85" w14:textId="77777777" w:rsidR="006A634E" w:rsidRDefault="006A634E" w:rsidP="00483EA4">
      <w:pPr>
        <w:rPr>
          <w:noProof/>
        </w:rPr>
      </w:pPr>
    </w:p>
    <w:p w14:paraId="7CACA947" w14:textId="21726F94" w:rsidR="00FF5E41" w:rsidRDefault="00FF5E41" w:rsidP="00483EA4">
      <w:pPr>
        <w:rPr>
          <w:noProof/>
        </w:rPr>
      </w:pPr>
      <w:r>
        <w:rPr>
          <w:noProof/>
        </w:rPr>
        <w:t>Skanowanie ujawniło między innymi katalog /assets/public/image/products/ który można wyświetlić w przeglądarce:</w:t>
      </w:r>
      <w:r>
        <w:rPr>
          <w:noProof/>
        </w:rPr>
        <w:br/>
      </w:r>
      <w:r w:rsidRPr="00FF5E41">
        <w:rPr>
          <w:noProof/>
        </w:rPr>
        <w:drawing>
          <wp:inline distT="0" distB="0" distL="0" distR="0" wp14:anchorId="13A7BD0D" wp14:editId="7C9F0BE6">
            <wp:extent cx="5760720" cy="1292225"/>
            <wp:effectExtent l="0" t="0" r="0" b="3175"/>
            <wp:docPr id="547346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6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412" w14:textId="14A4F50D" w:rsidR="00B64A8F" w:rsidRDefault="00B64A8F" w:rsidP="00483EA4">
      <w:pPr>
        <w:rPr>
          <w:noProof/>
        </w:rPr>
      </w:pPr>
      <w:r w:rsidRPr="00B64A8F">
        <w:rPr>
          <w:noProof/>
        </w:rPr>
        <w:lastRenderedPageBreak/>
        <w:drawing>
          <wp:inline distT="0" distB="0" distL="0" distR="0" wp14:anchorId="1759A5ED" wp14:editId="48A8BBC9">
            <wp:extent cx="4095750" cy="4978140"/>
            <wp:effectExtent l="0" t="0" r="0" b="0"/>
            <wp:docPr id="1749461011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1011" name="Obraz 1" descr="Obraz zawierający tekst, Ludzka twarz, zrzut ekranu, uśmiech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349" cy="498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59F" w14:textId="7C986020" w:rsidR="00FF5E41" w:rsidRDefault="00FF5E41" w:rsidP="00483EA4">
      <w:pPr>
        <w:rPr>
          <w:noProof/>
        </w:rPr>
      </w:pPr>
      <w:r>
        <w:rPr>
          <w:noProof/>
        </w:rPr>
        <w:t xml:space="preserve"> </w:t>
      </w:r>
    </w:p>
    <w:p w14:paraId="019B535F" w14:textId="49912DB0" w:rsidR="00B64A8F" w:rsidRDefault="00B64A8F" w:rsidP="00483EA4">
      <w:pPr>
        <w:rPr>
          <w:noProof/>
        </w:rPr>
      </w:pPr>
      <w:r>
        <w:rPr>
          <w:noProof/>
        </w:rPr>
        <w:t>Skanowanie</w:t>
      </w:r>
      <w:r>
        <w:rPr>
          <w:noProof/>
        </w:rPr>
        <w:t xml:space="preserve"> nie wykryło żadnego ryzyka związanego bezpośrednio z ciasteczkami (cookies), ale w przypadku alertu „Session ID in URL Rewrite” można użyć między innymi ciasteczek aby taki alert naprawić. (Solution) </w:t>
      </w:r>
    </w:p>
    <w:p w14:paraId="7BE1EE96" w14:textId="0B5F55D7" w:rsidR="00B64A8F" w:rsidRDefault="00B64A8F" w:rsidP="00483EA4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B64A8F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636CD160" wp14:editId="041B9932">
            <wp:extent cx="5760720" cy="1711325"/>
            <wp:effectExtent l="0" t="0" r="0" b="3175"/>
            <wp:docPr id="1147079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793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2BB6" w14:textId="77777777" w:rsidR="00B64A8F" w:rsidRDefault="00B64A8F" w:rsidP="00483EA4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78065094" w14:textId="77777777" w:rsidR="00B64A8F" w:rsidRDefault="00B64A8F" w:rsidP="00483EA4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236CCAC" w14:textId="77777777" w:rsidR="00B64A8F" w:rsidRDefault="00B64A8F" w:rsidP="00483EA4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14ECE0B9" w14:textId="0FECF74A" w:rsidR="00B64A8F" w:rsidRDefault="00B64A8F" w:rsidP="00B64A8F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t>Zadani</w:t>
      </w:r>
      <w:r w:rsidR="00FF33DD">
        <w:rPr>
          <w:rFonts w:ascii="Calibri" w:hAnsi="Calibri" w:cs="Calibri"/>
          <w:b/>
          <w:bCs/>
          <w:color w:val="E97132" w:themeColor="accent2"/>
          <w:sz w:val="28"/>
          <w:szCs w:val="28"/>
        </w:rPr>
        <w:t>a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5</w:t>
      </w:r>
      <w:r w:rsidR="00FF33DD">
        <w:rPr>
          <w:rFonts w:ascii="Calibri" w:hAnsi="Calibri" w:cs="Calibri"/>
          <w:b/>
          <w:bCs/>
          <w:color w:val="E97132" w:themeColor="accent2"/>
          <w:sz w:val="28"/>
          <w:szCs w:val="28"/>
        </w:rPr>
        <w:t>-7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AFC1CE2" w14:textId="4F3C7E5F" w:rsidR="00B64A8F" w:rsidRDefault="00FF33DD" w:rsidP="00B64A8F">
      <w:pPr>
        <w:rPr>
          <w:noProof/>
        </w:rPr>
      </w:pPr>
      <w:r>
        <w:rPr>
          <w:noProof/>
        </w:rPr>
        <w:t>W historii zapa pojawia się request z naszej sesji firefoxa.</w:t>
      </w:r>
    </w:p>
    <w:p w14:paraId="38298053" w14:textId="58732AB1" w:rsidR="00FF33DD" w:rsidRDefault="00FF33DD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FF33DD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5539A297" wp14:editId="21647E90">
            <wp:extent cx="5760720" cy="1704975"/>
            <wp:effectExtent l="0" t="0" r="0" b="9525"/>
            <wp:docPr id="1880404984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4984" name="Obraz 1" descr="Obraz zawierający tekst, Czcionka, zrzut ekranu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2CEA" w14:textId="2E15F247" w:rsidR="00FF33DD" w:rsidRDefault="00FF33DD" w:rsidP="00FF33DD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Zadania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8</w:t>
      </w:r>
      <w:r w:rsidR="004442FB">
        <w:rPr>
          <w:rFonts w:ascii="Calibri" w:hAnsi="Calibri" w:cs="Calibri"/>
          <w:b/>
          <w:bCs/>
          <w:color w:val="E97132" w:themeColor="accent2"/>
          <w:sz w:val="28"/>
          <w:szCs w:val="28"/>
        </w:rPr>
        <w:t>-11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496E6E72" w14:textId="51233E68" w:rsidR="00FF33DD" w:rsidRDefault="00FF33DD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FF33DD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501E068E" wp14:editId="15EDBD4E">
            <wp:extent cx="3677163" cy="5944430"/>
            <wp:effectExtent l="0" t="0" r="0" b="0"/>
            <wp:docPr id="43981439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439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D1C6" w14:textId="77777777" w:rsidR="005F4114" w:rsidRDefault="005F411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5D76623" w14:textId="7596E514" w:rsidR="005F4114" w:rsidRDefault="005F411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33485C22" wp14:editId="7EAAB2B6">
            <wp:extent cx="5753100" cy="3619500"/>
            <wp:effectExtent l="0" t="0" r="0" b="0"/>
            <wp:docPr id="15752714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0863" w14:textId="77777777" w:rsidR="005F4114" w:rsidRDefault="005F411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2E4E833B" w14:textId="74EA795C" w:rsidR="005F4114" w:rsidRDefault="005F4114" w:rsidP="00B64A8F">
      <w:pPr>
        <w:rPr>
          <w:noProof/>
        </w:rPr>
      </w:pPr>
      <w:r>
        <w:rPr>
          <w:noProof/>
        </w:rPr>
        <w:t>Rejestracja użytkownika odbywa się poprzez 2 żądania, w pierwszym są dane z formularza (gdzie hasło jest niezaszyfrowane) w drugim odpowiedz na pytanie bezpieczenstwa (co jest duplikatem).</w:t>
      </w:r>
    </w:p>
    <w:p w14:paraId="31777CA2" w14:textId="77777777" w:rsidR="005F4114" w:rsidRDefault="005F4114" w:rsidP="00B64A8F">
      <w:pPr>
        <w:rPr>
          <w:noProof/>
        </w:rPr>
      </w:pPr>
    </w:p>
    <w:p w14:paraId="04A339A4" w14:textId="47B4017E" w:rsidR="0022220B" w:rsidRDefault="005F411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5F4114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0B9F61EF" wp14:editId="7589EF73">
            <wp:extent cx="5143651" cy="3848100"/>
            <wp:effectExtent l="0" t="0" r="0" b="0"/>
            <wp:docPr id="42268574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85741" name="Obraz 1" descr="Obraz zawierający tekst, elektronika, zrzut ekranu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692" cy="38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E808" w14:textId="08005657" w:rsidR="005F4114" w:rsidRDefault="005F411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7D167CD6" wp14:editId="07594D8A">
            <wp:extent cx="5753100" cy="2286000"/>
            <wp:effectExtent l="0" t="0" r="0" b="0"/>
            <wp:docPr id="91339431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0A80" w14:textId="77777777" w:rsidR="0022220B" w:rsidRDefault="0022220B" w:rsidP="004442FB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242BD440" w14:textId="5B706866" w:rsidR="004442FB" w:rsidRDefault="004442FB" w:rsidP="004442FB">
      <w:pPr>
        <w:spacing w:after="0" w:line="240" w:lineRule="auto"/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 xml:space="preserve">Zadania 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12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-1</w:t>
      </w:r>
      <w:r w:rsidR="0022220B">
        <w:rPr>
          <w:rFonts w:ascii="Calibri" w:hAnsi="Calibri" w:cs="Calibri"/>
          <w:b/>
          <w:bCs/>
          <w:color w:val="E97132" w:themeColor="accent2"/>
          <w:sz w:val="28"/>
          <w:szCs w:val="28"/>
        </w:rPr>
        <w:t>7</w:t>
      </w: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;</w:t>
      </w:r>
    </w:p>
    <w:p w14:paraId="5384BF0E" w14:textId="3B873F75" w:rsidR="004442FB" w:rsidRPr="0022220B" w:rsidRDefault="0022220B" w:rsidP="00B64A8F">
      <w:pPr>
        <w:rPr>
          <w:noProof/>
          <w:lang w:val="en-GB"/>
        </w:rPr>
      </w:pPr>
      <w:r w:rsidRPr="0022220B">
        <w:rPr>
          <w:noProof/>
          <w:lang w:val="en-GB"/>
        </w:rPr>
        <w:t>Składamy complainta (file size = 25k</w:t>
      </w:r>
      <w:r>
        <w:rPr>
          <w:noProof/>
          <w:lang w:val="en-GB"/>
        </w:rPr>
        <w:t>b)</w:t>
      </w:r>
    </w:p>
    <w:p w14:paraId="5C29E834" w14:textId="2620785C" w:rsidR="00CC1FBA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45254F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46B638B7" wp14:editId="454C7B32">
            <wp:extent cx="3781953" cy="3610479"/>
            <wp:effectExtent l="0" t="0" r="9525" b="9525"/>
            <wp:docPr id="31437273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2739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0ADB" w14:textId="7146E0F3" w:rsidR="0045254F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45254F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4730BB45" wp14:editId="608D5EE7">
            <wp:extent cx="5760720" cy="3505200"/>
            <wp:effectExtent l="0" t="0" r="0" b="0"/>
            <wp:docPr id="141092261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2261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A9EC" w14:textId="77777777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5B3CF1D2" w14:textId="657257BC" w:rsidR="0022220B" w:rsidRPr="0022220B" w:rsidRDefault="0022220B" w:rsidP="00B64A8F">
      <w:pPr>
        <w:rPr>
          <w:noProof/>
        </w:rPr>
      </w:pPr>
      <w:r w:rsidRPr="0022220B">
        <w:rPr>
          <w:noProof/>
        </w:rPr>
        <w:t>Teraz próbujemy złożyć</w:t>
      </w:r>
      <w:r w:rsidRPr="0022220B">
        <w:rPr>
          <w:noProof/>
        </w:rPr>
        <w:t xml:space="preserve"> complainta </w:t>
      </w:r>
      <w:r w:rsidRPr="0022220B">
        <w:rPr>
          <w:noProof/>
        </w:rPr>
        <w:t>co waży pona</w:t>
      </w:r>
      <w:r>
        <w:rPr>
          <w:noProof/>
        </w:rPr>
        <w:t xml:space="preserve">d 100kb </w:t>
      </w:r>
      <w:r w:rsidRPr="0022220B">
        <w:rPr>
          <w:noProof/>
        </w:rPr>
        <w:t xml:space="preserve">(file size = </w:t>
      </w:r>
      <w:r w:rsidRPr="0022220B">
        <w:rPr>
          <w:noProof/>
        </w:rPr>
        <w:t>1</w:t>
      </w:r>
      <w:r w:rsidRPr="0022220B">
        <w:rPr>
          <w:noProof/>
        </w:rPr>
        <w:t>25kb)</w:t>
      </w:r>
      <w:r>
        <w:rPr>
          <w:noProof/>
        </w:rPr>
        <w:t xml:space="preserve"> i nie pozwala</w:t>
      </w:r>
    </w:p>
    <w:p w14:paraId="56AAAAD2" w14:textId="03544A25" w:rsidR="0045254F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45254F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53AD2ABB" wp14:editId="6E6E2B10">
            <wp:extent cx="3820058" cy="3820058"/>
            <wp:effectExtent l="0" t="0" r="9525" b="9525"/>
            <wp:docPr id="198476747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7479" name="Obraz 1" descr="Obraz zawierający tekst, zrzut ekranu, oprogramowanie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F4A" w14:textId="77777777" w:rsidR="0045254F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09E76FC" w14:textId="48D82C98" w:rsidR="0045254F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45254F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283393FF" wp14:editId="6D4BADFF">
            <wp:extent cx="5221506" cy="4371975"/>
            <wp:effectExtent l="0" t="0" r="0" b="0"/>
            <wp:docPr id="1925719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19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311" cy="43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AE83" w14:textId="6B491A95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Udało się wrzucić przez ZAPa plik powyżej 100kb.</w:t>
      </w:r>
    </w:p>
    <w:p w14:paraId="2E1FF4B7" w14:textId="3FBD284E" w:rsidR="0045254F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45254F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56C01A1E" wp14:editId="7751EF02">
            <wp:extent cx="5760720" cy="3852545"/>
            <wp:effectExtent l="0" t="0" r="0" b="0"/>
            <wp:docPr id="1576512806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2806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9F57" w14:textId="01DB45CB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lastRenderedPageBreak/>
        <w:t>Teraz próba wrzucenia pliku powyżej 200kb: (błąd)</w:t>
      </w:r>
    </w:p>
    <w:p w14:paraId="674B313D" w14:textId="7497A697" w:rsidR="0045254F" w:rsidRDefault="0045254F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45254F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78DEE204" wp14:editId="698C101C">
            <wp:extent cx="5760720" cy="4438015"/>
            <wp:effectExtent l="0" t="0" r="0" b="635"/>
            <wp:docPr id="26188735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735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D7C3" w14:textId="5BB28E80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Teraz</w:t>
      </w:r>
      <w:r>
        <w:rPr>
          <w:noProof/>
        </w:rPr>
        <w:t xml:space="preserve"> wniosek jest taki, że największy możliwy do wrzucenia plik przez interfejs webowy to 100kb, natomiast błędna walidacja danych wejściowych po stronie serwera sprawia, że limit ten wynosi tak naprawdę 200kb.</w:t>
      </w:r>
    </w:p>
    <w:p w14:paraId="34619B2B" w14:textId="77777777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21CAA442" w14:textId="0F548929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Zadania 18-20;</w:t>
      </w:r>
    </w:p>
    <w:p w14:paraId="4FF98420" w14:textId="77777777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40A1F6D1" w14:textId="03121126" w:rsidR="00DE0A74" w:rsidRDefault="00DE0A7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E0A74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67288970" wp14:editId="3AA6CF18">
            <wp:extent cx="5760720" cy="2007235"/>
            <wp:effectExtent l="0" t="0" r="0" b="0"/>
            <wp:docPr id="986786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687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FDC" w14:textId="706871DC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E97132" w:themeColor="accent2"/>
          <w:sz w:val="28"/>
          <w:szCs w:val="28"/>
        </w:rPr>
        <w:lastRenderedPageBreak/>
        <w:drawing>
          <wp:inline distT="0" distB="0" distL="0" distR="0" wp14:anchorId="763BC2BA" wp14:editId="1B358CD4">
            <wp:extent cx="3242945" cy="4912360"/>
            <wp:effectExtent l="0" t="0" r="0" b="2540"/>
            <wp:docPr id="102427379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2E8E" w14:textId="45628642" w:rsidR="00DE0A74" w:rsidRDefault="00DE0A74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DE0A74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6FC562E6" wp14:editId="1BB5E115">
            <wp:extent cx="5760720" cy="3051175"/>
            <wp:effectExtent l="0" t="0" r="0" b="0"/>
            <wp:docPr id="94326031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6031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D789" w14:textId="028D96B6" w:rsidR="00047FD6" w:rsidRDefault="00047FD6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47FD6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0CDB6ED4" wp14:editId="60BAF14D">
            <wp:extent cx="5760720" cy="2820035"/>
            <wp:effectExtent l="0" t="0" r="0" b="0"/>
            <wp:docPr id="85729103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91037" name="Obraz 1" descr="Obraz zawierający tekst, zrzut ekranu, oprogramowanie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77F1" w14:textId="304F2965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Przypadkowo przekroczyłem limit zapytań (bo w fuzzerze podałem liczby naturalne od 1 do 31, natomiast poprawna wartość to 01, więc nie wpisał jej i wyczerpał się limit powiadomień. Tak czy siak finalnie zgadł poprawną odpowiedź.</w:t>
      </w:r>
    </w:p>
    <w:p w14:paraId="2EBA4DEE" w14:textId="77777777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5DE87F36" w14:textId="77777777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328BFE9F" w14:textId="43120F51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rFonts w:ascii="Calibri" w:hAnsi="Calibri" w:cs="Calibri"/>
          <w:b/>
          <w:bCs/>
          <w:color w:val="E97132" w:themeColor="accent2"/>
          <w:sz w:val="28"/>
          <w:szCs w:val="28"/>
        </w:rPr>
        <w:t>Zadania 21-25;</w:t>
      </w:r>
    </w:p>
    <w:p w14:paraId="0AF99AAA" w14:textId="3B0BE2C3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Id koszyka głównego: (basket id = 6);</w:t>
      </w:r>
    </w:p>
    <w:p w14:paraId="59B5B2FB" w14:textId="120A904D" w:rsidR="00047FD6" w:rsidRDefault="00047FD6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47FD6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3A4E8582" wp14:editId="3A94AAC2">
            <wp:extent cx="5658640" cy="3429479"/>
            <wp:effectExtent l="0" t="0" r="0" b="0"/>
            <wp:docPr id="150568080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80803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C157" w14:textId="46F2AB99" w:rsidR="00047FD6" w:rsidRDefault="00047FD6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047FD6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66ADEE70" wp14:editId="482F1CA5">
            <wp:extent cx="5760720" cy="6343015"/>
            <wp:effectExtent l="0" t="0" r="0" b="635"/>
            <wp:docPr id="9920960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960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7CA2" w14:textId="77777777" w:rsidR="0022220B" w:rsidRDefault="0022220B" w:rsidP="0022220B">
      <w:pPr>
        <w:rPr>
          <w:noProof/>
        </w:rPr>
      </w:pPr>
    </w:p>
    <w:p w14:paraId="14245782" w14:textId="02D2359D" w:rsidR="0022220B" w:rsidRDefault="0022220B" w:rsidP="0022220B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>
        <w:rPr>
          <w:noProof/>
        </w:rPr>
        <w:t>Id</w:t>
      </w:r>
      <w:r>
        <w:rPr>
          <w:noProof/>
        </w:rPr>
        <w:t xml:space="preserve"> nowego koszyka</w:t>
      </w:r>
      <w:r>
        <w:rPr>
          <w:noProof/>
        </w:rPr>
        <w:t>: (basket id =</w:t>
      </w:r>
      <w:r>
        <w:rPr>
          <w:noProof/>
        </w:rPr>
        <w:t xml:space="preserve"> 7</w:t>
      </w:r>
      <w:r>
        <w:rPr>
          <w:noProof/>
        </w:rPr>
        <w:t>);</w:t>
      </w:r>
    </w:p>
    <w:p w14:paraId="704FDF80" w14:textId="6D1E0439" w:rsidR="006A634E" w:rsidRDefault="006A634E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A634E">
        <w:rPr>
          <w:rFonts w:ascii="Calibri" w:hAnsi="Calibri" w:cs="Calibri"/>
          <w:b/>
          <w:bCs/>
          <w:color w:val="E97132" w:themeColor="accent2"/>
          <w:sz w:val="28"/>
          <w:szCs w:val="28"/>
        </w:rPr>
        <w:lastRenderedPageBreak/>
        <w:drawing>
          <wp:inline distT="0" distB="0" distL="0" distR="0" wp14:anchorId="3394F026" wp14:editId="3FF784CA">
            <wp:extent cx="5760720" cy="3330575"/>
            <wp:effectExtent l="0" t="0" r="0" b="3175"/>
            <wp:docPr id="197696018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018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FDE1" w14:textId="0E0C9750" w:rsidR="006A634E" w:rsidRDefault="006A634E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A634E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141586BF" wp14:editId="3F1F8539">
            <wp:extent cx="4363059" cy="924054"/>
            <wp:effectExtent l="0" t="0" r="0" b="9525"/>
            <wp:docPr id="213611146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11462" name="Obraz 1" descr="Obraz zawierający tekst, zrzut ekranu, Czcionka, numer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8919" w14:textId="77777777" w:rsidR="0022220B" w:rsidRDefault="0022220B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</w:p>
    <w:p w14:paraId="5343B672" w14:textId="10966F0D" w:rsidR="006A634E" w:rsidRPr="00483EA4" w:rsidRDefault="006A634E" w:rsidP="00B64A8F">
      <w:pPr>
        <w:rPr>
          <w:rFonts w:ascii="Calibri" w:hAnsi="Calibri" w:cs="Calibri"/>
          <w:b/>
          <w:bCs/>
          <w:color w:val="E97132" w:themeColor="accent2"/>
          <w:sz w:val="28"/>
          <w:szCs w:val="28"/>
        </w:rPr>
      </w:pPr>
      <w:r w:rsidRPr="006A634E">
        <w:rPr>
          <w:rFonts w:ascii="Calibri" w:hAnsi="Calibri" w:cs="Calibri"/>
          <w:b/>
          <w:bCs/>
          <w:color w:val="E97132" w:themeColor="accent2"/>
          <w:sz w:val="28"/>
          <w:szCs w:val="28"/>
        </w:rPr>
        <w:drawing>
          <wp:inline distT="0" distB="0" distL="0" distR="0" wp14:anchorId="762F0CD4" wp14:editId="739E8228">
            <wp:extent cx="5760720" cy="1831340"/>
            <wp:effectExtent l="0" t="0" r="0" b="0"/>
            <wp:docPr id="136307889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889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34E" w:rsidRPr="00483EA4" w:rsidSect="00A533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F7FA4E" w14:textId="77777777" w:rsidR="002B297C" w:rsidRPr="00823DEA" w:rsidRDefault="002B297C" w:rsidP="00A527D0">
      <w:pPr>
        <w:spacing w:after="0" w:line="240" w:lineRule="auto"/>
      </w:pPr>
      <w:r w:rsidRPr="00823DEA">
        <w:separator/>
      </w:r>
    </w:p>
  </w:endnote>
  <w:endnote w:type="continuationSeparator" w:id="0">
    <w:p w14:paraId="69BB4299" w14:textId="77777777" w:rsidR="002B297C" w:rsidRPr="00823DEA" w:rsidRDefault="002B297C" w:rsidP="00A527D0">
      <w:pPr>
        <w:spacing w:after="0" w:line="240" w:lineRule="auto"/>
      </w:pPr>
      <w:r w:rsidRPr="00823D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2B37C" w14:textId="77777777" w:rsidR="002B297C" w:rsidRPr="00823DEA" w:rsidRDefault="002B297C" w:rsidP="00A527D0">
      <w:pPr>
        <w:spacing w:after="0" w:line="240" w:lineRule="auto"/>
      </w:pPr>
      <w:r w:rsidRPr="00823DEA">
        <w:separator/>
      </w:r>
    </w:p>
  </w:footnote>
  <w:footnote w:type="continuationSeparator" w:id="0">
    <w:p w14:paraId="7F04B150" w14:textId="77777777" w:rsidR="002B297C" w:rsidRPr="00823DEA" w:rsidRDefault="002B297C" w:rsidP="00A527D0">
      <w:pPr>
        <w:spacing w:after="0" w:line="240" w:lineRule="auto"/>
      </w:pPr>
      <w:r w:rsidRPr="00823D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C6276"/>
    <w:multiLevelType w:val="hybridMultilevel"/>
    <w:tmpl w:val="9138B5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13FFF"/>
    <w:multiLevelType w:val="hybridMultilevel"/>
    <w:tmpl w:val="93022284"/>
    <w:lvl w:ilvl="0" w:tplc="005ACAD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B0CFA"/>
    <w:multiLevelType w:val="multilevel"/>
    <w:tmpl w:val="F6EC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41A68"/>
    <w:multiLevelType w:val="multilevel"/>
    <w:tmpl w:val="8FF2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BA1632"/>
    <w:multiLevelType w:val="hybridMultilevel"/>
    <w:tmpl w:val="0E02B3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A2051"/>
    <w:multiLevelType w:val="multilevel"/>
    <w:tmpl w:val="E0BC4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672F7A"/>
    <w:multiLevelType w:val="multilevel"/>
    <w:tmpl w:val="333A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F805E4"/>
    <w:multiLevelType w:val="hybridMultilevel"/>
    <w:tmpl w:val="C49078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6538A"/>
    <w:multiLevelType w:val="multilevel"/>
    <w:tmpl w:val="4EF2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6675AE"/>
    <w:multiLevelType w:val="multilevel"/>
    <w:tmpl w:val="C5A8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25AEA"/>
    <w:multiLevelType w:val="multilevel"/>
    <w:tmpl w:val="09660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896929"/>
    <w:multiLevelType w:val="multilevel"/>
    <w:tmpl w:val="2954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D879F4"/>
    <w:multiLevelType w:val="multilevel"/>
    <w:tmpl w:val="C09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4485498">
    <w:abstractNumId w:val="7"/>
  </w:num>
  <w:num w:numId="2" w16cid:durableId="438915040">
    <w:abstractNumId w:val="1"/>
  </w:num>
  <w:num w:numId="3" w16cid:durableId="1490176684">
    <w:abstractNumId w:val="6"/>
  </w:num>
  <w:num w:numId="4" w16cid:durableId="1853715105">
    <w:abstractNumId w:val="11"/>
  </w:num>
  <w:num w:numId="5" w16cid:durableId="785075553">
    <w:abstractNumId w:val="10"/>
  </w:num>
  <w:num w:numId="6" w16cid:durableId="476922254">
    <w:abstractNumId w:val="9"/>
  </w:num>
  <w:num w:numId="7" w16cid:durableId="1821194714">
    <w:abstractNumId w:val="3"/>
  </w:num>
  <w:num w:numId="8" w16cid:durableId="112098550">
    <w:abstractNumId w:val="5"/>
  </w:num>
  <w:num w:numId="9" w16cid:durableId="1174800077">
    <w:abstractNumId w:val="8"/>
  </w:num>
  <w:num w:numId="10" w16cid:durableId="259993611">
    <w:abstractNumId w:val="0"/>
  </w:num>
  <w:num w:numId="11" w16cid:durableId="743534013">
    <w:abstractNumId w:val="2"/>
  </w:num>
  <w:num w:numId="12" w16cid:durableId="1329822297">
    <w:abstractNumId w:val="12"/>
  </w:num>
  <w:num w:numId="13" w16cid:durableId="8325696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353"/>
    <w:rsid w:val="0000506F"/>
    <w:rsid w:val="0001426C"/>
    <w:rsid w:val="00015D59"/>
    <w:rsid w:val="00023A8B"/>
    <w:rsid w:val="0004003F"/>
    <w:rsid w:val="0004472D"/>
    <w:rsid w:val="000459BB"/>
    <w:rsid w:val="00047FD6"/>
    <w:rsid w:val="0005377E"/>
    <w:rsid w:val="0005397D"/>
    <w:rsid w:val="000559AA"/>
    <w:rsid w:val="0006241E"/>
    <w:rsid w:val="0007706F"/>
    <w:rsid w:val="0008534C"/>
    <w:rsid w:val="000943F9"/>
    <w:rsid w:val="00095810"/>
    <w:rsid w:val="00096F9F"/>
    <w:rsid w:val="000A21C8"/>
    <w:rsid w:val="000A7002"/>
    <w:rsid w:val="000B190B"/>
    <w:rsid w:val="000C04CE"/>
    <w:rsid w:val="000C5A78"/>
    <w:rsid w:val="000C775F"/>
    <w:rsid w:val="000D5BFD"/>
    <w:rsid w:val="000E1376"/>
    <w:rsid w:val="000E2DD8"/>
    <w:rsid w:val="000F1892"/>
    <w:rsid w:val="000F5064"/>
    <w:rsid w:val="00100062"/>
    <w:rsid w:val="00101AEA"/>
    <w:rsid w:val="00115ECA"/>
    <w:rsid w:val="00115F41"/>
    <w:rsid w:val="0011627D"/>
    <w:rsid w:val="0012637C"/>
    <w:rsid w:val="00131486"/>
    <w:rsid w:val="00132C49"/>
    <w:rsid w:val="00134DCB"/>
    <w:rsid w:val="00140DBE"/>
    <w:rsid w:val="00152CD6"/>
    <w:rsid w:val="00162278"/>
    <w:rsid w:val="00165EBA"/>
    <w:rsid w:val="00166CDC"/>
    <w:rsid w:val="001757E7"/>
    <w:rsid w:val="00177F41"/>
    <w:rsid w:val="001A094C"/>
    <w:rsid w:val="001B2294"/>
    <w:rsid w:val="001B59DF"/>
    <w:rsid w:val="001C32FE"/>
    <w:rsid w:val="001C72C2"/>
    <w:rsid w:val="001C7E47"/>
    <w:rsid w:val="001D454C"/>
    <w:rsid w:val="001D634D"/>
    <w:rsid w:val="001E4D7E"/>
    <w:rsid w:val="001E6212"/>
    <w:rsid w:val="00215C39"/>
    <w:rsid w:val="0022220B"/>
    <w:rsid w:val="002271EB"/>
    <w:rsid w:val="00250227"/>
    <w:rsid w:val="002521B0"/>
    <w:rsid w:val="00254AB8"/>
    <w:rsid w:val="002569D0"/>
    <w:rsid w:val="00262808"/>
    <w:rsid w:val="00266068"/>
    <w:rsid w:val="00280EB1"/>
    <w:rsid w:val="002822D3"/>
    <w:rsid w:val="00285A4D"/>
    <w:rsid w:val="002872F8"/>
    <w:rsid w:val="002A3200"/>
    <w:rsid w:val="002B297C"/>
    <w:rsid w:val="002B6428"/>
    <w:rsid w:val="002B6B80"/>
    <w:rsid w:val="002B708C"/>
    <w:rsid w:val="002C5DC7"/>
    <w:rsid w:val="002D4F67"/>
    <w:rsid w:val="002E2C42"/>
    <w:rsid w:val="002E5818"/>
    <w:rsid w:val="003000A9"/>
    <w:rsid w:val="003015AD"/>
    <w:rsid w:val="0030385F"/>
    <w:rsid w:val="00303A4C"/>
    <w:rsid w:val="00304E50"/>
    <w:rsid w:val="00310988"/>
    <w:rsid w:val="00314149"/>
    <w:rsid w:val="003160EB"/>
    <w:rsid w:val="00326C3D"/>
    <w:rsid w:val="00330179"/>
    <w:rsid w:val="00344D38"/>
    <w:rsid w:val="00345CC3"/>
    <w:rsid w:val="003663C3"/>
    <w:rsid w:val="00375C4A"/>
    <w:rsid w:val="003B0CFD"/>
    <w:rsid w:val="003D41EC"/>
    <w:rsid w:val="003F086E"/>
    <w:rsid w:val="003F32BC"/>
    <w:rsid w:val="003F51E7"/>
    <w:rsid w:val="003F6AE7"/>
    <w:rsid w:val="004013B0"/>
    <w:rsid w:val="00411B4A"/>
    <w:rsid w:val="00415223"/>
    <w:rsid w:val="0041648C"/>
    <w:rsid w:val="00442BE2"/>
    <w:rsid w:val="004442FB"/>
    <w:rsid w:val="004476DC"/>
    <w:rsid w:val="00451156"/>
    <w:rsid w:val="0045254F"/>
    <w:rsid w:val="004579B8"/>
    <w:rsid w:val="004678D2"/>
    <w:rsid w:val="004716FA"/>
    <w:rsid w:val="00472E77"/>
    <w:rsid w:val="004831F9"/>
    <w:rsid w:val="00483CEE"/>
    <w:rsid w:val="00483EA4"/>
    <w:rsid w:val="0048581C"/>
    <w:rsid w:val="004932BE"/>
    <w:rsid w:val="004A2D88"/>
    <w:rsid w:val="004B6D59"/>
    <w:rsid w:val="004C7761"/>
    <w:rsid w:val="004D02C4"/>
    <w:rsid w:val="004D06BC"/>
    <w:rsid w:val="004D76FC"/>
    <w:rsid w:val="004E36AC"/>
    <w:rsid w:val="004E44AD"/>
    <w:rsid w:val="004E5EFC"/>
    <w:rsid w:val="004E7361"/>
    <w:rsid w:val="004F228F"/>
    <w:rsid w:val="00500C0F"/>
    <w:rsid w:val="0051316B"/>
    <w:rsid w:val="0052509E"/>
    <w:rsid w:val="00525AA3"/>
    <w:rsid w:val="005327DF"/>
    <w:rsid w:val="00533913"/>
    <w:rsid w:val="00533B9D"/>
    <w:rsid w:val="00533F01"/>
    <w:rsid w:val="00533F9D"/>
    <w:rsid w:val="00551271"/>
    <w:rsid w:val="00552909"/>
    <w:rsid w:val="0056488B"/>
    <w:rsid w:val="005740DD"/>
    <w:rsid w:val="005805C4"/>
    <w:rsid w:val="00584E3B"/>
    <w:rsid w:val="0058638B"/>
    <w:rsid w:val="005A2E22"/>
    <w:rsid w:val="005B3D24"/>
    <w:rsid w:val="005B78CD"/>
    <w:rsid w:val="005D04F4"/>
    <w:rsid w:val="005D1033"/>
    <w:rsid w:val="005E0674"/>
    <w:rsid w:val="005E14C3"/>
    <w:rsid w:val="005E3E0F"/>
    <w:rsid w:val="005F0241"/>
    <w:rsid w:val="005F0944"/>
    <w:rsid w:val="005F3880"/>
    <w:rsid w:val="005F4114"/>
    <w:rsid w:val="005F7341"/>
    <w:rsid w:val="0060480A"/>
    <w:rsid w:val="0060509B"/>
    <w:rsid w:val="00612369"/>
    <w:rsid w:val="00630438"/>
    <w:rsid w:val="00631CAE"/>
    <w:rsid w:val="006429BC"/>
    <w:rsid w:val="00643A2D"/>
    <w:rsid w:val="0065078C"/>
    <w:rsid w:val="00652B3F"/>
    <w:rsid w:val="006812D0"/>
    <w:rsid w:val="00697D07"/>
    <w:rsid w:val="006A634E"/>
    <w:rsid w:val="006B2A5E"/>
    <w:rsid w:val="006B589C"/>
    <w:rsid w:val="006C2359"/>
    <w:rsid w:val="006C71F1"/>
    <w:rsid w:val="006D7002"/>
    <w:rsid w:val="006E136D"/>
    <w:rsid w:val="006E15E2"/>
    <w:rsid w:val="006E3D5D"/>
    <w:rsid w:val="006E6620"/>
    <w:rsid w:val="007046B2"/>
    <w:rsid w:val="0071233D"/>
    <w:rsid w:val="00712679"/>
    <w:rsid w:val="00717388"/>
    <w:rsid w:val="0073050A"/>
    <w:rsid w:val="00730793"/>
    <w:rsid w:val="0073792F"/>
    <w:rsid w:val="007411AD"/>
    <w:rsid w:val="00745085"/>
    <w:rsid w:val="00754CB0"/>
    <w:rsid w:val="00774136"/>
    <w:rsid w:val="0078191D"/>
    <w:rsid w:val="007842F2"/>
    <w:rsid w:val="007902B0"/>
    <w:rsid w:val="00791FB8"/>
    <w:rsid w:val="00795102"/>
    <w:rsid w:val="007B04D2"/>
    <w:rsid w:val="007B111C"/>
    <w:rsid w:val="007B1680"/>
    <w:rsid w:val="007B3B4A"/>
    <w:rsid w:val="007B72F5"/>
    <w:rsid w:val="007C1199"/>
    <w:rsid w:val="007D55BB"/>
    <w:rsid w:val="007D7F45"/>
    <w:rsid w:val="007E3BF1"/>
    <w:rsid w:val="007E553B"/>
    <w:rsid w:val="007F61A5"/>
    <w:rsid w:val="007F74DC"/>
    <w:rsid w:val="00804954"/>
    <w:rsid w:val="00813668"/>
    <w:rsid w:val="00815995"/>
    <w:rsid w:val="00815FC7"/>
    <w:rsid w:val="00820B6A"/>
    <w:rsid w:val="0082144C"/>
    <w:rsid w:val="00821FB0"/>
    <w:rsid w:val="008233E9"/>
    <w:rsid w:val="00823DEA"/>
    <w:rsid w:val="00827321"/>
    <w:rsid w:val="00845899"/>
    <w:rsid w:val="008474DC"/>
    <w:rsid w:val="008503E5"/>
    <w:rsid w:val="0087220B"/>
    <w:rsid w:val="00872C5B"/>
    <w:rsid w:val="00887BFC"/>
    <w:rsid w:val="00893C40"/>
    <w:rsid w:val="00894346"/>
    <w:rsid w:val="00895531"/>
    <w:rsid w:val="008A4B89"/>
    <w:rsid w:val="008A4CC6"/>
    <w:rsid w:val="008B0DB6"/>
    <w:rsid w:val="008B2E08"/>
    <w:rsid w:val="008B34AB"/>
    <w:rsid w:val="008B3AFF"/>
    <w:rsid w:val="008B67B8"/>
    <w:rsid w:val="008B6D00"/>
    <w:rsid w:val="008D69EB"/>
    <w:rsid w:val="008E1094"/>
    <w:rsid w:val="008E3176"/>
    <w:rsid w:val="008E5A9B"/>
    <w:rsid w:val="008E63DA"/>
    <w:rsid w:val="008F488B"/>
    <w:rsid w:val="008F6B9D"/>
    <w:rsid w:val="00907511"/>
    <w:rsid w:val="00914ABF"/>
    <w:rsid w:val="00915DEF"/>
    <w:rsid w:val="00917FBD"/>
    <w:rsid w:val="00932174"/>
    <w:rsid w:val="00944660"/>
    <w:rsid w:val="009460BE"/>
    <w:rsid w:val="00951470"/>
    <w:rsid w:val="00955EE8"/>
    <w:rsid w:val="00967726"/>
    <w:rsid w:val="00985F2C"/>
    <w:rsid w:val="00987AFD"/>
    <w:rsid w:val="009906AB"/>
    <w:rsid w:val="0099734A"/>
    <w:rsid w:val="00997B88"/>
    <w:rsid w:val="009A0FC8"/>
    <w:rsid w:val="009A3E73"/>
    <w:rsid w:val="009A6E14"/>
    <w:rsid w:val="009C057D"/>
    <w:rsid w:val="009C413A"/>
    <w:rsid w:val="009C6236"/>
    <w:rsid w:val="009C6C36"/>
    <w:rsid w:val="009E04B4"/>
    <w:rsid w:val="009E2F40"/>
    <w:rsid w:val="009E746F"/>
    <w:rsid w:val="009F2932"/>
    <w:rsid w:val="009F2DCE"/>
    <w:rsid w:val="00A01A1C"/>
    <w:rsid w:val="00A03BA0"/>
    <w:rsid w:val="00A06896"/>
    <w:rsid w:val="00A06B0C"/>
    <w:rsid w:val="00A15E44"/>
    <w:rsid w:val="00A20053"/>
    <w:rsid w:val="00A274C1"/>
    <w:rsid w:val="00A31DB2"/>
    <w:rsid w:val="00A32B6A"/>
    <w:rsid w:val="00A471F3"/>
    <w:rsid w:val="00A47F75"/>
    <w:rsid w:val="00A527D0"/>
    <w:rsid w:val="00A53353"/>
    <w:rsid w:val="00A56388"/>
    <w:rsid w:val="00A57D7A"/>
    <w:rsid w:val="00A6413A"/>
    <w:rsid w:val="00A64359"/>
    <w:rsid w:val="00A811C3"/>
    <w:rsid w:val="00A85C1F"/>
    <w:rsid w:val="00A92FFD"/>
    <w:rsid w:val="00A9573C"/>
    <w:rsid w:val="00A95DDE"/>
    <w:rsid w:val="00AA5E4C"/>
    <w:rsid w:val="00AB15E7"/>
    <w:rsid w:val="00AB3310"/>
    <w:rsid w:val="00AC41EF"/>
    <w:rsid w:val="00AD4827"/>
    <w:rsid w:val="00AD7B98"/>
    <w:rsid w:val="00AE4459"/>
    <w:rsid w:val="00B01B7D"/>
    <w:rsid w:val="00B1079A"/>
    <w:rsid w:val="00B14ADD"/>
    <w:rsid w:val="00B21407"/>
    <w:rsid w:val="00B238F9"/>
    <w:rsid w:val="00B33DD0"/>
    <w:rsid w:val="00B34032"/>
    <w:rsid w:val="00B42F82"/>
    <w:rsid w:val="00B504AB"/>
    <w:rsid w:val="00B61D70"/>
    <w:rsid w:val="00B64A8F"/>
    <w:rsid w:val="00B64F50"/>
    <w:rsid w:val="00B656CE"/>
    <w:rsid w:val="00B65D8B"/>
    <w:rsid w:val="00B70451"/>
    <w:rsid w:val="00B705B5"/>
    <w:rsid w:val="00B72A06"/>
    <w:rsid w:val="00B72E68"/>
    <w:rsid w:val="00B950FA"/>
    <w:rsid w:val="00B969E5"/>
    <w:rsid w:val="00BB6E27"/>
    <w:rsid w:val="00BB70E2"/>
    <w:rsid w:val="00BD031E"/>
    <w:rsid w:val="00BD270C"/>
    <w:rsid w:val="00BE4A55"/>
    <w:rsid w:val="00BE6AD5"/>
    <w:rsid w:val="00C06142"/>
    <w:rsid w:val="00C2162D"/>
    <w:rsid w:val="00C26A9B"/>
    <w:rsid w:val="00C277B8"/>
    <w:rsid w:val="00C34574"/>
    <w:rsid w:val="00C423A7"/>
    <w:rsid w:val="00C73E6F"/>
    <w:rsid w:val="00C7408B"/>
    <w:rsid w:val="00C759FE"/>
    <w:rsid w:val="00C81372"/>
    <w:rsid w:val="00CA52CD"/>
    <w:rsid w:val="00CB0248"/>
    <w:rsid w:val="00CC1FBA"/>
    <w:rsid w:val="00CD09EC"/>
    <w:rsid w:val="00CD4E9F"/>
    <w:rsid w:val="00CD77D0"/>
    <w:rsid w:val="00CE2C9C"/>
    <w:rsid w:val="00CE53EE"/>
    <w:rsid w:val="00CE641A"/>
    <w:rsid w:val="00D007C2"/>
    <w:rsid w:val="00D05A1F"/>
    <w:rsid w:val="00D12099"/>
    <w:rsid w:val="00D21FEE"/>
    <w:rsid w:val="00D30CD0"/>
    <w:rsid w:val="00D3346D"/>
    <w:rsid w:val="00D43899"/>
    <w:rsid w:val="00D520F9"/>
    <w:rsid w:val="00D628A2"/>
    <w:rsid w:val="00D63782"/>
    <w:rsid w:val="00D67B1A"/>
    <w:rsid w:val="00D94B65"/>
    <w:rsid w:val="00D968BF"/>
    <w:rsid w:val="00DA445C"/>
    <w:rsid w:val="00DA514B"/>
    <w:rsid w:val="00DB016A"/>
    <w:rsid w:val="00DB055A"/>
    <w:rsid w:val="00DC00F8"/>
    <w:rsid w:val="00DC17C6"/>
    <w:rsid w:val="00DC17E4"/>
    <w:rsid w:val="00DC424D"/>
    <w:rsid w:val="00DE0A01"/>
    <w:rsid w:val="00DE0A74"/>
    <w:rsid w:val="00DF11E7"/>
    <w:rsid w:val="00DF2C4C"/>
    <w:rsid w:val="00E06B18"/>
    <w:rsid w:val="00E07858"/>
    <w:rsid w:val="00E2266F"/>
    <w:rsid w:val="00E25CC2"/>
    <w:rsid w:val="00E46FD4"/>
    <w:rsid w:val="00E66270"/>
    <w:rsid w:val="00E7415E"/>
    <w:rsid w:val="00E86DEA"/>
    <w:rsid w:val="00E9291E"/>
    <w:rsid w:val="00E95F66"/>
    <w:rsid w:val="00E97C9A"/>
    <w:rsid w:val="00EA43CC"/>
    <w:rsid w:val="00EB076E"/>
    <w:rsid w:val="00EB3E2D"/>
    <w:rsid w:val="00EC2102"/>
    <w:rsid w:val="00EC4B38"/>
    <w:rsid w:val="00EC7DCC"/>
    <w:rsid w:val="00ED722B"/>
    <w:rsid w:val="00EF41AC"/>
    <w:rsid w:val="00EF70AF"/>
    <w:rsid w:val="00F01047"/>
    <w:rsid w:val="00F10A86"/>
    <w:rsid w:val="00F25FD3"/>
    <w:rsid w:val="00F37B39"/>
    <w:rsid w:val="00F4589A"/>
    <w:rsid w:val="00F45BF8"/>
    <w:rsid w:val="00F50D4C"/>
    <w:rsid w:val="00F56D55"/>
    <w:rsid w:val="00F6380B"/>
    <w:rsid w:val="00F647FB"/>
    <w:rsid w:val="00F6546D"/>
    <w:rsid w:val="00F7109F"/>
    <w:rsid w:val="00F813DA"/>
    <w:rsid w:val="00F92B25"/>
    <w:rsid w:val="00F94C0E"/>
    <w:rsid w:val="00F962AF"/>
    <w:rsid w:val="00FB0AB3"/>
    <w:rsid w:val="00FB1837"/>
    <w:rsid w:val="00FD177E"/>
    <w:rsid w:val="00FD2563"/>
    <w:rsid w:val="00FD6BB4"/>
    <w:rsid w:val="00FE5864"/>
    <w:rsid w:val="00FE7AAA"/>
    <w:rsid w:val="00FF279A"/>
    <w:rsid w:val="00FF33DD"/>
    <w:rsid w:val="00FF55CE"/>
    <w:rsid w:val="00FF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6BA49"/>
  <w15:chartTrackingRefBased/>
  <w15:docId w15:val="{86B510A6-296D-4A07-B8C9-E06310B2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220B"/>
  </w:style>
  <w:style w:type="paragraph" w:styleId="Nagwek1">
    <w:name w:val="heading 1"/>
    <w:basedOn w:val="Normalny"/>
    <w:next w:val="Normalny"/>
    <w:link w:val="Nagwek1Znak"/>
    <w:uiPriority w:val="9"/>
    <w:qFormat/>
    <w:rsid w:val="00A533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533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533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533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533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533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533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533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533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5335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5335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53353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53353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53353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53353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53353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53353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53353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A533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5335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533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53353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A533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53353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A5335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5335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533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53353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A53353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A53353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A53353"/>
    <w:rPr>
      <w:rFonts w:eastAsiaTheme="minorEastAsia"/>
      <w:kern w:val="0"/>
      <w:lang w:eastAsia="pl-PL"/>
      <w14:ligatures w14:val="none"/>
    </w:rPr>
  </w:style>
  <w:style w:type="table" w:styleId="Tabela-Siatka">
    <w:name w:val="Table Grid"/>
    <w:basedOn w:val="Standardowy"/>
    <w:uiPriority w:val="39"/>
    <w:rsid w:val="00B72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527D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527D0"/>
    <w:rPr>
      <w:sz w:val="20"/>
      <w:szCs w:val="20"/>
      <w:lang w:val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527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9F2DCE"/>
    <w:rPr>
      <w:rFonts w:ascii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144C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8214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144C"/>
    <w:rPr>
      <w:lang w:val="en-US"/>
    </w:rPr>
  </w:style>
  <w:style w:type="character" w:customStyle="1" w:styleId="katex-mathml">
    <w:name w:val="katex-mathml"/>
    <w:basedOn w:val="Domylnaczcionkaakapitu"/>
    <w:rsid w:val="00795102"/>
  </w:style>
  <w:style w:type="character" w:customStyle="1" w:styleId="mord">
    <w:name w:val="mord"/>
    <w:basedOn w:val="Domylnaczcionkaakapitu"/>
    <w:rsid w:val="00795102"/>
  </w:style>
  <w:style w:type="character" w:styleId="Hipercze">
    <w:name w:val="Hyperlink"/>
    <w:basedOn w:val="Domylnaczcionkaakapitu"/>
    <w:uiPriority w:val="99"/>
    <w:unhideWhenUsed/>
    <w:rsid w:val="005B78C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B78CD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5F02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5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0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91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287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089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007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22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017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6080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416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99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500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2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5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75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74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460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808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7653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6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3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2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6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24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9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1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1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8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9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4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3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75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3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8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2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2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78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76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31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4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1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3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574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20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932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066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29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44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038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799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9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80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636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295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86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94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4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71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2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62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870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698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6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40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568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205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51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287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5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1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60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38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07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72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651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72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42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52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00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52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046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3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745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0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684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676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6031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1115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532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62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5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22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6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21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961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6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837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94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84EECF631F1485A8BE10CD7FF4E7C81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F749354-7529-4598-A8EE-54AB50AED777}"/>
      </w:docPartPr>
      <w:docPartBody>
        <w:p w:rsidR="0009525E" w:rsidRDefault="003525A9" w:rsidP="003525A9">
          <w:pPr>
            <w:pStyle w:val="084EECF631F1485A8BE10CD7FF4E7C81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221F7E55344172AE50D860E9497F4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EFCE14-2981-4F10-B304-8506E57B11C9}"/>
      </w:docPartPr>
      <w:docPartBody>
        <w:p w:rsidR="0009525E" w:rsidRDefault="003525A9" w:rsidP="003525A9">
          <w:pPr>
            <w:pStyle w:val="8C221F7E55344172AE50D860E9497F4F"/>
          </w:pPr>
          <w:r>
            <w:rPr>
              <w:color w:val="156082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56D50094827740C28F2DE55448B271B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F3DB4D4-E472-4F84-AEDE-8E68CA8C368A}"/>
      </w:docPartPr>
      <w:docPartBody>
        <w:p w:rsidR="0009525E" w:rsidRDefault="003525A9" w:rsidP="003525A9">
          <w:pPr>
            <w:pStyle w:val="56D50094827740C28F2DE55448B271BA"/>
          </w:pPr>
          <w:r>
            <w:rPr>
              <w:color w:val="156082" w:themeColor="accent1"/>
              <w:sz w:val="28"/>
              <w:szCs w:val="28"/>
            </w:rPr>
            <w:t>[Data]</w:t>
          </w:r>
        </w:p>
      </w:docPartBody>
    </w:docPart>
    <w:docPart>
      <w:docPartPr>
        <w:name w:val="851CE827703D4E338BF51CFC485859F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E31CEFA-F4F9-4700-AA11-207F5ABE2989}"/>
      </w:docPartPr>
      <w:docPartBody>
        <w:p w:rsidR="0009525E" w:rsidRDefault="003525A9" w:rsidP="003525A9">
          <w:pPr>
            <w:pStyle w:val="851CE827703D4E338BF51CFC485859FA"/>
          </w:pPr>
          <w:r>
            <w:rPr>
              <w:color w:val="0F4761" w:themeColor="accent1" w:themeShade="BF"/>
            </w:rPr>
            <w:t>[Nazwa firmy]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5A9"/>
    <w:rsid w:val="0005397D"/>
    <w:rsid w:val="0009525E"/>
    <w:rsid w:val="00096F9F"/>
    <w:rsid w:val="000B6248"/>
    <w:rsid w:val="00155434"/>
    <w:rsid w:val="00156EFB"/>
    <w:rsid w:val="00164B9D"/>
    <w:rsid w:val="001B2294"/>
    <w:rsid w:val="001E6212"/>
    <w:rsid w:val="00231F01"/>
    <w:rsid w:val="00262808"/>
    <w:rsid w:val="00264A2D"/>
    <w:rsid w:val="00292CFA"/>
    <w:rsid w:val="0029537B"/>
    <w:rsid w:val="002E5DAF"/>
    <w:rsid w:val="00300C4B"/>
    <w:rsid w:val="003347DC"/>
    <w:rsid w:val="00345CC3"/>
    <w:rsid w:val="003525A9"/>
    <w:rsid w:val="003C25AA"/>
    <w:rsid w:val="00407727"/>
    <w:rsid w:val="004C7511"/>
    <w:rsid w:val="004D02C4"/>
    <w:rsid w:val="004D04C4"/>
    <w:rsid w:val="004F228F"/>
    <w:rsid w:val="0051316B"/>
    <w:rsid w:val="00585C13"/>
    <w:rsid w:val="005F62B5"/>
    <w:rsid w:val="006167F7"/>
    <w:rsid w:val="00630438"/>
    <w:rsid w:val="006C2359"/>
    <w:rsid w:val="006C25A8"/>
    <w:rsid w:val="006D7002"/>
    <w:rsid w:val="00745085"/>
    <w:rsid w:val="00764CC7"/>
    <w:rsid w:val="007719BC"/>
    <w:rsid w:val="00773B5D"/>
    <w:rsid w:val="007B04D2"/>
    <w:rsid w:val="00815995"/>
    <w:rsid w:val="008349AF"/>
    <w:rsid w:val="008526A4"/>
    <w:rsid w:val="008703F7"/>
    <w:rsid w:val="00895531"/>
    <w:rsid w:val="008B34AB"/>
    <w:rsid w:val="008B67B8"/>
    <w:rsid w:val="008D2230"/>
    <w:rsid w:val="008E63DA"/>
    <w:rsid w:val="008F6B9D"/>
    <w:rsid w:val="009702E7"/>
    <w:rsid w:val="00997B88"/>
    <w:rsid w:val="009A4341"/>
    <w:rsid w:val="009E04B4"/>
    <w:rsid w:val="00A06896"/>
    <w:rsid w:val="00A118BA"/>
    <w:rsid w:val="00A15E44"/>
    <w:rsid w:val="00A1616E"/>
    <w:rsid w:val="00A274C1"/>
    <w:rsid w:val="00A56388"/>
    <w:rsid w:val="00AA5E4C"/>
    <w:rsid w:val="00AB24A8"/>
    <w:rsid w:val="00AD4827"/>
    <w:rsid w:val="00B42F82"/>
    <w:rsid w:val="00B504AB"/>
    <w:rsid w:val="00BA1225"/>
    <w:rsid w:val="00BB68BC"/>
    <w:rsid w:val="00C02B04"/>
    <w:rsid w:val="00C26A9B"/>
    <w:rsid w:val="00C42BD5"/>
    <w:rsid w:val="00C73E6F"/>
    <w:rsid w:val="00C861C4"/>
    <w:rsid w:val="00D05A1F"/>
    <w:rsid w:val="00D27841"/>
    <w:rsid w:val="00D628A2"/>
    <w:rsid w:val="00D746E1"/>
    <w:rsid w:val="00D968BF"/>
    <w:rsid w:val="00DD1028"/>
    <w:rsid w:val="00DE0A01"/>
    <w:rsid w:val="00E64B82"/>
    <w:rsid w:val="00E835FB"/>
    <w:rsid w:val="00E86DEA"/>
    <w:rsid w:val="00EC2102"/>
    <w:rsid w:val="00FF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084EECF631F1485A8BE10CD7FF4E7C81">
    <w:name w:val="084EECF631F1485A8BE10CD7FF4E7C81"/>
    <w:rsid w:val="003525A9"/>
  </w:style>
  <w:style w:type="paragraph" w:customStyle="1" w:styleId="8C221F7E55344172AE50D860E9497F4F">
    <w:name w:val="8C221F7E55344172AE50D860E9497F4F"/>
    <w:rsid w:val="003525A9"/>
  </w:style>
  <w:style w:type="paragraph" w:customStyle="1" w:styleId="56D50094827740C28F2DE55448B271BA">
    <w:name w:val="56D50094827740C28F2DE55448B271BA"/>
    <w:rsid w:val="003525A9"/>
  </w:style>
  <w:style w:type="paragraph" w:customStyle="1" w:styleId="851CE827703D4E338BF51CFC485859FA">
    <w:name w:val="851CE827703D4E338BF51CFC485859FA"/>
    <w:rsid w:val="003525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D2A5C-BE61-4BE2-9FCC-431DB5B7B29C}">
  <we:reference id="e849ddb8-6bbd-4833-bd4b-59030099d63e" version="1.0.0.0" store="EXCatalog" storeType="EXCatalog"/>
  <we:alternateReferences>
    <we:reference id="WA200000113" version="1.0.0.0" store="pl-PL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Nr. Indeksu: 272644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4B749-21FA-4BA6-8243-56810488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5510</TotalTime>
  <Pages>15</Pages>
  <Words>546</Words>
  <Characters>3277</Characters>
  <Application>Microsoft Office Word</Application>
  <DocSecurity>0</DocSecurity>
  <Lines>27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Wykorzystanie podatności</vt:lpstr>
      <vt:lpstr>Ochrona komunikacji</vt:lpstr>
    </vt:vector>
  </TitlesOfParts>
  <Company>Cyberbezpieczeństwo</Company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security cz.1</dc:title>
  <dc:subject>Kryptografia Historyczna</dc:subject>
  <dc:creator>Autor: Aleksander Stepaniuk</dc:creator>
  <cp:keywords/>
  <dc:description/>
  <cp:lastModifiedBy>Aleksander Stepaniuk (272644)</cp:lastModifiedBy>
  <cp:revision>70</cp:revision>
  <cp:lastPrinted>2025-01-21T22:15:00Z</cp:lastPrinted>
  <dcterms:created xsi:type="dcterms:W3CDTF">2024-10-07T13:28:00Z</dcterms:created>
  <dcterms:modified xsi:type="dcterms:W3CDTF">2025-01-21T22:15:00Z</dcterms:modified>
</cp:coreProperties>
</file>