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239933" w14:textId="0557B46C" w:rsidR="00214DD5" w:rsidRPr="00214DD5" w:rsidRDefault="00214DD5">
      <w:pPr>
        <w:rPr>
          <w:rFonts w:ascii="Times New Roman" w:hAnsi="Times New Roman" w:cs="Times New Roman"/>
        </w:rPr>
      </w:pPr>
      <w:r w:rsidRPr="00214DD5">
        <w:rPr>
          <w:rFonts w:ascii="Times New Roman" w:hAnsi="Times New Roman" w:cs="Times New Roman"/>
        </w:rPr>
        <w:t>Aleksander Stepaniuk 272644</w:t>
      </w:r>
      <w:r w:rsidRPr="00214DD5">
        <w:rPr>
          <w:rFonts w:ascii="Times New Roman" w:hAnsi="Times New Roman" w:cs="Times New Roman"/>
        </w:rPr>
        <w:br/>
        <w:t>Hurtownie Danych – wykład 3 zadania</w:t>
      </w:r>
    </w:p>
    <w:p w14:paraId="79C1FF01" w14:textId="77777777" w:rsidR="00214DD5" w:rsidRPr="00214DD5" w:rsidRDefault="00214DD5">
      <w:pPr>
        <w:rPr>
          <w:rFonts w:ascii="Times New Roman" w:hAnsi="Times New Roman" w:cs="Times New Roman"/>
        </w:rPr>
      </w:pPr>
    </w:p>
    <w:p w14:paraId="75C2B5C3" w14:textId="59F52216" w:rsidR="00214DD5" w:rsidRPr="00214DD5" w:rsidRDefault="00214DD5" w:rsidP="00214DD5">
      <w:pPr>
        <w:rPr>
          <w:rFonts w:ascii="Times New Roman" w:hAnsi="Times New Roman" w:cs="Times New Roman"/>
        </w:rPr>
      </w:pPr>
      <w:r w:rsidRPr="00214DD5">
        <w:rPr>
          <w:rFonts w:ascii="Times New Roman" w:hAnsi="Times New Roman" w:cs="Times New Roman"/>
        </w:rPr>
        <w:t>Zad 1.</w:t>
      </w:r>
    </w:p>
    <w:p w14:paraId="3C364207" w14:textId="562905D3" w:rsidR="00214DD5" w:rsidRPr="00214DD5" w:rsidRDefault="00214DD5" w:rsidP="00214DD5">
      <w:pPr>
        <w:rPr>
          <w:rFonts w:ascii="Times New Roman" w:hAnsi="Times New Roman" w:cs="Times New Roman"/>
        </w:rPr>
      </w:pPr>
      <w:r w:rsidRPr="00214DD5">
        <w:rPr>
          <w:rFonts w:ascii="Times New Roman" w:hAnsi="Times New Roman" w:cs="Times New Roman"/>
          <w:i/>
          <w:iCs/>
        </w:rPr>
        <w:t>Jaka jest łączna suma transakcji (</w:t>
      </w:r>
      <w:proofErr w:type="spellStart"/>
      <w:r>
        <w:rPr>
          <w:rFonts w:ascii="Times New Roman" w:hAnsi="Times New Roman" w:cs="Times New Roman"/>
          <w:i/>
          <w:iCs/>
        </w:rPr>
        <w:t>S</w:t>
      </w:r>
      <w:r w:rsidRPr="00214DD5">
        <w:rPr>
          <w:rFonts w:ascii="Times New Roman" w:hAnsi="Times New Roman" w:cs="Times New Roman"/>
          <w:i/>
          <w:iCs/>
        </w:rPr>
        <w:t>ales</w:t>
      </w:r>
      <w:r>
        <w:rPr>
          <w:rFonts w:ascii="Times New Roman" w:hAnsi="Times New Roman" w:cs="Times New Roman"/>
          <w:i/>
          <w:iCs/>
        </w:rPr>
        <w:t>O</w:t>
      </w:r>
      <w:r w:rsidRPr="00214DD5">
        <w:rPr>
          <w:rFonts w:ascii="Times New Roman" w:hAnsi="Times New Roman" w:cs="Times New Roman"/>
          <w:i/>
          <w:iCs/>
        </w:rPr>
        <w:t>rder</w:t>
      </w:r>
      <w:r>
        <w:rPr>
          <w:rFonts w:ascii="Times New Roman" w:hAnsi="Times New Roman" w:cs="Times New Roman"/>
          <w:i/>
          <w:iCs/>
        </w:rPr>
        <w:t>H</w:t>
      </w:r>
      <w:r w:rsidRPr="00214DD5">
        <w:rPr>
          <w:rFonts w:ascii="Times New Roman" w:hAnsi="Times New Roman" w:cs="Times New Roman"/>
          <w:i/>
          <w:iCs/>
        </w:rPr>
        <w:t>eader.</w:t>
      </w:r>
      <w:r>
        <w:rPr>
          <w:rFonts w:ascii="Times New Roman" w:hAnsi="Times New Roman" w:cs="Times New Roman"/>
          <w:i/>
          <w:iCs/>
        </w:rPr>
        <w:t>S</w:t>
      </w:r>
      <w:r w:rsidRPr="00214DD5">
        <w:rPr>
          <w:rFonts w:ascii="Times New Roman" w:hAnsi="Times New Roman" w:cs="Times New Roman"/>
          <w:i/>
          <w:iCs/>
        </w:rPr>
        <w:t>ubtotal</w:t>
      </w:r>
      <w:proofErr w:type="spellEnd"/>
      <w:r w:rsidRPr="00214DD5">
        <w:rPr>
          <w:rFonts w:ascii="Times New Roman" w:hAnsi="Times New Roman" w:cs="Times New Roman"/>
          <w:i/>
          <w:iCs/>
        </w:rPr>
        <w:t xml:space="preserve">) w poszczególnych latach dla </w:t>
      </w:r>
      <w:r>
        <w:rPr>
          <w:rFonts w:ascii="Times New Roman" w:hAnsi="Times New Roman" w:cs="Times New Roman"/>
          <w:i/>
          <w:iCs/>
        </w:rPr>
        <w:t>poszczególnych</w:t>
      </w:r>
      <w:r w:rsidRPr="00214DD5">
        <w:rPr>
          <w:rFonts w:ascii="Times New Roman" w:hAnsi="Times New Roman" w:cs="Times New Roman"/>
          <w:i/>
          <w:iCs/>
        </w:rPr>
        <w:t xml:space="preserve"> dni tygodnia</w:t>
      </w:r>
      <w:r w:rsidRPr="00214DD5">
        <w:rPr>
          <w:rFonts w:ascii="Times New Roman" w:hAnsi="Times New Roman" w:cs="Times New Roman"/>
        </w:rPr>
        <w:t>.</w:t>
      </w:r>
    </w:p>
    <w:p w14:paraId="51FF7EAF" w14:textId="093A7BA9" w:rsidR="00214DD5" w:rsidRDefault="00214DD5" w:rsidP="00214DD5">
      <w:pPr>
        <w:rPr>
          <w:rFonts w:ascii="Times New Roman" w:hAnsi="Times New Roman" w:cs="Times New Roman"/>
        </w:rPr>
      </w:pPr>
      <w:r w:rsidRPr="00214DD5">
        <w:rPr>
          <w:rFonts w:ascii="Times New Roman" w:hAnsi="Times New Roman" w:cs="Times New Roman"/>
        </w:rPr>
        <w:drawing>
          <wp:inline distT="0" distB="0" distL="0" distR="0" wp14:anchorId="23A6C0E3" wp14:editId="78A551BA">
            <wp:extent cx="5760720" cy="3030855"/>
            <wp:effectExtent l="0" t="0" r="0" b="0"/>
            <wp:docPr id="1902659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59031" name="Picture 1" descr="A screenshot of a computer&#10;&#10;AI-generated content may be incorrect."/>
                    <pic:cNvPicPr/>
                  </pic:nvPicPr>
                  <pic:blipFill>
                    <a:blip r:embed="rId5"/>
                    <a:stretch>
                      <a:fillRect/>
                    </a:stretch>
                  </pic:blipFill>
                  <pic:spPr>
                    <a:xfrm>
                      <a:off x="0" y="0"/>
                      <a:ext cx="5760720" cy="3030855"/>
                    </a:xfrm>
                    <a:prstGeom prst="rect">
                      <a:avLst/>
                    </a:prstGeom>
                  </pic:spPr>
                </pic:pic>
              </a:graphicData>
            </a:graphic>
          </wp:inline>
        </w:drawing>
      </w:r>
    </w:p>
    <w:p w14:paraId="40251F9D" w14:textId="3A1EA8AE" w:rsidR="00214DD5" w:rsidRDefault="00214DD5" w:rsidP="00214DD5">
      <w:pPr>
        <w:rPr>
          <w:rFonts w:ascii="Times New Roman" w:hAnsi="Times New Roman" w:cs="Times New Roman"/>
        </w:rPr>
      </w:pPr>
      <w:r w:rsidRPr="00214DD5">
        <w:rPr>
          <w:rFonts w:ascii="Times New Roman" w:hAnsi="Times New Roman" w:cs="Times New Roman"/>
        </w:rPr>
        <w:drawing>
          <wp:inline distT="0" distB="0" distL="0" distR="0" wp14:anchorId="4539E28B" wp14:editId="70522070">
            <wp:extent cx="5760720" cy="3913505"/>
            <wp:effectExtent l="0" t="0" r="0" b="0"/>
            <wp:docPr id="15644999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99957" name="Picture 1" descr="A computer screen shot of a program&#10;&#10;AI-generated content may be incorrect."/>
                    <pic:cNvPicPr/>
                  </pic:nvPicPr>
                  <pic:blipFill>
                    <a:blip r:embed="rId6"/>
                    <a:stretch>
                      <a:fillRect/>
                    </a:stretch>
                  </pic:blipFill>
                  <pic:spPr>
                    <a:xfrm>
                      <a:off x="0" y="0"/>
                      <a:ext cx="5760720" cy="3913505"/>
                    </a:xfrm>
                    <a:prstGeom prst="rect">
                      <a:avLst/>
                    </a:prstGeom>
                  </pic:spPr>
                </pic:pic>
              </a:graphicData>
            </a:graphic>
          </wp:inline>
        </w:drawing>
      </w:r>
    </w:p>
    <w:p w14:paraId="205EEECE" w14:textId="7256AAE4" w:rsidR="00214DD5" w:rsidRDefault="00214DD5" w:rsidP="00214DD5">
      <w:pPr>
        <w:rPr>
          <w:rFonts w:ascii="Times New Roman" w:hAnsi="Times New Roman" w:cs="Times New Roman"/>
        </w:rPr>
      </w:pPr>
      <w:r>
        <w:rPr>
          <w:rFonts w:ascii="Times New Roman" w:hAnsi="Times New Roman" w:cs="Times New Roman"/>
        </w:rPr>
        <w:lastRenderedPageBreak/>
        <w:t>Wnioski:</w:t>
      </w:r>
    </w:p>
    <w:p w14:paraId="0ED60F0F" w14:textId="5A588EFA" w:rsidR="00214DD5" w:rsidRDefault="00214DD5" w:rsidP="00214DD5">
      <w:pPr>
        <w:rPr>
          <w:rFonts w:ascii="Times New Roman" w:hAnsi="Times New Roman" w:cs="Times New Roman"/>
        </w:rPr>
      </w:pPr>
      <w:r w:rsidRPr="00214DD5">
        <w:rPr>
          <w:rFonts w:ascii="Times New Roman" w:hAnsi="Times New Roman" w:cs="Times New Roman"/>
        </w:rPr>
        <w:t xml:space="preserve">Sprzedaż rosła w latach 2011-2013, osiągając szczyt w 2013, po czym </w:t>
      </w:r>
      <w:r>
        <w:rPr>
          <w:rFonts w:ascii="Times New Roman" w:hAnsi="Times New Roman" w:cs="Times New Roman"/>
        </w:rPr>
        <w:t xml:space="preserve">pozornie </w:t>
      </w:r>
      <w:r w:rsidRPr="00214DD5">
        <w:rPr>
          <w:rFonts w:ascii="Times New Roman" w:hAnsi="Times New Roman" w:cs="Times New Roman"/>
        </w:rPr>
        <w:t>spadła w 2014</w:t>
      </w:r>
      <w:r>
        <w:rPr>
          <w:rFonts w:ascii="Times New Roman" w:hAnsi="Times New Roman" w:cs="Times New Roman"/>
        </w:rPr>
        <w:t xml:space="preserve"> (tylko pozornie, bo w praktyce dane na rok 2014 są niekompletne i są jedynie do czerwca)</w:t>
      </w:r>
      <w:r w:rsidRPr="00214DD5">
        <w:rPr>
          <w:rFonts w:ascii="Times New Roman" w:hAnsi="Times New Roman" w:cs="Times New Roman"/>
        </w:rPr>
        <w:t xml:space="preserve">. W 2011 </w:t>
      </w:r>
      <w:r>
        <w:rPr>
          <w:rFonts w:ascii="Times New Roman" w:hAnsi="Times New Roman" w:cs="Times New Roman"/>
        </w:rPr>
        <w:t xml:space="preserve">w sprzedaży </w:t>
      </w:r>
      <w:r w:rsidRPr="00214DD5">
        <w:rPr>
          <w:rFonts w:ascii="Times New Roman" w:hAnsi="Times New Roman" w:cs="Times New Roman"/>
        </w:rPr>
        <w:t>dominowały soboty</w:t>
      </w:r>
      <w:r>
        <w:rPr>
          <w:rFonts w:ascii="Times New Roman" w:hAnsi="Times New Roman" w:cs="Times New Roman"/>
        </w:rPr>
        <w:t xml:space="preserve"> i poniedziałki</w:t>
      </w:r>
      <w:r w:rsidRPr="00214DD5">
        <w:rPr>
          <w:rFonts w:ascii="Times New Roman" w:hAnsi="Times New Roman" w:cs="Times New Roman"/>
        </w:rPr>
        <w:t>, od 2012 większe przychody zaczęły generować niedziele. W 2013 nastąpił wyjątkowy wzrost sprzedaży w środy</w:t>
      </w:r>
      <w:r>
        <w:rPr>
          <w:rFonts w:ascii="Times New Roman" w:hAnsi="Times New Roman" w:cs="Times New Roman"/>
        </w:rPr>
        <w:t xml:space="preserve"> (łącznie ponad 9mln)</w:t>
      </w:r>
      <w:r w:rsidRPr="00214DD5">
        <w:rPr>
          <w:rFonts w:ascii="Times New Roman" w:hAnsi="Times New Roman" w:cs="Times New Roman"/>
        </w:rPr>
        <w:t xml:space="preserve">, co może wskazywać na skuteczną strategię promocyjną. </w:t>
      </w:r>
      <w:r w:rsidR="00693127">
        <w:rPr>
          <w:rFonts w:ascii="Times New Roman" w:hAnsi="Times New Roman" w:cs="Times New Roman"/>
        </w:rPr>
        <w:t>Jednak dane te nie wydają się pokazywać wiele przydatnych informacji przy takim zestawieniu, ponieważ sam wpływ dnia tygodnia na sprzedaż wydaje się nie być tak prosto przewidywalny.</w:t>
      </w:r>
    </w:p>
    <w:p w14:paraId="3A9BA5AC" w14:textId="77777777" w:rsidR="00693127" w:rsidRDefault="00693127" w:rsidP="00214DD5">
      <w:pPr>
        <w:rPr>
          <w:rFonts w:ascii="Times New Roman" w:hAnsi="Times New Roman" w:cs="Times New Roman"/>
        </w:rPr>
      </w:pPr>
    </w:p>
    <w:p w14:paraId="3D87BC13" w14:textId="5A8180CB" w:rsidR="00693127" w:rsidRDefault="00693127" w:rsidP="00214DD5">
      <w:pPr>
        <w:rPr>
          <w:rFonts w:ascii="Times New Roman" w:hAnsi="Times New Roman" w:cs="Times New Roman"/>
        </w:rPr>
      </w:pPr>
      <w:r>
        <w:rPr>
          <w:rFonts w:ascii="Times New Roman" w:hAnsi="Times New Roman" w:cs="Times New Roman"/>
        </w:rPr>
        <w:t>Zad 2.</w:t>
      </w:r>
    </w:p>
    <w:p w14:paraId="389D42AB" w14:textId="58CA1CB7" w:rsidR="00693127" w:rsidRPr="00693127" w:rsidRDefault="00693127" w:rsidP="00693127">
      <w:pPr>
        <w:rPr>
          <w:rFonts w:ascii="Times New Roman" w:hAnsi="Times New Roman" w:cs="Times New Roman"/>
        </w:rPr>
      </w:pPr>
      <w:r w:rsidRPr="00693127">
        <w:rPr>
          <w:rFonts w:ascii="Times New Roman" w:hAnsi="Times New Roman" w:cs="Times New Roman"/>
          <w:i/>
          <w:iCs/>
        </w:rPr>
        <w:t xml:space="preserve">Zaproponuj podział klientów na 3 </w:t>
      </w:r>
      <w:r>
        <w:rPr>
          <w:rFonts w:ascii="Times New Roman" w:hAnsi="Times New Roman" w:cs="Times New Roman"/>
          <w:i/>
          <w:iCs/>
        </w:rPr>
        <w:t xml:space="preserve">rozłączne </w:t>
      </w:r>
      <w:r w:rsidRPr="00693127">
        <w:rPr>
          <w:rFonts w:ascii="Times New Roman" w:hAnsi="Times New Roman" w:cs="Times New Roman"/>
          <w:i/>
          <w:iCs/>
        </w:rPr>
        <w:t>grupy wiekowe (0-</w:t>
      </w:r>
      <w:r>
        <w:rPr>
          <w:rFonts w:ascii="Times New Roman" w:hAnsi="Times New Roman" w:cs="Times New Roman"/>
          <w:i/>
          <w:iCs/>
        </w:rPr>
        <w:t>5</w:t>
      </w:r>
      <w:r w:rsidRPr="00693127">
        <w:rPr>
          <w:rFonts w:ascii="Times New Roman" w:hAnsi="Times New Roman" w:cs="Times New Roman"/>
          <w:i/>
          <w:iCs/>
        </w:rPr>
        <w:t xml:space="preserve">0, </w:t>
      </w:r>
      <w:r>
        <w:rPr>
          <w:rFonts w:ascii="Times New Roman" w:hAnsi="Times New Roman" w:cs="Times New Roman"/>
          <w:i/>
          <w:iCs/>
        </w:rPr>
        <w:t>5</w:t>
      </w:r>
      <w:r w:rsidRPr="00693127">
        <w:rPr>
          <w:rFonts w:ascii="Times New Roman" w:hAnsi="Times New Roman" w:cs="Times New Roman"/>
          <w:i/>
          <w:iCs/>
        </w:rPr>
        <w:t xml:space="preserve">1-60, 61+), </w:t>
      </w:r>
      <w:r w:rsidRPr="00693127">
        <w:rPr>
          <w:rFonts w:ascii="Times New Roman" w:hAnsi="Times New Roman" w:cs="Times New Roman"/>
          <w:i/>
          <w:iCs/>
        </w:rPr>
        <w:br/>
        <w:t>a) ilu różnych klientów dokonał</w:t>
      </w:r>
      <w:r>
        <w:rPr>
          <w:rFonts w:ascii="Times New Roman" w:hAnsi="Times New Roman" w:cs="Times New Roman"/>
          <w:i/>
          <w:iCs/>
        </w:rPr>
        <w:t>o</w:t>
      </w:r>
      <w:r w:rsidRPr="00693127">
        <w:rPr>
          <w:rFonts w:ascii="Times New Roman" w:hAnsi="Times New Roman" w:cs="Times New Roman"/>
          <w:i/>
          <w:iCs/>
        </w:rPr>
        <w:t xml:space="preserve"> zakupów w kolejnych miesiącach roku w każdej z grup? </w:t>
      </w:r>
      <w:r w:rsidRPr="00693127">
        <w:rPr>
          <w:rFonts w:ascii="Times New Roman" w:hAnsi="Times New Roman" w:cs="Times New Roman"/>
          <w:i/>
          <w:iCs/>
        </w:rPr>
        <w:br/>
        <w:t>b) ilu klientów w poszczególnych grupach dokonało zakupu dokładnie raz?</w:t>
      </w:r>
    </w:p>
    <w:p w14:paraId="48E3634A" w14:textId="510E0608" w:rsidR="00693127" w:rsidRDefault="00693127" w:rsidP="00214DD5">
      <w:pPr>
        <w:rPr>
          <w:rFonts w:ascii="Times New Roman" w:hAnsi="Times New Roman" w:cs="Times New Roman"/>
        </w:rPr>
      </w:pPr>
      <w:r w:rsidRPr="00693127">
        <w:rPr>
          <w:rFonts w:ascii="Times New Roman" w:hAnsi="Times New Roman" w:cs="Times New Roman"/>
        </w:rPr>
        <w:drawing>
          <wp:inline distT="0" distB="0" distL="0" distR="0" wp14:anchorId="220A3B1F" wp14:editId="541CC14B">
            <wp:extent cx="3229426" cy="3962953"/>
            <wp:effectExtent l="0" t="0" r="9525" b="0"/>
            <wp:docPr id="20196769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76952" name="Picture 1" descr="A screenshot of a computer&#10;&#10;AI-generated content may be incorrect."/>
                    <pic:cNvPicPr/>
                  </pic:nvPicPr>
                  <pic:blipFill>
                    <a:blip r:embed="rId7"/>
                    <a:stretch>
                      <a:fillRect/>
                    </a:stretch>
                  </pic:blipFill>
                  <pic:spPr>
                    <a:xfrm>
                      <a:off x="0" y="0"/>
                      <a:ext cx="3229426" cy="3962953"/>
                    </a:xfrm>
                    <a:prstGeom prst="rect">
                      <a:avLst/>
                    </a:prstGeom>
                  </pic:spPr>
                </pic:pic>
              </a:graphicData>
            </a:graphic>
          </wp:inline>
        </w:drawing>
      </w:r>
    </w:p>
    <w:p w14:paraId="11F07589" w14:textId="76F700A6" w:rsidR="00693127" w:rsidRDefault="00693127" w:rsidP="00214DD5">
      <w:pPr>
        <w:rPr>
          <w:rFonts w:ascii="Times New Roman" w:hAnsi="Times New Roman" w:cs="Times New Roman"/>
        </w:rPr>
      </w:pPr>
      <w:r w:rsidRPr="00693127">
        <w:rPr>
          <w:rFonts w:ascii="Times New Roman" w:hAnsi="Times New Roman" w:cs="Times New Roman"/>
        </w:rPr>
        <w:lastRenderedPageBreak/>
        <w:drawing>
          <wp:inline distT="0" distB="0" distL="0" distR="0" wp14:anchorId="7CE0C7C7" wp14:editId="4DF7C47D">
            <wp:extent cx="5103578" cy="4305300"/>
            <wp:effectExtent l="0" t="0" r="1905" b="0"/>
            <wp:docPr id="19553146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14600" name="Picture 1" descr="A computer screen shot of a program&#10;&#10;AI-generated content may be incorrect."/>
                    <pic:cNvPicPr/>
                  </pic:nvPicPr>
                  <pic:blipFill>
                    <a:blip r:embed="rId8"/>
                    <a:stretch>
                      <a:fillRect/>
                    </a:stretch>
                  </pic:blipFill>
                  <pic:spPr>
                    <a:xfrm>
                      <a:off x="0" y="0"/>
                      <a:ext cx="5110282" cy="4310955"/>
                    </a:xfrm>
                    <a:prstGeom prst="rect">
                      <a:avLst/>
                    </a:prstGeom>
                  </pic:spPr>
                </pic:pic>
              </a:graphicData>
            </a:graphic>
          </wp:inline>
        </w:drawing>
      </w:r>
    </w:p>
    <w:p w14:paraId="5D5E69DA" w14:textId="2107DA69" w:rsidR="00775350" w:rsidRDefault="00775350" w:rsidP="00214DD5">
      <w:pPr>
        <w:rPr>
          <w:rFonts w:ascii="Times New Roman" w:hAnsi="Times New Roman" w:cs="Times New Roman"/>
        </w:rPr>
      </w:pPr>
      <w:r w:rsidRPr="00775350">
        <w:rPr>
          <w:rFonts w:ascii="Times New Roman" w:hAnsi="Times New Roman" w:cs="Times New Roman"/>
        </w:rPr>
        <w:drawing>
          <wp:inline distT="0" distB="0" distL="0" distR="0" wp14:anchorId="4552BC72" wp14:editId="6E82BC58">
            <wp:extent cx="5061993" cy="4457700"/>
            <wp:effectExtent l="0" t="0" r="5715" b="0"/>
            <wp:docPr id="14949534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53483" name="Picture 1" descr="A computer screen shot of a program&#10;&#10;AI-generated content may be incorrect."/>
                    <pic:cNvPicPr/>
                  </pic:nvPicPr>
                  <pic:blipFill>
                    <a:blip r:embed="rId9"/>
                    <a:stretch>
                      <a:fillRect/>
                    </a:stretch>
                  </pic:blipFill>
                  <pic:spPr>
                    <a:xfrm>
                      <a:off x="0" y="0"/>
                      <a:ext cx="5069438" cy="4464256"/>
                    </a:xfrm>
                    <a:prstGeom prst="rect">
                      <a:avLst/>
                    </a:prstGeom>
                  </pic:spPr>
                </pic:pic>
              </a:graphicData>
            </a:graphic>
          </wp:inline>
        </w:drawing>
      </w:r>
    </w:p>
    <w:p w14:paraId="042416D9" w14:textId="633FED47" w:rsidR="00775350" w:rsidRDefault="00775350" w:rsidP="00214DD5">
      <w:pPr>
        <w:rPr>
          <w:rFonts w:ascii="Times New Roman" w:hAnsi="Times New Roman" w:cs="Times New Roman"/>
        </w:rPr>
      </w:pPr>
      <w:r>
        <w:rPr>
          <w:rFonts w:ascii="Times New Roman" w:hAnsi="Times New Roman" w:cs="Times New Roman"/>
        </w:rPr>
        <w:lastRenderedPageBreak/>
        <w:t>Wnioski:</w:t>
      </w:r>
    </w:p>
    <w:p w14:paraId="62AA67E8" w14:textId="74DC19A6" w:rsidR="00775350" w:rsidRDefault="00775350" w:rsidP="00214DD5">
      <w:pPr>
        <w:rPr>
          <w:rFonts w:ascii="Times New Roman" w:hAnsi="Times New Roman" w:cs="Times New Roman"/>
        </w:rPr>
      </w:pPr>
      <w:r>
        <w:rPr>
          <w:rFonts w:ascii="Times New Roman" w:hAnsi="Times New Roman" w:cs="Times New Roman"/>
        </w:rPr>
        <w:t>Klienci tego sklepu nie należą do najmłodszych. Znaczna ich część należy do kategorii wiekowej 61+, a także jest bardzo niewielu klientów w kategorii wiekowej 0-50 (większość z nich jest bliżej górnej granicy). Widać więc że sklep ten jest skierowany raczej do starszej klienteli.</w:t>
      </w:r>
    </w:p>
    <w:p w14:paraId="7A7ECF64" w14:textId="77777777" w:rsidR="00775350" w:rsidRDefault="00775350" w:rsidP="00214DD5">
      <w:pPr>
        <w:rPr>
          <w:rFonts w:ascii="Times New Roman" w:hAnsi="Times New Roman" w:cs="Times New Roman"/>
        </w:rPr>
      </w:pPr>
    </w:p>
    <w:p w14:paraId="580072C5" w14:textId="7A92487C" w:rsidR="00775350" w:rsidRDefault="00775350" w:rsidP="00214DD5">
      <w:pPr>
        <w:rPr>
          <w:rFonts w:ascii="Times New Roman" w:hAnsi="Times New Roman" w:cs="Times New Roman"/>
        </w:rPr>
      </w:pPr>
      <w:r>
        <w:rPr>
          <w:rFonts w:ascii="Times New Roman" w:hAnsi="Times New Roman" w:cs="Times New Roman"/>
        </w:rPr>
        <w:t>Zad 3.</w:t>
      </w:r>
    </w:p>
    <w:p w14:paraId="6B7FD14D" w14:textId="2429D5C1" w:rsidR="00FB22FB" w:rsidRDefault="00FB22FB" w:rsidP="00214DD5">
      <w:pPr>
        <w:rPr>
          <w:rFonts w:ascii="Times New Roman" w:hAnsi="Times New Roman" w:cs="Times New Roman"/>
        </w:rPr>
      </w:pPr>
      <w:r>
        <w:rPr>
          <w:rFonts w:ascii="Times New Roman" w:hAnsi="Times New Roman" w:cs="Times New Roman"/>
          <w:i/>
          <w:iCs/>
        </w:rPr>
        <w:t>Z</w:t>
      </w:r>
      <w:r w:rsidRPr="00FB22FB">
        <w:rPr>
          <w:rFonts w:ascii="Times New Roman" w:hAnsi="Times New Roman" w:cs="Times New Roman"/>
          <w:i/>
          <w:iCs/>
        </w:rPr>
        <w:t xml:space="preserve">estawienie produktów, których sprzedaje się miesięcznie </w:t>
      </w:r>
      <w:r>
        <w:rPr>
          <w:rFonts w:ascii="Times New Roman" w:hAnsi="Times New Roman" w:cs="Times New Roman"/>
          <w:i/>
          <w:iCs/>
        </w:rPr>
        <w:t>co najmniej</w:t>
      </w:r>
      <w:r w:rsidRPr="00FB22FB">
        <w:rPr>
          <w:rFonts w:ascii="Times New Roman" w:hAnsi="Times New Roman" w:cs="Times New Roman"/>
          <w:i/>
          <w:iCs/>
        </w:rPr>
        <w:t xml:space="preserve"> 20 sztuk. Dla każdego produktu podaj jego kategorie. Jeżeli warto użyć CTE to porównaj efektywność rozwiązania z wersją i bez CTE</w:t>
      </w:r>
      <w:r>
        <w:rPr>
          <w:rFonts w:ascii="Times New Roman" w:hAnsi="Times New Roman" w:cs="Times New Roman"/>
          <w:i/>
          <w:iCs/>
        </w:rPr>
        <w:t>.</w:t>
      </w:r>
      <w:r w:rsidRPr="00FB22FB">
        <w:rPr>
          <w:rFonts w:ascii="Times New Roman" w:hAnsi="Times New Roman" w:cs="Times New Roman"/>
          <w:i/>
          <w:iCs/>
        </w:rPr>
        <w:br/>
      </w:r>
    </w:p>
    <w:p w14:paraId="1A601E3C" w14:textId="6B1C8037" w:rsidR="00775350" w:rsidRDefault="00775350" w:rsidP="00214DD5">
      <w:pPr>
        <w:rPr>
          <w:rFonts w:ascii="Times New Roman" w:hAnsi="Times New Roman" w:cs="Times New Roman"/>
        </w:rPr>
      </w:pPr>
      <w:r w:rsidRPr="00775350">
        <w:rPr>
          <w:rFonts w:ascii="Times New Roman" w:hAnsi="Times New Roman" w:cs="Times New Roman"/>
        </w:rPr>
        <w:drawing>
          <wp:inline distT="0" distB="0" distL="0" distR="0" wp14:anchorId="3F6FB5DE" wp14:editId="0CAE79B2">
            <wp:extent cx="5760720" cy="5255895"/>
            <wp:effectExtent l="0" t="0" r="0" b="1905"/>
            <wp:docPr id="1166922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22635" name="Picture 1" descr="A screenshot of a computer&#10;&#10;AI-generated content may be incorrect."/>
                    <pic:cNvPicPr/>
                  </pic:nvPicPr>
                  <pic:blipFill>
                    <a:blip r:embed="rId10"/>
                    <a:stretch>
                      <a:fillRect/>
                    </a:stretch>
                  </pic:blipFill>
                  <pic:spPr>
                    <a:xfrm>
                      <a:off x="0" y="0"/>
                      <a:ext cx="5760720" cy="5255895"/>
                    </a:xfrm>
                    <a:prstGeom prst="rect">
                      <a:avLst/>
                    </a:prstGeom>
                  </pic:spPr>
                </pic:pic>
              </a:graphicData>
            </a:graphic>
          </wp:inline>
        </w:drawing>
      </w:r>
    </w:p>
    <w:p w14:paraId="5ADE242A" w14:textId="4E9870FC" w:rsidR="00775350" w:rsidRDefault="00775350" w:rsidP="00214DD5">
      <w:pPr>
        <w:rPr>
          <w:rFonts w:ascii="Times New Roman" w:hAnsi="Times New Roman" w:cs="Times New Roman"/>
        </w:rPr>
      </w:pPr>
      <w:r w:rsidRPr="00775350">
        <w:rPr>
          <w:rFonts w:ascii="Times New Roman" w:hAnsi="Times New Roman" w:cs="Times New Roman"/>
        </w:rPr>
        <w:lastRenderedPageBreak/>
        <w:drawing>
          <wp:inline distT="0" distB="0" distL="0" distR="0" wp14:anchorId="493344EB" wp14:editId="2E06A8F6">
            <wp:extent cx="5020376" cy="6011114"/>
            <wp:effectExtent l="0" t="0" r="8890" b="8890"/>
            <wp:docPr id="17335863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86366" name="Picture 1" descr="A screenshot of a computer&#10;&#10;AI-generated content may be incorrect."/>
                    <pic:cNvPicPr/>
                  </pic:nvPicPr>
                  <pic:blipFill>
                    <a:blip r:embed="rId11"/>
                    <a:stretch>
                      <a:fillRect/>
                    </a:stretch>
                  </pic:blipFill>
                  <pic:spPr>
                    <a:xfrm>
                      <a:off x="0" y="0"/>
                      <a:ext cx="5020376" cy="6011114"/>
                    </a:xfrm>
                    <a:prstGeom prst="rect">
                      <a:avLst/>
                    </a:prstGeom>
                  </pic:spPr>
                </pic:pic>
              </a:graphicData>
            </a:graphic>
          </wp:inline>
        </w:drawing>
      </w:r>
    </w:p>
    <w:p w14:paraId="44FC3576" w14:textId="552D4CC8" w:rsidR="00775350" w:rsidRDefault="00775350" w:rsidP="00214DD5">
      <w:pPr>
        <w:rPr>
          <w:rFonts w:ascii="Times New Roman" w:hAnsi="Times New Roman" w:cs="Times New Roman"/>
        </w:rPr>
      </w:pPr>
      <w:r w:rsidRPr="00775350">
        <w:rPr>
          <w:rFonts w:ascii="Times New Roman" w:hAnsi="Times New Roman" w:cs="Times New Roman"/>
        </w:rPr>
        <w:lastRenderedPageBreak/>
        <w:drawing>
          <wp:inline distT="0" distB="0" distL="0" distR="0" wp14:anchorId="45E765A7" wp14:editId="699E706B">
            <wp:extent cx="5760720" cy="5055235"/>
            <wp:effectExtent l="0" t="0" r="0" b="0"/>
            <wp:docPr id="8120526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52654" name="Picture 1" descr="A screenshot of a computer program&#10;&#10;AI-generated content may be incorrect."/>
                    <pic:cNvPicPr/>
                  </pic:nvPicPr>
                  <pic:blipFill>
                    <a:blip r:embed="rId12"/>
                    <a:stretch>
                      <a:fillRect/>
                    </a:stretch>
                  </pic:blipFill>
                  <pic:spPr>
                    <a:xfrm>
                      <a:off x="0" y="0"/>
                      <a:ext cx="5760720" cy="5055235"/>
                    </a:xfrm>
                    <a:prstGeom prst="rect">
                      <a:avLst/>
                    </a:prstGeom>
                  </pic:spPr>
                </pic:pic>
              </a:graphicData>
            </a:graphic>
          </wp:inline>
        </w:drawing>
      </w:r>
    </w:p>
    <w:p w14:paraId="5D22C26B" w14:textId="07CBC11C" w:rsidR="00FB22FB" w:rsidRDefault="00FB22FB" w:rsidP="00214DD5">
      <w:pPr>
        <w:rPr>
          <w:rFonts w:ascii="Times New Roman" w:hAnsi="Times New Roman" w:cs="Times New Roman"/>
        </w:rPr>
      </w:pPr>
      <w:r>
        <w:rPr>
          <w:rFonts w:ascii="Times New Roman" w:hAnsi="Times New Roman" w:cs="Times New Roman"/>
        </w:rPr>
        <w:t>Wnioski:</w:t>
      </w:r>
    </w:p>
    <w:p w14:paraId="7D4B7125" w14:textId="35DBA67A" w:rsidR="00FB22FB" w:rsidRDefault="00FB22FB" w:rsidP="00214DD5">
      <w:pPr>
        <w:rPr>
          <w:rFonts w:ascii="Times New Roman" w:hAnsi="Times New Roman" w:cs="Times New Roman"/>
        </w:rPr>
      </w:pPr>
      <w:r>
        <w:rPr>
          <w:rFonts w:ascii="Times New Roman" w:hAnsi="Times New Roman" w:cs="Times New Roman"/>
        </w:rPr>
        <w:t xml:space="preserve">W tym konkretnym przypadku oba zapytania są tak samo wydajne, ponieważ silnik SQL Server zoptymalizuje je w ten sam sposób. CTE byłoby lepsze, gdybyśmy chcieli się wielokrotnie odwoływać do tymczasowej tabeli w ramach tego samego zapytania. CTE może być preferowane w złożonych zapytaniach dla lepszej czytelności kodu. </w:t>
      </w:r>
    </w:p>
    <w:p w14:paraId="5EB4461F" w14:textId="77777777" w:rsidR="00FB22FB" w:rsidRDefault="00FB22FB" w:rsidP="00214DD5">
      <w:pPr>
        <w:rPr>
          <w:rFonts w:ascii="Times New Roman" w:hAnsi="Times New Roman" w:cs="Times New Roman"/>
        </w:rPr>
      </w:pPr>
    </w:p>
    <w:p w14:paraId="37A402ED" w14:textId="36A22A70" w:rsidR="00FB22FB" w:rsidRDefault="00FB22FB" w:rsidP="00214DD5">
      <w:pPr>
        <w:rPr>
          <w:rFonts w:ascii="Times New Roman" w:hAnsi="Times New Roman" w:cs="Times New Roman"/>
        </w:rPr>
      </w:pPr>
      <w:r>
        <w:rPr>
          <w:rFonts w:ascii="Times New Roman" w:hAnsi="Times New Roman" w:cs="Times New Roman"/>
        </w:rPr>
        <w:t>Zad 4.</w:t>
      </w:r>
    </w:p>
    <w:p w14:paraId="5EBBA4BB" w14:textId="409A8BBE" w:rsidR="00105AFD" w:rsidRPr="00105AFD" w:rsidRDefault="00105AFD" w:rsidP="00105AFD">
      <w:pPr>
        <w:rPr>
          <w:rFonts w:ascii="Times New Roman" w:hAnsi="Times New Roman" w:cs="Times New Roman"/>
        </w:rPr>
      </w:pPr>
      <w:r w:rsidRPr="00105AFD">
        <w:rPr>
          <w:rFonts w:ascii="Times New Roman" w:hAnsi="Times New Roman" w:cs="Times New Roman"/>
          <w:i/>
          <w:iCs/>
        </w:rPr>
        <w:t>Przygotuj zestawienie, w którym przeanalizujesz, ilu jest różnych klientów dla każdej płci w kolejnych miesiącach (05.2011 – 06.2014</w:t>
      </w:r>
      <w:r>
        <w:rPr>
          <w:rFonts w:ascii="Times New Roman" w:hAnsi="Times New Roman" w:cs="Times New Roman"/>
          <w:i/>
          <w:iCs/>
        </w:rPr>
        <w:t>).</w:t>
      </w:r>
      <w:r w:rsidRPr="00105AFD">
        <w:rPr>
          <w:rFonts w:ascii="Times New Roman" w:hAnsi="Times New Roman" w:cs="Times New Roman"/>
          <w:i/>
          <w:iCs/>
        </w:rPr>
        <w:t xml:space="preserve"> Jak procentowo rozkłada się ich udział w całkowitej wartości sprzedaży (</w:t>
      </w:r>
      <w:proofErr w:type="spellStart"/>
      <w:r w:rsidRPr="00105AFD">
        <w:rPr>
          <w:rFonts w:ascii="Times New Roman" w:hAnsi="Times New Roman" w:cs="Times New Roman"/>
          <w:i/>
          <w:iCs/>
        </w:rPr>
        <w:t>Sales.SalesOrderHeader.TotalDue</w:t>
      </w:r>
      <w:proofErr w:type="spellEnd"/>
      <w:r w:rsidRPr="00105AFD">
        <w:rPr>
          <w:rFonts w:ascii="Times New Roman" w:hAnsi="Times New Roman" w:cs="Times New Roman"/>
          <w:i/>
          <w:iCs/>
        </w:rPr>
        <w:t>)</w:t>
      </w:r>
      <w:r>
        <w:rPr>
          <w:rFonts w:ascii="Times New Roman" w:hAnsi="Times New Roman" w:cs="Times New Roman"/>
          <w:i/>
          <w:iCs/>
        </w:rPr>
        <w:t>?</w:t>
      </w:r>
    </w:p>
    <w:p w14:paraId="3630C7AB" w14:textId="77777777" w:rsidR="00105AFD" w:rsidRDefault="00105AFD" w:rsidP="00214DD5">
      <w:pPr>
        <w:rPr>
          <w:rFonts w:ascii="Times New Roman" w:hAnsi="Times New Roman" w:cs="Times New Roman"/>
        </w:rPr>
      </w:pPr>
    </w:p>
    <w:p w14:paraId="1651B8CC" w14:textId="0BBCEC26" w:rsidR="00775350" w:rsidRDefault="00105AFD" w:rsidP="00214DD5">
      <w:pPr>
        <w:rPr>
          <w:rFonts w:ascii="Times New Roman" w:hAnsi="Times New Roman" w:cs="Times New Roman"/>
        </w:rPr>
      </w:pPr>
      <w:r w:rsidRPr="00105AFD">
        <w:rPr>
          <w:rFonts w:ascii="Times New Roman" w:hAnsi="Times New Roman" w:cs="Times New Roman"/>
        </w:rPr>
        <w:lastRenderedPageBreak/>
        <w:drawing>
          <wp:inline distT="0" distB="0" distL="0" distR="0" wp14:anchorId="513AC1C5" wp14:editId="0376A1C7">
            <wp:extent cx="5760720" cy="3495040"/>
            <wp:effectExtent l="0" t="0" r="0" b="0"/>
            <wp:docPr id="2023735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35144" name="Picture 1" descr="A screenshot of a computer&#10;&#10;AI-generated content may be incorrect."/>
                    <pic:cNvPicPr/>
                  </pic:nvPicPr>
                  <pic:blipFill>
                    <a:blip r:embed="rId13"/>
                    <a:stretch>
                      <a:fillRect/>
                    </a:stretch>
                  </pic:blipFill>
                  <pic:spPr>
                    <a:xfrm>
                      <a:off x="0" y="0"/>
                      <a:ext cx="5760720" cy="3495040"/>
                    </a:xfrm>
                    <a:prstGeom prst="rect">
                      <a:avLst/>
                    </a:prstGeom>
                  </pic:spPr>
                </pic:pic>
              </a:graphicData>
            </a:graphic>
          </wp:inline>
        </w:drawing>
      </w:r>
      <w:r w:rsidRPr="00105AFD">
        <w:rPr>
          <w:rFonts w:ascii="Times New Roman" w:hAnsi="Times New Roman" w:cs="Times New Roman"/>
        </w:rPr>
        <w:drawing>
          <wp:inline distT="0" distB="0" distL="0" distR="0" wp14:anchorId="23BD7BFA" wp14:editId="2053859E">
            <wp:extent cx="5068237" cy="3657600"/>
            <wp:effectExtent l="0" t="0" r="0" b="0"/>
            <wp:docPr id="97860474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04742" name="Picture 1" descr="A computer screen shot of a program&#10;&#10;AI-generated content may be incorrect."/>
                    <pic:cNvPicPr/>
                  </pic:nvPicPr>
                  <pic:blipFill>
                    <a:blip r:embed="rId14"/>
                    <a:stretch>
                      <a:fillRect/>
                    </a:stretch>
                  </pic:blipFill>
                  <pic:spPr>
                    <a:xfrm>
                      <a:off x="0" y="0"/>
                      <a:ext cx="5072573" cy="3660729"/>
                    </a:xfrm>
                    <a:prstGeom prst="rect">
                      <a:avLst/>
                    </a:prstGeom>
                  </pic:spPr>
                </pic:pic>
              </a:graphicData>
            </a:graphic>
          </wp:inline>
        </w:drawing>
      </w:r>
    </w:p>
    <w:p w14:paraId="23559152" w14:textId="3957E860" w:rsidR="00105AFD" w:rsidRDefault="00105AFD" w:rsidP="00214DD5">
      <w:pPr>
        <w:rPr>
          <w:rFonts w:ascii="Times New Roman" w:hAnsi="Times New Roman" w:cs="Times New Roman"/>
        </w:rPr>
      </w:pPr>
      <w:r>
        <w:rPr>
          <w:rFonts w:ascii="Times New Roman" w:hAnsi="Times New Roman" w:cs="Times New Roman"/>
        </w:rPr>
        <w:t>Wnioski:</w:t>
      </w:r>
    </w:p>
    <w:p w14:paraId="0028D5DA" w14:textId="1FD8A634" w:rsidR="00105AFD" w:rsidRDefault="00105AFD" w:rsidP="00214DD5">
      <w:pPr>
        <w:rPr>
          <w:rFonts w:ascii="Times New Roman" w:hAnsi="Times New Roman" w:cs="Times New Roman"/>
        </w:rPr>
      </w:pPr>
      <w:r>
        <w:rPr>
          <w:rFonts w:ascii="Times New Roman" w:hAnsi="Times New Roman" w:cs="Times New Roman"/>
        </w:rPr>
        <w:t xml:space="preserve">Dla każdej płci jest bardzo podobna ilość klientów (około 50%) i nie widać tutaj żadnego trendu na którąś z płci. Widać standardowy nagły wzrost w wielkości liczb w roku 2013 (tak jak w poprzednich zadaniach spowodowany ten wzrost jest lepszym dla firmy okresem sprzedażowym). Warto dodać że dużo osób ma wpisaną płeć jako NULL, więc dane zostały przefiltrowane, tak żeby osoby bez wpisanej płci wykluczyć z zestawienia dla zwiększenia jego czytelności. </w:t>
      </w:r>
    </w:p>
    <w:p w14:paraId="4B41F44D" w14:textId="0A4E5176" w:rsidR="00105AFD" w:rsidRDefault="00105AFD" w:rsidP="00214DD5">
      <w:pPr>
        <w:rPr>
          <w:rFonts w:ascii="Times New Roman" w:hAnsi="Times New Roman" w:cs="Times New Roman"/>
        </w:rPr>
      </w:pPr>
      <w:r>
        <w:rPr>
          <w:rFonts w:ascii="Times New Roman" w:hAnsi="Times New Roman" w:cs="Times New Roman"/>
        </w:rPr>
        <w:lastRenderedPageBreak/>
        <w:t xml:space="preserve">Zad 5. </w:t>
      </w:r>
    </w:p>
    <w:p w14:paraId="4E9E644A" w14:textId="799543EE" w:rsidR="00105AFD" w:rsidRDefault="00105AFD" w:rsidP="00214DD5">
      <w:pPr>
        <w:rPr>
          <w:rFonts w:ascii="Times New Roman" w:hAnsi="Times New Roman" w:cs="Times New Roman"/>
        </w:rPr>
      </w:pPr>
      <w:r w:rsidRPr="00105AFD">
        <w:rPr>
          <w:rFonts w:ascii="Times New Roman" w:hAnsi="Times New Roman" w:cs="Times New Roman"/>
        </w:rPr>
        <w:drawing>
          <wp:inline distT="0" distB="0" distL="0" distR="0" wp14:anchorId="6E5C022F" wp14:editId="5B06C3E4">
            <wp:extent cx="5760720" cy="3483610"/>
            <wp:effectExtent l="0" t="0" r="0" b="2540"/>
            <wp:docPr id="700886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6872" name="Picture 1" descr="A screenshot of a computer&#10;&#10;AI-generated content may be incorrect."/>
                    <pic:cNvPicPr/>
                  </pic:nvPicPr>
                  <pic:blipFill>
                    <a:blip r:embed="rId15"/>
                    <a:stretch>
                      <a:fillRect/>
                    </a:stretch>
                  </pic:blipFill>
                  <pic:spPr>
                    <a:xfrm>
                      <a:off x="0" y="0"/>
                      <a:ext cx="5760720" cy="3483610"/>
                    </a:xfrm>
                    <a:prstGeom prst="rect">
                      <a:avLst/>
                    </a:prstGeom>
                  </pic:spPr>
                </pic:pic>
              </a:graphicData>
            </a:graphic>
          </wp:inline>
        </w:drawing>
      </w:r>
    </w:p>
    <w:p w14:paraId="58E71F1C" w14:textId="53F18C0D" w:rsidR="00C60157" w:rsidRDefault="00C60157" w:rsidP="00214DD5">
      <w:pPr>
        <w:rPr>
          <w:rFonts w:ascii="Times New Roman" w:hAnsi="Times New Roman" w:cs="Times New Roman"/>
        </w:rPr>
      </w:pPr>
      <w:r>
        <w:rPr>
          <w:rFonts w:ascii="Times New Roman" w:hAnsi="Times New Roman" w:cs="Times New Roman"/>
        </w:rPr>
        <w:t>Dane są w formacie, który łatwo przełożyć na czytelny wykres:</w:t>
      </w:r>
      <w:r>
        <w:rPr>
          <w:rFonts w:ascii="Times New Roman" w:hAnsi="Times New Roman" w:cs="Times New Roman"/>
        </w:rPr>
        <w:br/>
      </w:r>
      <w:r w:rsidRPr="00C60157">
        <w:rPr>
          <w:rFonts w:ascii="Times New Roman" w:hAnsi="Times New Roman" w:cs="Times New Roman"/>
        </w:rPr>
        <w:drawing>
          <wp:inline distT="0" distB="0" distL="0" distR="0" wp14:anchorId="7496AB68" wp14:editId="0F65E40D">
            <wp:extent cx="5760720" cy="1654810"/>
            <wp:effectExtent l="0" t="0" r="0" b="2540"/>
            <wp:docPr id="452333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3399" name="Picture 1" descr="A screenshot of a computer&#10;&#10;AI-generated content may be incorrect."/>
                    <pic:cNvPicPr/>
                  </pic:nvPicPr>
                  <pic:blipFill>
                    <a:blip r:embed="rId16"/>
                    <a:stretch>
                      <a:fillRect/>
                    </a:stretch>
                  </pic:blipFill>
                  <pic:spPr>
                    <a:xfrm>
                      <a:off x="0" y="0"/>
                      <a:ext cx="5760720" cy="1654810"/>
                    </a:xfrm>
                    <a:prstGeom prst="rect">
                      <a:avLst/>
                    </a:prstGeom>
                  </pic:spPr>
                </pic:pic>
              </a:graphicData>
            </a:graphic>
          </wp:inline>
        </w:drawing>
      </w:r>
    </w:p>
    <w:p w14:paraId="0A2AB383" w14:textId="016F227B" w:rsidR="00C60157" w:rsidRDefault="00C60157" w:rsidP="00214DD5">
      <w:pPr>
        <w:rPr>
          <w:rFonts w:ascii="Times New Roman" w:hAnsi="Times New Roman" w:cs="Times New Roman"/>
        </w:rPr>
      </w:pPr>
      <w:r w:rsidRPr="00C60157">
        <w:rPr>
          <w:rFonts w:ascii="Times New Roman" w:hAnsi="Times New Roman" w:cs="Times New Roman"/>
        </w:rPr>
        <w:lastRenderedPageBreak/>
        <w:drawing>
          <wp:inline distT="0" distB="0" distL="0" distR="0" wp14:anchorId="1F8A6E4D" wp14:editId="79F9BEDA">
            <wp:extent cx="5760720" cy="4754245"/>
            <wp:effectExtent l="0" t="0" r="0" b="8255"/>
            <wp:docPr id="1881795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95807" name="Picture 1" descr="A screen shot of a computer program&#10;&#10;AI-generated content may be incorrect."/>
                    <pic:cNvPicPr/>
                  </pic:nvPicPr>
                  <pic:blipFill>
                    <a:blip r:embed="rId17"/>
                    <a:stretch>
                      <a:fillRect/>
                    </a:stretch>
                  </pic:blipFill>
                  <pic:spPr>
                    <a:xfrm>
                      <a:off x="0" y="0"/>
                      <a:ext cx="5760720" cy="4754245"/>
                    </a:xfrm>
                    <a:prstGeom prst="rect">
                      <a:avLst/>
                    </a:prstGeom>
                  </pic:spPr>
                </pic:pic>
              </a:graphicData>
            </a:graphic>
          </wp:inline>
        </w:drawing>
      </w:r>
    </w:p>
    <w:p w14:paraId="271E8E15" w14:textId="0522A97C" w:rsidR="00C60157" w:rsidRDefault="00C60157" w:rsidP="00214DD5">
      <w:pPr>
        <w:rPr>
          <w:rFonts w:ascii="Times New Roman" w:hAnsi="Times New Roman" w:cs="Times New Roman"/>
        </w:rPr>
      </w:pPr>
      <w:r>
        <w:rPr>
          <w:rFonts w:ascii="Times New Roman" w:hAnsi="Times New Roman" w:cs="Times New Roman"/>
        </w:rPr>
        <w:t>Wnioski:</w:t>
      </w:r>
    </w:p>
    <w:p w14:paraId="149140CD" w14:textId="77777777" w:rsidR="00C60157" w:rsidRDefault="00C60157" w:rsidP="00214DD5">
      <w:pPr>
        <w:rPr>
          <w:rFonts w:ascii="Times New Roman" w:hAnsi="Times New Roman" w:cs="Times New Roman"/>
        </w:rPr>
      </w:pPr>
      <w:r>
        <w:rPr>
          <w:rFonts w:ascii="Times New Roman" w:hAnsi="Times New Roman" w:cs="Times New Roman"/>
        </w:rPr>
        <w:t xml:space="preserve">W </w:t>
      </w:r>
      <w:r w:rsidRPr="00C60157">
        <w:rPr>
          <w:rFonts w:ascii="Times New Roman" w:hAnsi="Times New Roman" w:cs="Times New Roman"/>
        </w:rPr>
        <w:t xml:space="preserve">kategorii Accessories dominują kaski – mają one zarówno największy udział ilościowy (31,55%), jak i </w:t>
      </w:r>
      <w:proofErr w:type="spellStart"/>
      <w:r w:rsidRPr="00C60157">
        <w:rPr>
          <w:rFonts w:ascii="Times New Roman" w:hAnsi="Times New Roman" w:cs="Times New Roman"/>
        </w:rPr>
        <w:t>wartośćowy</w:t>
      </w:r>
      <w:proofErr w:type="spellEnd"/>
      <w:r w:rsidRPr="00C60157">
        <w:rPr>
          <w:rFonts w:ascii="Times New Roman" w:hAnsi="Times New Roman" w:cs="Times New Roman"/>
        </w:rPr>
        <w:t xml:space="preserve"> (38,05%), </w:t>
      </w:r>
      <w:r>
        <w:rPr>
          <w:rFonts w:ascii="Times New Roman" w:hAnsi="Times New Roman" w:cs="Times New Roman"/>
        </w:rPr>
        <w:t>inne</w:t>
      </w:r>
      <w:r w:rsidRPr="00C60157">
        <w:rPr>
          <w:rFonts w:ascii="Times New Roman" w:hAnsi="Times New Roman" w:cs="Times New Roman"/>
        </w:rPr>
        <w:t xml:space="preserve"> produkty takie jak butelki czy bagażniki prezentują znaczne różnice między udziałem ilościowym a wartością</w:t>
      </w:r>
      <w:r>
        <w:rPr>
          <w:rFonts w:ascii="Times New Roman" w:hAnsi="Times New Roman" w:cs="Times New Roman"/>
        </w:rPr>
        <w:t xml:space="preserve"> i są daleko z tyłu za kaskami</w:t>
      </w:r>
      <w:r w:rsidRPr="00C60157">
        <w:rPr>
          <w:rFonts w:ascii="Times New Roman" w:hAnsi="Times New Roman" w:cs="Times New Roman"/>
        </w:rPr>
        <w:t xml:space="preserve">. </w:t>
      </w:r>
    </w:p>
    <w:p w14:paraId="3FCD47FA" w14:textId="414F26D3" w:rsidR="00C60157" w:rsidRDefault="00C60157" w:rsidP="00214DD5">
      <w:pPr>
        <w:rPr>
          <w:rFonts w:ascii="Times New Roman" w:hAnsi="Times New Roman" w:cs="Times New Roman"/>
        </w:rPr>
      </w:pPr>
      <w:r w:rsidRPr="00C60157">
        <w:rPr>
          <w:rFonts w:ascii="Times New Roman" w:hAnsi="Times New Roman" w:cs="Times New Roman"/>
        </w:rPr>
        <w:t xml:space="preserve">W kategorii </w:t>
      </w:r>
      <w:proofErr w:type="spellStart"/>
      <w:r w:rsidRPr="00C60157">
        <w:rPr>
          <w:rFonts w:ascii="Times New Roman" w:hAnsi="Times New Roman" w:cs="Times New Roman"/>
        </w:rPr>
        <w:t>Bikes</w:t>
      </w:r>
      <w:proofErr w:type="spellEnd"/>
      <w:r w:rsidRPr="00C60157">
        <w:rPr>
          <w:rFonts w:ascii="Times New Roman" w:hAnsi="Times New Roman" w:cs="Times New Roman"/>
        </w:rPr>
        <w:t xml:space="preserve"> dominuje segment rowerów szosowych, który odpowiada za ponad połowę sprzedaży pod względem ilości i blisko połowy wartości, z rowerami górskimi zajmującymi drugie miejsce. </w:t>
      </w:r>
    </w:p>
    <w:p w14:paraId="0E0A7C1E" w14:textId="77777777" w:rsidR="00C60157" w:rsidRDefault="00C60157" w:rsidP="00214DD5">
      <w:pPr>
        <w:rPr>
          <w:rFonts w:ascii="Times New Roman" w:hAnsi="Times New Roman" w:cs="Times New Roman"/>
        </w:rPr>
      </w:pPr>
      <w:r w:rsidRPr="00C60157">
        <w:rPr>
          <w:rFonts w:ascii="Times New Roman" w:hAnsi="Times New Roman" w:cs="Times New Roman"/>
        </w:rPr>
        <w:t xml:space="preserve">W kategorii </w:t>
      </w:r>
      <w:proofErr w:type="spellStart"/>
      <w:r w:rsidRPr="00C60157">
        <w:rPr>
          <w:rFonts w:ascii="Times New Roman" w:hAnsi="Times New Roman" w:cs="Times New Roman"/>
        </w:rPr>
        <w:t>Clothing</w:t>
      </w:r>
      <w:proofErr w:type="spellEnd"/>
      <w:r w:rsidRPr="00C60157">
        <w:rPr>
          <w:rFonts w:ascii="Times New Roman" w:hAnsi="Times New Roman" w:cs="Times New Roman"/>
        </w:rPr>
        <w:t xml:space="preserve"> najważniejsze są koszulki (</w:t>
      </w:r>
      <w:proofErr w:type="spellStart"/>
      <w:r w:rsidRPr="00C60157">
        <w:rPr>
          <w:rFonts w:ascii="Times New Roman" w:hAnsi="Times New Roman" w:cs="Times New Roman"/>
        </w:rPr>
        <w:t>jerseys</w:t>
      </w:r>
      <w:proofErr w:type="spellEnd"/>
      <w:r w:rsidRPr="00C60157">
        <w:rPr>
          <w:rFonts w:ascii="Times New Roman" w:hAnsi="Times New Roman" w:cs="Times New Roman"/>
        </w:rPr>
        <w:t xml:space="preserve">), które osiągają największe udziały zarówno ilościowe (30,83%), jak i wartość (35,47%), zaś akcesoria takie jak czapki, mimo wyższego udziału ilościowego, generują znacznie mniejszą wartość. </w:t>
      </w:r>
    </w:p>
    <w:p w14:paraId="4F5AC8AA" w14:textId="236FAB47" w:rsidR="00C60157" w:rsidRPr="00C60157" w:rsidRDefault="00C60157" w:rsidP="00214DD5">
      <w:pPr>
        <w:rPr>
          <w:rFonts w:ascii="Times New Roman" w:hAnsi="Times New Roman" w:cs="Times New Roman"/>
        </w:rPr>
      </w:pPr>
      <w:r w:rsidRPr="00C60157">
        <w:rPr>
          <w:rFonts w:ascii="Times New Roman" w:hAnsi="Times New Roman" w:cs="Times New Roman"/>
        </w:rPr>
        <w:t>W kategorii Components największy udział mają ramy – zarówno górskie, jak i szosowe, które łącznie stanowią ponad 47% sprzedaży ilościowej i aż 72% wartości sprzedaży, co podkreśla ich kluczowe znaczenie w strukturze sprzedaży.</w:t>
      </w:r>
    </w:p>
    <w:p w14:paraId="5456CC11" w14:textId="43483CA7" w:rsidR="00C60157" w:rsidRDefault="00C60157">
      <w:pPr>
        <w:rPr>
          <w:rFonts w:ascii="Times New Roman" w:hAnsi="Times New Roman" w:cs="Times New Roman"/>
        </w:rPr>
      </w:pPr>
      <w:r>
        <w:rPr>
          <w:rFonts w:ascii="Times New Roman" w:hAnsi="Times New Roman" w:cs="Times New Roman"/>
        </w:rPr>
        <w:br w:type="page"/>
      </w:r>
    </w:p>
    <w:p w14:paraId="454B9D85" w14:textId="1AECF762" w:rsidR="00693127" w:rsidRDefault="00C60157" w:rsidP="00214DD5">
      <w:pPr>
        <w:rPr>
          <w:rFonts w:ascii="Times New Roman" w:hAnsi="Times New Roman" w:cs="Times New Roman"/>
        </w:rPr>
      </w:pPr>
      <w:r>
        <w:rPr>
          <w:rFonts w:ascii="Times New Roman" w:hAnsi="Times New Roman" w:cs="Times New Roman"/>
        </w:rPr>
        <w:lastRenderedPageBreak/>
        <w:t>Zad 6.</w:t>
      </w:r>
    </w:p>
    <w:p w14:paraId="52DB5BBB" w14:textId="6EC12481" w:rsidR="00F377EE" w:rsidRDefault="00F377EE" w:rsidP="00214DD5">
      <w:pPr>
        <w:rPr>
          <w:rFonts w:ascii="Times New Roman" w:hAnsi="Times New Roman" w:cs="Times New Roman"/>
        </w:rPr>
      </w:pPr>
      <w:r w:rsidRPr="00F377EE">
        <w:rPr>
          <w:rFonts w:ascii="Times New Roman" w:hAnsi="Times New Roman" w:cs="Times New Roman"/>
        </w:rPr>
        <w:drawing>
          <wp:inline distT="0" distB="0" distL="0" distR="0" wp14:anchorId="02A2670C" wp14:editId="662C6D2D">
            <wp:extent cx="4553585" cy="6030167"/>
            <wp:effectExtent l="0" t="0" r="0" b="8890"/>
            <wp:docPr id="1674350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0072" name="Picture 1" descr="A screenshot of a computer&#10;&#10;AI-generated content may be incorrect."/>
                    <pic:cNvPicPr/>
                  </pic:nvPicPr>
                  <pic:blipFill>
                    <a:blip r:embed="rId18"/>
                    <a:stretch>
                      <a:fillRect/>
                    </a:stretch>
                  </pic:blipFill>
                  <pic:spPr>
                    <a:xfrm>
                      <a:off x="0" y="0"/>
                      <a:ext cx="4553585" cy="6030167"/>
                    </a:xfrm>
                    <a:prstGeom prst="rect">
                      <a:avLst/>
                    </a:prstGeom>
                  </pic:spPr>
                </pic:pic>
              </a:graphicData>
            </a:graphic>
          </wp:inline>
        </w:drawing>
      </w:r>
    </w:p>
    <w:p w14:paraId="6915A3B3" w14:textId="3FCF1FD4" w:rsidR="00F377EE" w:rsidRDefault="00F377EE" w:rsidP="00214DD5">
      <w:pPr>
        <w:rPr>
          <w:rFonts w:ascii="Times New Roman" w:hAnsi="Times New Roman" w:cs="Times New Roman"/>
        </w:rPr>
      </w:pPr>
      <w:r w:rsidRPr="00F377EE">
        <w:rPr>
          <w:rFonts w:ascii="Times New Roman" w:hAnsi="Times New Roman" w:cs="Times New Roman"/>
        </w:rPr>
        <w:lastRenderedPageBreak/>
        <w:drawing>
          <wp:inline distT="0" distB="0" distL="0" distR="0" wp14:anchorId="0804DF29" wp14:editId="77AB0112">
            <wp:extent cx="5760720" cy="5137150"/>
            <wp:effectExtent l="0" t="0" r="0" b="6350"/>
            <wp:docPr id="1275812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12417" name="Picture 1" descr="A screenshot of a computer program&#10;&#10;AI-generated content may be incorrect."/>
                    <pic:cNvPicPr/>
                  </pic:nvPicPr>
                  <pic:blipFill>
                    <a:blip r:embed="rId19"/>
                    <a:stretch>
                      <a:fillRect/>
                    </a:stretch>
                  </pic:blipFill>
                  <pic:spPr>
                    <a:xfrm>
                      <a:off x="0" y="0"/>
                      <a:ext cx="5760720" cy="5137150"/>
                    </a:xfrm>
                    <a:prstGeom prst="rect">
                      <a:avLst/>
                    </a:prstGeom>
                  </pic:spPr>
                </pic:pic>
              </a:graphicData>
            </a:graphic>
          </wp:inline>
        </w:drawing>
      </w:r>
    </w:p>
    <w:p w14:paraId="34C0466F" w14:textId="72E5CA86" w:rsidR="00F377EE" w:rsidRDefault="00F377EE" w:rsidP="00214DD5">
      <w:pPr>
        <w:rPr>
          <w:rFonts w:ascii="Times New Roman" w:hAnsi="Times New Roman" w:cs="Times New Roman"/>
        </w:rPr>
      </w:pPr>
      <w:r>
        <w:rPr>
          <w:rFonts w:ascii="Times New Roman" w:hAnsi="Times New Roman" w:cs="Times New Roman"/>
        </w:rPr>
        <w:t>Wnioski:</w:t>
      </w:r>
    </w:p>
    <w:p w14:paraId="6FBBC4D0" w14:textId="7C1D15BB" w:rsidR="00F377EE" w:rsidRPr="00214DD5" w:rsidRDefault="00F377EE" w:rsidP="00214DD5">
      <w:pPr>
        <w:rPr>
          <w:rFonts w:ascii="Times New Roman" w:hAnsi="Times New Roman" w:cs="Times New Roman"/>
        </w:rPr>
      </w:pPr>
      <w:r>
        <w:rPr>
          <w:rFonts w:ascii="Times New Roman" w:hAnsi="Times New Roman" w:cs="Times New Roman"/>
        </w:rPr>
        <w:t xml:space="preserve">Jedyna waluta w jakiej występują wszystkie opłaty to USD. W każdym z </w:t>
      </w:r>
      <w:proofErr w:type="spellStart"/>
      <w:r>
        <w:rPr>
          <w:rFonts w:ascii="Times New Roman" w:hAnsi="Times New Roman" w:cs="Times New Roman"/>
        </w:rPr>
        <w:t>Territory</w:t>
      </w:r>
      <w:proofErr w:type="spellEnd"/>
      <w:r>
        <w:rPr>
          <w:rFonts w:ascii="Times New Roman" w:hAnsi="Times New Roman" w:cs="Times New Roman"/>
        </w:rPr>
        <w:t xml:space="preserve"> jest ona obowiązującą walutą.</w:t>
      </w:r>
    </w:p>
    <w:sectPr w:rsidR="00F377EE" w:rsidRPr="00214DD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EE22D9"/>
    <w:multiLevelType w:val="hybridMultilevel"/>
    <w:tmpl w:val="ACCEE6A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9412586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DD5"/>
    <w:rsid w:val="00105AFD"/>
    <w:rsid w:val="00214DD5"/>
    <w:rsid w:val="00554887"/>
    <w:rsid w:val="00693127"/>
    <w:rsid w:val="00775350"/>
    <w:rsid w:val="00C60157"/>
    <w:rsid w:val="00F377EE"/>
    <w:rsid w:val="00FB22F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6693"/>
  <w15:chartTrackingRefBased/>
  <w15:docId w15:val="{3EBBDF7E-33A6-4371-B33E-7113FE92E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DD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4DD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4D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4D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4D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4D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4D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4D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4D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DD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4DD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4DD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4D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4D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4D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4D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4D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4DD5"/>
    <w:rPr>
      <w:rFonts w:eastAsiaTheme="majorEastAsia" w:cstheme="majorBidi"/>
      <w:color w:val="272727" w:themeColor="text1" w:themeTint="D8"/>
    </w:rPr>
  </w:style>
  <w:style w:type="paragraph" w:styleId="Title">
    <w:name w:val="Title"/>
    <w:basedOn w:val="Normal"/>
    <w:next w:val="Normal"/>
    <w:link w:val="TitleChar"/>
    <w:uiPriority w:val="10"/>
    <w:qFormat/>
    <w:rsid w:val="00214D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4D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4D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4D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4DD5"/>
    <w:pPr>
      <w:spacing w:before="160"/>
      <w:jc w:val="center"/>
    </w:pPr>
    <w:rPr>
      <w:i/>
      <w:iCs/>
      <w:color w:val="404040" w:themeColor="text1" w:themeTint="BF"/>
    </w:rPr>
  </w:style>
  <w:style w:type="character" w:customStyle="1" w:styleId="QuoteChar">
    <w:name w:val="Quote Char"/>
    <w:basedOn w:val="DefaultParagraphFont"/>
    <w:link w:val="Quote"/>
    <w:uiPriority w:val="29"/>
    <w:rsid w:val="00214DD5"/>
    <w:rPr>
      <w:i/>
      <w:iCs/>
      <w:color w:val="404040" w:themeColor="text1" w:themeTint="BF"/>
    </w:rPr>
  </w:style>
  <w:style w:type="paragraph" w:styleId="ListParagraph">
    <w:name w:val="List Paragraph"/>
    <w:basedOn w:val="Normal"/>
    <w:uiPriority w:val="34"/>
    <w:qFormat/>
    <w:rsid w:val="00214DD5"/>
    <w:pPr>
      <w:ind w:left="720"/>
      <w:contextualSpacing/>
    </w:pPr>
  </w:style>
  <w:style w:type="character" w:styleId="IntenseEmphasis">
    <w:name w:val="Intense Emphasis"/>
    <w:basedOn w:val="DefaultParagraphFont"/>
    <w:uiPriority w:val="21"/>
    <w:qFormat/>
    <w:rsid w:val="00214DD5"/>
    <w:rPr>
      <w:i/>
      <w:iCs/>
      <w:color w:val="0F4761" w:themeColor="accent1" w:themeShade="BF"/>
    </w:rPr>
  </w:style>
  <w:style w:type="paragraph" w:styleId="IntenseQuote">
    <w:name w:val="Intense Quote"/>
    <w:basedOn w:val="Normal"/>
    <w:next w:val="Normal"/>
    <w:link w:val="IntenseQuoteChar"/>
    <w:uiPriority w:val="30"/>
    <w:qFormat/>
    <w:rsid w:val="00214D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4DD5"/>
    <w:rPr>
      <w:i/>
      <w:iCs/>
      <w:color w:val="0F4761" w:themeColor="accent1" w:themeShade="BF"/>
    </w:rPr>
  </w:style>
  <w:style w:type="character" w:styleId="IntenseReference">
    <w:name w:val="Intense Reference"/>
    <w:basedOn w:val="DefaultParagraphFont"/>
    <w:uiPriority w:val="32"/>
    <w:qFormat/>
    <w:rsid w:val="00214DD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330645">
      <w:bodyDiv w:val="1"/>
      <w:marLeft w:val="0"/>
      <w:marRight w:val="0"/>
      <w:marTop w:val="0"/>
      <w:marBottom w:val="0"/>
      <w:divBdr>
        <w:top w:val="none" w:sz="0" w:space="0" w:color="auto"/>
        <w:left w:val="none" w:sz="0" w:space="0" w:color="auto"/>
        <w:bottom w:val="none" w:sz="0" w:space="0" w:color="auto"/>
        <w:right w:val="none" w:sz="0" w:space="0" w:color="auto"/>
      </w:divBdr>
      <w:divsChild>
        <w:div w:id="104082058">
          <w:marLeft w:val="0"/>
          <w:marRight w:val="0"/>
          <w:marTop w:val="0"/>
          <w:marBottom w:val="0"/>
          <w:divBdr>
            <w:top w:val="none" w:sz="0" w:space="0" w:color="auto"/>
            <w:left w:val="none" w:sz="0" w:space="0" w:color="auto"/>
            <w:bottom w:val="none" w:sz="0" w:space="0" w:color="auto"/>
            <w:right w:val="none" w:sz="0" w:space="0" w:color="auto"/>
          </w:divBdr>
        </w:div>
      </w:divsChild>
    </w:div>
    <w:div w:id="559561390">
      <w:bodyDiv w:val="1"/>
      <w:marLeft w:val="0"/>
      <w:marRight w:val="0"/>
      <w:marTop w:val="0"/>
      <w:marBottom w:val="0"/>
      <w:divBdr>
        <w:top w:val="none" w:sz="0" w:space="0" w:color="auto"/>
        <w:left w:val="none" w:sz="0" w:space="0" w:color="auto"/>
        <w:bottom w:val="none" w:sz="0" w:space="0" w:color="auto"/>
        <w:right w:val="none" w:sz="0" w:space="0" w:color="auto"/>
      </w:divBdr>
      <w:divsChild>
        <w:div w:id="911163878">
          <w:marLeft w:val="0"/>
          <w:marRight w:val="0"/>
          <w:marTop w:val="0"/>
          <w:marBottom w:val="0"/>
          <w:divBdr>
            <w:top w:val="none" w:sz="0" w:space="0" w:color="auto"/>
            <w:left w:val="none" w:sz="0" w:space="0" w:color="auto"/>
            <w:bottom w:val="none" w:sz="0" w:space="0" w:color="auto"/>
            <w:right w:val="none" w:sz="0" w:space="0" w:color="auto"/>
          </w:divBdr>
        </w:div>
      </w:divsChild>
    </w:div>
    <w:div w:id="1237981193">
      <w:bodyDiv w:val="1"/>
      <w:marLeft w:val="0"/>
      <w:marRight w:val="0"/>
      <w:marTop w:val="0"/>
      <w:marBottom w:val="0"/>
      <w:divBdr>
        <w:top w:val="none" w:sz="0" w:space="0" w:color="auto"/>
        <w:left w:val="none" w:sz="0" w:space="0" w:color="auto"/>
        <w:bottom w:val="none" w:sz="0" w:space="0" w:color="auto"/>
        <w:right w:val="none" w:sz="0" w:space="0" w:color="auto"/>
      </w:divBdr>
      <w:divsChild>
        <w:div w:id="781148509">
          <w:marLeft w:val="0"/>
          <w:marRight w:val="0"/>
          <w:marTop w:val="0"/>
          <w:marBottom w:val="0"/>
          <w:divBdr>
            <w:top w:val="none" w:sz="0" w:space="0" w:color="auto"/>
            <w:left w:val="none" w:sz="0" w:space="0" w:color="auto"/>
            <w:bottom w:val="none" w:sz="0" w:space="0" w:color="auto"/>
            <w:right w:val="none" w:sz="0" w:space="0" w:color="auto"/>
          </w:divBdr>
        </w:div>
      </w:divsChild>
    </w:div>
    <w:div w:id="1399591985">
      <w:bodyDiv w:val="1"/>
      <w:marLeft w:val="0"/>
      <w:marRight w:val="0"/>
      <w:marTop w:val="0"/>
      <w:marBottom w:val="0"/>
      <w:divBdr>
        <w:top w:val="none" w:sz="0" w:space="0" w:color="auto"/>
        <w:left w:val="none" w:sz="0" w:space="0" w:color="auto"/>
        <w:bottom w:val="none" w:sz="0" w:space="0" w:color="auto"/>
        <w:right w:val="none" w:sz="0" w:space="0" w:color="auto"/>
      </w:divBdr>
      <w:divsChild>
        <w:div w:id="680164049">
          <w:marLeft w:val="0"/>
          <w:marRight w:val="0"/>
          <w:marTop w:val="0"/>
          <w:marBottom w:val="0"/>
          <w:divBdr>
            <w:top w:val="none" w:sz="0" w:space="0" w:color="auto"/>
            <w:left w:val="none" w:sz="0" w:space="0" w:color="auto"/>
            <w:bottom w:val="none" w:sz="0" w:space="0" w:color="auto"/>
            <w:right w:val="none" w:sz="0" w:space="0" w:color="auto"/>
          </w:divBdr>
        </w:div>
      </w:divsChild>
    </w:div>
    <w:div w:id="1453550051">
      <w:bodyDiv w:val="1"/>
      <w:marLeft w:val="0"/>
      <w:marRight w:val="0"/>
      <w:marTop w:val="0"/>
      <w:marBottom w:val="0"/>
      <w:divBdr>
        <w:top w:val="none" w:sz="0" w:space="0" w:color="auto"/>
        <w:left w:val="none" w:sz="0" w:space="0" w:color="auto"/>
        <w:bottom w:val="none" w:sz="0" w:space="0" w:color="auto"/>
        <w:right w:val="none" w:sz="0" w:space="0" w:color="auto"/>
      </w:divBdr>
      <w:divsChild>
        <w:div w:id="1335912564">
          <w:marLeft w:val="0"/>
          <w:marRight w:val="0"/>
          <w:marTop w:val="0"/>
          <w:marBottom w:val="0"/>
          <w:divBdr>
            <w:top w:val="none" w:sz="0" w:space="0" w:color="auto"/>
            <w:left w:val="none" w:sz="0" w:space="0" w:color="auto"/>
            <w:bottom w:val="none" w:sz="0" w:space="0" w:color="auto"/>
            <w:right w:val="none" w:sz="0" w:space="0" w:color="auto"/>
          </w:divBdr>
        </w:div>
      </w:divsChild>
    </w:div>
    <w:div w:id="1644852442">
      <w:bodyDiv w:val="1"/>
      <w:marLeft w:val="0"/>
      <w:marRight w:val="0"/>
      <w:marTop w:val="0"/>
      <w:marBottom w:val="0"/>
      <w:divBdr>
        <w:top w:val="none" w:sz="0" w:space="0" w:color="auto"/>
        <w:left w:val="none" w:sz="0" w:space="0" w:color="auto"/>
        <w:bottom w:val="none" w:sz="0" w:space="0" w:color="auto"/>
        <w:right w:val="none" w:sz="0" w:space="0" w:color="auto"/>
      </w:divBdr>
      <w:divsChild>
        <w:div w:id="936711896">
          <w:marLeft w:val="0"/>
          <w:marRight w:val="0"/>
          <w:marTop w:val="0"/>
          <w:marBottom w:val="0"/>
          <w:divBdr>
            <w:top w:val="none" w:sz="0" w:space="0" w:color="auto"/>
            <w:left w:val="none" w:sz="0" w:space="0" w:color="auto"/>
            <w:bottom w:val="none" w:sz="0" w:space="0" w:color="auto"/>
            <w:right w:val="none" w:sz="0" w:space="0" w:color="auto"/>
          </w:divBdr>
        </w:div>
      </w:divsChild>
    </w:div>
    <w:div w:id="1777363975">
      <w:bodyDiv w:val="1"/>
      <w:marLeft w:val="0"/>
      <w:marRight w:val="0"/>
      <w:marTop w:val="0"/>
      <w:marBottom w:val="0"/>
      <w:divBdr>
        <w:top w:val="none" w:sz="0" w:space="0" w:color="auto"/>
        <w:left w:val="none" w:sz="0" w:space="0" w:color="auto"/>
        <w:bottom w:val="none" w:sz="0" w:space="0" w:color="auto"/>
        <w:right w:val="none" w:sz="0" w:space="0" w:color="auto"/>
      </w:divBdr>
      <w:divsChild>
        <w:div w:id="338116525">
          <w:marLeft w:val="0"/>
          <w:marRight w:val="0"/>
          <w:marTop w:val="0"/>
          <w:marBottom w:val="0"/>
          <w:divBdr>
            <w:top w:val="none" w:sz="0" w:space="0" w:color="auto"/>
            <w:left w:val="none" w:sz="0" w:space="0" w:color="auto"/>
            <w:bottom w:val="none" w:sz="0" w:space="0" w:color="auto"/>
            <w:right w:val="none" w:sz="0" w:space="0" w:color="auto"/>
          </w:divBdr>
        </w:div>
      </w:divsChild>
    </w:div>
    <w:div w:id="1826118997">
      <w:bodyDiv w:val="1"/>
      <w:marLeft w:val="0"/>
      <w:marRight w:val="0"/>
      <w:marTop w:val="0"/>
      <w:marBottom w:val="0"/>
      <w:divBdr>
        <w:top w:val="none" w:sz="0" w:space="0" w:color="auto"/>
        <w:left w:val="none" w:sz="0" w:space="0" w:color="auto"/>
        <w:bottom w:val="none" w:sz="0" w:space="0" w:color="auto"/>
        <w:right w:val="none" w:sz="0" w:space="0" w:color="auto"/>
      </w:divBdr>
      <w:divsChild>
        <w:div w:id="1295909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536</Words>
  <Characters>3218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 Stepaniuk (272644)</dc:creator>
  <cp:keywords/>
  <dc:description/>
  <cp:lastModifiedBy>Aleksander Stepaniuk (272644)</cp:lastModifiedBy>
  <cp:revision>1</cp:revision>
  <dcterms:created xsi:type="dcterms:W3CDTF">2025-03-23T20:32:00Z</dcterms:created>
  <dcterms:modified xsi:type="dcterms:W3CDTF">2025-03-23T21:40:00Z</dcterms:modified>
</cp:coreProperties>
</file>