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6. 08,10.09.2019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Mapa odsyłaczy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Jeżeli cały obrazek ujmiemy w znaczniki &lt;a&gt;&lt;/a&gt; stanie się on odsyłaczem (linkiem) do strony.</w:t>
      </w:r>
    </w:p>
    <w:p>
      <w:pPr>
        <w:numPr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href="adresStrony.html"&gt;</w:t>
      </w:r>
    </w:p>
    <w:p>
      <w:pPr>
        <w:numPr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  &lt;img src="obrazek.jpg" alt="Opis obrazka"&gt;</w:t>
      </w:r>
    </w:p>
    <w:p>
      <w:pPr>
        <w:numPr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&lt;/a&gt;</w:t>
      </w: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Możliwe jest podzielenie obrazka tak, żeby jego różne części były linkami do różnych stron.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 tym celu należy umieścić na tronie obrazek dodając mu atrybut usemap</w: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10"/>
          <w:szCs w:val="10"/>
          <w:highlight w:val="none"/>
          <w:lang w:val="pl-PL"/>
        </w:rPr>
      </w:pPr>
    </w:p>
    <w:p>
      <w:pPr>
        <w:numPr>
          <w:numId w:val="0"/>
        </w:numP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&lt;img src="rys.jpg" alt="Rysynek z linkami" usemap="#mapa"&gt;</w:t>
      </w:r>
    </w:p>
    <w:p>
      <w:pPr>
        <w:numPr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27305</wp:posOffset>
                </wp:positionV>
                <wp:extent cx="223520" cy="228600"/>
                <wp:effectExtent l="3175" t="0" r="1905" b="19050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</wps:cNvCnPr>
                      <wps:spPr>
                        <a:xfrm flipV="1">
                          <a:off x="5167630" y="3439160"/>
                          <a:ext cx="2235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85pt;margin-top:2.15pt;height:18pt;width:17.6pt;z-index:251660288;mso-width-relative:page;mso-height-relative:page;" filled="f" stroked="t" coordsize="21600,21600" o:gfxdata="UEsDBAoAAAAAAIdO4kAAAAAAAAAAAAAAAAAEAAAAZHJzL1BLAwQUAAAACACHTuJAMxPRjdcAAAAI&#10;AQAADwAAAGRycy9kb3ducmV2LnhtbE2PMU/DMBSEdyT+g/WQWCpqJy0BQpwOSAyVWCgIGF/jRxwR&#10;P0ex26T/HjPR8XSnu++qzex6caQxdJ41ZEsFgrjxpuNWw/vb8809iBCRDfaeScOJAmzqy4sKS+Mn&#10;fqXjLrYilXAoUYONcSilDI0lh2HpB+LkffvRYUxybKUZcUrlrpe5UoV02HFasDjQk6XmZ3dwGhaf&#10;aLeEzXRafIWPrbnN4/ySa319lalHEJHm+B+GP/yEDnVi2vsDmyB6DUWW3aWohvUKRPKLdfEAYp+0&#10;WoGsK3l+oP4FUEsDBBQAAAAIAIdO4kC24vH+EgIAANwDAAAOAAAAZHJzL2Uyb0RvYy54bWytU01v&#10;2zAMvQ/YfxB0X+w4jZcacQo0WXcZtgD7uDOybAvVFyQtTnLbgP6z9n+VkrN23W7DfJAlkXwkH5+W&#10;VwclyZ47L4yu6XSSU8I1M43QXU2/frl5s6DEB9ANSKN5TY/c06vV61fLwVa8ML2RDXcEQbSvBlvT&#10;PgRbZZlnPVfgJ8ZyjcbWOAUBj67LGgcDoiuZFXleZoNxjXWGce/xdjMa6Srhty1n4VPbeh6IrCnW&#10;FtLq0rqLa7ZaQtU5sL1g5zLgH6pQIDQmfYLaQADy3Ym/oJRgznjThgkzKjNtKxhPPWA30/yPbj73&#10;YHnqBcnx9okm//9g2cf91hHR1PRiRokGhTN6+HF/x05a3BIk1ocjOXGcoTvBw8/b+zuCjsjaYH2F&#10;wWu9dbFvH9YHPeJMKf4PNU1u2Qu/ePB2jDi0TpFWCvsNdZO4QzYIxs2n5dtyhsM6IsbF7HJansfE&#10;D4EwdCiK2bxAO0OHoliUebJnUEXIWIx1PrznRmH9HieOtYPo+rA2WqMgjBvTwf6DD9gJBv4KiMHa&#10;3Agpky6kJkNNy9k8JgNUZysh4FZZ5MvrjhKQHcqeBZca8EaKJkYnRly3W0tH9oDSm19fXm/mkTfM&#10;9sItpt6A70e/ZBpFqUTAlyGFqukij994HUDId7oh4WhxVOCcGc6wUiP6M8NxtzPNceti1nhCCaX8&#10;Z7lHjf5+Tl7Pj3L1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MT0Y3XAAAACAEAAA8AAAAAAAAA&#10;AQAgAAAAIgAAAGRycy9kb3ducmV2LnhtbFBLAQIUABQAAAAIAIdO4kC24vH+EgIAANw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187960</wp:posOffset>
                </wp:positionV>
                <wp:extent cx="969010" cy="156845"/>
                <wp:effectExtent l="0" t="4445" r="2540" b="4826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52345" y="3675380"/>
                          <a:ext cx="96901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9pt;margin-top:14.8pt;height:12.35pt;width:76.3pt;z-index:251659264;mso-width-relative:page;mso-height-relative:page;" filled="f" stroked="t" coordsize="21600,21600" o:gfxdata="UEsDBAoAAAAAAIdO4kAAAAAAAAAAAAAAAAAEAAAAZHJzL1BLAwQUAAAACACHTuJABjT2TNgAAAAJ&#10;AQAADwAAAGRycy9kb3ducmV2LnhtbE2PsU7DQBBEeyT+4bRINBE5x06sYHxOgUQRiYaAgHLjW2wL&#10;357lu8TO37NUUI5mNPOm3M2uV2caQ+fZwGqZgCKuve24MfD2+nS3BRUissXeMxm4UIBddX1VYmH9&#10;xC90PsRGSQmHAg20MQ6F1qFuyWFY+oFYvC8/Oowix0bbEScpd71OkyTXDjuWhRYHemyp/j6cnIHF&#10;B7Z7wnq6LD7D+95u0jg/p8bc3qySB1CR5vgXhl98QYdKmI7+xDaoXvQ2E/RoIL3PQUkgy/I1qKOB&#10;zToDXZX6/4PqB1BLAwQUAAAACACHTuJAAhUjhAICAAC1AwAADgAAAGRycy9lMm9Eb2MueG1srVPN&#10;btswDL4P2DsIui9OnNpLjDgFmqzbYdgCbHsARpZtofqDpMVJbhvQN2vfa5Scdn+3YT4IIkV+JD9+&#10;Xl0flSQH7rwwuqazyZQSrplphO5q+uXz7asFJT6AbkAazWt64p5er1++WA224rnpjWy4IwiifTXY&#10;mvYh2CrLPOu5Aj8xlmt8bI1TENB0XdY4GBBdySyfTstsMK6xzjDuPXq34yNdJ/y25Sx8bFvPA5E1&#10;xd5COl069/HM1iuoOge2F+zSBvxDFwqExqLPUFsIQL468ReUEswZb9owYUZlpm0F42kGnGY2/WOa&#10;Tz1YnmZBcrx9psn/P1j24bBzRDQ1vcop0aBwR4/fHu7ZWYs7gsT6cCJnjjt0Z3j8fvdwTzAQWRus&#10;rzB5o3fuYnm7c5GCY+sUaaWw71AQiRQckxxrmudFPr8qKDnVdF6+LuaLC//8GAjDgGW5RBIoYRgw&#10;K8oFxiJ2NkJGaOt8eMuNwsY8rhKbAtH1YWO0xk0bN5aDw3sfxsSnhJisza2QEv1QSU2GmpbzIhYD&#10;lF0rIeBVWSTC644SkB3qmQWXBvBGiiZmx2Tvuv1GOnIA1FRxs7zZPrX5W1gsvQXfj3HpaVSbEgEl&#10;L4Wq6WIav9EdQMg3uiHhZHEH4JwZLtNLjSREvkeG421vmlMiPvlRG4mmi46j+H61U/bPv23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Y09kzYAAAACQEAAA8AAAAAAAAAAQAgAAAAIgAAAGRycy9k&#10;b3ducmV2LnhtbFBLAQIUABQAAAAIAIdO4kACFSOEAgIAAL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46990</wp:posOffset>
                </wp:positionV>
                <wp:extent cx="1747520" cy="273685"/>
                <wp:effectExtent l="6350" t="6350" r="17780" b="24765"/>
                <wp:wrapNone/>
                <wp:docPr id="41" name="Objaśnienie prostokątne zaokrąglo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0060" y="3554730"/>
                          <a:ext cx="1747520" cy="273685"/>
                        </a:xfrm>
                        <a:prstGeom prst="wedgeRoundRectCallout">
                          <a:avLst>
                            <a:gd name="adj1" fmla="val -20298"/>
                            <a:gd name="adj2" fmla="val 321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Połączenie obrazka z mapą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68.25pt;margin-top:3.7pt;height:21.55pt;width:137.6pt;z-index:251658240;v-text-anchor:middle;mso-width-relative:page;mso-height-relative:page;" fillcolor="#5B9BD5 [3204]" filled="t" stroked="t" coordsize="21600,21600" o:gfxdata="UEsDBAoAAAAAAIdO4kAAAAAAAAAAAAAAAAAEAAAAZHJzL1BLAwQUAAAACACHTuJAMNy8y9YAAAAI&#10;AQAADwAAAGRycy9kb3ducmV2LnhtbE2PwU7DMAyG70h7h8iTuLG0BW20NJ20ISQ4Moa4Zo1puzVO&#10;1GTteHvMid1s/dbn7y/XF9uLEYfQOVKQLhIQSLUzHTUK9h8vd48gQtRkdO8IFfxggHU1uyl1YdxE&#10;7zjuYiMYQqHQCtoYfSFlqFu0OiycR+Ls2w1WR16HRppBTwy3vcySZCmt7og/tNrjtsX6tDtbBQ/B&#10;vH5mE22//Mm/bTAe96N5Vup2niZPICJe4v8x/OmzOlTsdHBnMkH0Cpb5itUjDykIzvPVPXc7MDzP&#10;QFalvC5Q/QJQSwMEFAAAAAgAh07iQPl1O8nKAgAAhwUAAA4AAABkcnMvZTJvRG9jLnhtbK1US27b&#10;MBDdF+gdCO4TWbJs2UbkwLGRokBQB0mLrmmK+iT8qCRtOdnnFL1Oeq8OKTpxmq6KGgbF0YzefN7M&#10;nJ3vBUc7pk2jZI7j0wFGTFJVNLLK8bevlycTjIwlsiBcSZbjB2bw+fzjh7OunbFE1YoXTCMAkWbW&#10;tTmurW1nUWRozQQxp6plEpSl0oJYEHUVFZp0gC54lAwG46hTumi1oswYeLvqlXju8cuSUbsuS8Ms&#10;4jmG2Kw/tT837ozmZ2RWadLWDQ1hkH+IQpBGgtMXqBWxBG118w5KNFQro0p7SpWIVFk2lPkcIJt4&#10;8Ec2tzVpmc8FimPalzKZ/wdLv+yuNWqKHKcxRpII4Gi9uSO/fsqGwR9BbY1V989PVjL0SNS9fn6q&#10;HJcIPoDqda2ZAchte62DZODqSrEvtXBPSBLtAT+ZAl/AwUOOh6NRmg1D9dneIgoGcZZmowQMKFgk&#10;2XA8GTkH0StSq439xJSAoAww2bGiYjdqK4sb4HlJOFdb61kguytjPR1FyIkUd5BfKTiwuyMcnSSD&#10;ZDoJ9B8ZJcdGwyQepu9thsc28Xg8zkKcwS1EfIjUxWAUb4rLhnMv6Gqz5BpBDDkeXUwvVock35hx&#10;iTqoSJINXD0IDEbJiYWraIEqIyuMCK9g4qjVPuM3X5tjJ2mcxdNlb1STggXXA/iFsIO5L/UbHJfF&#10;ipi6/8Sr+mqIxsLU8kbkeOKADkhcAojriL4H3M3uN/vQGBtVPECzadVPoWnpZQMeroix10QDMZAr&#10;rBK7hqPkCgqgwg2jWunHv7139jANoMWogzGG4vzYEs0w4p8lzMk0TlOAtV5IR5nrL32s2Rxr5FYs&#10;FRADrQLR+auzt/xwLbUS32HjLJxXUBFJwXdPQxCWtl8vsLMoWyy8Gcx6S+yVvG2pA3eNINVia1XZ&#10;WNfirlB9dYIA0+7pCJvJrZNj2Vu97s/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DcvMvWAAAA&#10;CAEAAA8AAAAAAAAAAQAgAAAAIgAAAGRycy9kb3ducmV2LnhtbFBLAQIUABQAAAAIAIdO4kD5dTvJ&#10;ygIAAIcFAAAOAAAAAAAAAAEAIAAAACUBAABkcnMvZTJvRG9jLnhtbFBLBQYAAAAABgAGAFkBAABh&#10;BgAAAAA=&#10;" adj="6415,17741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Połączenie obrazka z mapą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Utworzyć mapę odsyłaczy</w:t>
      </w:r>
    </w:p>
    <w:p>
      <w:pPr>
        <w:numPr>
          <w:numId w:val="0"/>
        </w:numPr>
        <w:rPr>
          <w:rFonts w:hint="default" w:ascii="Calibri" w:hAnsi="Calibri"/>
          <w:color w:val="auto"/>
          <w:sz w:val="10"/>
          <w:szCs w:val="10"/>
          <w:highlight w:val="none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&lt;map name="mapa"&gt;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96520</wp:posOffset>
                </wp:positionV>
                <wp:extent cx="940435" cy="354965"/>
                <wp:effectExtent l="1905" t="15875" r="10160" b="1016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 flipV="1">
                          <a:off x="914400" y="4003040"/>
                          <a:ext cx="940435" cy="3549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7.6pt;height:27.95pt;width:74.05pt;z-index:251662336;mso-width-relative:page;mso-height-relative:page;" filled="f" stroked="t" coordsize="21600,21600" o:gfxdata="UEsDBAoAAAAAAIdO4kAAAAAAAAAAAAAAAAAEAAAAZHJzL1BLAwQUAAAACACHTuJAp1+WJ9cAAAAJ&#10;AQAADwAAAGRycy9kb3ducmV2LnhtbE2PMU/DMBSEdyT+g/WQWKrWsVELCnE6IDFUYqEgYHyNH3FE&#10;/BzFbpP+e9wJxtOd7r6rtrPvxYnG2AU2oFYFCOIm2I5bA+9vz8sHEDEhW+wDk4EzRdjW11cVljZM&#10;/EqnfWpFLuFYogGX0lBKGRtHHuMqDMTZ+w6jx5Tl2Eo74pTLfS91UWykx47zgsOBnhw1P/ujN7D4&#10;RLcjbKbz4it+7Oxap/lFG3N7o4pHEInm9BeGC35GhzozHcKRbRS9geXdJn9J2VhrEJeA0grEwcC9&#10;UiDrSv5/UP8CUEsDBBQAAAAIAIdO4kBMu+8yFwIAAO0DAAAOAAAAZHJzL2Uyb0RvYy54bWytU8tu&#10;2zAQvBfoPxC815Ij2YgFywFiN70UrYE+7muKkojwBZK1bN9aIH+W/FeWlJM07a2oDhQfu8PZ2eHy&#10;6qAk2XPnhdE1nU5ySrhmphG6q+m3rzfvLinxAXQD0mhe0yP39Gr19s1ysBW/ML2RDXcEQbSvBlvT&#10;PgRbZZlnPVfgJ8ZyjYetcQoCLl2XNQ4GRFcyu8jzeTYY11hnGPcedzfjIV0l/LblLHxuW88DkTVF&#10;biGNLo27OGarJVSdA9sLdqYB/8BCgdB46TPUBgKQH078BaUEc8abNkyYUZlpW8F4qgGrmeZ/VPOl&#10;B8tTLSiOt88y+f8Hyz7tt46IpqbljBINCnv08PP+jp20uCUorA9HcuLYQ3eCh1+393cEA1G1wfoK&#10;k9d662LdPqwPesQpKf4PNS1iWPYqLi68HTMOrVOklcJ+R98k7VANgnmLaVnm2KsjcsrzIi/PXeKH&#10;QFg8L/OyQLIMA4pZuZgnPhlUETFysc6HD9wopO+x4UgdRNeHtdEa/WDceBvsP/oQGb4kxGRtboSU&#10;yRZSk6Gm82KGZBigOVsJAafKolxed5SA7ND1LLjE3xspmpidBHHdbi0d2QM6b3a9uN480XwVFilu&#10;wPdjXDoaPalEwIchharpZR6/cTuAkO91Q8LRYqfAOTPQyFLxhhLJkU2cjWVJfdZ/lDyKvzPNceue&#10;+oKeSvWf/R9N+/s6Zb+80tU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1+WJ9cAAAAJAQAADwAA&#10;AAAAAAABACAAAAAiAAAAZHJzL2Rvd25yZXYueG1sUEsBAhQAFAAAAAgAh07iQEy77zIXAgAA7Q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>&lt;area shape="rect" coords="0,0,77,100" href="strona1.html"&gt;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</wp:posOffset>
                </wp:positionV>
                <wp:extent cx="956945" cy="238760"/>
                <wp:effectExtent l="1270" t="27305" r="13335" b="19685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 flipV="1">
                          <a:off x="914400" y="4119245"/>
                          <a:ext cx="956945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5.4pt;height:18.8pt;width:75.35pt;z-index:251663360;mso-width-relative:page;mso-height-relative:page;" filled="f" stroked="t" coordsize="21600,21600" o:gfxdata="UEsDBAoAAAAAAIdO4kAAAAAAAAAAAAAAAAAEAAAAZHJzL1BLAwQUAAAACACHTuJAZrHITNcAAAAJ&#10;AQAADwAAAGRycy9kb3ducmV2LnhtbE2PMU/DMBCFdyT+g3VILFVrJ4RShTgdkBgqsVAQMF7jI46I&#10;z1HsNum/x51gPL2nd99XbWfXixONofOsIVspEMSNNx23Gt7fnpcbECEiG+w9k4YzBdjW11cVlsZP&#10;/EqnfWxFGuFQogYb41BKGRpLDsPKD8Qp+/ajw5jOsZVmxCmNu17mSq2lw47TB4sDPVlqfvZHp2Hx&#10;iXZH2EznxVf42Jn7PM4vuda3N5l6BBFpjn9luOAndKgT08Ef2QTRa1jerZNLTIFKCpdCVjyAOGgo&#10;NgXIupL/DepfUEsDBBQAAAAIAIdO4kAOIYKLEAIAANsDAAAOAAAAZHJzL2Uyb0RvYy54bWytU8lu&#10;2zAUvBfoPxC815LX2oLlALGbXorWQJf7M0VJRLiBZC3LtxbInyX/lUfKTZr2VlQHSuRbODNvtL46&#10;KUmO3HlhdEnHo5wSrpmphG5K+vXLzZslJT6ArkAazUvac0+vNq9frTtb8Ilpjay4I9hE+6KzJW1D&#10;sEWWedZyBX5kLNcYrI1TEHDrmqxy0GF3JbNJni+yzrjKOsO493i6G4J0k/rXNWfhU117HogsKWIL&#10;aXVpPcQ126yhaBzYVrALDPgHFAqExkufWu0gAPnuxF+tlGDOeFOHETMqM3UtGE8ckM04/4PN5xYs&#10;T1xQHG+fZPL/ry37eNw7IqqSzhaUaFA4o4cf93fsrMUtQWF96MmZ4wzdGR5+3t7fEUxE1TrrCyze&#10;6r2LvH3YnvTQZ0bxfSrpNKZlL/Lixtuh4lQ7RWop7Df0TdIO1SBYtxrPZjnOqkdM4/FqMpsPU+Kn&#10;QFiMzxcrPCMMEybT5dtFmmIGRewYsVjnw3tuFML3OHCEDqJpw9ZojX4wbrgNjh98iAifC2KxNjdC&#10;ymQLqUlX0sV0jmAYoDlrCQE/lUW5vG4oAdmg61lwCb83UlSxOgnimsNWOnIEdN78enW9SzTwthdp&#10;EeIOfDvkpdDAVomAP4YUqqTLPD7DcQAh3+mKhN7ipMA50yWZoZD6ovYgcJT6YKp+735NAR2U2F7c&#10;Hi36+z5VP/+Tm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schM1wAAAAkBAAAPAAAAAAAAAAEA&#10;IAAAACIAAABkcnMvZG93bnJldi54bWxQSwECFAAUAAAACACHTuJADiGCixACAADb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87630</wp:posOffset>
                </wp:positionV>
                <wp:extent cx="754380" cy="439420"/>
                <wp:effectExtent l="6350" t="6350" r="20320" b="11430"/>
                <wp:wrapNone/>
                <wp:docPr id="44" name="Objaśnienie prostokątne zaokrąglo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9420"/>
                        </a:xfrm>
                        <a:prstGeom prst="wedgeRoundRectCallout">
                          <a:avLst>
                            <a:gd name="adj1" fmla="val -20298"/>
                            <a:gd name="adj2" fmla="val 321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lang w:val="pl-PL"/>
                              </w:rPr>
                              <w:t>Rodzaje kształtów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77.4pt;margin-top:6.9pt;height:34.6pt;width:59.4pt;z-index:251661312;v-text-anchor:middle;mso-width-relative:page;mso-height-relative:page;" fillcolor="#5B9BD5 [3204]" filled="t" stroked="t" coordsize="21600,21600" o:gfxdata="UEsDBAoAAAAAAIdO4kAAAAAAAAAAAAAAAAAEAAAAZHJzL1BLAwQUAAAACACHTuJAyKK0cdcAAAAK&#10;AQAADwAAAGRycy9kb3ducmV2LnhtbE2PPU/DMBRFdyT+g/WQ2FrbQQo0xOlAxcIQRJuB0bEfcdTY&#10;jmL3g3/PY4Lx6R3de269vfqJnXFJYwwK5FoAw2CiHcOgoDu8rp6ApayD1VMMqOAbE2yb25taVzZe&#10;wgee93lgFBJSpRW4nOeK82Qcep3WccZAv6+4eJ3pXAZuF32hcD/xQoiSez0GanB6xheH5rg/eQWb&#10;+c28u87sNlh04rPddW3bH5W6v5PiGVjGa/6D4Vef1KEhpz6egk1sUrCSZVESq6AQtIGIQkhgPZHy&#10;8QF4U/P/E5ofUEsDBBQAAAAIAIdO4kD9UexLwQIAAHsFAAAOAAAAZHJzL2Uyb0RvYy54bWytVNtO&#10;GzEQfa/Uf7D8DnshFxKxQWkiqkqoIGjVZ8fr3TX4VtvJBt75iv4O/a+OvRtY2j5VRcjx7Izncs7M&#10;nJ3vpUA7Zh3XqsDZcYoRU1SXXNUF/vrl4ugUI+eJKonQihX4gTl8vnj/7qw1c5brRouSWQROlJu3&#10;psCN92aeJI42TBJ3rA1ToKy0lcSDaOuktKQF71IkeZpOklbb0lhNmXPwdd0p8SL6rypG/VVVOeaR&#10;KDDk5uNp47kJZ7I4I/PaEtNw2qdB/iELSbiCoC+u1sQTtLX8D1eSU6udrvwx1TLRVcUpizVANVn6&#10;WzW3DTEs1gLgOPMCk/t/bunn3bVFvCzwaISRIhI4utrckZ8/FGfwjwBb5/X985NXDD0SfW+fn+rA&#10;JYIHgF5r3Byc3Jpr20sOrgGKfWVl+IUi0T4i/vCCONt7ROFjlk3SbDTGiIJukuXT6Tg4TV5fG+v8&#10;R6YlJOKAvZaVNbvRW1XeALcrIoTe+og82V06Hyko+zpIeZdhVEkBjO6IQEd5ms9Oe8oHRvnQ6CTP&#10;TmJhwOXA5mRok00mk2mfZx8WMj5kGnJwWvDyggsRBVtvVsIiyKHA4w+zD+tDkW/MhEItIJJPU2hU&#10;SmAYKkE8XKUBepyqMSKihimj3saK37x2wyCjbJrNVp1RQ0rWh07hr0+7N49Qv/ETqlgT13RPoqpD&#10;THIPkyq4LPBpcHTwJBQ4CV3Q8R5ufr/Z982w0eUDNJjV3eQ5Qy84RLgkzl8TC8RArbA+/BUcldAA&#10;gO5vGDXaPv7te7CHCQAtRi2MLoDzfUssw0h8UjAbs2w0CrMehdF4moNgh5rNUKO2cqWBGGgVyC5e&#10;g70Xh2tltfwGW2YZooKKKAqxOxp6YeW7lQJ7irLlMprBfBviL9WtocF5aASll1uvK+5DiwegOnR6&#10;ASY80tFvo7BChnK0et2Z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IorRx1wAAAAoBAAAPAAAA&#10;AAAAAAEAIAAAACIAAABkcnMvZG93bnJldi54bWxQSwECFAAUAAAACACHTuJA/VHsS8ECAAB7BQAA&#10;DgAAAAAAAAABACAAAAAmAQAAZHJzL2Uyb0RvYy54bWxQSwUGAAAAAAYABgBZAQAAWQYAAAAA&#10;" adj="6416,17741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l-PL"/>
                        </w:rPr>
                      </w:pPr>
                      <w:r>
                        <w:rPr>
                          <w:rFonts w:hint="default"/>
                          <w:lang w:val="pl-PL"/>
                        </w:rPr>
                        <w:t>Rodzaje kształtów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>&lt;area shape="circle" coords="142,50,49" href="strona1.html"&gt;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90170</wp:posOffset>
                </wp:positionV>
                <wp:extent cx="940435" cy="73025"/>
                <wp:effectExtent l="635" t="42545" r="11430" b="1778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 flipV="1">
                          <a:off x="914400" y="4284980"/>
                          <a:ext cx="940435" cy="7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7.1pt;height:5.75pt;width:74.05pt;z-index:251664384;mso-width-relative:page;mso-height-relative:page;" filled="f" stroked="t" coordsize="21600,21600" o:gfxdata="UEsDBAoAAAAAAIdO4kAAAAAAAAAAAAAAAAAEAAAAZHJzL1BLAwQUAAAACACHTuJA1y90+dgAAAAJ&#10;AQAADwAAAGRycy9kb3ducmV2LnhtbE2PzU7DMBCE70i8g7VIXKrWiaE/CnF6QOJQiQstAo7beIkj&#10;4nUUu0369rgnOI5mNPNNuZ1cJ840hNazhnyRgSCuvWm50fB+eJlvQISIbLDzTBouFGBb3d6UWBg/&#10;8hud97ERqYRDgRpsjH0hZagtOQwL3xMn79sPDmOSQyPNgGMqd51UWbaSDltOCxZ7erZU/+xPTsPs&#10;E+2OsB4vs6/wsTNLFadXpfX9XZ49gYg0xb8wXPETOlSJ6ehPbILoNMwfVulLTMajAnEN5CoHcdSg&#10;lmuQVSn/P6h+AVBLAwQUAAAACACHTuJAUujLBQ4CAADaAwAADgAAAGRycy9lMm9Eb2MueG1srVPL&#10;btswELwX6D8QvNeSbTmxBcsBYje9FK2BPu5ripKI8AWStWzfWiB/lvxXlpSTNO2tqA6UqN0dzs4O&#10;l1cHJcmeOy+Mruh4lFPCNTO10G1Fv329eTenxAfQNUijeUWP3NOr1ds3y96WfGI6I2vuCIJoX/a2&#10;ol0ItswyzzquwI+M5RqDjXEKAm5dm9UOekRXMpvk+UXWG1dbZxj3Hv9uhiBdJfym4Sx8bhrPA5EV&#10;RW4hrS6tu7hmqyWUrQPbCXamAf/AQoHQeOgz1AYCkB9O/AWlBHPGmyaMmFGZaRrBeOoBuxnnf3Tz&#10;pQPLUy8ojrfPMvn/B8s+7beOiLqixSUlGhTO6OHn/R07aXFLUFgfjuTEcYbuBA+/bu/vCCaiar31&#10;JRav9dbFvn1YH/SAU1B8Hyo6jWnZq7y48XaoODROkUYK+x19k7RDNQjWLcZFkeOsjshpMi8W8/OU&#10;+CEQFuNFXkxnlDBMuJzmk1k6B8oIGKlY58MHbhSy9zhvZA6i7cLaaI12MG44DPYffYgEXwpisTY3&#10;QsrkCqlJX9GL6Qy5MEBvNhICfiqLanndUgKyRdOz4BJ9b6SoY3XSw7W7tXRkD2i82fXievNE81Va&#10;pLgB3w15KTRYUomA90IKVdF5Hp/hdwAh3+uahKPFQYFzpj93L/VZ7EHfqPTO1MetexoCGih1ezZ7&#10;dOjv+1T9ciVX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cvdPnYAAAACQEAAA8AAAAAAAAAAQAg&#10;AAAAIgAAAGRycy9kb3ducmV2LnhtbFBLAQIUABQAAAAIAIdO4kBS6MsFDgIAANo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 xml:space="preserve">&lt;area shape="poly" </w: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/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/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/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>coords="213,37,227,22,243,6,253,1,265,4,279,14,281,20,293,40,299,</w: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>51,299,59,293,68,285,72,278,76,269,76,260,77,258,75,251,75,233,76,</w:t>
      </w:r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ab/>
        <w:t>225,74,217,66,213,59,211,48" href="strona1.html"&gt;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&lt;/map&gt;</w:t>
      </w: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Obszary definiowane na mapach odsyłaczy mogą się nakładać. Jeżeli powierzchnie, zdefiniowane na obrazku za pomocą elementu </w:t>
      </w:r>
      <w:bookmarkStart w:id="0" w:name="_GoBack"/>
      <w:r>
        <w:rPr>
          <w:rFonts w:hint="default" w:ascii="Courier New" w:hAnsi="Courier New"/>
          <w:color w:val="auto"/>
          <w:sz w:val="20"/>
          <w:szCs w:val="20"/>
          <w:highlight w:val="none"/>
          <w:lang w:val="pl-PL"/>
        </w:rPr>
        <w:t>area</w:t>
      </w:r>
      <w:bookmarkEnd w:id="0"/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, nakładają się, pierwszeństwo mają te obszary, które zostały zdefiniowane wcześniej. Kształt wstawiony na końcu, nie przykrywa ustalonych wcześniej obszarów, ale zostaje umieszczony pod nimi.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E1AA2"/>
    <w:multiLevelType w:val="singleLevel"/>
    <w:tmpl w:val="C10E1A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9E1DF7"/>
    <w:multiLevelType w:val="singleLevel"/>
    <w:tmpl w:val="679E1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4B276CC"/>
    <w:rsid w:val="10CA27EF"/>
    <w:rsid w:val="141D24F5"/>
    <w:rsid w:val="189B1514"/>
    <w:rsid w:val="1BEB1611"/>
    <w:rsid w:val="1C2E2B2C"/>
    <w:rsid w:val="1C3A32B0"/>
    <w:rsid w:val="1D7546CB"/>
    <w:rsid w:val="26AB728D"/>
    <w:rsid w:val="28E10E98"/>
    <w:rsid w:val="2C9345FA"/>
    <w:rsid w:val="2E496A5B"/>
    <w:rsid w:val="2FE83FF8"/>
    <w:rsid w:val="336A696F"/>
    <w:rsid w:val="37A165A1"/>
    <w:rsid w:val="460827DA"/>
    <w:rsid w:val="492235AB"/>
    <w:rsid w:val="514423F1"/>
    <w:rsid w:val="538F2D18"/>
    <w:rsid w:val="57CC4F96"/>
    <w:rsid w:val="5E1C693B"/>
    <w:rsid w:val="624F0AF9"/>
    <w:rsid w:val="627B40CC"/>
    <w:rsid w:val="659F6AC8"/>
    <w:rsid w:val="6D733DA6"/>
    <w:rsid w:val="6D73591C"/>
    <w:rsid w:val="6FA34B90"/>
    <w:rsid w:val="7774010F"/>
    <w:rsid w:val="78F25F96"/>
    <w:rsid w:val="7E5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763</Characters>
  <Lines>0</Lines>
  <Paragraphs>0</Paragraphs>
  <TotalTime>12</TotalTime>
  <ScaleCrop>false</ScaleCrop>
  <LinksUpToDate>false</LinksUpToDate>
  <CharactersWithSpaces>924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2019-10-07T20:42:38Z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