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82B5" w14:textId="77777777" w:rsidR="00EB1889" w:rsidRDefault="00EB1889" w:rsidP="00EB1889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71D8A9" wp14:editId="2191C202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B1889" w:rsidRPr="00666E58" w14:paraId="71C256E4" w14:textId="77777777" w:rsidTr="00217DC0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0C674B59" w14:textId="77777777" w:rsidR="00EB1889" w:rsidRPr="00666E58" w:rsidRDefault="00EB1889" w:rsidP="00217DC0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EB1889" w:rsidRPr="00666E58" w14:paraId="378DD3E4" w14:textId="77777777" w:rsidTr="00217DC0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478C668F" w14:textId="77777777" w:rsidR="00EB1889" w:rsidRPr="00666E58" w:rsidRDefault="00EB1889" w:rsidP="00217DC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0474DFE" w14:textId="77777777" w:rsidR="00EB1889" w:rsidRPr="00666E58" w:rsidRDefault="00EB1889" w:rsidP="00217DC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7A880580" w14:textId="77777777" w:rsidR="00EB1889" w:rsidRPr="00666E58" w:rsidRDefault="00EB1889" w:rsidP="00217DC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4F4805FF" w14:textId="77777777" w:rsidR="00EB1889" w:rsidRPr="00666E58" w:rsidRDefault="00EB1889" w:rsidP="00217DC0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191AE347" w14:textId="77777777" w:rsidR="00EB1889" w:rsidRPr="00666E58" w:rsidRDefault="00EB1889" w:rsidP="00217D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FCC8ECE" wp14:editId="158F6B00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7FD636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706950A" w14:textId="77777777" w:rsidR="00EB1889" w:rsidRPr="00B521C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329077DA" w14:textId="77777777" w:rsidR="00EB1889" w:rsidRPr="00B521C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КИС</w:t>
      </w:r>
    </w:p>
    <w:p w14:paraId="6B52AA27" w14:textId="77777777" w:rsidR="00EB188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05374850" w14:textId="29E66EF1" w:rsidR="00EB188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№7</w:t>
      </w:r>
    </w:p>
    <w:p w14:paraId="083AE899" w14:textId="5C5B902B" w:rsidR="00EB188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Диаграмма компонентов</w:t>
      </w:r>
    </w:p>
    <w:p w14:paraId="34DDE115" w14:textId="77777777" w:rsidR="00EB188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F10A910" w14:textId="77777777" w:rsidR="00EB188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7D329AC2" w14:textId="77777777" w:rsidR="00EB188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1967FD6A" w14:textId="77777777" w:rsidR="00EB188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</w:p>
    <w:p w14:paraId="45718594" w14:textId="77777777" w:rsidR="00EB1889" w:rsidRPr="009735B5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2F1E4FD7" w14:textId="77777777" w:rsidR="00EB188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38E9B31D" w14:textId="77777777" w:rsidR="00EB1889" w:rsidRDefault="00EB1889" w:rsidP="00EB18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EB1889" w14:paraId="43261C51" w14:textId="77777777" w:rsidTr="00217DC0">
        <w:tc>
          <w:tcPr>
            <w:tcW w:w="3510" w:type="dxa"/>
          </w:tcPr>
          <w:p w14:paraId="7889285D" w14:textId="77777777" w:rsidR="00EB1889" w:rsidRDefault="00EB1889" w:rsidP="00217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0DE66E7" w14:textId="77777777" w:rsidR="00EB1889" w:rsidRDefault="00EB1889" w:rsidP="00217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2F1E9425" w14:textId="77777777" w:rsidR="00EB1889" w:rsidRDefault="00EB1889" w:rsidP="00217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193734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A678F51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1F216EE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F666FA4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7D5D5D8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179B58E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536EC9E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7202FAE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8D20E96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D866B62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8D24EBD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7239515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B1B1A1A" w14:textId="77777777" w:rsidR="00EB1889" w:rsidRDefault="00EB1889" w:rsidP="00EB1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9C51843" w14:textId="2C95EB51" w:rsidR="00EB1889" w:rsidRDefault="00EB1889" w:rsidP="00EB18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0E715633" w14:textId="77777777" w:rsidR="00EB1889" w:rsidRDefault="00EB18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F1465E5" w14:textId="77777777" w:rsidR="00EB1889" w:rsidRDefault="00EB1889" w:rsidP="00EB18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407A63" w14:textId="77777777" w:rsidR="00EB1889" w:rsidRDefault="00EB1889" w:rsidP="00EB18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Вступление</w:t>
      </w:r>
    </w:p>
    <w:p w14:paraId="79A3FCB5" w14:textId="31CF2548" w:rsidR="00EB1889" w:rsidRDefault="00EB1889" w:rsidP="00EB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9746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научиться строить диаграммы компонентов, разбивающие целостную систему на взаимодействующие компоненты</w:t>
      </w:r>
    </w:p>
    <w:p w14:paraId="2322964E" w14:textId="77876ACD" w:rsidR="00EB1889" w:rsidRDefault="00EB1889" w:rsidP="00EB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Pr="009C27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построить диаграмму компонентов для системы </w:t>
      </w:r>
      <w:r w:rsidRPr="009C27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Бюро находок</w:t>
      </w:r>
      <w:r w:rsidRPr="009C2774">
        <w:rPr>
          <w:rFonts w:ascii="Times New Roman" w:hAnsi="Times New Roman" w:cs="Times New Roman"/>
          <w:sz w:val="28"/>
          <w:szCs w:val="28"/>
        </w:rPr>
        <w:t>”</w:t>
      </w:r>
    </w:p>
    <w:p w14:paraId="00ECED34" w14:textId="77777777" w:rsidR="00EB1889" w:rsidRDefault="00EB1889" w:rsidP="00EB1889">
      <w:r>
        <w:br w:type="page"/>
      </w:r>
    </w:p>
    <w:p w14:paraId="1C54A694" w14:textId="668EC144" w:rsidR="00EB1889" w:rsidRDefault="00EB1889" w:rsidP="00EB18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Диаграмма компонентов</w:t>
      </w:r>
    </w:p>
    <w:p w14:paraId="3EF7CEFC" w14:textId="40AA243F" w:rsidR="00EB1889" w:rsidRDefault="00EB1889" w:rsidP="00EB18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Component</w:t>
      </w:r>
      <w:proofErr w:type="spellEnd"/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diagram</w:t>
      </w:r>
      <w:proofErr w:type="spellEnd"/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(диаграммы компонентов). Этот тип диаграмм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 для распределения классов и объектов по компонентам при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физическом проектировании системы. Часто данный тип диаграмм называют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диаграммами модулей. Диаграмма компонентов представлена на рисунке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компонентов, в отличие от ранее рассмотренных диаграмм,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описывает особенности физического представления системы. Пунктирные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стрелки, соединяющие модули, показывают отношения взаимозависимости.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Основными графическими элементами диаграммы компонентов являются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1889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компоненты, интерфейсы и зависимости между ними.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43CC75C9" w14:textId="36752C18" w:rsidR="00EB1889" w:rsidRDefault="00EB1889" w:rsidP="00EB18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Диаграмма компонентов для системы </w:t>
      </w:r>
      <w:r w:rsidRPr="005D5B5D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Бюро находок</w:t>
      </w:r>
      <w:r w:rsidRPr="005D5B5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47800DA" w14:textId="77777777" w:rsidR="00EB1889" w:rsidRDefault="00EB1889" w:rsidP="00EB1889">
      <w:pPr>
        <w:rPr>
          <w:b/>
          <w:bCs/>
          <w:color w:val="111111"/>
          <w:sz w:val="32"/>
          <w:szCs w:val="32"/>
          <w:shd w:val="clear" w:color="auto" w:fill="FFFFFF"/>
        </w:rPr>
      </w:pPr>
      <w:r w:rsidRPr="00915D0F">
        <w:rPr>
          <w:b/>
          <w:bCs/>
          <w:noProof/>
          <w:color w:val="111111"/>
          <w:sz w:val="32"/>
          <w:szCs w:val="32"/>
          <w:shd w:val="clear" w:color="auto" w:fill="FFFFFF"/>
        </w:rPr>
        <w:drawing>
          <wp:inline distT="0" distB="0" distL="0" distR="0" wp14:anchorId="1AC59C7D" wp14:editId="2A113377">
            <wp:extent cx="5940425" cy="35426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6A80" w14:textId="2E0016D0" w:rsidR="00EB1889" w:rsidRDefault="00EB1889" w:rsidP="00EB18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5791B" w14:textId="0FE7A2C1" w:rsidR="00EB1889" w:rsidRDefault="00EB1889" w:rsidP="00EB1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Диаграмма компонентов для системы </w:t>
      </w:r>
      <w:r w:rsidRPr="005D5B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Бюро находок</w:t>
      </w:r>
      <w:r w:rsidRPr="005D5B5D">
        <w:rPr>
          <w:rFonts w:ascii="Times New Roman" w:hAnsi="Times New Roman" w:cs="Times New Roman"/>
          <w:sz w:val="28"/>
          <w:szCs w:val="28"/>
        </w:rPr>
        <w:t>”</w:t>
      </w:r>
    </w:p>
    <w:p w14:paraId="50222CF8" w14:textId="3E941584" w:rsidR="00EB1889" w:rsidRDefault="00EB1889" w:rsidP="00EB18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 отвечает за реальное взаимодействие с желающим вернуть найденную вещь и проводит связь между ним и объектом получения информации из базы данных. Интерфейс сотрудника регистрации позволяет заносить</w:t>
      </w:r>
      <w:r w:rsidR="0023236F">
        <w:rPr>
          <w:rFonts w:ascii="Times New Roman" w:hAnsi="Times New Roman" w:cs="Times New Roman"/>
          <w:sz w:val="28"/>
          <w:szCs w:val="28"/>
        </w:rPr>
        <w:t>, изменять</w:t>
      </w:r>
      <w:r>
        <w:rPr>
          <w:rFonts w:ascii="Times New Roman" w:hAnsi="Times New Roman" w:cs="Times New Roman"/>
          <w:sz w:val="28"/>
          <w:szCs w:val="28"/>
        </w:rPr>
        <w:t xml:space="preserve"> и удалять информацию об объекте в базе данных через соответствующие объекты. </w:t>
      </w:r>
      <w:r w:rsidR="0023236F">
        <w:rPr>
          <w:rFonts w:ascii="Times New Roman" w:hAnsi="Times New Roman" w:cs="Times New Roman"/>
          <w:sz w:val="28"/>
          <w:szCs w:val="28"/>
        </w:rPr>
        <w:t>Интерфейс поисковика обладает ограниченными возможностями по сравнению с интерфейсом сотрудника регистрации, позволяя только заносить информацию об объектах в базу данных.</w:t>
      </w:r>
    </w:p>
    <w:p w14:paraId="4A240AB9" w14:textId="520A420B" w:rsidR="00EB1889" w:rsidRDefault="00EB1889" w:rsidP="00EB18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база данных представляет собой структуру, в центре которой находится статус товара, состоящий из статуса поиска владельца, статуса хранения и статуса аукциона, если вещь была на него отправлена. Данная структура взаимодействует с информацией о текущей дате и с неизменяемой структурой </w:t>
      </w:r>
      <w:r w:rsidRPr="002D0B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Тип вещи</w:t>
      </w:r>
      <w:r w:rsidRPr="002D0B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Эта структура разбивается на составные части</w:t>
      </w:r>
      <w:r w:rsidRPr="002D0BB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сроки хранения, возможность выставления на аукцион, условия хранения.</w:t>
      </w:r>
    </w:p>
    <w:p w14:paraId="02D2A175" w14:textId="59C4FD54" w:rsidR="00EB0B94" w:rsidRPr="00B54A3E" w:rsidRDefault="0023236F" w:rsidP="00B54A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компонентом текущей даты активно взаимодействует контроллер срока хранения, который в нужные моменты инициализируют работу объекта регистрации на аукционе, который в свою очередь регулирует процесс передачи вещи на аукцион и последующее удаление информации о ней из базы данных.</w:t>
      </w:r>
    </w:p>
    <w:sectPr w:rsidR="00EB0B94" w:rsidRPr="00B54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89"/>
    <w:rsid w:val="0023236F"/>
    <w:rsid w:val="00556842"/>
    <w:rsid w:val="00633702"/>
    <w:rsid w:val="00B54A3E"/>
    <w:rsid w:val="00E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EDC5"/>
  <w15:chartTrackingRefBased/>
  <w15:docId w15:val="{A5FDCA68-BD4D-427C-B644-3CF9B74B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889"/>
  </w:style>
  <w:style w:type="paragraph" w:styleId="1">
    <w:name w:val="heading 1"/>
    <w:basedOn w:val="a"/>
    <w:next w:val="a"/>
    <w:link w:val="10"/>
    <w:qFormat/>
    <w:rsid w:val="00EB188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188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basedOn w:val="a0"/>
    <w:uiPriority w:val="99"/>
    <w:semiHidden/>
    <w:unhideWhenUsed/>
    <w:rsid w:val="00EB1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2</cp:revision>
  <dcterms:created xsi:type="dcterms:W3CDTF">2021-05-18T16:01:00Z</dcterms:created>
  <dcterms:modified xsi:type="dcterms:W3CDTF">2021-05-18T16:20:00Z</dcterms:modified>
</cp:coreProperties>
</file>