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9B" w:rsidRPr="004A51FB" w:rsidRDefault="0000079B" w:rsidP="0000079B">
      <w:pPr>
        <w:rPr>
          <w:rFonts w:ascii="Bahnschrift" w:hAnsi="Bahnschrift" w:cstheme="minorHAnsi"/>
        </w:rPr>
      </w:pPr>
    </w:p>
    <w:p w:rsidR="0000079B" w:rsidRPr="004A51FB" w:rsidRDefault="0000079B" w:rsidP="0000079B">
      <w:pPr>
        <w:rPr>
          <w:rFonts w:ascii="Bahnschrift" w:hAnsi="Bahnschrift" w:cstheme="minorHAnsi"/>
          <w:sz w:val="32"/>
        </w:rPr>
      </w:pPr>
      <w:r w:rsidRPr="004A51FB">
        <w:rPr>
          <w:rFonts w:ascii="Bahnschrift" w:hAnsi="Bahnschrift" w:cstheme="minorHAnsi"/>
          <w:sz w:val="32"/>
        </w:rPr>
        <w:t xml:space="preserve">CAR PARK BENEFIT CONFIGURATIONS </w:t>
      </w:r>
    </w:p>
    <w:p w:rsidR="004A51FB" w:rsidRPr="004A51FB" w:rsidRDefault="004A51FB" w:rsidP="0000079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>(CAG benefit configuration for example)</w:t>
      </w:r>
    </w:p>
    <w:p w:rsidR="0000079B" w:rsidRPr="004A51FB" w:rsidRDefault="004A51F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(1) </w:t>
      </w:r>
      <w:r w:rsidR="0000079B" w:rsidRPr="004A51FB">
        <w:rPr>
          <w:rFonts w:ascii="Bahnschrift" w:hAnsi="Bahnschrift" w:cstheme="minorHAnsi"/>
        </w:rPr>
        <w:t xml:space="preserve">SYSTEM CODE &gt; CONFIGURATION &gt;&gt; 1st3DigitsIUForMotorcycles </w:t>
      </w:r>
    </w:p>
    <w:p w:rsidR="0000079B" w:rsidRPr="004A51FB" w:rsidRDefault="0000079B">
      <w:pPr>
        <w:rPr>
          <w:rFonts w:ascii="Bahnschrift" w:hAnsi="Bahnschrift" w:cstheme="minorHAnsi"/>
        </w:rPr>
      </w:pPr>
      <w:r w:rsidRPr="004A51FB">
        <w:rPr>
          <w:rFonts w:ascii="Bahnschrift" w:hAnsi="Bahnschrift"/>
          <w:noProof/>
          <w:lang w:eastAsia="en-SG"/>
        </w:rPr>
        <w:drawing>
          <wp:inline distT="0" distB="0" distL="0" distR="0" wp14:anchorId="61333B62" wp14:editId="449ADC42">
            <wp:extent cx="3695700" cy="203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676" cy="20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9B" w:rsidRPr="004A51FB" w:rsidRDefault="0000079B">
      <w:pPr>
        <w:rPr>
          <w:rFonts w:ascii="Bahnschrift" w:hAnsi="Bahnschrift" w:cstheme="minorHAnsi"/>
        </w:rPr>
      </w:pPr>
    </w:p>
    <w:p w:rsidR="0000079B" w:rsidRPr="004A51FB" w:rsidRDefault="004A51F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(2) </w:t>
      </w:r>
      <w:r w:rsidR="0000079B" w:rsidRPr="004A51FB">
        <w:rPr>
          <w:rFonts w:ascii="Bahnschrift" w:hAnsi="Bahnschrift" w:cstheme="minorHAnsi"/>
        </w:rPr>
        <w:t xml:space="preserve">SYSTEM CODE &gt; </w:t>
      </w:r>
      <w:proofErr w:type="spellStart"/>
      <w:r w:rsidR="0000079B" w:rsidRPr="004A51FB">
        <w:rPr>
          <w:rFonts w:ascii="Bahnschrift" w:hAnsi="Bahnschrift" w:cstheme="minorHAnsi"/>
        </w:rPr>
        <w:t>Car</w:t>
      </w:r>
      <w:r w:rsidR="00615C42" w:rsidRPr="004A51FB">
        <w:rPr>
          <w:rFonts w:ascii="Bahnschrift" w:hAnsi="Bahnschrift" w:cstheme="minorHAnsi"/>
        </w:rPr>
        <w:t>park_MotorCycle_HourlyCharges</w:t>
      </w:r>
      <w:proofErr w:type="spellEnd"/>
      <w:r w:rsidR="00615C42" w:rsidRPr="004A51FB">
        <w:rPr>
          <w:rFonts w:ascii="Bahnschrift" w:hAnsi="Bahnschrift" w:cstheme="minorHAnsi"/>
        </w:rPr>
        <w:t xml:space="preserve"> </w:t>
      </w:r>
    </w:p>
    <w:p w:rsidR="00615C42" w:rsidRPr="004A51FB" w:rsidRDefault="004A51F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(3) </w:t>
      </w:r>
      <w:r w:rsidR="00615C42" w:rsidRPr="004A51FB">
        <w:rPr>
          <w:rFonts w:ascii="Bahnschrift" w:hAnsi="Bahnschrift" w:cstheme="minorHAnsi"/>
        </w:rPr>
        <w:t xml:space="preserve">SYSTEM CODE &gt; </w:t>
      </w:r>
      <w:proofErr w:type="spellStart"/>
      <w:r w:rsidR="00615C42" w:rsidRPr="004A51FB">
        <w:rPr>
          <w:rFonts w:ascii="Bahnschrift" w:hAnsi="Bahnschrift" w:cstheme="minorHAnsi"/>
        </w:rPr>
        <w:t>Carpark_MotorCar_HourlyCharges</w:t>
      </w:r>
      <w:proofErr w:type="spellEnd"/>
    </w:p>
    <w:p w:rsidR="0000079B" w:rsidRPr="004A51FB" w:rsidRDefault="0000079B">
      <w:pPr>
        <w:rPr>
          <w:rFonts w:ascii="Bahnschrift" w:hAnsi="Bahnschrift" w:cstheme="minorHAnsi"/>
        </w:rPr>
      </w:pPr>
      <w:r w:rsidRPr="004A51FB">
        <w:rPr>
          <w:rFonts w:ascii="Bahnschrift" w:hAnsi="Bahnschrift"/>
          <w:noProof/>
          <w:lang w:eastAsia="en-SG"/>
        </w:rPr>
        <w:drawing>
          <wp:inline distT="0" distB="0" distL="0" distR="0" wp14:anchorId="371480B1" wp14:editId="092C9522">
            <wp:extent cx="5731510" cy="50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42" w:rsidRPr="004A51FB" w:rsidRDefault="00615C42">
      <w:pPr>
        <w:rPr>
          <w:rFonts w:ascii="Bahnschrift" w:hAnsi="Bahnschrift" w:cstheme="minorHAnsi"/>
        </w:rPr>
      </w:pPr>
    </w:p>
    <w:p w:rsidR="00615C42" w:rsidRPr="004A51FB" w:rsidRDefault="004A51FB" w:rsidP="00615C42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(4) </w:t>
      </w:r>
      <w:r w:rsidR="00615C42" w:rsidRPr="004A51FB">
        <w:rPr>
          <w:rFonts w:ascii="Bahnschrift" w:hAnsi="Bahnschrift" w:cstheme="minorHAnsi"/>
        </w:rPr>
        <w:t xml:space="preserve">SYSTEM CODE &gt; </w:t>
      </w:r>
      <w:proofErr w:type="spellStart"/>
      <w:r w:rsidR="00615C42" w:rsidRPr="004A51FB">
        <w:rPr>
          <w:rFonts w:ascii="Bahnschrift" w:hAnsi="Bahnschrift" w:cstheme="minorHAnsi"/>
        </w:rPr>
        <w:t>VoucherType</w:t>
      </w:r>
      <w:proofErr w:type="spellEnd"/>
      <w:r w:rsidR="00615C42" w:rsidRPr="004A51FB">
        <w:rPr>
          <w:rFonts w:ascii="Bahnschrift" w:hAnsi="Bahnschrift" w:cstheme="minorHAnsi"/>
        </w:rPr>
        <w:t xml:space="preserve"> &gt;&gt; </w:t>
      </w:r>
      <w:proofErr w:type="spellStart"/>
      <w:r w:rsidR="00615C42" w:rsidRPr="004A51FB">
        <w:rPr>
          <w:rFonts w:ascii="Bahnschrift" w:hAnsi="Bahnschrift" w:cstheme="minorHAnsi"/>
        </w:rPr>
        <w:t>FreeParkingVouchers</w:t>
      </w:r>
      <w:proofErr w:type="spellEnd"/>
    </w:p>
    <w:p w:rsidR="00615C42" w:rsidRPr="004A51FB" w:rsidRDefault="00615C42">
      <w:pPr>
        <w:rPr>
          <w:rFonts w:ascii="Bahnschrift" w:hAnsi="Bahnschrift" w:cstheme="minorHAnsi"/>
        </w:rPr>
      </w:pPr>
      <w:r w:rsidRPr="004A51FB">
        <w:rPr>
          <w:rFonts w:ascii="Bahnschrift" w:hAnsi="Bahnschrift"/>
          <w:noProof/>
          <w:lang w:eastAsia="en-SG"/>
        </w:rPr>
        <w:drawing>
          <wp:inline distT="0" distB="0" distL="0" distR="0" wp14:anchorId="78E6A12B" wp14:editId="225F2164">
            <wp:extent cx="3916680" cy="24252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737" cy="24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FB" w:rsidRPr="004A51FB" w:rsidRDefault="004A51FB">
      <w:pPr>
        <w:rPr>
          <w:rFonts w:ascii="Bahnschrift" w:hAnsi="Bahnschrift" w:cstheme="minorHAnsi"/>
        </w:rPr>
      </w:pPr>
    </w:p>
    <w:p w:rsidR="004A51FB" w:rsidRPr="004A51FB" w:rsidRDefault="004A51FB">
      <w:pPr>
        <w:rPr>
          <w:rFonts w:ascii="Bahnschrift" w:hAnsi="Bahnschrift" w:cstheme="minorHAnsi"/>
        </w:rPr>
      </w:pPr>
    </w:p>
    <w:p w:rsidR="004A51FB" w:rsidRPr="004A51FB" w:rsidRDefault="004A51FB">
      <w:pPr>
        <w:rPr>
          <w:rFonts w:ascii="Bahnschrift" w:hAnsi="Bahnschrift" w:cstheme="minorHAnsi"/>
        </w:rPr>
      </w:pPr>
    </w:p>
    <w:p w:rsidR="004A51FB" w:rsidRPr="004A51FB" w:rsidRDefault="004A51FB">
      <w:pPr>
        <w:rPr>
          <w:rFonts w:ascii="Bahnschrift" w:hAnsi="Bahnschrift" w:cstheme="minorHAnsi"/>
        </w:rPr>
      </w:pPr>
    </w:p>
    <w:p w:rsidR="004A51FB" w:rsidRPr="004A51FB" w:rsidRDefault="004A51FB">
      <w:pPr>
        <w:rPr>
          <w:rFonts w:ascii="Bahnschrift" w:hAnsi="Bahnschrift" w:cstheme="minorHAnsi"/>
        </w:rPr>
      </w:pPr>
    </w:p>
    <w:p w:rsidR="00615C42" w:rsidRPr="004A51FB" w:rsidRDefault="004A51F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(5) </w:t>
      </w:r>
      <w:r w:rsidR="00615C42" w:rsidRPr="004A51FB">
        <w:rPr>
          <w:rFonts w:ascii="Bahnschrift" w:hAnsi="Bahnschrift" w:cstheme="minorHAnsi"/>
        </w:rPr>
        <w:t xml:space="preserve">VOUCHER TYPE &gt; </w:t>
      </w:r>
      <w:r>
        <w:rPr>
          <w:rFonts w:ascii="Bahnschrift" w:hAnsi="Bahnschrift" w:cstheme="minorHAnsi"/>
        </w:rPr>
        <w:t xml:space="preserve">PCP2H, GCP1H </w:t>
      </w:r>
    </w:p>
    <w:p w:rsidR="00615C42" w:rsidRDefault="00615C42">
      <w:pPr>
        <w:rPr>
          <w:rFonts w:ascii="Bahnschrift" w:hAnsi="Bahnschrift" w:cstheme="minorHAnsi"/>
        </w:rPr>
      </w:pPr>
      <w:r w:rsidRPr="004A51FB">
        <w:rPr>
          <w:rFonts w:ascii="Bahnschrift" w:hAnsi="Bahnschrift"/>
          <w:noProof/>
          <w:lang w:eastAsia="en-SG"/>
        </w:rPr>
        <w:drawing>
          <wp:inline distT="0" distB="0" distL="0" distR="0" wp14:anchorId="361A9CE7" wp14:editId="6FC00402">
            <wp:extent cx="5731510" cy="802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FB" w:rsidRDefault="004A51FB">
      <w:pPr>
        <w:rPr>
          <w:rFonts w:ascii="Bahnschrift" w:hAnsi="Bahnschrift" w:cstheme="minorHAnsi"/>
        </w:rPr>
      </w:pPr>
    </w:p>
    <w:p w:rsidR="004A51FB" w:rsidRDefault="004A51F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>(6) REWARD CAMPAIGN</w:t>
      </w:r>
    </w:p>
    <w:p w:rsidR="004A51FB" w:rsidRDefault="004A51FB">
      <w:p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SALES CAMPAIGN(S) Reward Free Parking Voucher setup </w:t>
      </w:r>
    </w:p>
    <w:p w:rsidR="004A51FB" w:rsidRDefault="004A51FB">
      <w:pPr>
        <w:rPr>
          <w:rFonts w:ascii="Bahnschrift" w:hAnsi="Bahnschrift" w:cstheme="minorHAnsi"/>
        </w:rPr>
      </w:pPr>
      <w:r>
        <w:rPr>
          <w:noProof/>
          <w:lang w:eastAsia="en-SG"/>
        </w:rPr>
        <w:drawing>
          <wp:inline distT="0" distB="0" distL="0" distR="0" wp14:anchorId="525C2C68" wp14:editId="1682C0C9">
            <wp:extent cx="5731510" cy="1370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FB" w:rsidRDefault="004A51FB">
      <w:pPr>
        <w:rPr>
          <w:rFonts w:ascii="Bahnschrift" w:hAnsi="Bahnschrift" w:cstheme="minorHAnsi"/>
        </w:rPr>
      </w:pPr>
    </w:p>
    <w:p w:rsidR="0000079B" w:rsidRPr="004A51FB" w:rsidRDefault="0000079B" w:rsidP="0000079B">
      <w:pPr>
        <w:pStyle w:val="NoSpacing"/>
        <w:rPr>
          <w:rFonts w:ascii="Bahnschrift" w:hAnsi="Bahnschrift" w:cstheme="minorHAnsi"/>
        </w:rPr>
      </w:pPr>
    </w:p>
    <w:p w:rsidR="0000079B" w:rsidRDefault="0000079B" w:rsidP="0000079B">
      <w:pPr>
        <w:pStyle w:val="NoSpacing"/>
        <w:rPr>
          <w:rFonts w:ascii="Bahnschrift" w:hAnsi="Bahnschrift" w:cstheme="minorHAnsi"/>
          <w:b/>
          <w:sz w:val="32"/>
        </w:rPr>
      </w:pPr>
      <w:r w:rsidRPr="004A51FB">
        <w:rPr>
          <w:rFonts w:ascii="Bahnschrift" w:hAnsi="Bahnschrift" w:cstheme="minorHAnsi"/>
          <w:b/>
          <w:sz w:val="32"/>
        </w:rPr>
        <w:t>Calculate benefit carpark $ (Voucher)</w:t>
      </w:r>
    </w:p>
    <w:p w:rsidR="004A51FB" w:rsidRDefault="004A51FB" w:rsidP="0000079B">
      <w:pPr>
        <w:pStyle w:val="NoSpacing"/>
        <w:rPr>
          <w:rFonts w:ascii="Bahnschrift" w:hAnsi="Bahnschrift" w:cstheme="minorHAnsi"/>
          <w:b/>
          <w:sz w:val="32"/>
        </w:rPr>
      </w:pPr>
    </w:p>
    <w:p w:rsidR="004A51FB" w:rsidRPr="00347362" w:rsidRDefault="004A51FB" w:rsidP="00347362">
      <w:pPr>
        <w:pStyle w:val="NoSpacing"/>
        <w:numPr>
          <w:ilvl w:val="0"/>
          <w:numId w:val="2"/>
        </w:numPr>
        <w:rPr>
          <w:rFonts w:ascii="Bahnschrift" w:hAnsi="Bahnschrift" w:cstheme="minorHAnsi"/>
        </w:rPr>
      </w:pPr>
      <w:r w:rsidRPr="00347362">
        <w:rPr>
          <w:rFonts w:ascii="Bahnschrift" w:hAnsi="Bahnschrift" w:cstheme="minorHAnsi"/>
        </w:rPr>
        <w:t>Get IU number and identify vehicle</w:t>
      </w:r>
      <w:r w:rsidR="00347362" w:rsidRPr="00347362">
        <w:rPr>
          <w:rFonts w:ascii="Bahnschrift" w:hAnsi="Bahnschrift" w:cstheme="minorHAnsi"/>
        </w:rPr>
        <w:t xml:space="preserve"> type with systemCode-</w:t>
      </w:r>
      <w:r w:rsidRPr="00347362">
        <w:rPr>
          <w:rFonts w:ascii="Bahnschrift" w:hAnsi="Bahnschrift" w:cstheme="minorHAnsi"/>
        </w:rPr>
        <w:t>1st3DigitsIUForMotorcycles</w:t>
      </w:r>
      <w:r w:rsidRPr="00347362">
        <w:rPr>
          <w:rFonts w:ascii="Bahnschrift" w:hAnsi="Bahnschrift" w:cstheme="minorHAnsi"/>
        </w:rPr>
        <w:t xml:space="preserve"> setting</w:t>
      </w:r>
    </w:p>
    <w:p w:rsidR="00347362" w:rsidRDefault="00347362" w:rsidP="00347362">
      <w:pPr>
        <w:pStyle w:val="NoSpacing"/>
        <w:ind w:left="360"/>
        <w:rPr>
          <w:rFonts w:ascii="Bahnschrift" w:hAnsi="Bahnschrift" w:cstheme="minorHAnsi"/>
        </w:rPr>
      </w:pPr>
    </w:p>
    <w:p w:rsidR="004A51FB" w:rsidRDefault="00347362" w:rsidP="00347362">
      <w:pPr>
        <w:pStyle w:val="NoSpacing"/>
        <w:numPr>
          <w:ilvl w:val="0"/>
          <w:numId w:val="2"/>
        </w:numPr>
        <w:rPr>
          <w:rFonts w:ascii="Bahnschrift" w:hAnsi="Bahnschrift" w:cstheme="minorHAnsi"/>
        </w:rPr>
      </w:pPr>
      <w:r>
        <w:rPr>
          <w:rFonts w:ascii="Bahnschrift" w:hAnsi="Bahnschrift" w:cstheme="minorHAnsi"/>
        </w:rPr>
        <w:t xml:space="preserve">Get Hourly rate of vehicle type with </w:t>
      </w:r>
      <w:proofErr w:type="spellStart"/>
      <w:r>
        <w:rPr>
          <w:rFonts w:ascii="Bahnschrift" w:hAnsi="Bahnschrift" w:cstheme="minorHAnsi"/>
        </w:rPr>
        <w:t>systemCode</w:t>
      </w:r>
      <w:proofErr w:type="spellEnd"/>
      <w:r>
        <w:rPr>
          <w:rFonts w:ascii="Bahnschrift" w:hAnsi="Bahnschrift" w:cstheme="minorHAnsi"/>
        </w:rPr>
        <w:t>-</w:t>
      </w:r>
      <w:r w:rsidRPr="00347362">
        <w:rPr>
          <w:rFonts w:ascii="Bahnschrift" w:hAnsi="Bahnschrift" w:cstheme="minorHAnsi"/>
        </w:rPr>
        <w:t xml:space="preserve"> </w:t>
      </w:r>
      <w:proofErr w:type="spellStart"/>
      <w:r w:rsidRPr="004A51FB">
        <w:rPr>
          <w:rFonts w:ascii="Bahnschrift" w:hAnsi="Bahnschrift" w:cstheme="minorHAnsi"/>
        </w:rPr>
        <w:t>Carpark_MotorCycle_HourlyCharges</w:t>
      </w:r>
      <w:proofErr w:type="spellEnd"/>
      <w:r>
        <w:rPr>
          <w:rFonts w:ascii="Bahnschrift" w:hAnsi="Bahnschrift" w:cstheme="minorHAnsi"/>
        </w:rPr>
        <w:t xml:space="preserve"> / </w:t>
      </w:r>
      <w:proofErr w:type="spellStart"/>
      <w:r w:rsidRPr="004A51FB">
        <w:rPr>
          <w:rFonts w:ascii="Bahnschrift" w:hAnsi="Bahnschrift" w:cstheme="minorHAnsi"/>
        </w:rPr>
        <w:t>Carpark_MotorC</w:t>
      </w:r>
      <w:r>
        <w:rPr>
          <w:rFonts w:ascii="Bahnschrift" w:hAnsi="Bahnschrift" w:cstheme="minorHAnsi"/>
        </w:rPr>
        <w:t>ar</w:t>
      </w:r>
      <w:r w:rsidRPr="004A51FB">
        <w:rPr>
          <w:rFonts w:ascii="Bahnschrift" w:hAnsi="Bahnschrift" w:cstheme="minorHAnsi"/>
        </w:rPr>
        <w:t>_HourlyCharges</w:t>
      </w:r>
      <w:proofErr w:type="spellEnd"/>
    </w:p>
    <w:p w:rsidR="00347362" w:rsidRDefault="00347362" w:rsidP="00347362">
      <w:pPr>
        <w:pStyle w:val="ListParagraph"/>
        <w:rPr>
          <w:rFonts w:ascii="Bahnschrift" w:hAnsi="Bahnschrift" w:cstheme="minorHAnsi"/>
        </w:rPr>
      </w:pPr>
    </w:p>
    <w:p w:rsidR="00347362" w:rsidRPr="00347362" w:rsidRDefault="00347362" w:rsidP="00347362">
      <w:pPr>
        <w:pStyle w:val="NoSpacing"/>
        <w:numPr>
          <w:ilvl w:val="0"/>
          <w:numId w:val="2"/>
        </w:numPr>
        <w:rPr>
          <w:rFonts w:ascii="Bahnschrift" w:hAnsi="Bahnschrift" w:cstheme="minorHAnsi"/>
        </w:rPr>
      </w:pPr>
      <w:proofErr w:type="spellStart"/>
      <w:r>
        <w:rPr>
          <w:rFonts w:ascii="Bahnschrift" w:hAnsi="Bahnschrift" w:cstheme="minorHAnsi"/>
        </w:rPr>
        <w:t>Calcuate</w:t>
      </w:r>
      <w:proofErr w:type="spellEnd"/>
      <w:r>
        <w:rPr>
          <w:rFonts w:ascii="Bahnschrift" w:hAnsi="Bahnschrift" w:cstheme="minorHAnsi"/>
        </w:rPr>
        <w:t xml:space="preserve"> Benefit Value by benefit hours (Voucher Type’s </w:t>
      </w:r>
      <w:proofErr w:type="spellStart"/>
      <w:r>
        <w:rPr>
          <w:rFonts w:ascii="Bahnschrift" w:hAnsi="Bahnschrift" w:cstheme="minorHAnsi"/>
        </w:rPr>
        <w:t>TypeValue</w:t>
      </w:r>
      <w:proofErr w:type="spellEnd"/>
      <w:r>
        <w:rPr>
          <w:rFonts w:ascii="Bahnschrift" w:hAnsi="Bahnschrift" w:cstheme="minorHAnsi"/>
        </w:rPr>
        <w:t xml:space="preserve">) </w:t>
      </w:r>
    </w:p>
    <w:p w:rsidR="00347362" w:rsidRDefault="0000079B" w:rsidP="0000079B">
      <w:pPr>
        <w:pStyle w:val="NoSpacing"/>
        <w:rPr>
          <w:rFonts w:ascii="Bahnschrift" w:hAnsi="Bahnschrift" w:cstheme="minorHAnsi"/>
          <w:b/>
        </w:rPr>
      </w:pPr>
      <w:r w:rsidRPr="00347362">
        <w:rPr>
          <w:rFonts w:ascii="Bahnschrift" w:hAnsi="Bahnschrift" w:cstheme="minorHAnsi"/>
          <w:b/>
        </w:rPr>
        <w:tab/>
      </w:r>
      <w:r w:rsidR="00347362">
        <w:rPr>
          <w:rFonts w:ascii="Bahnschrift" w:hAnsi="Bahnschrift" w:cstheme="minorHAnsi"/>
          <w:b/>
        </w:rPr>
        <w:tab/>
      </w:r>
    </w:p>
    <w:p w:rsidR="0000079B" w:rsidRPr="00347362" w:rsidRDefault="0000079B" w:rsidP="00347362">
      <w:pPr>
        <w:pStyle w:val="NoSpacing"/>
        <w:ind w:left="720" w:firstLine="720"/>
        <w:rPr>
          <w:rFonts w:ascii="Bahnschrift" w:hAnsi="Bahnschrift" w:cstheme="minorHAnsi"/>
        </w:rPr>
      </w:pPr>
      <w:r w:rsidRPr="00347362">
        <w:rPr>
          <w:rFonts w:ascii="Bahnschrift" w:hAnsi="Bahnschrift" w:cstheme="minorHAnsi"/>
        </w:rPr>
        <w:t>Hourly rate by vehicle type * Hours</w:t>
      </w:r>
    </w:p>
    <w:p w:rsidR="00347362" w:rsidRDefault="0000079B" w:rsidP="0000079B">
      <w:pPr>
        <w:pStyle w:val="NoSpacing"/>
        <w:rPr>
          <w:rFonts w:ascii="Bahnschrift" w:hAnsi="Bahnschrift" w:cstheme="minorHAnsi"/>
        </w:rPr>
      </w:pPr>
      <w:r w:rsidRPr="00347362">
        <w:rPr>
          <w:rFonts w:ascii="Bahnschrift" w:hAnsi="Bahnschrift" w:cstheme="minorHAnsi"/>
        </w:rPr>
        <w:tab/>
      </w:r>
      <w:r w:rsidR="00347362">
        <w:rPr>
          <w:rFonts w:ascii="Bahnschrift" w:hAnsi="Bahnschrift" w:cstheme="minorHAnsi"/>
        </w:rPr>
        <w:tab/>
      </w:r>
    </w:p>
    <w:p w:rsidR="00347362" w:rsidRDefault="00347362" w:rsidP="0000079B">
      <w:pPr>
        <w:pStyle w:val="NoSpacing"/>
        <w:rPr>
          <w:rFonts w:ascii="Bahnschrift" w:hAnsi="Bahnschrift" w:cstheme="minorHAnsi"/>
        </w:rPr>
      </w:pPr>
    </w:p>
    <w:p w:rsidR="00063F50" w:rsidRDefault="00063F50" w:rsidP="0000079B">
      <w:pPr>
        <w:pStyle w:val="NoSpacing"/>
        <w:rPr>
          <w:rFonts w:ascii="Bahnschrift" w:hAnsi="Bahnschrift" w:cstheme="minorHAnsi"/>
          <w:color w:val="C45911" w:themeColor="accent2" w:themeShade="BF"/>
        </w:rPr>
      </w:pPr>
    </w:p>
    <w:p w:rsidR="0000079B" w:rsidRPr="00975318" w:rsidRDefault="00347362" w:rsidP="0000079B">
      <w:pPr>
        <w:pStyle w:val="NoSpacing"/>
        <w:rPr>
          <w:rFonts w:ascii="Bahnschrift" w:hAnsi="Bahnschrift" w:cstheme="minorHAnsi"/>
          <w:color w:val="C45911" w:themeColor="accent2" w:themeShade="BF"/>
        </w:rPr>
      </w:pPr>
      <w:r w:rsidRPr="00975318">
        <w:rPr>
          <w:rFonts w:ascii="Bahnschrift" w:hAnsi="Bahnschrift" w:cstheme="minorHAnsi"/>
          <w:color w:val="C45911" w:themeColor="accent2" w:themeShade="BF"/>
        </w:rPr>
        <w:t xml:space="preserve">CAR PARK BENEFIT WILL BE EXPIRED ON THE SAME DAY OF ISSUE DATE. </w:t>
      </w:r>
    </w:p>
    <w:p w:rsidR="0000079B" w:rsidRPr="00975318" w:rsidRDefault="0000079B" w:rsidP="0000079B">
      <w:pPr>
        <w:pStyle w:val="NoSpacing"/>
        <w:rPr>
          <w:rFonts w:ascii="Bahnschrift" w:hAnsi="Bahnschrift" w:cstheme="minorHAnsi"/>
          <w:color w:val="C45911" w:themeColor="accent2" w:themeShade="BF"/>
        </w:rPr>
      </w:pPr>
    </w:p>
    <w:p w:rsidR="00063F50" w:rsidRPr="00975318" w:rsidRDefault="00063F50">
      <w:pPr>
        <w:rPr>
          <w:rFonts w:ascii="Bahnschrift" w:hAnsi="Bahnschrift" w:cstheme="minorHAnsi"/>
          <w:color w:val="C45911" w:themeColor="accent2" w:themeShade="BF"/>
        </w:rPr>
      </w:pPr>
      <w:r w:rsidRPr="00975318">
        <w:rPr>
          <w:rFonts w:ascii="Bahnschrift" w:hAnsi="Bahnschrift" w:cstheme="minorHAnsi"/>
          <w:color w:val="C45911" w:themeColor="accent2" w:themeShade="BF"/>
        </w:rPr>
        <w:t xml:space="preserve">ONLY THE BENEFIT(S) WHICH ISSUED BY THE CAMPAIGN, ABLE TO SYNC TO CARPARK VENDOR. </w:t>
      </w:r>
    </w:p>
    <w:p w:rsidR="00063F50" w:rsidRPr="00975318" w:rsidRDefault="00063F50">
      <w:pPr>
        <w:rPr>
          <w:rFonts w:ascii="Bahnschrift" w:hAnsi="Bahnschrift" w:cstheme="minorHAnsi"/>
          <w:color w:val="C45911" w:themeColor="accent2" w:themeShade="BF"/>
        </w:rPr>
      </w:pPr>
    </w:p>
    <w:p w:rsidR="00063F50" w:rsidRPr="00975318" w:rsidRDefault="00063F50">
      <w:pPr>
        <w:rPr>
          <w:rFonts w:ascii="Bahnschrift" w:hAnsi="Bahnschrift" w:cstheme="minorHAnsi"/>
          <w:color w:val="C45911" w:themeColor="accent2" w:themeShade="BF"/>
        </w:rPr>
      </w:pPr>
    </w:p>
    <w:p w:rsidR="00063F50" w:rsidRPr="004A51FB" w:rsidRDefault="00063F50">
      <w:pPr>
        <w:rPr>
          <w:rFonts w:ascii="Bahnschrift" w:hAnsi="Bahnschrift" w:cstheme="minorHAnsi"/>
        </w:rPr>
      </w:pPr>
      <w:bookmarkStart w:id="0" w:name="_GoBack"/>
      <w:bookmarkEnd w:id="0"/>
    </w:p>
    <w:sectPr w:rsidR="00063F50" w:rsidRPr="004A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90"/>
    <w:multiLevelType w:val="hybridMultilevel"/>
    <w:tmpl w:val="B39CEB32"/>
    <w:lvl w:ilvl="0" w:tplc="4ED82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6CB9"/>
    <w:multiLevelType w:val="hybridMultilevel"/>
    <w:tmpl w:val="81E25820"/>
    <w:lvl w:ilvl="0" w:tplc="6FB283C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9B"/>
    <w:rsid w:val="0000079B"/>
    <w:rsid w:val="00063F50"/>
    <w:rsid w:val="00216454"/>
    <w:rsid w:val="002B1B37"/>
    <w:rsid w:val="00347362"/>
    <w:rsid w:val="003E79D6"/>
    <w:rsid w:val="004A51FB"/>
    <w:rsid w:val="00615C42"/>
    <w:rsid w:val="0097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624"/>
  <w15:chartTrackingRefBased/>
  <w15:docId w15:val="{DB4B5284-0389-4F27-A096-DD062BC8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007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Zayar Min</dc:creator>
  <cp:keywords/>
  <dc:description/>
  <cp:lastModifiedBy>Zayar Min</cp:lastModifiedBy>
  <cp:revision>4</cp:revision>
  <dcterms:created xsi:type="dcterms:W3CDTF">2020-02-27T03:37:00Z</dcterms:created>
  <dcterms:modified xsi:type="dcterms:W3CDTF">2020-02-27T04:21:00Z</dcterms:modified>
</cp:coreProperties>
</file>