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WAVLOG</w:t>
      </w:r>
    </w:p>
    <w:p>
      <w:pPr>
        <w:spacing w:after="60"/>
      </w:pPr>
      <w:r>
        <w:rPr>
          <w:rFonts w:ascii="Arial" w:cs="Arial" w:eastAsia="Arial" w:hAnsi="Arial"/>
          <w:sz w:val="26"/>
          <w:szCs w:val="26"/>
        </w:rPr>
        <w:t xml:space="preserve">Product Requirements Document</w:t>
      </w:r>
    </w:p>
    <w:p>
      <w:pPr>
        <w:spacing w:after="240"/>
      </w:pPr>
      <w:r>
        <w:rPr>
          <w:rFonts w:ascii="Arial" w:cs="Arial" w:eastAsia="Arial" w:hAnsi="Arial"/>
          <w:i/>
          <w:iCs/>
          <w:sz w:val="22"/>
          <w:szCs w:val="22"/>
        </w:rPr>
        <w:t xml:space="preserve">Music Project Journal — iOS &amp;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rPr>
              <w:t xml:space="preserve">Version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rPr>
              <w:t xml:space="preserve">0.2 — Updated for Music Understanding</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rPr>
              <w:t xml:space="preserve">Date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rPr>
              <w:t xml:space="preserve">June 2026</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rPr>
              <w:t xml:space="preserve">Status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rPr>
              <w:t xml:space="preserve">In Active Development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rPr>
              <w:t xml:space="preserve">Platforms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rPr>
              <w:t xml:space="preserve">iOS 17+, macOS 14+ (Music Understanding gated to iOS 27 / macOS 26+)</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rPr>
              <w:t xml:space="preserve">Audience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rPr>
              <w:t xml:space="preserve">Private friend group (producers + artists)</w:t>
            </w:r>
          </w:p>
        </w:tc>
      </w:tr>
    </w:tbl>
    <w:p>
      <w:pPr>
        <w:spacing w:after="240"/>
      </w:pPr>
      <w:r>
        <w:t xml:space="preserve"/>
      </w:r>
    </w:p>
    <w:p>
      <w:pPr>
        <w:pStyle w:val="Heading1"/>
        <w:spacing w:after="180" w:before="360"/>
      </w:pPr>
      <w:r>
        <w:rPr>
          <w:rFonts w:ascii="Arial" w:cs="Arial" w:eastAsia="Arial" w:hAnsi="Arial"/>
          <w:b/>
          <w:bCs/>
          <w:sz w:val="32"/>
          <w:szCs w:val="32"/>
        </w:rPr>
        <w:t xml:space="preserve">1. Overview</w:t>
      </w:r>
    </w:p>
    <w:p>
      <w:pPr>
        <w:spacing w:after="120"/>
      </w:pPr>
      <w:r>
        <w:rPr>
          <w:rFonts w:ascii="Arial" w:cs="Arial" w:eastAsia="Arial" w:hAnsi="Arial"/>
        </w:rPr>
        <w:t xml:space="preserve">WavLog is a private, invite-only creative journal for producers and artists. The core purpose is to log beats and music projects, share them with collaborators, and track the creative lifecycle from first bounce to completion — without the noise of a social platform.</w:t>
      </w:r>
    </w:p>
    <w:p>
      <w:pPr>
        <w:spacing w:after="120"/>
      </w:pPr>
      <w:r>
        <w:rPr>
          <w:rFonts w:ascii="Arial" w:cs="Arial" w:eastAsia="Arial" w:hAnsi="Arial"/>
        </w:rPr>
        <w:t xml:space="preserve">The product is not a DAW, not a social network, and not a streaming service. It is a focused tool for small creative circles who are serious about their work and want a clean, intentional space to document and develop it.</w:t>
      </w:r>
    </w:p>
    <w:p>
      <w:pPr>
        <w:pStyle w:val="Heading1"/>
        <w:spacing w:after="180" w:before="360"/>
      </w:pPr>
      <w:r>
        <w:rPr>
          <w:rFonts w:ascii="Arial" w:cs="Arial" w:eastAsia="Arial" w:hAnsi="Arial"/>
          <w:b/>
          <w:bCs/>
          <w:sz w:val="32"/>
          <w:szCs w:val="32"/>
        </w:rPr>
        <w:t xml:space="preserve">2. Problem Statement</w:t>
      </w:r>
    </w:p>
    <w:p>
      <w:pPr>
        <w:spacing w:after="120"/>
      </w:pPr>
      <w:r>
        <w:rPr>
          <w:rFonts w:ascii="Arial" w:cs="Arial" w:eastAsia="Arial" w:hAnsi="Arial"/>
        </w:rPr>
        <w:t xml:space="preserve">Producers working in small circles currently have no dedicated tool for:</w:t>
      </w:r>
    </w:p>
    <w:p>
      <w:pPr>
        <w:pStyle w:val="ListParagraph"/>
        <w:numPr>
          <w:ilvl w:val="0"/>
          <w:numId w:val="2"/>
        </w:numPr>
        <w:spacing w:after="80"/>
      </w:pPr>
      <w:r>
        <w:rPr>
          <w:rFonts w:ascii="Arial" w:cs="Arial" w:eastAsia="Arial" w:hAnsi="Arial"/>
        </w:rPr>
        <w:t xml:space="preserve">Logging beats as they're made with relevant metadata (BPM, key, genre, references)</w:t>
      </w:r>
    </w:p>
    <w:p>
      <w:pPr>
        <w:pStyle w:val="ListParagraph"/>
        <w:numPr>
          <w:ilvl w:val="0"/>
          <w:numId w:val="2"/>
        </w:numPr>
        <w:spacing w:after="80"/>
      </w:pPr>
      <w:r>
        <w:rPr>
          <w:rFonts w:ascii="Arial" w:cs="Arial" w:eastAsia="Arial" w:hAnsi="Arial"/>
        </w:rPr>
        <w:t xml:space="preserve">Sharing projects with specific collaborators and getting structured feedback</w:t>
      </w:r>
    </w:p>
    <w:p>
      <w:pPr>
        <w:pStyle w:val="ListParagraph"/>
        <w:numPr>
          <w:ilvl w:val="0"/>
          <w:numId w:val="2"/>
        </w:numPr>
        <w:spacing w:after="80"/>
      </w:pPr>
      <w:r>
        <w:rPr>
          <w:rFonts w:ascii="Arial" w:cs="Arial" w:eastAsia="Arial" w:hAnsi="Arial"/>
        </w:rPr>
        <w:t xml:space="preserve">Tracking the full lifecycle of a project from WIP to complete</w:t>
      </w:r>
    </w:p>
    <w:p>
      <w:pPr>
        <w:pStyle w:val="ListParagraph"/>
        <w:numPr>
          <w:ilvl w:val="0"/>
          <w:numId w:val="2"/>
        </w:numPr>
        <w:spacing w:after="80"/>
      </w:pPr>
      <w:r>
        <w:rPr>
          <w:rFonts w:ascii="Arial" w:cs="Arial" w:eastAsia="Arial" w:hAnsi="Arial"/>
        </w:rPr>
        <w:t xml:space="preserve">Seeing patterns in their own creative output over time</w:t>
      </w:r>
    </w:p>
    <w:p>
      <w:pPr>
        <w:spacing w:after="120"/>
      </w:pPr>
      <w:r>
        <w:rPr>
          <w:rFonts w:ascii="Arial" w:cs="Arial" w:eastAsia="Arial" w:hAnsi="Arial"/>
        </w:rPr>
        <w:t xml:space="preserve">Existing tools are either too broad (SoundCloud, BandLab), too complex (full DAW project management), or don't support the collaborative feedback loop these users actually need.</w:t>
      </w:r>
    </w:p>
    <w:p>
      <w:pPr>
        <w:pStyle w:val="Heading1"/>
        <w:spacing w:after="180" w:before="360"/>
      </w:pPr>
      <w:r>
        <w:rPr>
          <w:rFonts w:ascii="Arial" w:cs="Arial" w:eastAsia="Arial" w:hAnsi="Arial"/>
          <w:b/>
          <w:bCs/>
          <w:sz w:val="32"/>
          <w:szCs w:val="32"/>
        </w:rPr>
        <w:t xml:space="preserve">3. Target Users</w:t>
      </w:r>
    </w:p>
    <w:p>
      <w:pPr>
        <w:spacing w:after="120"/>
      </w:pPr>
      <w:r>
        <w:rPr>
          <w:rFonts w:ascii="Arial" w:cs="Arial" w:eastAsia="Arial" w:hAnsi="Arial"/>
        </w:rPr>
        <w:t xml:space="preserve">Initial release targets a small, trusted friend group of producers and artists — likely 5–15 users. All users are on Apple devices.</w:t>
      </w:r>
    </w:p>
    <w:p>
      <w:pPr>
        <w:pStyle w:val="ListParagraph"/>
        <w:numPr>
          <w:ilvl w:val="0"/>
          <w:numId w:val="2"/>
        </w:numPr>
        <w:spacing w:after="80"/>
      </w:pPr>
      <w:r>
        <w:rPr>
          <w:rFonts w:ascii="Arial" w:cs="Arial" w:eastAsia="Arial" w:hAnsi="Arial"/>
        </w:rPr>
        <w:t xml:space="preserve">Producer — creates beats, uploads bounces, logs project metadata, shares with collaborators</w:t>
      </w:r>
    </w:p>
    <w:p>
      <w:pPr>
        <w:pStyle w:val="ListParagraph"/>
        <w:numPr>
          <w:ilvl w:val="0"/>
          <w:numId w:val="2"/>
        </w:numPr>
        <w:spacing w:after="80"/>
      </w:pPr>
      <w:r>
        <w:rPr>
          <w:rFonts w:ascii="Arial" w:cs="Arial" w:eastAsia="Arial" w:hAnsi="Arial"/>
        </w:rPr>
        <w:t xml:space="preserve">Artist / Rapper — receives shared projects, listens, leaves feedback, may upload their own reference recordings</w:t>
      </w:r>
    </w:p>
    <w:p>
      <w:pPr>
        <w:pStyle w:val="ListParagraph"/>
        <w:numPr>
          <w:ilvl w:val="0"/>
          <w:numId w:val="2"/>
        </w:numPr>
        <w:spacing w:after="80"/>
      </w:pPr>
      <w:r>
        <w:rPr>
          <w:rFonts w:ascii="Arial" w:cs="Arial" w:eastAsia="Arial" w:hAnsi="Arial"/>
        </w:rPr>
        <w:t xml:space="preserve">Collaborator — either role, working jointly on a project</w:t>
      </w:r>
    </w:p>
    <w:p>
      <w:pPr>
        <w:pStyle w:val="Heading1"/>
        <w:spacing w:after="180" w:before="360"/>
      </w:pPr>
      <w:r>
        <w:rPr>
          <w:rFonts w:ascii="Arial" w:cs="Arial" w:eastAsia="Arial" w:hAnsi="Arial"/>
          <w:b/>
          <w:bCs/>
          <w:sz w:val="32"/>
          <w:szCs w:val="32"/>
        </w:rPr>
        <w:t xml:space="preserve">4. Platform &amp; Tech Approach</w:t>
      </w:r>
    </w:p>
    <w:p>
      <w:pPr>
        <w:spacing w:after="120"/>
      </w:pPr>
      <w:r>
        <w:rPr>
          <w:rFonts w:ascii="Arial" w:cs="Arial" w:eastAsia="Arial" w:hAnsi="Arial"/>
        </w:rPr>
        <w:t xml:space="preserve">WavLog ships as a native iOS and macOS app via SwiftUI shared codebase.</w:t>
      </w:r>
    </w:p>
    <w:p>
      <w:pPr>
        <w:spacing w:after="120"/>
      </w:pPr>
      <w:r>
        <w:rPr>
          <w:rFonts w:ascii="Arial" w:cs="Arial" w:eastAsia="Arial" w:hAnsi="Arial"/>
          <w:b/>
          <w:bCs/>
        </w:rPr>
        <w:t xml:space="preserve">Audio Storage</w:t>
      </w:r>
    </w:p>
    <w:p>
      <w:pPr>
        <w:spacing w:after="120"/>
      </w:pPr>
      <w:r>
        <w:rPr>
          <w:rFonts w:ascii="Arial" w:cs="Arial" w:eastAsia="Arial" w:hAnsi="Arial"/>
        </w:rPr>
        <w:t xml:space="preserve">Audio files (.wav and .m4a — no MP3) are uploaded to Supabase Storage. Files are streamed on playback, not downloaded. Max file size 100MB.</w:t>
      </w:r>
    </w:p>
    <w:p>
      <w:pPr>
        <w:spacing w:after="120"/>
      </w:pPr>
      <w:r>
        <w:rPr>
          <w:rFonts w:ascii="Arial" w:cs="Arial" w:eastAsia="Arial" w:hAnsi="Arial"/>
          <w:b/>
          <w:bCs/>
        </w:rPr>
        <w:t xml:space="preserve">File Lifecycle</w:t>
      </w:r>
    </w:p>
    <w:p>
      <w:pPr>
        <w:spacing w:after="120"/>
      </w:pPr>
      <w:r>
        <w:rPr>
          <w:rFonts w:ascii="Arial" w:cs="Arial" w:eastAsia="Arial" w:hAnsi="Arial"/>
        </w:rPr>
        <w:t xml:space="preserve">Projects support a manual archive action. Archiving removes audio files from storage but retains all metadata, comments, and project history. User-initiated, not automatic.</w:t>
      </w:r>
    </w:p>
    <w:p>
      <w:pPr>
        <w:pStyle w:val="Heading1"/>
        <w:spacing w:after="180" w:before="360"/>
      </w:pPr>
      <w:r>
        <w:rPr>
          <w:rFonts w:ascii="Arial" w:cs="Arial" w:eastAsia="Arial" w:hAnsi="Arial"/>
          <w:b/>
          <w:bCs/>
          <w:sz w:val="32"/>
          <w:szCs w:val="32"/>
        </w:rPr>
        <w:t xml:space="preserve">5. Core Features — v1</w:t>
      </w:r>
    </w:p>
    <w:p>
      <w:pPr>
        <w:pStyle w:val="Heading2"/>
        <w:spacing w:after="120" w:before="240"/>
      </w:pPr>
      <w:r>
        <w:rPr>
          <w:rFonts w:ascii="Arial" w:cs="Arial" w:eastAsia="Arial" w:hAnsi="Arial"/>
          <w:b/>
          <w:bCs/>
          <w:sz w:val="26"/>
          <w:szCs w:val="26"/>
        </w:rPr>
        <w:t xml:space="preserve">5.1 Project Creation</w:t>
      </w:r>
    </w:p>
    <w:p>
      <w:pPr>
        <w:spacing w:after="120"/>
      </w:pPr>
      <w:r>
        <w:rPr>
          <w:rFonts w:ascii="Arial" w:cs="Arial" w:eastAsia="Arial" w:hAnsi="Arial"/>
        </w:rPr>
        <w:t xml:space="preserve">When creating a new project, the user provides a title. All other fields are optional and can be filled in later:</w:t>
      </w:r>
    </w:p>
    <w:p>
      <w:pPr>
        <w:pStyle w:val="ListParagraph"/>
        <w:numPr>
          <w:ilvl w:val="0"/>
          <w:numId w:val="2"/>
        </w:numPr>
        <w:spacing w:after="80"/>
      </w:pPr>
      <w:r>
        <w:rPr>
          <w:rFonts w:ascii="Arial" w:cs="Arial" w:eastAsia="Arial" w:hAnsi="Arial"/>
        </w:rPr>
        <w:t xml:space="preserve">Title (required)</w:t>
      </w:r>
    </w:p>
    <w:p>
      <w:pPr>
        <w:pStyle w:val="ListParagraph"/>
        <w:numPr>
          <w:ilvl w:val="0"/>
          <w:numId w:val="2"/>
        </w:numPr>
        <w:spacing w:after="80"/>
      </w:pPr>
      <w:r>
        <w:rPr>
          <w:rFonts w:ascii="Arial" w:cs="Arial" w:eastAsia="Arial" w:hAnsi="Arial"/>
        </w:rPr>
        <w:t xml:space="preserve">BPM (auto-extracted via Music Understanding when bounce is uploaded — see 5.6)</w:t>
      </w:r>
    </w:p>
    <w:p>
      <w:pPr>
        <w:pStyle w:val="ListParagraph"/>
        <w:numPr>
          <w:ilvl w:val="0"/>
          <w:numId w:val="2"/>
        </w:numPr>
        <w:spacing w:after="80"/>
      </w:pPr>
      <w:r>
        <w:rPr>
          <w:rFonts w:ascii="Arial" w:cs="Arial" w:eastAsia="Arial" w:hAnsi="Arial"/>
        </w:rPr>
        <w:t xml:space="preserve">Key (auto-extracted via Music Understanding when bounce is uploaded — see 5.6)</w:t>
      </w:r>
    </w:p>
    <w:p>
      <w:pPr>
        <w:pStyle w:val="ListParagraph"/>
        <w:numPr>
          <w:ilvl w:val="0"/>
          <w:numId w:val="2"/>
        </w:numPr>
        <w:spacing w:after="80"/>
      </w:pPr>
      <w:r>
        <w:rPr>
          <w:rFonts w:ascii="Arial" w:cs="Arial" w:eastAsia="Arial" w:hAnsi="Arial"/>
        </w:rPr>
        <w:t xml:space="preserve">Genre</w:t>
      </w:r>
    </w:p>
    <w:p>
      <w:pPr>
        <w:pStyle w:val="ListParagraph"/>
        <w:numPr>
          <w:ilvl w:val="0"/>
          <w:numId w:val="2"/>
        </w:numPr>
        <w:spacing w:after="80"/>
      </w:pPr>
      <w:r>
        <w:rPr>
          <w:rFonts w:ascii="Arial" w:cs="Arial" w:eastAsia="Arial" w:hAnsi="Arial"/>
        </w:rPr>
        <w:t xml:space="preserve">Influences / References</w:t>
      </w:r>
    </w:p>
    <w:p>
      <w:pPr>
        <w:pStyle w:val="ListParagraph"/>
        <w:numPr>
          <w:ilvl w:val="0"/>
          <w:numId w:val="2"/>
        </w:numPr>
        <w:spacing w:after="80"/>
      </w:pPr>
      <w:r>
        <w:rPr>
          <w:rFonts w:ascii="Arial" w:cs="Arial" w:eastAsia="Arial" w:hAnsi="Arial"/>
        </w:rPr>
        <w:t xml:space="preserve">BandLab link</w:t>
      </w:r>
    </w:p>
    <w:p>
      <w:pPr>
        <w:pStyle w:val="ListParagraph"/>
        <w:numPr>
          <w:ilvl w:val="0"/>
          <w:numId w:val="2"/>
        </w:numPr>
        <w:spacing w:after="80"/>
      </w:pPr>
      <w:r>
        <w:rPr>
          <w:rFonts w:ascii="Arial" w:cs="Arial" w:eastAsia="Arial" w:hAnsi="Arial"/>
        </w:rPr>
        <w:t xml:space="preserve">Audio file upload (.wav or .m4a only)</w:t>
      </w:r>
    </w:p>
    <w:p>
      <w:pPr>
        <w:spacing w:after="120"/>
      </w:pPr>
      <w:r>
        <w:rPr>
          <w:rFonts w:ascii="Arial" w:cs="Arial" w:eastAsia="Arial" w:hAnsi="Arial"/>
        </w:rPr>
        <w:t xml:space="preserve">Form is minimal and fast. When a bounce is uploaded on a supported OS, BPM and Key are filled in automatically.</w:t>
      </w:r>
    </w:p>
    <w:p>
      <w:pPr>
        <w:pStyle w:val="Heading2"/>
        <w:spacing w:after="120" w:before="240"/>
      </w:pPr>
      <w:r>
        <w:rPr>
          <w:rFonts w:ascii="Arial" w:cs="Arial" w:eastAsia="Arial" w:hAnsi="Arial"/>
          <w:b/>
          <w:bCs/>
          <w:sz w:val="26"/>
          <w:szCs w:val="26"/>
        </w:rPr>
        <w:t xml:space="preserve">5.2 Audio Playback</w:t>
      </w:r>
    </w:p>
    <w:p>
      <w:pPr>
        <w:spacing w:after="120"/>
      </w:pPr>
      <w:r>
        <w:rPr>
          <w:rFonts w:ascii="Arial" w:cs="Arial" w:eastAsia="Arial" w:hAnsi="Arial"/>
        </w:rPr>
        <w:t xml:space="preserve">Uploaded audio plays back inline within the project view — no redirects, no external app launches. Basic controls: play/pause, scrub, real waveform visualization rendered from amplitude data. Background audio playback supported.</w:t>
      </w:r>
    </w:p>
    <w:p>
      <w:pPr>
        <w:pStyle w:val="Heading2"/>
        <w:spacing w:after="120" w:before="240"/>
      </w:pPr>
      <w:r>
        <w:rPr>
          <w:rFonts w:ascii="Arial" w:cs="Arial" w:eastAsia="Arial" w:hAnsi="Arial"/>
          <w:b/>
          <w:bCs/>
          <w:sz w:val="26"/>
          <w:szCs w:val="26"/>
        </w:rPr>
        <w:t xml:space="preserve">5.3 Project States</w:t>
      </w:r>
    </w:p>
    <w:p>
      <w:pPr>
        <w:pStyle w:val="ListParagraph"/>
        <w:numPr>
          <w:ilvl w:val="0"/>
          <w:numId w:val="2"/>
        </w:numPr>
        <w:spacing w:after="80"/>
      </w:pPr>
      <w:r>
        <w:rPr>
          <w:rFonts w:ascii="Arial" w:cs="Arial" w:eastAsia="Arial" w:hAnsi="Arial"/>
        </w:rPr>
        <w:t xml:space="preserve">WIP — actively being worked on</w:t>
      </w:r>
    </w:p>
    <w:p>
      <w:pPr>
        <w:pStyle w:val="ListParagraph"/>
        <w:numPr>
          <w:ilvl w:val="0"/>
          <w:numId w:val="2"/>
        </w:numPr>
        <w:spacing w:after="80"/>
      </w:pPr>
      <w:r>
        <w:rPr>
          <w:rFonts w:ascii="Arial" w:cs="Arial" w:eastAsia="Arial" w:hAnsi="Arial"/>
        </w:rPr>
        <w:t xml:space="preserve">Shared — sent to collaborators, open for feedback</w:t>
      </w:r>
    </w:p>
    <w:p>
      <w:pPr>
        <w:pStyle w:val="ListParagraph"/>
        <w:numPr>
          <w:ilvl w:val="0"/>
          <w:numId w:val="2"/>
        </w:numPr>
        <w:spacing w:after="80"/>
      </w:pPr>
      <w:r>
        <w:rPr>
          <w:rFonts w:ascii="Arial" w:cs="Arial" w:eastAsia="Arial" w:hAnsi="Arial"/>
        </w:rPr>
        <w:t xml:space="preserve">Complete — finalized; owner may choose to archive the audio file</w:t>
      </w:r>
    </w:p>
    <w:p>
      <w:pPr>
        <w:spacing w:after="120"/>
      </w:pPr>
      <w:r>
        <w:rPr>
          <w:rFonts w:ascii="Arial" w:cs="Arial" w:eastAsia="Arial" w:hAnsi="Arial"/>
        </w:rPr>
        <w:t xml:space="preserve">Status is visible on the project card and tappable on the rolodex card view to update directly.</w:t>
      </w:r>
    </w:p>
    <w:p>
      <w:pPr>
        <w:pStyle w:val="Heading2"/>
        <w:spacing w:after="120" w:before="240"/>
      </w:pPr>
      <w:r>
        <w:rPr>
          <w:rFonts w:ascii="Arial" w:cs="Arial" w:eastAsia="Arial" w:hAnsi="Arial"/>
          <w:b/>
          <w:bCs/>
          <w:sz w:val="26"/>
          <w:szCs w:val="26"/>
        </w:rPr>
        <w:t xml:space="preserve">5.4 Collaboration</w:t>
      </w:r>
    </w:p>
    <w:p>
      <w:pPr>
        <w:spacing w:after="120"/>
      </w:pPr>
      <w:r>
        <w:rPr>
          <w:rFonts w:ascii="Arial" w:cs="Arial" w:eastAsia="Arial" w:hAnsi="Arial"/>
        </w:rPr>
        <w:t xml:space="preserve">Owners can invite other app users to a project as collaborators. Collaborative projects are visually distinguished from solo projects.</w:t>
      </w:r>
    </w:p>
    <w:p>
      <w:pPr>
        <w:pStyle w:val="ListParagraph"/>
        <w:numPr>
          <w:ilvl w:val="0"/>
          <w:numId w:val="2"/>
        </w:numPr>
        <w:spacing w:after="80"/>
      </w:pPr>
      <w:r>
        <w:rPr>
          <w:rFonts w:ascii="Arial" w:cs="Arial" w:eastAsia="Arial" w:hAnsi="Arial"/>
        </w:rPr>
        <w:t xml:space="preserve">View all project metadata</w:t>
      </w:r>
    </w:p>
    <w:p>
      <w:pPr>
        <w:pStyle w:val="ListParagraph"/>
        <w:numPr>
          <w:ilvl w:val="0"/>
          <w:numId w:val="2"/>
        </w:numPr>
        <w:spacing w:after="80"/>
      </w:pPr>
      <w:r>
        <w:rPr>
          <w:rFonts w:ascii="Arial" w:cs="Arial" w:eastAsia="Arial" w:hAnsi="Arial"/>
        </w:rPr>
        <w:t xml:space="preserve">Listen to all uploaded audio</w:t>
      </w:r>
    </w:p>
    <w:p>
      <w:pPr>
        <w:pStyle w:val="ListParagraph"/>
        <w:numPr>
          <w:ilvl w:val="0"/>
          <w:numId w:val="2"/>
        </w:numPr>
        <w:spacing w:after="80"/>
      </w:pPr>
      <w:r>
        <w:rPr>
          <w:rFonts w:ascii="Arial" w:cs="Arial" w:eastAsia="Arial" w:hAnsi="Arial"/>
        </w:rPr>
        <w:t xml:space="preserve">Leave comments and feedback (see 5.5)</w:t>
      </w:r>
    </w:p>
    <w:p>
      <w:pPr>
        <w:pStyle w:val="ListParagraph"/>
        <w:numPr>
          <w:ilvl w:val="0"/>
          <w:numId w:val="2"/>
        </w:numPr>
        <w:spacing w:after="80"/>
      </w:pPr>
      <w:r>
        <w:rPr>
          <w:rFonts w:ascii="Arial" w:cs="Arial" w:eastAsia="Arial" w:hAnsi="Arial"/>
        </w:rPr>
        <w:t xml:space="preserve">Upload audio bounces as part of a feedback thread</w:t>
      </w:r>
    </w:p>
    <w:p>
      <w:pPr>
        <w:spacing w:after="120"/>
      </w:pPr>
      <w:r>
        <w:rPr>
          <w:rFonts w:ascii="Arial" w:cs="Arial" w:eastAsia="Arial" w:hAnsi="Arial"/>
        </w:rPr>
        <w:t xml:space="preserve">Either collaborator can update project status. Only the original owner can delete the project or archive files.</w:t>
      </w:r>
    </w:p>
    <w:p>
      <w:pPr>
        <w:pStyle w:val="Heading2"/>
        <w:spacing w:after="120" w:before="240"/>
      </w:pPr>
      <w:r>
        <w:rPr>
          <w:rFonts w:ascii="Arial" w:cs="Arial" w:eastAsia="Arial" w:hAnsi="Arial"/>
          <w:b/>
          <w:bCs/>
          <w:sz w:val="26"/>
          <w:szCs w:val="26"/>
        </w:rPr>
        <w:t xml:space="preserve">5.5 Comments &amp; Feedback</w:t>
      </w:r>
    </w:p>
    <w:p>
      <w:pPr>
        <w:spacing w:after="120"/>
      </w:pPr>
      <w:r>
        <w:rPr>
          <w:rFonts w:ascii="Arial" w:cs="Arial" w:eastAsia="Arial" w:hAnsi="Arial"/>
        </w:rPr>
        <w:t xml:space="preserve">Ticket-style threaded comment system — structured, contextual feedback attached to a project.</w:t>
      </w:r>
    </w:p>
    <w:p>
      <w:pPr>
        <w:pStyle w:val="ListParagraph"/>
        <w:numPr>
          <w:ilvl w:val="0"/>
          <w:numId w:val="2"/>
        </w:numPr>
        <w:spacing w:after="80"/>
      </w:pPr>
      <w:r>
        <w:rPr>
          <w:rFonts w:ascii="Arial" w:cs="Arial" w:eastAsia="Arial" w:hAnsi="Arial"/>
        </w:rPr>
        <w:t xml:space="preserve">Leave a top-level comment</w:t>
      </w:r>
    </w:p>
    <w:p>
      <w:pPr>
        <w:pStyle w:val="ListParagraph"/>
        <w:numPr>
          <w:ilvl w:val="0"/>
          <w:numId w:val="2"/>
        </w:numPr>
        <w:spacing w:after="80"/>
      </w:pPr>
      <w:r>
        <w:rPr>
          <w:rFonts w:ascii="Arial" w:cs="Arial" w:eastAsia="Arial" w:hAnsi="Arial"/>
        </w:rPr>
        <w:t xml:space="preserve">Reply to thread the conversation</w:t>
      </w:r>
    </w:p>
    <w:p>
      <w:pPr>
        <w:pStyle w:val="ListParagraph"/>
        <w:numPr>
          <w:ilvl w:val="0"/>
          <w:numId w:val="2"/>
        </w:numPr>
        <w:spacing w:after="80"/>
      </w:pPr>
      <w:r>
        <w:rPr>
          <w:rFonts w:ascii="Arial" w:cs="Arial" w:eastAsia="Arial" w:hAnsi="Arial"/>
        </w:rPr>
        <w:t xml:space="preserve">Attach an audio file to a comment</w:t>
      </w:r>
    </w:p>
    <w:p>
      <w:pPr>
        <w:pStyle w:val="ListParagraph"/>
        <w:numPr>
          <w:ilvl w:val="0"/>
          <w:numId w:val="2"/>
        </w:numPr>
        <w:spacing w:after="80"/>
      </w:pPr>
      <w:r>
        <w:rPr>
          <w:rFonts w:ascii="Arial" w:cs="Arial" w:eastAsia="Arial" w:hAnsi="Arial"/>
        </w:rPr>
        <w:t xml:space="preserve">Mark a comment as resolved</w:t>
      </w:r>
    </w:p>
    <w:p>
      <w:pPr>
        <w:spacing w:after="120"/>
      </w:pPr>
      <w:r>
        <w:rPr>
          <w:rFonts w:ascii="Arial" w:cs="Arial" w:eastAsia="Arial" w:hAnsi="Arial"/>
        </w:rPr>
        <w:t xml:space="preserve">Feedback should feel like a creative brief, not a chat thread. The most recent comment surfaces as a preview on the rolodex project card.</w:t>
      </w:r>
    </w:p>
    <w:p>
      <w:pPr>
        <w:pStyle w:val="Heading2"/>
        <w:spacing w:after="120" w:before="240"/>
      </w:pPr>
      <w:r>
        <w:rPr>
          <w:rFonts w:ascii="Arial" w:cs="Arial" w:eastAsia="Arial" w:hAnsi="Arial"/>
          <w:b/>
          <w:bCs/>
          <w:sz w:val="26"/>
          <w:szCs w:val="26"/>
        </w:rPr>
        <w:t xml:space="preserve">5.6 Music Understanding (Auto-Analysis)</w:t>
      </w:r>
    </w:p>
    <w:p>
      <w:pPr>
        <w:spacing w:after="120"/>
      </w:pPr>
      <w:r>
        <w:rPr>
          <w:rFonts w:ascii="Arial" w:cs="Arial" w:eastAsia="Arial" w:hAnsi="Arial"/>
          <w:i/>
          <w:iCs/>
        </w:rPr>
        <w:t xml:space="preserve">Replaces the previous DAW Import feature as the primary metadata-extraction strategy.</w:t>
      </w:r>
    </w:p>
    <w:p>
      <w:pPr>
        <w:spacing w:after="120"/>
      </w:pPr>
      <w:r>
        <w:rPr>
          <w:rFonts w:ascii="Arial" w:cs="Arial" w:eastAsia="Arial" w:hAnsi="Arial"/>
        </w:rPr>
        <w:t xml:space="preserve">WavLog uses Apple's Music Understanding framework (WWDC26, iOS 27 / macOS 26+) to automatically analyze uploaded bounces on-device and extract musical metadata. When a user uploads a .wav or .m4a bounce, WavLog runs a MusicUnderstandingSession in the background and auto-fills:</w:t>
      </w:r>
    </w:p>
    <w:p>
      <w:pPr>
        <w:pStyle w:val="ListParagraph"/>
        <w:numPr>
          <w:ilvl w:val="0"/>
          <w:numId w:val="2"/>
        </w:numPr>
        <w:spacing w:after="80"/>
      </w:pPr>
      <w:r>
        <w:rPr>
          <w:rFonts w:ascii="Arial" w:cs="Arial" w:eastAsia="Arial" w:hAnsi="Arial"/>
        </w:rPr>
        <w:t xml:space="preserve">BPM (from rhythm analysis)</w:t>
      </w:r>
    </w:p>
    <w:p>
      <w:pPr>
        <w:pStyle w:val="ListParagraph"/>
        <w:numPr>
          <w:ilvl w:val="0"/>
          <w:numId w:val="2"/>
        </w:numPr>
        <w:spacing w:after="80"/>
      </w:pPr>
      <w:r>
        <w:rPr>
          <w:rFonts w:ascii="Arial" w:cs="Arial" w:eastAsia="Arial" w:hAnsi="Arial"/>
        </w:rPr>
        <w:t xml:space="preserve">Key (from key analysis)</w:t>
      </w:r>
    </w:p>
    <w:p>
      <w:pPr>
        <w:pStyle w:val="ListParagraph"/>
        <w:numPr>
          <w:ilvl w:val="0"/>
          <w:numId w:val="2"/>
        </w:numPr>
        <w:spacing w:after="80"/>
      </w:pPr>
      <w:r>
        <w:rPr>
          <w:rFonts w:ascii="Arial" w:cs="Arial" w:eastAsia="Arial" w:hAnsi="Arial"/>
        </w:rPr>
        <w:t xml:space="preserve">Structure — section boundaries (intro / verse / chorus / bridge), stored for future timeline visualizations</w:t>
      </w:r>
    </w:p>
    <w:p>
      <w:pPr>
        <w:pStyle w:val="ListParagraph"/>
        <w:numPr>
          <w:ilvl w:val="0"/>
          <w:numId w:val="2"/>
        </w:numPr>
        <w:spacing w:after="80"/>
      </w:pPr>
      <w:r>
        <w:rPr>
          <w:rFonts w:ascii="Arial" w:cs="Arial" w:eastAsia="Arial" w:hAnsi="Arial"/>
        </w:rPr>
        <w:t xml:space="preserve">Loudness over time (used to render the real waveform displayed on the project card)</w:t>
      </w:r>
    </w:p>
    <w:p>
      <w:pPr>
        <w:pStyle w:val="ListParagraph"/>
        <w:numPr>
          <w:ilvl w:val="0"/>
          <w:numId w:val="2"/>
        </w:numPr>
        <w:spacing w:after="80"/>
      </w:pPr>
      <w:r>
        <w:rPr>
          <w:rFonts w:ascii="Arial" w:cs="Arial" w:eastAsia="Arial" w:hAnsi="Arial"/>
        </w:rPr>
        <w:t xml:space="preserve">Instrument activity — stored for future use, possibly as auto-tags or filters</w:t>
      </w:r>
    </w:p>
    <w:p>
      <w:pPr>
        <w:spacing w:after="120"/>
      </w:pPr>
      <w:r>
        <w:rPr>
          <w:rFonts w:ascii="Arial" w:cs="Arial" w:eastAsia="Arial" w:hAnsi="Arial"/>
        </w:rPr>
        <w:t xml:space="preserve">Feature-gated behind #available(iOS 27.0, macOS 26.0, *). On older OS versions, metadata fields stay blank and the user fills them in manually as before. Progressive enhancement — no user is blocked.</w:t>
      </w:r>
    </w:p>
    <w:p>
      <w:pPr>
        <w:spacing w:after="120"/>
      </w:pPr>
      <w:r>
        <w:rPr>
          <w:rFonts w:ascii="Arial" w:cs="Arial" w:eastAsia="Arial" w:hAnsi="Arial"/>
          <w:b/>
          <w:bCs/>
        </w:rPr>
        <w:t xml:space="preserve">Why this replaces DAW import</w:t>
      </w:r>
    </w:p>
    <w:p>
      <w:pPr>
        <w:spacing w:after="120"/>
      </w:pPr>
      <w:r>
        <w:rPr>
          <w:rFonts w:ascii="Arial" w:cs="Arial" w:eastAsia="Arial" w:hAnsi="Arial"/>
        </w:rPr>
        <w:t xml:space="preserve">DAW project files (.logicx, .als, .flp) were originally proposed to extract BPM and key without manual entry. Music Understanding obsoletes that approach: the bounce file itself is the source of truth, no DAW-specific parsing required, and the result is more accurate because it analyzes the actual audio output rather than the project tempo setting.</w:t>
      </w:r>
    </w:p>
    <w:p>
      <w:pPr>
        <w:spacing w:after="120"/>
      </w:pPr>
      <w:r>
        <w:rPr>
          <w:rFonts w:ascii="Arial" w:cs="Arial" w:eastAsia="Arial" w:hAnsi="Arial"/>
          <w:b/>
          <w:bCs/>
        </w:rPr>
        <w:t xml:space="preserve">Privacy</w:t>
      </w:r>
    </w:p>
    <w:p>
      <w:pPr>
        <w:spacing w:after="120"/>
      </w:pPr>
      <w:r>
        <w:rPr>
          <w:rFonts w:ascii="Arial" w:cs="Arial" w:eastAsia="Arial" w:hAnsi="Arial"/>
        </w:rPr>
        <w:t xml:space="preserve">All analysis runs on-device via Apple's framework. Audio is only uploaded for storage (Supabase), and analysis happens locally before upload. Aligns with the app's privacy-first ethos.</w:t>
      </w:r>
    </w:p>
    <w:p>
      <w:pPr>
        <w:pStyle w:val="Heading2"/>
        <w:spacing w:after="120" w:before="240"/>
      </w:pPr>
      <w:r>
        <w:rPr>
          <w:rFonts w:ascii="Arial" w:cs="Arial" w:eastAsia="Arial" w:hAnsi="Arial"/>
          <w:b/>
          <w:bCs/>
          <w:sz w:val="26"/>
          <w:szCs w:val="26"/>
        </w:rPr>
        <w:t xml:space="preserve">5.7 DAW File Drop Handling (macOS)</w:t>
      </w:r>
    </w:p>
    <w:p>
      <w:pPr>
        <w:spacing w:after="120"/>
      </w:pPr>
      <w:r>
        <w:rPr>
          <w:rFonts w:ascii="Arial" w:cs="Arial" w:eastAsia="Arial" w:hAnsi="Arial"/>
        </w:rPr>
        <w:t xml:space="preserve">If a user drags a DAW project file (.logicx, .als, .flp, .mxgrp) onto WavLog, the app no longer attempts to parse it. Instead, it displays a friendly prompt:</w:t>
      </w:r>
    </w:p>
    <w:p>
      <w:pPr>
        <w:spacing w:after="120"/>
      </w:pPr>
      <w:r>
        <w:rPr>
          <w:rFonts w:ascii="Arial" w:cs="Arial" w:eastAsia="Arial" w:hAnsi="Arial"/>
          <w:i/>
          <w:iCs/>
        </w:rPr>
        <w:t xml:space="preserve">"WavLog doesn't import DAW files directly. Bounce your project to .wav or .m4a and drop the audio file here — we'll handle the rest."</w:t>
      </w:r>
    </w:p>
    <w:p>
      <w:pPr>
        <w:spacing w:after="120"/>
      </w:pPr>
      <w:r>
        <w:rPr>
          <w:rFonts w:ascii="Arial" w:cs="Arial" w:eastAsia="Arial" w:hAnsi="Arial"/>
        </w:rPr>
        <w:t xml:space="preserve">Intentional. With Music Understanding, the bounce is a superior source of metadata anyway. The prompt nudges the user toward the canonical flow without confusing error messages.</w:t>
      </w:r>
    </w:p>
    <w:p>
      <w:pPr>
        <w:pStyle w:val="Heading1"/>
        <w:spacing w:after="180" w:before="360"/>
      </w:pPr>
      <w:r>
        <w:rPr>
          <w:rFonts w:ascii="Arial" w:cs="Arial" w:eastAsia="Arial" w:hAnsi="Arial"/>
          <w:b/>
          <w:bCs/>
          <w:sz w:val="32"/>
          <w:szCs w:val="32"/>
        </w:rPr>
        <w:t xml:space="preserve">6. Future Features (Post-v1)</w:t>
      </w:r>
    </w:p>
    <w:p>
      <w:pPr>
        <w:pStyle w:val="Heading2"/>
        <w:spacing w:after="120" w:before="240"/>
      </w:pPr>
      <w:r>
        <w:rPr>
          <w:rFonts w:ascii="Arial" w:cs="Arial" w:eastAsia="Arial" w:hAnsi="Arial"/>
          <w:b/>
          <w:bCs/>
          <w:sz w:val="26"/>
          <w:szCs w:val="26"/>
        </w:rPr>
        <w:t xml:space="preserve">6.1 Notifications</w:t>
      </w:r>
    </w:p>
    <w:p>
      <w:pPr>
        <w:pStyle w:val="ListParagraph"/>
        <w:numPr>
          <w:ilvl w:val="0"/>
          <w:numId w:val="2"/>
        </w:numPr>
        <w:spacing w:after="80"/>
      </w:pPr>
      <w:r>
        <w:rPr>
          <w:rFonts w:ascii="Arial" w:cs="Arial" w:eastAsia="Arial" w:hAnsi="Arial"/>
        </w:rPr>
        <w:t xml:space="preserve">Comment on your project</w:t>
      </w:r>
    </w:p>
    <w:p>
      <w:pPr>
        <w:pStyle w:val="ListParagraph"/>
        <w:numPr>
          <w:ilvl w:val="0"/>
          <w:numId w:val="2"/>
        </w:numPr>
        <w:spacing w:after="80"/>
      </w:pPr>
      <w:r>
        <w:rPr>
          <w:rFonts w:ascii="Arial" w:cs="Arial" w:eastAsia="Arial" w:hAnsi="Arial"/>
        </w:rPr>
        <w:t xml:space="preserve">Collaborator uploads a new bounce</w:t>
      </w:r>
    </w:p>
    <w:p>
      <w:pPr>
        <w:pStyle w:val="ListParagraph"/>
        <w:numPr>
          <w:ilvl w:val="0"/>
          <w:numId w:val="2"/>
        </w:numPr>
        <w:spacing w:after="80"/>
      </w:pPr>
      <w:r>
        <w:rPr>
          <w:rFonts w:ascii="Arial" w:cs="Arial" w:eastAsia="Arial" w:hAnsi="Arial"/>
        </w:rPr>
        <w:t xml:space="preserve">Project status changes</w:t>
      </w:r>
    </w:p>
    <w:p>
      <w:pPr>
        <w:pStyle w:val="ListParagraph"/>
        <w:numPr>
          <w:ilvl w:val="0"/>
          <w:numId w:val="2"/>
        </w:numPr>
        <w:spacing w:after="80"/>
      </w:pPr>
      <w:r>
        <w:rPr>
          <w:rFonts w:ascii="Arial" w:cs="Arial" w:eastAsia="Arial" w:hAnsi="Arial"/>
        </w:rPr>
        <w:t xml:space="preserve">Collaboration invite received</w:t>
      </w:r>
    </w:p>
    <w:p>
      <w:pPr>
        <w:pStyle w:val="Heading2"/>
        <w:spacing w:after="120" w:before="240"/>
      </w:pPr>
      <w:r>
        <w:rPr>
          <w:rFonts w:ascii="Arial" w:cs="Arial" w:eastAsia="Arial" w:hAnsi="Arial"/>
          <w:b/>
          <w:bCs/>
          <w:sz w:val="26"/>
          <w:szCs w:val="26"/>
        </w:rPr>
        <w:t xml:space="preserve">6.2 Discovery</w:t>
      </w:r>
    </w:p>
    <w:p>
      <w:pPr>
        <w:spacing w:after="120"/>
      </w:pPr>
      <w:r>
        <w:rPr>
          <w:rFonts w:ascii="Arial" w:cs="Arial" w:eastAsia="Arial" w:hAnsi="Arial"/>
        </w:rPr>
        <w:t xml:space="preserve">Optional discovery layer that allows users to surface their projects to a wider pool of producers and artists. Not a public feed — a structured opt-in space for finding collaborators.</w:t>
      </w:r>
    </w:p>
    <w:p>
      <w:pPr>
        <w:pStyle w:val="Heading2"/>
        <w:spacing w:after="120" w:before="240"/>
      </w:pPr>
      <w:r>
        <w:rPr>
          <w:rFonts w:ascii="Arial" w:cs="Arial" w:eastAsia="Arial" w:hAnsi="Arial"/>
          <w:b/>
          <w:bCs/>
          <w:sz w:val="26"/>
          <w:szCs w:val="26"/>
        </w:rPr>
        <w:t xml:space="preserve">6.3 Structure Timeline View</w:t>
      </w:r>
    </w:p>
    <w:p>
      <w:pPr>
        <w:spacing w:after="120"/>
      </w:pPr>
      <w:r>
        <w:rPr>
          <w:rFonts w:ascii="Arial" w:cs="Arial" w:eastAsia="Arial" w:hAnsi="Arial"/>
        </w:rPr>
        <w:t xml:space="preserve">Using Music Understanding's structure analysis, projects could display a timeline view showing intro / verse / chorus / bridge boundaries on the waveform. Collaborators could leave comments at specific timecodes ("that chorus needs more punch") instead of generic top-level comments.</w:t>
      </w:r>
    </w:p>
    <w:p>
      <w:pPr>
        <w:pStyle w:val="Heading2"/>
        <w:spacing w:after="120" w:before="240"/>
      </w:pPr>
      <w:r>
        <w:rPr>
          <w:rFonts w:ascii="Arial" w:cs="Arial" w:eastAsia="Arial" w:hAnsi="Arial"/>
          <w:b/>
          <w:bCs/>
          <w:sz w:val="26"/>
          <w:szCs w:val="26"/>
        </w:rPr>
        <w:t xml:space="preserve">6.4 Instrument Tagging</w:t>
      </w:r>
    </w:p>
    <w:p>
      <w:pPr>
        <w:spacing w:after="120"/>
      </w:pPr>
      <w:r>
        <w:rPr>
          <w:rFonts w:ascii="Arial" w:cs="Arial" w:eastAsia="Arial" w:hAnsi="Arial"/>
        </w:rPr>
        <w:t xml:space="preserve">Music Understanding returns instrument activity ranges. These could auto-populate as tags on the project ("has vocals," "drums-only," "melody-led") and power simple filtering in the project list.</w:t>
      </w:r>
    </w:p>
    <w:p>
      <w:pPr>
        <w:pStyle w:val="Heading1"/>
        <w:spacing w:after="180" w:before="360"/>
      </w:pPr>
      <w:r>
        <w:rPr>
          <w:rFonts w:ascii="Arial" w:cs="Arial" w:eastAsia="Arial" w:hAnsi="Arial"/>
          <w:b/>
          <w:bCs/>
          <w:sz w:val="32"/>
          <w:szCs w:val="32"/>
        </w:rPr>
        <w:t xml:space="preserve">7. Design Direction</w:t>
      </w:r>
    </w:p>
    <w:p>
      <w:pPr>
        <w:spacing w:after="120"/>
      </w:pPr>
      <w:r>
        <w:rPr>
          <w:rFonts w:ascii="Arial" w:cs="Arial" w:eastAsia="Arial" w:hAnsi="Arial"/>
        </w:rPr>
        <w:t xml:space="preserve">UI inspiration: Notion for layout and content-first simplicity. Linear for project and ticket structure. The goal: Linear for music.</w:t>
      </w:r>
    </w:p>
    <w:p>
      <w:pPr>
        <w:spacing w:after="120"/>
      </w:pPr>
      <w:r>
        <w:rPr>
          <w:rFonts w:ascii="Arial" w:cs="Arial" w:eastAsia="Arial" w:hAnsi="Arial"/>
        </w:rPr>
        <w:t xml:space="preserve">Visual tone: clean, minimal, content-first. No loud gradients, no social metrics. Dark mode by default — producers work at night.</w:t>
      </w:r>
    </w:p>
    <w:p>
      <w:pPr>
        <w:pStyle w:val="Heading2"/>
        <w:spacing w:after="120" w:before="240"/>
      </w:pPr>
      <w:r>
        <w:rPr>
          <w:rFonts w:ascii="Arial" w:cs="Arial" w:eastAsia="Arial" w:hAnsi="Arial"/>
          <w:b/>
          <w:bCs/>
          <w:sz w:val="26"/>
          <w:szCs w:val="26"/>
        </w:rPr>
        <w:t xml:space="preserve">7.1 Project List Views</w:t>
      </w:r>
    </w:p>
    <w:p>
      <w:pPr>
        <w:spacing w:after="120"/>
      </w:pPr>
      <w:r>
        <w:rPr>
          <w:rFonts w:ascii="Arial" w:cs="Arial" w:eastAsia="Arial" w:hAnsi="Arial"/>
        </w:rPr>
        <w:t xml:space="preserve">The projects screen supports three view modes, configured via Profile → Settings:</w:t>
      </w:r>
    </w:p>
    <w:p>
      <w:pPr>
        <w:pStyle w:val="ListParagraph"/>
        <w:numPr>
          <w:ilvl w:val="0"/>
          <w:numId w:val="2"/>
        </w:numPr>
        <w:spacing w:after="80"/>
      </w:pPr>
      <w:r>
        <w:rPr>
          <w:rFonts w:ascii="Arial" w:cs="Arial" w:eastAsia="Arial" w:hAnsi="Arial"/>
        </w:rPr>
        <w:t xml:space="preserve">Cards (default) — rolodex-style stack. One project at a time as the focal card; previous/next peek behind on left and right. Surfaces status, collaborators, title, recency, real waveform, latest feedback preview, BPM/Key/Genre, and quick-action buttons (Feedback, Lyrics, Share).</w:t>
      </w:r>
    </w:p>
    <w:p>
      <w:pPr>
        <w:pStyle w:val="ListParagraph"/>
        <w:numPr>
          <w:ilvl w:val="0"/>
          <w:numId w:val="2"/>
        </w:numPr>
        <w:spacing w:after="80"/>
      </w:pPr>
      <w:r>
        <w:rPr>
          <w:rFonts w:ascii="Arial" w:cs="Arial" w:eastAsia="Arial" w:hAnsi="Arial"/>
        </w:rPr>
        <w:t xml:space="preserve">List — dense, scannable, tracklist-style</w:t>
      </w:r>
    </w:p>
    <w:p>
      <w:pPr>
        <w:pStyle w:val="ListParagraph"/>
        <w:numPr>
          <w:ilvl w:val="0"/>
          <w:numId w:val="2"/>
        </w:numPr>
        <w:spacing w:after="80"/>
      </w:pPr>
      <w:r>
        <w:rPr>
          <w:rFonts w:ascii="Arial" w:cs="Arial" w:eastAsia="Arial" w:hAnsi="Arial"/>
        </w:rPr>
        <w:t xml:space="preserve">Grid — 2-column compact cards</w:t>
      </w:r>
    </w:p>
    <w:p>
      <w:pPr>
        <w:spacing w:after="120"/>
      </w:pPr>
      <w:r>
        <w:rPr>
          <w:rFonts w:ascii="Arial" w:cs="Arial" w:eastAsia="Arial" w:hAnsi="Arial"/>
        </w:rPr>
        <w:t xml:space="preserve">Cards is the signature view. The preference is set on the Profile tab rather than via a toolbar toggle — personal preference, not something to switch repeatedly.</w:t>
      </w:r>
    </w:p>
    <w:p>
      <w:pPr>
        <w:pStyle w:val="Heading2"/>
        <w:spacing w:after="120" w:before="240"/>
      </w:pPr>
      <w:r>
        <w:rPr>
          <w:rFonts w:ascii="Arial" w:cs="Arial" w:eastAsia="Arial" w:hAnsi="Arial"/>
          <w:b/>
          <w:bCs/>
          <w:sz w:val="26"/>
          <w:szCs w:val="26"/>
        </w:rPr>
        <w:t xml:space="preserve">7.2 Waveform Visualization</w:t>
      </w:r>
    </w:p>
    <w:p>
      <w:pPr>
        <w:spacing w:after="120"/>
      </w:pPr>
      <w:r>
        <w:rPr>
          <w:rFonts w:ascii="Arial" w:cs="Arial" w:eastAsia="Arial" w:hAnsi="Arial"/>
        </w:rPr>
        <w:t xml:space="preserve">Music Understanding's loudness analysis produces amplitude data over time, stored alongside the file reference. This drives the real waveform rendered on project cards, in the bounce history view, and in the full project player. Each project gets a unique visual fingerprint derived from its actual audio.</w:t>
      </w:r>
    </w:p>
    <w:p>
      <w:pPr>
        <w:pStyle w:val="Heading2"/>
        <w:spacing w:after="120" w:before="240"/>
      </w:pPr>
      <w:r>
        <w:rPr>
          <w:rFonts w:ascii="Arial" w:cs="Arial" w:eastAsia="Arial" w:hAnsi="Arial"/>
          <w:b/>
          <w:bCs/>
          <w:sz w:val="26"/>
          <w:szCs w:val="26"/>
        </w:rPr>
        <w:t xml:space="preserve">7.3 Activity Chart</w:t>
      </w:r>
    </w:p>
    <w:p>
      <w:pPr>
        <w:spacing w:after="120"/>
      </w:pPr>
      <w:r>
        <w:rPr>
          <w:rFonts w:ascii="Arial" w:cs="Arial" w:eastAsia="Arial" w:hAnsi="Arial"/>
        </w:rPr>
        <w:t xml:space="preserve">Profile activity chart is a music-native take on the GitHub contribution graph. A grid of squares across a 52-week timeline. Each cell's color reflects activity volume for that day. Long-term vision is vertical bars sized like an equalizer.</w:t>
      </w:r>
    </w:p>
    <w:p>
      <w:pPr>
        <w:pStyle w:val="Heading2"/>
        <w:spacing w:after="120" w:before="240"/>
      </w:pPr>
      <w:r>
        <w:rPr>
          <w:rFonts w:ascii="Arial" w:cs="Arial" w:eastAsia="Arial" w:hAnsi="Arial"/>
          <w:b/>
          <w:bCs/>
          <w:sz w:val="26"/>
          <w:szCs w:val="26"/>
        </w:rPr>
        <w:t xml:space="preserve">7.4 App Icon</w:t>
      </w:r>
    </w:p>
    <w:p>
      <w:pPr>
        <w:spacing w:after="120"/>
      </w:pPr>
      <w:r>
        <w:rPr>
          <w:rFonts w:ascii="Arial" w:cs="Arial" w:eastAsia="Arial" w:hAnsi="Arial"/>
        </w:rPr>
        <w:t xml:space="preserve">Rooted in the waveform visual language used throughout the app — stylized purple waveform mark on a dark background. Clean, recognizable at small sizes.</w:t>
      </w:r>
    </w:p>
    <w:p>
      <w:pPr>
        <w:pStyle w:val="Heading1"/>
        <w:spacing w:after="180" w:before="360"/>
      </w:pPr>
      <w:r>
        <w:rPr>
          <w:rFonts w:ascii="Arial" w:cs="Arial" w:eastAsia="Arial" w:hAnsi="Arial"/>
          <w:b/>
          <w:bCs/>
          <w:sz w:val="32"/>
          <w:szCs w:val="32"/>
        </w:rPr>
        <w:t xml:space="preserve">8. Bounce History</w:t>
      </w:r>
    </w:p>
    <w:p>
      <w:pPr>
        <w:spacing w:after="120"/>
      </w:pPr>
      <w:r>
        <w:rPr>
          <w:rFonts w:ascii="Arial" w:cs="Arial" w:eastAsia="Arial" w:hAnsi="Arial"/>
        </w:rPr>
        <w:t xml:space="preserve">Projects maintain a full version history of uploaded audio — similar to Git commits.</w:t>
      </w:r>
    </w:p>
    <w:p>
      <w:pPr>
        <w:pStyle w:val="ListParagraph"/>
        <w:numPr>
          <w:ilvl w:val="0"/>
          <w:numId w:val="2"/>
        </w:numPr>
        <w:spacing w:after="80"/>
      </w:pPr>
      <w:r>
        <w:rPr>
          <w:rFonts w:ascii="Arial" w:cs="Arial" w:eastAsia="Arial" w:hAnsi="Arial"/>
        </w:rPr>
        <w:t xml:space="preserve">Uploader name and timestamp</w:t>
      </w:r>
    </w:p>
    <w:p>
      <w:pPr>
        <w:pStyle w:val="ListParagraph"/>
        <w:numPr>
          <w:ilvl w:val="0"/>
          <w:numId w:val="2"/>
        </w:numPr>
        <w:spacing w:after="80"/>
      </w:pPr>
      <w:r>
        <w:rPr>
          <w:rFonts w:ascii="Arial" w:cs="Arial" w:eastAsia="Arial" w:hAnsi="Arial"/>
        </w:rPr>
        <w:t xml:space="preserve">Optional version note</w:t>
      </w:r>
    </w:p>
    <w:p>
      <w:pPr>
        <w:pStyle w:val="ListParagraph"/>
        <w:numPr>
          <w:ilvl w:val="0"/>
          <w:numId w:val="2"/>
        </w:numPr>
        <w:spacing w:after="80"/>
      </w:pPr>
      <w:r>
        <w:rPr>
          <w:rFonts w:ascii="Arial" w:cs="Arial" w:eastAsia="Arial" w:hAnsi="Arial"/>
        </w:rPr>
        <w:t xml:space="preserve">Inline playback (only one bounce plays at a time)</w:t>
      </w:r>
    </w:p>
    <w:p>
      <w:pPr>
        <w:pStyle w:val="ListParagraph"/>
        <w:numPr>
          <w:ilvl w:val="0"/>
          <w:numId w:val="2"/>
        </w:numPr>
        <w:spacing w:after="80"/>
      </w:pPr>
      <w:r>
        <w:rPr>
          <w:rFonts w:ascii="Arial" w:cs="Arial" w:eastAsia="Arial" w:hAnsi="Arial"/>
        </w:rPr>
        <w:t xml:space="preserve">Auto-extracted BPM and key from that specific bounce (via Music Understanding)</w:t>
      </w:r>
    </w:p>
    <w:p>
      <w:pPr>
        <w:spacing w:after="120"/>
      </w:pPr>
      <w:r>
        <w:rPr>
          <w:rFonts w:ascii="Arial" w:cs="Arial" w:eastAsia="Arial" w:hAnsi="Arial"/>
        </w:rPr>
        <w:t xml:space="preserve">When a project is archived, audio is cleared. Version notes, uploader metadata, and extracted analysis data are retained permanently.</w:t>
      </w:r>
    </w:p>
    <w:p>
      <w:pPr>
        <w:pStyle w:val="Heading1"/>
        <w:spacing w:after="180" w:before="360"/>
      </w:pPr>
      <w:r>
        <w:rPr>
          <w:rFonts w:ascii="Arial" w:cs="Arial" w:eastAsia="Arial" w:hAnsi="Arial"/>
          <w:b/>
          <w:bCs/>
          <w:sz w:val="32"/>
          <w:szCs w:val="32"/>
        </w:rPr>
        <w:t xml:space="preserve">9. Lyrics &amp; Notes</w:t>
      </w:r>
    </w:p>
    <w:p>
      <w:pPr>
        <w:spacing w:after="120"/>
      </w:pPr>
      <w:r>
        <w:rPr>
          <w:rFonts w:ascii="Arial" w:cs="Arial" w:eastAsia="Arial" w:hAnsi="Arial"/>
        </w:rPr>
        <w:t xml:space="preserve">Each project includes a freeform lyrics and notes field — a lightweight scratchpad. Both owner and collaborators can edit. Changes are timestamped.</w:t>
      </w:r>
    </w:p>
    <w:p>
      <w:pPr>
        <w:pStyle w:val="Heading1"/>
        <w:spacing w:after="180" w:before="360"/>
      </w:pPr>
      <w:r>
        <w:rPr>
          <w:rFonts w:ascii="Arial" w:cs="Arial" w:eastAsia="Arial" w:hAnsi="Arial"/>
          <w:b/>
          <w:bCs/>
          <w:sz w:val="32"/>
          <w:szCs w:val="32"/>
        </w:rPr>
        <w:t xml:space="preserve">10. Onboarding &amp; Auth Routing</w:t>
      </w:r>
    </w:p>
    <w:p>
      <w:pPr>
        <w:spacing w:after="120"/>
      </w:pPr>
      <w:r>
        <w:rPr>
          <w:rFonts w:ascii="Arial" w:cs="Arial" w:eastAsia="Arial" w:hAnsi="Arial"/>
        </w:rPr>
        <w:t xml:space="preserve">Auth state managed via a 5-state enum (AppState.authRoute): .splash, .inviteGate, .signIn, .onboarding, .app.</w:t>
      </w:r>
    </w:p>
    <w:p>
      <w:pPr>
        <w:spacing w:after="120"/>
      </w:pPr>
      <w:r>
        <w:rPr>
          <w:rFonts w:ascii="Arial" w:cs="Arial" w:eastAsia="Arial" w:hAnsi="Arial"/>
          <w:b/>
          <w:bCs/>
        </w:rPr>
        <w:t xml:space="preserve">Device Activation Flag</w:t>
      </w:r>
    </w:p>
    <w:p>
      <w:pPr>
        <w:spacing w:after="120"/>
      </w:pPr>
      <w:r>
        <w:rPr>
          <w:rFonts w:ascii="Arial" w:cs="Arial" w:eastAsia="Arial" w:hAnsi="Arial"/>
        </w:rPr>
        <w:t xml:space="preserve">On first successful invite code validation, wavlog_invite_accepted is written to UserDefaults. Never cleared on logout — only the Supabase session is cleared. Returning users who log out are never sent back to the invite gate.</w:t>
      </w:r>
    </w:p>
    <w:p>
      <w:pPr>
        <w:spacing w:after="120"/>
      </w:pPr>
      <w:r>
        <w:rPr>
          <w:rFonts w:ascii="Arial" w:cs="Arial" w:eastAsia="Arial" w:hAnsi="Arial"/>
          <w:b/>
          <w:bCs/>
        </w:rPr>
        <w:t xml:space="preserve">Invite Gate</w:t>
      </w:r>
    </w:p>
    <w:p>
      <w:pPr>
        <w:spacing w:after="120"/>
      </w:pPr>
      <w:r>
        <w:rPr>
          <w:rFonts w:ascii="Arial" w:cs="Arial" w:eastAsia="Arial" w:hAnsi="Arial"/>
        </w:rPr>
        <w:t xml:space="preserve">Waveform mark, wordmark, single invite code input. On valid code, Sign in with Apple button fades in. Codes validated against Supabase invites table.</w:t>
      </w:r>
    </w:p>
    <w:p>
      <w:pPr>
        <w:spacing w:after="120"/>
      </w:pPr>
      <w:r>
        <w:rPr>
          <w:rFonts w:ascii="Arial" w:cs="Arial" w:eastAsia="Arial" w:hAnsi="Arial"/>
          <w:b/>
          <w:bCs/>
        </w:rPr>
        <w:t xml:space="preserve">Sign In</w:t>
      </w:r>
    </w:p>
    <w:p>
      <w:pPr>
        <w:spacing w:after="120"/>
      </w:pPr>
      <w:r>
        <w:rPr>
          <w:rFonts w:ascii="Arial" w:cs="Arial" w:eastAsia="Arial" w:hAnsi="Arial"/>
        </w:rPr>
        <w:t xml:space="preserve">Returning users see waveform, wordmark, Sign in with Apple. Session restore is seamless.</w:t>
      </w:r>
    </w:p>
    <w:p>
      <w:pPr>
        <w:spacing w:after="120"/>
      </w:pPr>
      <w:r>
        <w:rPr>
          <w:rFonts w:ascii="Arial" w:cs="Arial" w:eastAsia="Arial" w:hAnsi="Arial"/>
          <w:b/>
          <w:bCs/>
        </w:rPr>
        <w:t xml:space="preserve">Profile Creation</w:t>
      </w:r>
    </w:p>
    <w:p>
      <w:pPr>
        <w:spacing w:after="120"/>
      </w:pPr>
      <w:r>
        <w:rPr>
          <w:rFonts w:ascii="Arial" w:cs="Arial" w:eastAsia="Arial" w:hAnsi="Arial"/>
        </w:rPr>
        <w:t xml:space="preserve">After first-time Sign in with Apple, users without a profile record are routed to profile creation (display name + avatar).</w:t>
      </w:r>
    </w:p>
    <w:p>
      <w:pPr>
        <w:pStyle w:val="Heading1"/>
        <w:spacing w:after="180" w:before="360"/>
      </w:pPr>
      <w:r>
        <w:rPr>
          <w:rFonts w:ascii="Arial" w:cs="Arial" w:eastAsia="Arial" w:hAnsi="Arial"/>
          <w:b/>
          <w:bCs/>
          <w:sz w:val="32"/>
          <w:szCs w:val="32"/>
        </w:rPr>
        <w:t xml:space="preserve">11. User Profiles</w:t>
      </w:r>
    </w:p>
    <w:p>
      <w:pPr>
        <w:spacing w:after="120"/>
      </w:pPr>
      <w:r>
        <w:rPr>
          <w:rFonts w:ascii="Arial" w:cs="Arial" w:eastAsia="Arial" w:hAnsi="Arial"/>
        </w:rPr>
        <w:t xml:space="preserve">Visible only to other WavLog users.</w:t>
      </w:r>
    </w:p>
    <w:p>
      <w:pPr>
        <w:pStyle w:val="ListParagraph"/>
        <w:numPr>
          <w:ilvl w:val="0"/>
          <w:numId w:val="2"/>
        </w:numPr>
        <w:spacing w:after="80"/>
      </w:pPr>
      <w:r>
        <w:rPr>
          <w:rFonts w:ascii="Arial" w:cs="Arial" w:eastAsia="Arial" w:hAnsi="Arial"/>
        </w:rPr>
        <w:t xml:space="preserve">Display name and avatar</w:t>
      </w:r>
    </w:p>
    <w:p>
      <w:pPr>
        <w:pStyle w:val="ListParagraph"/>
        <w:numPr>
          <w:ilvl w:val="0"/>
          <w:numId w:val="2"/>
        </w:numPr>
        <w:spacing w:after="80"/>
      </w:pPr>
      <w:r>
        <w:rPr>
          <w:rFonts w:ascii="Arial" w:cs="Arial" w:eastAsia="Arial" w:hAnsi="Arial"/>
        </w:rPr>
        <w:t xml:space="preserve">Projects they own or collaborate on</w:t>
      </w:r>
    </w:p>
    <w:p>
      <w:pPr>
        <w:pStyle w:val="ListParagraph"/>
        <w:numPr>
          <w:ilvl w:val="0"/>
          <w:numId w:val="2"/>
        </w:numPr>
        <w:spacing w:after="80"/>
      </w:pPr>
      <w:r>
        <w:rPr>
          <w:rFonts w:ascii="Arial" w:cs="Arial" w:eastAsia="Arial" w:hAnsi="Arial"/>
        </w:rPr>
        <w:t xml:space="preserve">Activity chart — GitHub-style contribution graph</w:t>
      </w:r>
    </w:p>
    <w:p>
      <w:pPr>
        <w:pStyle w:val="ListParagraph"/>
        <w:numPr>
          <w:ilvl w:val="0"/>
          <w:numId w:val="2"/>
        </w:numPr>
        <w:spacing w:after="80"/>
      </w:pPr>
      <w:r>
        <w:rPr>
          <w:rFonts w:ascii="Arial" w:cs="Arial" w:eastAsia="Arial" w:hAnsi="Arial"/>
        </w:rPr>
        <w:t xml:space="preserve">Project View preference setting — Cards (default), List, or Grid</w:t>
      </w:r>
    </w:p>
    <w:p>
      <w:pPr>
        <w:pStyle w:val="ListParagraph"/>
        <w:numPr>
          <w:ilvl w:val="0"/>
          <w:numId w:val="2"/>
        </w:numPr>
        <w:spacing w:after="80"/>
      </w:pPr>
      <w:r>
        <w:rPr>
          <w:rFonts w:ascii="Arial" w:cs="Arial" w:eastAsia="Arial" w:hAnsi="Arial"/>
        </w:rPr>
        <w:t xml:space="preserve">Invite manager — view and create invites for new users</w:t>
      </w:r>
    </w:p>
    <w:p>
      <w:pPr>
        <w:pStyle w:val="Heading1"/>
        <w:spacing w:after="180" w:before="360"/>
      </w:pPr>
      <w:r>
        <w:rPr>
          <w:rFonts w:ascii="Arial" w:cs="Arial" w:eastAsia="Arial" w:hAnsi="Arial"/>
          <w:b/>
          <w:bCs/>
          <w:sz w:val="32"/>
          <w:szCs w:val="32"/>
        </w:rPr>
        <w:t xml:space="preserve">12. Project Visibility</w:t>
      </w:r>
    </w:p>
    <w:p>
      <w:pPr>
        <w:spacing w:after="120"/>
      </w:pPr>
      <w:r>
        <w:rPr>
          <w:rFonts w:ascii="Arial" w:cs="Arial" w:eastAsia="Arial" w:hAnsi="Arial"/>
        </w:rPr>
        <w:t xml:space="preserve">All projects are private by default. Accessible only to owner and explicitly invited collaborators. Public project support tied to the Discovery feature (post-v1).</w:t>
      </w:r>
    </w:p>
    <w:p>
      <w:pPr>
        <w:pStyle w:val="Heading1"/>
        <w:spacing w:after="180" w:before="360"/>
      </w:pPr>
      <w:r>
        <w:rPr>
          <w:rFonts w:ascii="Arial" w:cs="Arial" w:eastAsia="Arial" w:hAnsi="Arial"/>
          <w:b/>
          <w:bCs/>
          <w:sz w:val="32"/>
          <w:szCs w:val="32"/>
        </w:rPr>
        <w:t xml:space="preserve">13. Technical Requirements</w:t>
      </w:r>
    </w:p>
    <w:p>
      <w:pPr>
        <w:spacing w:after="120"/>
      </w:pPr>
      <w:r>
        <w:rPr>
          <w:rFonts w:ascii="Arial" w:cs="Arial" w:eastAsia="Arial" w:hAnsi="Arial"/>
          <w:b/>
          <w:bCs/>
        </w:rPr>
        <w:t xml:space="preserve">Deployment Targets</w:t>
      </w:r>
    </w:p>
    <w:p>
      <w:pPr>
        <w:pStyle w:val="ListParagraph"/>
        <w:numPr>
          <w:ilvl w:val="0"/>
          <w:numId w:val="2"/>
        </w:numPr>
        <w:spacing w:after="80"/>
      </w:pPr>
      <w:r>
        <w:rPr>
          <w:rFonts w:ascii="Arial" w:cs="Arial" w:eastAsia="Arial" w:hAnsi="Arial"/>
        </w:rPr>
        <w:t xml:space="preserve">iOS 17.0+ (baseline)</w:t>
      </w:r>
    </w:p>
    <w:p>
      <w:pPr>
        <w:pStyle w:val="ListParagraph"/>
        <w:numPr>
          <w:ilvl w:val="0"/>
          <w:numId w:val="2"/>
        </w:numPr>
        <w:spacing w:after="80"/>
      </w:pPr>
      <w:r>
        <w:rPr>
          <w:rFonts w:ascii="Arial" w:cs="Arial" w:eastAsia="Arial" w:hAnsi="Arial"/>
        </w:rPr>
        <w:t xml:space="preserve">macOS 14.0+ (baseline)</w:t>
      </w:r>
    </w:p>
    <w:p>
      <w:pPr>
        <w:pStyle w:val="ListParagraph"/>
        <w:numPr>
          <w:ilvl w:val="0"/>
          <w:numId w:val="2"/>
        </w:numPr>
        <w:spacing w:after="80"/>
      </w:pPr>
      <w:r>
        <w:rPr>
          <w:rFonts w:ascii="Arial" w:cs="Arial" w:eastAsia="Arial" w:hAnsi="Arial"/>
        </w:rPr>
        <w:t xml:space="preserve">iOS 27.0+ / macOS 26.0+ required for Music Understanding features (feature-gated)</w:t>
      </w:r>
    </w:p>
    <w:p>
      <w:pPr>
        <w:spacing w:after="120"/>
      </w:pPr>
      <w:r>
        <w:rPr>
          <w:rFonts w:ascii="Arial" w:cs="Arial" w:eastAsia="Arial" w:hAnsi="Arial"/>
          <w:b/>
          <w:bCs/>
        </w:rPr>
        <w:t xml:space="preserve">Development Requirements</w:t>
      </w:r>
    </w:p>
    <w:p>
      <w:pPr>
        <w:pStyle w:val="ListParagraph"/>
        <w:numPr>
          <w:ilvl w:val="0"/>
          <w:numId w:val="2"/>
        </w:numPr>
        <w:spacing w:after="80"/>
      </w:pPr>
      <w:r>
        <w:rPr>
          <w:rFonts w:ascii="Arial" w:cs="Arial" w:eastAsia="Arial" w:hAnsi="Arial"/>
        </w:rPr>
        <w:t xml:space="preserve">Xcode 26 beta (for Music Understanding SDK)</w:t>
      </w:r>
    </w:p>
    <w:p>
      <w:pPr>
        <w:pStyle w:val="ListParagraph"/>
        <w:numPr>
          <w:ilvl w:val="0"/>
          <w:numId w:val="2"/>
        </w:numPr>
        <w:spacing w:after="80"/>
      </w:pPr>
      <w:r>
        <w:rPr>
          <w:rFonts w:ascii="Arial" w:cs="Arial" w:eastAsia="Arial" w:hAnsi="Arial"/>
        </w:rPr>
        <w:t xml:space="preserve">macOS 26 (Tahoe) beta on dev machine</w:t>
      </w:r>
    </w:p>
    <w:p>
      <w:pPr>
        <w:pStyle w:val="ListParagraph"/>
        <w:numPr>
          <w:ilvl w:val="0"/>
          <w:numId w:val="2"/>
        </w:numPr>
        <w:spacing w:after="80"/>
      </w:pPr>
      <w:r>
        <w:rPr>
          <w:rFonts w:ascii="Arial" w:cs="Arial" w:eastAsia="Arial" w:hAnsi="Arial"/>
        </w:rPr>
        <w:t xml:space="preserve">iOS 27 device or simulator for on-device testing</w:t>
      </w:r>
    </w:p>
    <w:p>
      <w:pPr>
        <w:spacing w:after="120"/>
      </w:pPr>
      <w:r>
        <w:rPr>
          <w:rFonts w:ascii="Arial" w:cs="Arial" w:eastAsia="Arial" w:hAnsi="Arial"/>
          <w:b/>
          <w:bCs/>
        </w:rPr>
        <w:t xml:space="preserve">Backend</w:t>
      </w:r>
    </w:p>
    <w:p>
      <w:pPr>
        <w:pStyle w:val="ListParagraph"/>
        <w:numPr>
          <w:ilvl w:val="0"/>
          <w:numId w:val="2"/>
        </w:numPr>
        <w:spacing w:after="80"/>
      </w:pPr>
      <w:r>
        <w:rPr>
          <w:rFonts w:ascii="Arial" w:cs="Arial" w:eastAsia="Arial" w:hAnsi="Arial"/>
        </w:rPr>
        <w:t xml:space="preserve">Supabase (PostgreSQL + Auth + Storage)</w:t>
      </w:r>
    </w:p>
    <w:p>
      <w:pPr>
        <w:pStyle w:val="ListParagraph"/>
        <w:numPr>
          <w:ilvl w:val="0"/>
          <w:numId w:val="2"/>
        </w:numPr>
        <w:spacing w:after="80"/>
      </w:pPr>
      <w:r>
        <w:rPr>
          <w:rFonts w:ascii="Arial" w:cs="Arial" w:eastAsia="Arial" w:hAnsi="Arial"/>
        </w:rPr>
        <w:t xml:space="preserve">Sign in with Apple as sole auth provider</w:t>
      </w:r>
    </w:p>
    <w:p>
      <w:pPr>
        <w:pStyle w:val="ListParagraph"/>
        <w:numPr>
          <w:ilvl w:val="0"/>
          <w:numId w:val="2"/>
        </w:numPr>
        <w:spacing w:after="80"/>
      </w:pPr>
      <w:r>
        <w:rPr>
          <w:rFonts w:ascii="Arial" w:cs="Arial" w:eastAsia="Arial" w:hAnsi="Arial"/>
        </w:rPr>
        <w:t xml:space="preserve">RLS policies enforce per-user access on all tables and storage buckets</w:t>
      </w:r>
    </w:p>
    <w:p>
      <w:pPr>
        <w:pStyle w:val="Heading1"/>
        <w:spacing w:after="180" w:before="360"/>
      </w:pPr>
      <w:r>
        <w:rPr>
          <w:rFonts w:ascii="Arial" w:cs="Arial" w:eastAsia="Arial" w:hAnsi="Arial"/>
          <w:b/>
          <w:bCs/>
          <w:sz w:val="32"/>
          <w:szCs w:val="32"/>
        </w:rPr>
        <w:t xml:space="preserve">14. Open Questions</w:t>
      </w:r>
    </w:p>
    <w:p>
      <w:pPr>
        <w:pStyle w:val="ListParagraph"/>
        <w:numPr>
          <w:ilvl w:val="0"/>
          <w:numId w:val="2"/>
        </w:numPr>
        <w:spacing w:after="80"/>
      </w:pPr>
      <w:r>
        <w:rPr>
          <w:rFonts w:ascii="Arial" w:cs="Arial" w:eastAsia="Arial" w:hAnsi="Arial"/>
        </w:rPr>
        <w:t xml:space="preserve">App name — WavLog is a working title</w:t>
      </w:r>
    </w:p>
    <w:p>
      <w:pPr>
        <w:pStyle w:val="ListParagraph"/>
        <w:numPr>
          <w:ilvl w:val="0"/>
          <w:numId w:val="2"/>
        </w:numPr>
        <w:spacing w:after="80"/>
      </w:pPr>
      <w:r>
        <w:rPr>
          <w:rFonts w:ascii="Arial" w:cs="Arial" w:eastAsia="Arial" w:hAnsi="Arial"/>
        </w:rPr>
        <w:t xml:space="preserve">Bump the minimum deployment target to iOS 27 once it ships publicly (Fall 2026), or keep iOS 17 baseline?</w:t>
      </w:r>
    </w:p>
    <w:p>
      <w:pPr>
        <w:pStyle w:val="ListParagraph"/>
        <w:numPr>
          <w:ilvl w:val="0"/>
          <w:numId w:val="2"/>
        </w:numPr>
        <w:spacing w:after="80"/>
      </w:pPr>
      <w:r>
        <w:rPr>
          <w:rFonts w:ascii="Arial" w:cs="Arial" w:eastAsia="Arial" w:hAnsi="Arial"/>
        </w:rPr>
        <w:t xml:space="preserve">Prioritize structure timeline view (6.3) over notifications (6.1) for the next release?</w:t>
      </w:r>
    </w:p>
    <w:p>
      <w:pPr>
        <w:pStyle w:val="ListParagraph"/>
        <w:numPr>
          <w:ilvl w:val="0"/>
          <w:numId w:val="2"/>
        </w:numPr>
        <w:spacing w:after="80"/>
      </w:pPr>
      <w:r>
        <w:rPr>
          <w:rFonts w:ascii="Arial" w:cs="Arial" w:eastAsia="Arial" w:hAnsi="Arial"/>
        </w:rPr>
        <w:t xml:space="preserve">Merge bounces and comments into a single per-bounce threaded timeline?</w:t>
      </w:r>
    </w:p>
    <w:p>
      <w:pPr>
        <w:pStyle w:val="ListParagraph"/>
        <w:numPr>
          <w:ilvl w:val="0"/>
          <w:numId w:val="2"/>
        </w:numPr>
        <w:spacing w:after="80"/>
      </w:pPr>
      <w:r>
        <w:rPr>
          <w:rFonts w:ascii="Arial" w:cs="Arial" w:eastAsia="Arial" w:hAnsi="Arial"/>
        </w:rPr>
        <w:t xml:space="preserve">Grid view — keep basic 2-column for v1 or invest in richer card design?</w:t>
      </w:r>
    </w:p>
    <w:p>
      <w:pPr>
        <w:pStyle w:val="ListParagraph"/>
        <w:numPr>
          <w:ilvl w:val="0"/>
          <w:numId w:val="2"/>
        </w:numPr>
        <w:spacing w:after="80"/>
      </w:pPr>
      <w:r>
        <w:rPr>
          <w:rFonts w:ascii="Arial" w:cs="Arial" w:eastAsia="Arial" w:hAnsi="Arial"/>
        </w:rPr>
        <w:t xml:space="preserve">Share/collab invite flow from the Share action button on the rolodex card — clipboard link, system share sheet, or in-app picker?</w:t>
      </w:r>
    </w:p>
    <w:p>
      <w:pPr>
        <w:spacing w:after="240"/>
      </w:pPr>
      <w:r>
        <w:t xml:space="preserve"/>
      </w:r>
    </w:p>
    <w:p>
      <w:pPr>
        <w:jc w:val="center"/>
      </w:pPr>
      <w:r>
        <w:rPr>
          <w:rFonts w:ascii="Arial" w:cs="Arial" w:eastAsia="Arial" w:hAnsi="Arial"/>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2026-06-17T21:34:05.930Z</dcterms:created>
  <dcterms:modified xsi:type="dcterms:W3CDTF">2026-06-17T21:34:05.931Z</dcterms:modified>
</cp:coreProperties>
</file>

<file path=docProps/custom.xml><?xml version="1.0" encoding="utf-8"?>
<Properties xmlns="http://schemas.openxmlformats.org/officeDocument/2006/custom-properties" xmlns:vt="http://schemas.openxmlformats.org/officeDocument/2006/docPropsVTypes"/>
</file>