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6293D" w14:textId="26B1D659" w:rsidR="003C5369" w:rsidRPr="00497DB9" w:rsidRDefault="003C5369" w:rsidP="00920F5B">
      <w:r w:rsidRPr="003C5369">
        <w:rPr>
          <w:b/>
        </w:rPr>
        <w:t>ONLY CLINICAL DATA :</w:t>
      </w:r>
      <w:r>
        <w:t xml:space="preserve"> </w:t>
      </w:r>
    </w:p>
    <w:p w14:paraId="0198F656" w14:textId="7AFAEB33" w:rsidR="003C5369" w:rsidRDefault="003C5369" w:rsidP="003C5369">
      <w:r>
        <w:t xml:space="preserve">HIGHEST SCORE WITHOUT CV AT: </w:t>
      </w:r>
      <w:r w:rsidR="00920F5B">
        <w:t>0.01</w:t>
      </w:r>
    </w:p>
    <w:p w14:paraId="6FD668B4" w14:textId="773C4AA1" w:rsidR="002D701D" w:rsidRDefault="003C5369" w:rsidP="003C5369">
      <w:r>
        <w:t>HIGHEST SCORE WITH CV AT CV</w:t>
      </w:r>
      <w:r w:rsidR="002D701D">
        <w:t>: Almost the same</w:t>
      </w:r>
    </w:p>
    <w:p w14:paraId="3B6A8A61" w14:textId="2E77425B" w:rsidR="003C5369" w:rsidRDefault="003C5369" w:rsidP="003C5369">
      <w:r>
        <w:t>CV SCORES ARE BETTER OR NOT THAN WITHOUT CV:</w:t>
      </w:r>
      <w:r w:rsidR="002D701D">
        <w:t xml:space="preserve"> they are almost the same</w:t>
      </w:r>
    </w:p>
    <w:p w14:paraId="014B7B31" w14:textId="77777777" w:rsidR="003C5369" w:rsidRPr="003C5369" w:rsidRDefault="003C5369" w:rsidP="003C5369">
      <w:pPr>
        <w:rPr>
          <w:b/>
        </w:rPr>
      </w:pPr>
      <w:r w:rsidRPr="003C5369">
        <w:rPr>
          <w:b/>
        </w:rPr>
        <w:t>ONLY 250 GENES:</w:t>
      </w:r>
    </w:p>
    <w:p w14:paraId="48C49112" w14:textId="77777777" w:rsidR="002D701D" w:rsidRDefault="002D701D" w:rsidP="003C5369">
      <w:r>
        <w:t>All the test scores are negative.</w:t>
      </w:r>
    </w:p>
    <w:p w14:paraId="4E988658" w14:textId="7E935245" w:rsidR="002D701D" w:rsidRDefault="002D701D" w:rsidP="003C5369">
      <w:r>
        <w:t>Train scores are all above 60 %</w:t>
      </w:r>
      <w:r w:rsidR="00973638">
        <w:t xml:space="preserve"> </w:t>
      </w:r>
      <w:r w:rsidR="00973638">
        <w:t>(including cv scores)</w:t>
      </w:r>
    </w:p>
    <w:p w14:paraId="20F68204" w14:textId="3299E45C" w:rsidR="003C5369" w:rsidRDefault="003C5369" w:rsidP="003C5369">
      <w:r>
        <w:t>CV SCORES ARE BETTER OR NOT THAN WITHOUT CV:</w:t>
      </w:r>
      <w:r w:rsidR="002D701D">
        <w:t xml:space="preserve"> almost the same ; train scores increase by 1% only.</w:t>
      </w:r>
    </w:p>
    <w:p w14:paraId="468B21DB" w14:textId="2CFA47DF" w:rsidR="003C5369" w:rsidRPr="00497DB9" w:rsidRDefault="003C5369" w:rsidP="00920F5B">
      <w:r>
        <w:rPr>
          <w:b/>
        </w:rPr>
        <w:t xml:space="preserve">250 </w:t>
      </w:r>
      <w:r w:rsidRPr="003C5369">
        <w:rPr>
          <w:b/>
        </w:rPr>
        <w:t>GENES AND CLINICAL DATA:</w:t>
      </w:r>
      <w:r>
        <w:t xml:space="preserve"> </w:t>
      </w:r>
    </w:p>
    <w:p w14:paraId="629EACBE" w14:textId="15F114F3" w:rsidR="003C5369" w:rsidRDefault="003C5369" w:rsidP="003C5369">
      <w:r>
        <w:t xml:space="preserve">HIGHEST SCORE WITHOUT CV AT: </w:t>
      </w:r>
      <w:r w:rsidR="00B84910">
        <w:t>0.1</w:t>
      </w:r>
    </w:p>
    <w:p w14:paraId="7C55DB39" w14:textId="28B582F9" w:rsidR="003C5369" w:rsidRDefault="003C5369" w:rsidP="003C5369">
      <w:r>
        <w:t>HIGHEST SCORE WITH CV AT CV</w:t>
      </w:r>
      <w:r w:rsidR="00B84910">
        <w:t>: doesn’t really change for any cv value</w:t>
      </w:r>
    </w:p>
    <w:p w14:paraId="0A32616E" w14:textId="6788B3C6" w:rsidR="003C5369" w:rsidRDefault="003C5369" w:rsidP="003C5369">
      <w:r>
        <w:t>CV SCORES ARE BETTER OR NOT THAN WITHOUT CV:</w:t>
      </w:r>
      <w:r w:rsidR="00B84910">
        <w:t xml:space="preserve"> yes. Very much</w:t>
      </w:r>
    </w:p>
    <w:p w14:paraId="49D07F3E" w14:textId="64BED166" w:rsidR="003C5369" w:rsidRDefault="003C5369" w:rsidP="003C5369">
      <w:pPr>
        <w:rPr>
          <w:b/>
        </w:rPr>
      </w:pPr>
      <w:r w:rsidRPr="003C5369">
        <w:rPr>
          <w:b/>
        </w:rPr>
        <w:t>2K GENES ONLY</w:t>
      </w:r>
    </w:p>
    <w:p w14:paraId="6ABB9058" w14:textId="726A8B59" w:rsidR="00973638" w:rsidRDefault="00973638" w:rsidP="00973638">
      <w:r>
        <w:t>All the test scores are negative.</w:t>
      </w:r>
    </w:p>
    <w:p w14:paraId="7C70B8AF" w14:textId="245AB528" w:rsidR="00973638" w:rsidRDefault="00973638" w:rsidP="00973638">
      <w:r>
        <w:t>Train scores are all above 60 %</w:t>
      </w:r>
      <w:r>
        <w:t xml:space="preserve"> (including cv scores)</w:t>
      </w:r>
    </w:p>
    <w:p w14:paraId="4D464CD7" w14:textId="77777777" w:rsidR="00973638" w:rsidRDefault="00973638" w:rsidP="003C5369">
      <w:r>
        <w:t>2% less than the scores without cv for train data</w:t>
      </w:r>
    </w:p>
    <w:p w14:paraId="22CEB3C8" w14:textId="5B3D203E" w:rsidR="00973638" w:rsidRDefault="003C5369" w:rsidP="00973638">
      <w:r>
        <w:t>CV SCORES ARE BETTER OR NOT THAN WITHOUT CV:</w:t>
      </w:r>
      <w:r w:rsidR="00973638">
        <w:t xml:space="preserve"> </w:t>
      </w:r>
      <w:r w:rsidR="00973638">
        <w:t xml:space="preserve">almost the </w:t>
      </w:r>
    </w:p>
    <w:p w14:paraId="7CD6C5B1" w14:textId="530AC4E3" w:rsidR="003C5369" w:rsidRDefault="003C5369" w:rsidP="003C5369">
      <w:pPr>
        <w:rPr>
          <w:b/>
        </w:rPr>
      </w:pPr>
      <w:r w:rsidRPr="003C5369">
        <w:rPr>
          <w:b/>
        </w:rPr>
        <w:t>2K GENES AND CLINCAL DATA:</w:t>
      </w:r>
    </w:p>
    <w:p w14:paraId="67C9B5ED" w14:textId="77777777" w:rsidR="00D514A9" w:rsidRDefault="00D514A9" w:rsidP="00D514A9">
      <w:r>
        <w:t>All the test scores are negative.</w:t>
      </w:r>
    </w:p>
    <w:p w14:paraId="1BDBD14D" w14:textId="4525C9F1" w:rsidR="003C5369" w:rsidRDefault="00D514A9" w:rsidP="003C5369">
      <w:r>
        <w:t>Train scores are very very accurate</w:t>
      </w:r>
    </w:p>
    <w:p w14:paraId="28731AB0" w14:textId="5441E1A1" w:rsidR="003C5369" w:rsidRDefault="003C5369" w:rsidP="003C5369">
      <w:bookmarkStart w:id="0" w:name="_GoBack"/>
      <w:bookmarkEnd w:id="0"/>
      <w:r>
        <w:t>CV SCORES ARE BETTER OR NOT THAN WITHOUT CV:</w:t>
      </w:r>
      <w:r w:rsidR="00D514A9">
        <w:t xml:space="preserve"> yes. Test scores are not negative here but train scores are very accurate 99%</w:t>
      </w:r>
    </w:p>
    <w:p w14:paraId="62D38B8E" w14:textId="77777777" w:rsidR="003C5369" w:rsidRPr="003C5369" w:rsidRDefault="003C5369" w:rsidP="003C5369">
      <w:pPr>
        <w:rPr>
          <w:b/>
        </w:rPr>
      </w:pPr>
    </w:p>
    <w:p w14:paraId="689DBA93" w14:textId="77777777" w:rsidR="003C5369" w:rsidRDefault="003C5369"/>
    <w:sectPr w:rsidR="003C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69"/>
    <w:rsid w:val="002D701D"/>
    <w:rsid w:val="003C5369"/>
    <w:rsid w:val="00920F5B"/>
    <w:rsid w:val="00973638"/>
    <w:rsid w:val="00B84910"/>
    <w:rsid w:val="00CA266A"/>
    <w:rsid w:val="00D5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0579"/>
  <w15:chartTrackingRefBased/>
  <w15:docId w15:val="{D530E53D-7F2E-481E-821E-0704A1B8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2</cp:revision>
  <dcterms:created xsi:type="dcterms:W3CDTF">2019-03-28T16:27:00Z</dcterms:created>
  <dcterms:modified xsi:type="dcterms:W3CDTF">2019-03-28T17:04:00Z</dcterms:modified>
</cp:coreProperties>
</file>