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2746A" w14:textId="30999B18" w:rsidR="004073E1" w:rsidRPr="00A55D0E" w:rsidRDefault="004073E1" w:rsidP="004073E1">
      <w:pPr>
        <w:spacing w:line="360" w:lineRule="auto"/>
        <w:jc w:val="center"/>
        <w:rPr>
          <w:rFonts w:cstheme="minorHAnsi"/>
          <w:b/>
          <w:sz w:val="24"/>
          <w:szCs w:val="24"/>
        </w:rPr>
      </w:pPr>
      <w:r w:rsidRPr="00A55D0E">
        <w:rPr>
          <w:rFonts w:cstheme="minorHAnsi"/>
          <w:b/>
          <w:sz w:val="24"/>
          <w:szCs w:val="24"/>
        </w:rPr>
        <w:t>DASHBOARD DEVELOPMENT USING POWER BI VISUALIZATION TOOL AND STATISTICAL ANALYSIS USING RSTUDIO</w:t>
      </w:r>
      <w:r w:rsidRPr="00A55D0E">
        <w:rPr>
          <w:rFonts w:cstheme="minorHAnsi"/>
          <w:noProof/>
          <w:sz w:val="24"/>
          <w:szCs w:val="24"/>
          <w:lang w:eastAsia="en-GB"/>
        </w:rPr>
        <w:drawing>
          <wp:anchor distT="0" distB="0" distL="114300" distR="114300" simplePos="0" relativeHeight="251661312" behindDoc="1" locked="0" layoutInCell="1" allowOverlap="1" wp14:anchorId="6E76BC15" wp14:editId="75F2F498">
            <wp:simplePos x="0" y="0"/>
            <wp:positionH relativeFrom="column">
              <wp:posOffset>5021451</wp:posOffset>
            </wp:positionH>
            <wp:positionV relativeFrom="paragraph">
              <wp:posOffset>151</wp:posOffset>
            </wp:positionV>
            <wp:extent cx="1571625" cy="682625"/>
            <wp:effectExtent l="0" t="0" r="9525" b="3175"/>
            <wp:wrapTight wrapText="bothSides">
              <wp:wrapPolygon edited="0">
                <wp:start x="0" y="0"/>
                <wp:lineTo x="0" y="21098"/>
                <wp:lineTo x="21469" y="21098"/>
                <wp:lineTo x="21469" y="0"/>
                <wp:lineTo x="0" y="0"/>
              </wp:wrapPolygon>
            </wp:wrapTight>
            <wp:docPr id="18" name="Picture 18" title="U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FORD-LOGO_RGB__WEB_72.jpg"/>
                    <pic:cNvPicPr/>
                  </pic:nvPicPr>
                  <pic:blipFill rotWithShape="1">
                    <a:blip r:embed="rId8">
                      <a:extLst>
                        <a:ext uri="{28A0092B-C50C-407E-A947-70E740481C1C}">
                          <a14:useLocalDpi xmlns:a14="http://schemas.microsoft.com/office/drawing/2010/main" val="0"/>
                        </a:ext>
                      </a:extLst>
                    </a:blip>
                    <a:srcRect l="13981" t="23786" r="13981" b="26213"/>
                    <a:stretch/>
                  </pic:blipFill>
                  <pic:spPr bwMode="auto">
                    <a:xfrm>
                      <a:off x="0" y="0"/>
                      <a:ext cx="1571625" cy="682625"/>
                    </a:xfrm>
                    <a:prstGeom prst="rect">
                      <a:avLst/>
                    </a:prstGeom>
                    <a:ln>
                      <a:noFill/>
                    </a:ln>
                    <a:extLst>
                      <a:ext uri="{53640926-AAD7-44D8-BBD7-CCE9431645EC}">
                        <a14:shadowObscured xmlns:a14="http://schemas.microsoft.com/office/drawing/2010/main"/>
                      </a:ext>
                    </a:extLst>
                  </pic:spPr>
                </pic:pic>
              </a:graphicData>
            </a:graphic>
          </wp:anchor>
        </w:drawing>
      </w:r>
    </w:p>
    <w:p w14:paraId="16B7905D" w14:textId="77777777" w:rsidR="00F24CE1" w:rsidRPr="00A55D0E" w:rsidRDefault="00F24CE1" w:rsidP="004073E1">
      <w:pPr>
        <w:spacing w:line="360" w:lineRule="auto"/>
        <w:rPr>
          <w:rFonts w:cstheme="minorHAnsi"/>
          <w:b/>
          <w:sz w:val="24"/>
          <w:szCs w:val="24"/>
        </w:rPr>
      </w:pPr>
    </w:p>
    <w:p w14:paraId="340E47B8" w14:textId="77777777" w:rsidR="00F24CE1" w:rsidRPr="00A55D0E" w:rsidRDefault="00F24CE1" w:rsidP="00F24CE1">
      <w:pPr>
        <w:spacing w:line="360" w:lineRule="auto"/>
        <w:jc w:val="center"/>
        <w:rPr>
          <w:rFonts w:cstheme="minorHAnsi"/>
          <w:b/>
          <w:sz w:val="24"/>
          <w:szCs w:val="24"/>
        </w:rPr>
      </w:pPr>
      <w:r w:rsidRPr="00A55D0E">
        <w:rPr>
          <w:rFonts w:cstheme="minorHAnsi"/>
          <w:b/>
          <w:sz w:val="24"/>
          <w:szCs w:val="24"/>
        </w:rPr>
        <w:t xml:space="preserve">A Project </w:t>
      </w:r>
      <w:proofErr w:type="gramStart"/>
      <w:r w:rsidRPr="00A55D0E">
        <w:rPr>
          <w:rFonts w:cstheme="minorHAnsi"/>
          <w:b/>
          <w:sz w:val="24"/>
          <w:szCs w:val="24"/>
        </w:rPr>
        <w:t>report</w:t>
      </w:r>
      <w:proofErr w:type="gramEnd"/>
    </w:p>
    <w:p w14:paraId="22E232D1" w14:textId="23684D6A" w:rsidR="00F24CE1" w:rsidRPr="00A55D0E" w:rsidRDefault="00F24CE1" w:rsidP="00F24CE1">
      <w:pPr>
        <w:spacing w:line="360" w:lineRule="auto"/>
        <w:jc w:val="center"/>
        <w:rPr>
          <w:rFonts w:cstheme="minorHAnsi"/>
          <w:b/>
          <w:i/>
          <w:sz w:val="24"/>
          <w:szCs w:val="24"/>
        </w:rPr>
      </w:pPr>
      <w:r w:rsidRPr="00A55D0E">
        <w:rPr>
          <w:rFonts w:cstheme="minorHAnsi"/>
          <w:b/>
          <w:i/>
          <w:sz w:val="24"/>
          <w:szCs w:val="24"/>
        </w:rPr>
        <w:t>Submitted by</w:t>
      </w:r>
    </w:p>
    <w:p w14:paraId="736E9546" w14:textId="7B7A3FCC" w:rsidR="00F24CE1" w:rsidRPr="00A55D0E" w:rsidRDefault="00F24CE1" w:rsidP="00F24CE1">
      <w:pPr>
        <w:spacing w:line="360" w:lineRule="auto"/>
        <w:jc w:val="center"/>
        <w:rPr>
          <w:rFonts w:cstheme="minorHAnsi"/>
          <w:b/>
          <w:i/>
          <w:sz w:val="24"/>
          <w:szCs w:val="24"/>
        </w:rPr>
      </w:pPr>
      <w:r w:rsidRPr="00A55D0E">
        <w:rPr>
          <w:rFonts w:cstheme="minorHAnsi"/>
          <w:b/>
          <w:i/>
          <w:sz w:val="24"/>
          <w:szCs w:val="24"/>
        </w:rPr>
        <w:t>ATITEBI ZAYNAB MORENIKEJI</w:t>
      </w:r>
    </w:p>
    <w:p w14:paraId="5AC42EA7" w14:textId="56692B61" w:rsidR="00F24CE1" w:rsidRPr="00A55D0E" w:rsidRDefault="00F24CE1" w:rsidP="00F24CE1">
      <w:pPr>
        <w:spacing w:line="273" w:lineRule="auto"/>
        <w:jc w:val="center"/>
        <w:rPr>
          <w:rFonts w:cstheme="minorHAnsi"/>
          <w:b/>
          <w:color w:val="5A5A5A" w:themeColor="text1" w:themeTint="A5"/>
          <w:sz w:val="24"/>
          <w:szCs w:val="24"/>
        </w:rPr>
      </w:pPr>
      <w:r w:rsidRPr="00A55D0E">
        <w:rPr>
          <w:rFonts w:cstheme="minorHAnsi"/>
          <w:b/>
          <w:color w:val="5A5A5A" w:themeColor="text1" w:themeTint="A5"/>
          <w:sz w:val="24"/>
          <w:szCs w:val="24"/>
        </w:rPr>
        <w:t>(@00669741)</w:t>
      </w:r>
    </w:p>
    <w:p w14:paraId="333E9562" w14:textId="77777777" w:rsidR="00F24CE1" w:rsidRPr="00A55D0E" w:rsidRDefault="00F24CE1" w:rsidP="00F24CE1">
      <w:pPr>
        <w:spacing w:line="273" w:lineRule="auto"/>
        <w:jc w:val="center"/>
        <w:rPr>
          <w:rFonts w:cstheme="minorHAnsi"/>
          <w:b/>
          <w:i/>
          <w:color w:val="5A5A5A" w:themeColor="text1" w:themeTint="A5"/>
          <w:sz w:val="24"/>
          <w:szCs w:val="24"/>
        </w:rPr>
      </w:pPr>
      <w:r w:rsidRPr="00A55D0E">
        <w:rPr>
          <w:rFonts w:cstheme="minorHAnsi"/>
          <w:b/>
          <w:i/>
          <w:color w:val="5A5A5A" w:themeColor="text1" w:themeTint="A5"/>
          <w:sz w:val="24"/>
          <w:szCs w:val="24"/>
        </w:rPr>
        <w:t xml:space="preserve">In fulfilment of </w:t>
      </w:r>
    </w:p>
    <w:p w14:paraId="02F5ACD8" w14:textId="0BD28ECB" w:rsidR="00F24CE1" w:rsidRPr="00A55D0E" w:rsidRDefault="00F24CE1" w:rsidP="00F24CE1">
      <w:pPr>
        <w:spacing w:line="273" w:lineRule="auto"/>
        <w:jc w:val="center"/>
        <w:rPr>
          <w:rFonts w:cstheme="minorHAnsi"/>
          <w:b/>
          <w:sz w:val="24"/>
          <w:szCs w:val="24"/>
        </w:rPr>
      </w:pPr>
      <w:r w:rsidRPr="00A55D0E">
        <w:rPr>
          <w:rFonts w:cstheme="minorHAnsi"/>
          <w:b/>
          <w:sz w:val="24"/>
          <w:szCs w:val="24"/>
        </w:rPr>
        <w:t>Applied Statistics and Data Visualization Module course work</w:t>
      </w:r>
    </w:p>
    <w:p w14:paraId="25F47E96" w14:textId="77777777" w:rsidR="00F24CE1" w:rsidRPr="00A55D0E" w:rsidRDefault="00F24CE1" w:rsidP="00F24CE1">
      <w:pPr>
        <w:spacing w:line="273" w:lineRule="auto"/>
        <w:jc w:val="center"/>
        <w:rPr>
          <w:rFonts w:cstheme="minorHAnsi"/>
          <w:b/>
          <w:i/>
          <w:color w:val="7F7F7F" w:themeColor="background1" w:themeShade="7F"/>
          <w:sz w:val="24"/>
          <w:szCs w:val="24"/>
        </w:rPr>
      </w:pPr>
      <w:r w:rsidRPr="00A55D0E">
        <w:rPr>
          <w:rFonts w:cstheme="minorHAnsi"/>
          <w:b/>
          <w:i/>
          <w:color w:val="7F7F7F" w:themeColor="background1" w:themeShade="7F"/>
          <w:sz w:val="24"/>
          <w:szCs w:val="24"/>
        </w:rPr>
        <w:t>For</w:t>
      </w:r>
    </w:p>
    <w:p w14:paraId="2FA9091A" w14:textId="77777777" w:rsidR="00F24CE1" w:rsidRPr="00A55D0E" w:rsidRDefault="00F24CE1" w:rsidP="00F24CE1">
      <w:pPr>
        <w:spacing w:line="273" w:lineRule="auto"/>
        <w:jc w:val="center"/>
        <w:rPr>
          <w:rFonts w:cstheme="minorHAnsi"/>
          <w:b/>
          <w:sz w:val="24"/>
          <w:szCs w:val="24"/>
        </w:rPr>
      </w:pPr>
      <w:r w:rsidRPr="00A55D0E">
        <w:rPr>
          <w:rFonts w:cstheme="minorHAnsi"/>
          <w:b/>
          <w:sz w:val="24"/>
          <w:szCs w:val="24"/>
        </w:rPr>
        <w:t>MASTER OF SCIENCE</w:t>
      </w:r>
    </w:p>
    <w:p w14:paraId="02CEF54E" w14:textId="77777777" w:rsidR="00F24CE1" w:rsidRPr="00A55D0E" w:rsidRDefault="00F24CE1" w:rsidP="00F24CE1">
      <w:pPr>
        <w:spacing w:line="273" w:lineRule="auto"/>
        <w:jc w:val="center"/>
        <w:rPr>
          <w:rFonts w:cstheme="minorHAnsi"/>
          <w:b/>
          <w:i/>
          <w:color w:val="7F7F7F" w:themeColor="background1" w:themeShade="7F"/>
          <w:sz w:val="24"/>
          <w:szCs w:val="24"/>
        </w:rPr>
      </w:pPr>
      <w:r w:rsidRPr="00A55D0E">
        <w:rPr>
          <w:rFonts w:cstheme="minorHAnsi"/>
          <w:b/>
          <w:i/>
          <w:color w:val="7F7F7F" w:themeColor="background1" w:themeShade="7F"/>
          <w:sz w:val="24"/>
          <w:szCs w:val="24"/>
        </w:rPr>
        <w:t>In</w:t>
      </w:r>
    </w:p>
    <w:p w14:paraId="58A5500E" w14:textId="4BF64B08" w:rsidR="00F24CE1" w:rsidRPr="00A55D0E" w:rsidRDefault="00F24CE1" w:rsidP="00F24CE1">
      <w:pPr>
        <w:spacing w:line="273" w:lineRule="auto"/>
        <w:jc w:val="center"/>
        <w:rPr>
          <w:rFonts w:cstheme="minorHAnsi"/>
          <w:b/>
          <w:sz w:val="24"/>
          <w:szCs w:val="24"/>
        </w:rPr>
      </w:pPr>
      <w:r w:rsidRPr="00A55D0E">
        <w:rPr>
          <w:rFonts w:cstheme="minorHAnsi"/>
          <w:b/>
          <w:sz w:val="24"/>
          <w:szCs w:val="24"/>
        </w:rPr>
        <w:t>DATA SCIENCE</w:t>
      </w:r>
    </w:p>
    <w:p w14:paraId="42A94381" w14:textId="77777777" w:rsidR="00F24CE1" w:rsidRPr="00A55D0E" w:rsidRDefault="00F24CE1" w:rsidP="00F24CE1">
      <w:pPr>
        <w:spacing w:line="273" w:lineRule="auto"/>
        <w:jc w:val="center"/>
        <w:rPr>
          <w:rFonts w:cstheme="minorHAnsi"/>
          <w:b/>
          <w:sz w:val="24"/>
          <w:szCs w:val="24"/>
        </w:rPr>
      </w:pPr>
    </w:p>
    <w:p w14:paraId="58FD150F" w14:textId="77777777" w:rsidR="00F24CE1" w:rsidRPr="00A55D0E" w:rsidRDefault="00F24CE1" w:rsidP="00F24CE1">
      <w:pPr>
        <w:spacing w:line="240" w:lineRule="auto"/>
        <w:jc w:val="center"/>
        <w:rPr>
          <w:rFonts w:cstheme="minorHAnsi"/>
          <w:b/>
          <w:sz w:val="24"/>
          <w:szCs w:val="24"/>
        </w:rPr>
      </w:pPr>
      <w:r w:rsidRPr="00A55D0E">
        <w:rPr>
          <w:rFonts w:cstheme="minorHAnsi"/>
          <w:b/>
          <w:sz w:val="24"/>
          <w:szCs w:val="24"/>
        </w:rPr>
        <w:t>School of Computing, Science &amp; Engineering</w:t>
      </w:r>
    </w:p>
    <w:p w14:paraId="001DC77B" w14:textId="728F7E48" w:rsidR="00F24CE1" w:rsidRPr="00A55D0E" w:rsidRDefault="00F24CE1" w:rsidP="00F24CE1">
      <w:pPr>
        <w:spacing w:line="240" w:lineRule="auto"/>
        <w:jc w:val="center"/>
        <w:rPr>
          <w:rFonts w:cstheme="minorHAnsi"/>
          <w:b/>
          <w:sz w:val="24"/>
          <w:szCs w:val="24"/>
        </w:rPr>
      </w:pPr>
      <w:r w:rsidRPr="00A55D0E">
        <w:rPr>
          <w:rFonts w:cstheme="minorHAnsi"/>
          <w:b/>
          <w:sz w:val="24"/>
          <w:szCs w:val="24"/>
        </w:rPr>
        <w:t>University of Salford, Manchester.</w:t>
      </w:r>
    </w:p>
    <w:p w14:paraId="05EC88DF" w14:textId="5E4B781A" w:rsidR="00F24CE1" w:rsidRPr="00A55D0E" w:rsidRDefault="00F24CE1" w:rsidP="00F24CE1">
      <w:pPr>
        <w:spacing w:line="240" w:lineRule="auto"/>
        <w:jc w:val="center"/>
        <w:rPr>
          <w:rFonts w:cstheme="minorHAnsi"/>
          <w:b/>
          <w:sz w:val="24"/>
          <w:szCs w:val="24"/>
        </w:rPr>
      </w:pPr>
    </w:p>
    <w:p w14:paraId="104B53EA" w14:textId="34DF0303" w:rsidR="00F24CE1" w:rsidRPr="00A55D0E" w:rsidRDefault="00F24CE1" w:rsidP="00F24CE1">
      <w:pPr>
        <w:spacing w:line="240" w:lineRule="auto"/>
        <w:jc w:val="center"/>
        <w:rPr>
          <w:rFonts w:cstheme="minorHAnsi"/>
          <w:b/>
          <w:sz w:val="24"/>
          <w:szCs w:val="24"/>
        </w:rPr>
      </w:pPr>
    </w:p>
    <w:p w14:paraId="6A835D1C" w14:textId="4C97DEE7" w:rsidR="00F24CE1" w:rsidRPr="00A55D0E" w:rsidRDefault="00F24CE1" w:rsidP="00F24CE1">
      <w:pPr>
        <w:spacing w:line="240" w:lineRule="auto"/>
        <w:jc w:val="center"/>
        <w:rPr>
          <w:rFonts w:cstheme="minorHAnsi"/>
          <w:b/>
          <w:sz w:val="24"/>
          <w:szCs w:val="24"/>
        </w:rPr>
      </w:pPr>
    </w:p>
    <w:p w14:paraId="794F14B0" w14:textId="79076A89" w:rsidR="00F24CE1" w:rsidRDefault="00F24CE1" w:rsidP="00F24CE1">
      <w:pPr>
        <w:spacing w:line="240" w:lineRule="auto"/>
        <w:jc w:val="center"/>
        <w:rPr>
          <w:rFonts w:cstheme="minorHAnsi"/>
          <w:b/>
          <w:sz w:val="24"/>
          <w:szCs w:val="24"/>
        </w:rPr>
      </w:pPr>
    </w:p>
    <w:p w14:paraId="2C8EFE0F" w14:textId="77777777" w:rsidR="00AE55B9" w:rsidRPr="00A55D0E" w:rsidRDefault="00AE55B9" w:rsidP="00F24CE1">
      <w:pPr>
        <w:spacing w:line="240" w:lineRule="auto"/>
        <w:jc w:val="center"/>
        <w:rPr>
          <w:rFonts w:cstheme="minorHAnsi"/>
          <w:b/>
          <w:sz w:val="24"/>
          <w:szCs w:val="24"/>
        </w:rPr>
      </w:pPr>
    </w:p>
    <w:p w14:paraId="117A63CC" w14:textId="13CF57BA" w:rsidR="00F24CE1" w:rsidRPr="00A55D0E" w:rsidRDefault="00F24CE1" w:rsidP="00F24CE1">
      <w:pPr>
        <w:spacing w:line="240" w:lineRule="auto"/>
        <w:jc w:val="center"/>
        <w:rPr>
          <w:rFonts w:cstheme="minorHAnsi"/>
          <w:b/>
          <w:sz w:val="24"/>
          <w:szCs w:val="24"/>
        </w:rPr>
      </w:pPr>
      <w:proofErr w:type="gramStart"/>
      <w:r w:rsidRPr="00A55D0E">
        <w:rPr>
          <w:rFonts w:cstheme="minorHAnsi"/>
          <w:b/>
          <w:sz w:val="24"/>
          <w:szCs w:val="24"/>
        </w:rPr>
        <w:t>December,</w:t>
      </w:r>
      <w:proofErr w:type="gramEnd"/>
      <w:r w:rsidRPr="00A55D0E">
        <w:rPr>
          <w:rFonts w:cstheme="minorHAnsi"/>
          <w:b/>
          <w:sz w:val="24"/>
          <w:szCs w:val="24"/>
        </w:rPr>
        <w:t xml:space="preserve"> 2022</w:t>
      </w:r>
    </w:p>
    <w:p w14:paraId="5C67BEB1" w14:textId="77777777" w:rsidR="00AE55B9" w:rsidRDefault="00AE55B9" w:rsidP="00BE4B8F">
      <w:pPr>
        <w:pStyle w:val="TOCHeading"/>
        <w:rPr>
          <w:rFonts w:asciiTheme="minorHAnsi" w:hAnsiTheme="minorHAnsi" w:cstheme="minorHAnsi"/>
          <w:sz w:val="24"/>
          <w:szCs w:val="24"/>
        </w:rPr>
      </w:pPr>
    </w:p>
    <w:p w14:paraId="63910FD5" w14:textId="07D6348A" w:rsidR="00AE55B9" w:rsidRDefault="00AE55B9" w:rsidP="00BE4B8F">
      <w:pPr>
        <w:pStyle w:val="TOCHeading"/>
        <w:rPr>
          <w:rFonts w:asciiTheme="minorHAnsi" w:hAnsiTheme="minorHAnsi" w:cstheme="minorHAnsi"/>
          <w:sz w:val="24"/>
          <w:szCs w:val="24"/>
        </w:rPr>
      </w:pPr>
    </w:p>
    <w:p w14:paraId="3FAA5019" w14:textId="77777777" w:rsidR="00017992" w:rsidRPr="00017992" w:rsidRDefault="00017992" w:rsidP="00017992"/>
    <w:p w14:paraId="178E6322" w14:textId="4F194781" w:rsidR="00BE4B8F" w:rsidRPr="00A55D0E" w:rsidRDefault="00BE4B8F" w:rsidP="00BE4B8F">
      <w:pPr>
        <w:pStyle w:val="TOCHeading"/>
        <w:rPr>
          <w:rFonts w:asciiTheme="minorHAnsi" w:hAnsiTheme="minorHAnsi" w:cstheme="minorHAnsi"/>
          <w:sz w:val="24"/>
          <w:szCs w:val="24"/>
        </w:rPr>
      </w:pPr>
      <w:r w:rsidRPr="00A55D0E">
        <w:rPr>
          <w:rFonts w:asciiTheme="minorHAnsi" w:hAnsiTheme="minorHAnsi" w:cstheme="minorHAnsi"/>
          <w:sz w:val="24"/>
          <w:szCs w:val="24"/>
        </w:rPr>
        <w:lastRenderedPageBreak/>
        <w:t>Table of Contents</w:t>
      </w:r>
    </w:p>
    <w:p w14:paraId="1E2B0419" w14:textId="48F8FD73" w:rsidR="00BE4B8F" w:rsidRPr="00A55D0E" w:rsidRDefault="00BE4B8F" w:rsidP="00BE4B8F">
      <w:pPr>
        <w:rPr>
          <w:rFonts w:cstheme="minorHAnsi"/>
          <w:sz w:val="24"/>
          <w:szCs w:val="24"/>
        </w:rPr>
      </w:pPr>
      <w:r w:rsidRPr="00A55D0E">
        <w:rPr>
          <w:rFonts w:cstheme="minorHAnsi"/>
          <w:sz w:val="24"/>
          <w:szCs w:val="24"/>
        </w:rPr>
        <w:t>Part One:</w:t>
      </w:r>
      <w:r w:rsidR="00FF58D6" w:rsidRPr="00A55D0E">
        <w:rPr>
          <w:rFonts w:cstheme="minorHAnsi"/>
          <w:sz w:val="24"/>
          <w:szCs w:val="24"/>
        </w:rPr>
        <w:t xml:space="preserve"> Interactive</w:t>
      </w:r>
      <w:r w:rsidRPr="00A55D0E">
        <w:rPr>
          <w:rFonts w:cstheme="minorHAnsi"/>
          <w:sz w:val="24"/>
          <w:szCs w:val="24"/>
        </w:rPr>
        <w:t xml:space="preserve"> Dashboard Development……………………………………………………………</w:t>
      </w:r>
      <w:proofErr w:type="gramStart"/>
      <w:r w:rsidRPr="00A55D0E">
        <w:rPr>
          <w:rFonts w:cstheme="minorHAnsi"/>
          <w:sz w:val="24"/>
          <w:szCs w:val="24"/>
        </w:rPr>
        <w:t>…</w:t>
      </w:r>
      <w:r w:rsidR="0003479D">
        <w:rPr>
          <w:rFonts w:cstheme="minorHAnsi"/>
          <w:sz w:val="24"/>
          <w:szCs w:val="24"/>
        </w:rPr>
        <w:t>..</w:t>
      </w:r>
      <w:proofErr w:type="gramEnd"/>
      <w:r w:rsidR="00FF58D6" w:rsidRPr="00A55D0E">
        <w:rPr>
          <w:rFonts w:cstheme="minorHAnsi"/>
          <w:sz w:val="24"/>
          <w:szCs w:val="24"/>
        </w:rPr>
        <w:t>3</w:t>
      </w:r>
    </w:p>
    <w:p w14:paraId="239C127B" w14:textId="0601A85F" w:rsidR="00BE4B8F" w:rsidRPr="00A55D0E" w:rsidRDefault="00BE4B8F" w:rsidP="00BE4B8F">
      <w:pPr>
        <w:pStyle w:val="ListParagraph"/>
        <w:numPr>
          <w:ilvl w:val="0"/>
          <w:numId w:val="6"/>
        </w:numPr>
        <w:rPr>
          <w:rFonts w:cstheme="minorHAnsi"/>
          <w:sz w:val="24"/>
          <w:szCs w:val="24"/>
        </w:rPr>
      </w:pPr>
      <w:r w:rsidRPr="00A55D0E">
        <w:rPr>
          <w:rFonts w:cstheme="minorHAnsi"/>
          <w:sz w:val="24"/>
          <w:szCs w:val="24"/>
        </w:rPr>
        <w:t>Introduction</w:t>
      </w:r>
      <w:r w:rsidR="00FF58D6" w:rsidRPr="00A55D0E">
        <w:rPr>
          <w:rFonts w:cstheme="minorHAnsi"/>
          <w:sz w:val="24"/>
          <w:szCs w:val="24"/>
        </w:rPr>
        <w:t>………………………………………………………………………………………………………….3</w:t>
      </w:r>
    </w:p>
    <w:p w14:paraId="08A4E6AF" w14:textId="4FE4A923" w:rsidR="00FF58D6" w:rsidRPr="00A55D0E" w:rsidRDefault="00FF58D6" w:rsidP="00FF58D6">
      <w:pPr>
        <w:pStyle w:val="ListParagraph"/>
        <w:rPr>
          <w:rFonts w:cstheme="minorHAnsi"/>
          <w:sz w:val="24"/>
          <w:szCs w:val="24"/>
        </w:rPr>
      </w:pPr>
      <w:r w:rsidRPr="00A55D0E">
        <w:rPr>
          <w:rFonts w:cstheme="minorHAnsi"/>
          <w:sz w:val="24"/>
          <w:szCs w:val="24"/>
        </w:rPr>
        <w:t>1.1</w:t>
      </w:r>
      <w:r w:rsidRPr="00A55D0E">
        <w:rPr>
          <w:rFonts w:cstheme="minorHAnsi"/>
          <w:sz w:val="24"/>
          <w:szCs w:val="24"/>
        </w:rPr>
        <w:tab/>
        <w:t>Aims and Objectives………………………………………………………………………………….3</w:t>
      </w:r>
    </w:p>
    <w:p w14:paraId="0122FCBF" w14:textId="1335ADF3" w:rsidR="00BE4B8F" w:rsidRPr="00A55D0E" w:rsidRDefault="00BE4B8F" w:rsidP="00BE4B8F">
      <w:pPr>
        <w:pStyle w:val="ListParagraph"/>
        <w:numPr>
          <w:ilvl w:val="0"/>
          <w:numId w:val="6"/>
        </w:numPr>
        <w:rPr>
          <w:rFonts w:cstheme="minorHAnsi"/>
          <w:sz w:val="24"/>
          <w:szCs w:val="24"/>
        </w:rPr>
      </w:pPr>
      <w:r w:rsidRPr="00A55D0E">
        <w:rPr>
          <w:rFonts w:cstheme="minorHAnsi"/>
          <w:sz w:val="24"/>
          <w:szCs w:val="24"/>
        </w:rPr>
        <w:t>Background Research</w:t>
      </w:r>
      <w:r w:rsidR="00FF58D6" w:rsidRPr="00A55D0E">
        <w:rPr>
          <w:rFonts w:cstheme="minorHAnsi"/>
          <w:sz w:val="24"/>
          <w:szCs w:val="24"/>
        </w:rPr>
        <w:t>……………………………………………………………………………………………3</w:t>
      </w:r>
    </w:p>
    <w:p w14:paraId="13463B8C" w14:textId="3B6EFD31" w:rsidR="00BE4B8F" w:rsidRPr="00A55D0E" w:rsidRDefault="00BE4B8F" w:rsidP="00BE4B8F">
      <w:pPr>
        <w:pStyle w:val="ListParagraph"/>
        <w:numPr>
          <w:ilvl w:val="0"/>
          <w:numId w:val="6"/>
        </w:numPr>
        <w:rPr>
          <w:rFonts w:cstheme="minorHAnsi"/>
          <w:sz w:val="24"/>
          <w:szCs w:val="24"/>
        </w:rPr>
      </w:pPr>
      <w:r w:rsidRPr="00A55D0E">
        <w:rPr>
          <w:rFonts w:cstheme="minorHAnsi"/>
          <w:sz w:val="24"/>
          <w:szCs w:val="24"/>
        </w:rPr>
        <w:t>Exploration of Data Set</w:t>
      </w:r>
      <w:r w:rsidR="00FF58D6" w:rsidRPr="00A55D0E">
        <w:rPr>
          <w:rFonts w:cstheme="minorHAnsi"/>
          <w:sz w:val="24"/>
          <w:szCs w:val="24"/>
        </w:rPr>
        <w:t>…………………………………………………………………………………………5</w:t>
      </w:r>
    </w:p>
    <w:p w14:paraId="2BF40C8E" w14:textId="04B55BB2" w:rsidR="00FF58D6" w:rsidRPr="00A55D0E" w:rsidRDefault="00FF58D6" w:rsidP="00FF58D6">
      <w:pPr>
        <w:pStyle w:val="ListParagraph"/>
        <w:numPr>
          <w:ilvl w:val="1"/>
          <w:numId w:val="6"/>
        </w:numPr>
        <w:rPr>
          <w:rFonts w:cstheme="minorHAnsi"/>
          <w:sz w:val="24"/>
          <w:szCs w:val="24"/>
        </w:rPr>
      </w:pPr>
      <w:r w:rsidRPr="00A55D0E">
        <w:rPr>
          <w:rFonts w:cstheme="minorHAnsi"/>
          <w:sz w:val="24"/>
          <w:szCs w:val="24"/>
        </w:rPr>
        <w:t>Data Transformation and cleaning…………………………………………………………….</w:t>
      </w:r>
      <w:r w:rsidR="00AE55B9">
        <w:rPr>
          <w:rFonts w:cstheme="minorHAnsi"/>
          <w:sz w:val="24"/>
          <w:szCs w:val="24"/>
        </w:rPr>
        <w:t>6</w:t>
      </w:r>
    </w:p>
    <w:p w14:paraId="613022E7" w14:textId="3C8B71C3" w:rsidR="00FF58D6" w:rsidRPr="00A55D0E" w:rsidRDefault="00FF58D6" w:rsidP="00FF58D6">
      <w:pPr>
        <w:pStyle w:val="ListParagraph"/>
        <w:numPr>
          <w:ilvl w:val="1"/>
          <w:numId w:val="6"/>
        </w:numPr>
        <w:rPr>
          <w:rFonts w:cstheme="minorHAnsi"/>
          <w:sz w:val="24"/>
          <w:szCs w:val="24"/>
        </w:rPr>
      </w:pPr>
      <w:r w:rsidRPr="00A55D0E">
        <w:rPr>
          <w:rFonts w:cstheme="minorHAnsi"/>
          <w:sz w:val="24"/>
          <w:szCs w:val="24"/>
        </w:rPr>
        <w:t>Data Modelling………………………………………………………………………………………….</w:t>
      </w:r>
      <w:r w:rsidR="00AE55B9">
        <w:rPr>
          <w:rFonts w:cstheme="minorHAnsi"/>
          <w:sz w:val="24"/>
          <w:szCs w:val="24"/>
        </w:rPr>
        <w:t>6</w:t>
      </w:r>
    </w:p>
    <w:p w14:paraId="501B18A5" w14:textId="4C982539" w:rsidR="00BE4B8F" w:rsidRPr="00A55D0E" w:rsidRDefault="00BE4B8F" w:rsidP="00BE4B8F">
      <w:pPr>
        <w:pStyle w:val="ListParagraph"/>
        <w:numPr>
          <w:ilvl w:val="0"/>
          <w:numId w:val="6"/>
        </w:numPr>
        <w:rPr>
          <w:rFonts w:cstheme="minorHAnsi"/>
          <w:sz w:val="24"/>
          <w:szCs w:val="24"/>
        </w:rPr>
      </w:pPr>
      <w:r w:rsidRPr="00A55D0E">
        <w:rPr>
          <w:rFonts w:cstheme="minorHAnsi"/>
          <w:sz w:val="24"/>
          <w:szCs w:val="24"/>
        </w:rPr>
        <w:t>Investigation of Data Workflows &amp; Proposal for Design of Dashboard</w:t>
      </w:r>
      <w:r w:rsidR="00FF58D6" w:rsidRPr="00A55D0E">
        <w:rPr>
          <w:rFonts w:cstheme="minorHAnsi"/>
          <w:sz w:val="24"/>
          <w:szCs w:val="24"/>
        </w:rPr>
        <w:t>………………….</w:t>
      </w:r>
      <w:r w:rsidR="00AE55B9">
        <w:rPr>
          <w:rFonts w:cstheme="minorHAnsi"/>
          <w:sz w:val="24"/>
          <w:szCs w:val="24"/>
        </w:rPr>
        <w:t>7</w:t>
      </w:r>
    </w:p>
    <w:p w14:paraId="29CBE032" w14:textId="7A75CB2C" w:rsidR="00BE4B8F" w:rsidRPr="00A55D0E" w:rsidRDefault="00BE4B8F" w:rsidP="00BE4B8F">
      <w:pPr>
        <w:pStyle w:val="ListParagraph"/>
        <w:numPr>
          <w:ilvl w:val="0"/>
          <w:numId w:val="6"/>
        </w:numPr>
        <w:rPr>
          <w:rFonts w:cstheme="minorHAnsi"/>
          <w:sz w:val="24"/>
          <w:szCs w:val="24"/>
        </w:rPr>
      </w:pPr>
      <w:r w:rsidRPr="00A55D0E">
        <w:rPr>
          <w:rFonts w:cstheme="minorHAnsi"/>
          <w:sz w:val="24"/>
          <w:szCs w:val="24"/>
        </w:rPr>
        <w:t>Discussion</w:t>
      </w:r>
      <w:r w:rsidR="00FF58D6" w:rsidRPr="00A55D0E">
        <w:rPr>
          <w:rFonts w:cstheme="minorHAnsi"/>
          <w:sz w:val="24"/>
          <w:szCs w:val="24"/>
        </w:rPr>
        <w:t>…………………………………………………………………………………………………………….</w:t>
      </w:r>
      <w:r w:rsidR="00AE55B9">
        <w:rPr>
          <w:rFonts w:cstheme="minorHAnsi"/>
          <w:sz w:val="24"/>
          <w:szCs w:val="24"/>
        </w:rPr>
        <w:t>15</w:t>
      </w:r>
    </w:p>
    <w:p w14:paraId="571F38E6" w14:textId="70BFF791" w:rsidR="00BE4B8F" w:rsidRPr="00A55D0E" w:rsidRDefault="00BE4B8F" w:rsidP="00BE4B8F">
      <w:pPr>
        <w:pStyle w:val="ListParagraph"/>
        <w:numPr>
          <w:ilvl w:val="0"/>
          <w:numId w:val="6"/>
        </w:numPr>
        <w:rPr>
          <w:rFonts w:cstheme="minorHAnsi"/>
          <w:sz w:val="24"/>
          <w:szCs w:val="24"/>
        </w:rPr>
      </w:pPr>
      <w:r w:rsidRPr="00A55D0E">
        <w:rPr>
          <w:rFonts w:cstheme="minorHAnsi"/>
          <w:sz w:val="24"/>
          <w:szCs w:val="24"/>
        </w:rPr>
        <w:t>Conclusions</w:t>
      </w:r>
      <w:r w:rsidR="00FF58D6" w:rsidRPr="00A55D0E">
        <w:rPr>
          <w:rFonts w:cstheme="minorHAnsi"/>
          <w:sz w:val="24"/>
          <w:szCs w:val="24"/>
        </w:rPr>
        <w:t>………………………………………………………………………………………………………</w:t>
      </w:r>
      <w:r w:rsidR="00AE55B9" w:rsidRPr="00A55D0E">
        <w:rPr>
          <w:rFonts w:cstheme="minorHAnsi"/>
          <w:sz w:val="24"/>
          <w:szCs w:val="24"/>
        </w:rPr>
        <w:t>….</w:t>
      </w:r>
      <w:r w:rsidR="00AE55B9">
        <w:rPr>
          <w:rFonts w:cstheme="minorHAnsi"/>
          <w:sz w:val="24"/>
          <w:szCs w:val="24"/>
        </w:rPr>
        <w:t>17</w:t>
      </w:r>
    </w:p>
    <w:p w14:paraId="33744913" w14:textId="0F895643" w:rsidR="00424FF3" w:rsidRPr="00A55D0E" w:rsidRDefault="00424FF3" w:rsidP="00424FF3">
      <w:pPr>
        <w:pStyle w:val="ListParagraph"/>
        <w:rPr>
          <w:rFonts w:cstheme="minorHAnsi"/>
          <w:sz w:val="24"/>
          <w:szCs w:val="24"/>
        </w:rPr>
      </w:pPr>
      <w:r w:rsidRPr="00A55D0E">
        <w:rPr>
          <w:rFonts w:cstheme="minorHAnsi"/>
          <w:sz w:val="24"/>
          <w:szCs w:val="24"/>
        </w:rPr>
        <w:t>6.1</w:t>
      </w:r>
      <w:r w:rsidRPr="00A55D0E">
        <w:rPr>
          <w:rFonts w:cstheme="minorHAnsi"/>
          <w:sz w:val="24"/>
          <w:szCs w:val="24"/>
        </w:rPr>
        <w:tab/>
        <w:t>Recommendations…………………………………………………………………………………</w:t>
      </w:r>
      <w:r w:rsidR="00AE55B9">
        <w:rPr>
          <w:rFonts w:cstheme="minorHAnsi"/>
          <w:sz w:val="24"/>
          <w:szCs w:val="24"/>
        </w:rPr>
        <w:t>…17</w:t>
      </w:r>
    </w:p>
    <w:p w14:paraId="1B020608" w14:textId="12397551" w:rsidR="00BE4B8F" w:rsidRPr="00A55D0E" w:rsidRDefault="00FF58D6" w:rsidP="00BE4B8F">
      <w:pPr>
        <w:rPr>
          <w:rFonts w:cstheme="minorHAnsi"/>
          <w:sz w:val="24"/>
          <w:szCs w:val="24"/>
        </w:rPr>
      </w:pPr>
      <w:r w:rsidRPr="00A55D0E">
        <w:rPr>
          <w:rFonts w:cstheme="minorHAnsi"/>
          <w:sz w:val="24"/>
          <w:szCs w:val="24"/>
        </w:rPr>
        <w:t>Part Two: Statistical Analysis</w:t>
      </w:r>
      <w:r w:rsidR="00AE55B9">
        <w:rPr>
          <w:rFonts w:cstheme="minorHAnsi"/>
          <w:sz w:val="24"/>
          <w:szCs w:val="24"/>
        </w:rPr>
        <w:t>……………………………………………………………………………………………18</w:t>
      </w:r>
    </w:p>
    <w:p w14:paraId="5BA9BADE" w14:textId="4156507C" w:rsidR="00FF58D6" w:rsidRDefault="00FF58D6" w:rsidP="00FF58D6">
      <w:pPr>
        <w:pStyle w:val="ListParagraph"/>
        <w:numPr>
          <w:ilvl w:val="0"/>
          <w:numId w:val="7"/>
        </w:numPr>
        <w:rPr>
          <w:rFonts w:cstheme="minorHAnsi"/>
          <w:sz w:val="24"/>
          <w:szCs w:val="24"/>
        </w:rPr>
      </w:pPr>
      <w:r w:rsidRPr="00A55D0E">
        <w:rPr>
          <w:rFonts w:cstheme="minorHAnsi"/>
          <w:sz w:val="24"/>
          <w:szCs w:val="24"/>
        </w:rPr>
        <w:t>Introduction</w:t>
      </w:r>
      <w:r w:rsidR="00AE55B9">
        <w:rPr>
          <w:rFonts w:cstheme="minorHAnsi"/>
          <w:sz w:val="24"/>
          <w:szCs w:val="24"/>
        </w:rPr>
        <w:t>…………………………………………………………………………………………………………18</w:t>
      </w:r>
    </w:p>
    <w:p w14:paraId="04CCD545" w14:textId="126B670B" w:rsidR="00C318CA" w:rsidRPr="00A55D0E" w:rsidRDefault="00C318CA" w:rsidP="00C318CA">
      <w:pPr>
        <w:pStyle w:val="ListParagraph"/>
        <w:rPr>
          <w:rFonts w:cstheme="minorHAnsi"/>
          <w:sz w:val="24"/>
          <w:szCs w:val="24"/>
        </w:rPr>
      </w:pPr>
      <w:r>
        <w:rPr>
          <w:rFonts w:cstheme="minorHAnsi"/>
          <w:sz w:val="24"/>
          <w:szCs w:val="24"/>
        </w:rPr>
        <w:t>1.1</w:t>
      </w:r>
      <w:r>
        <w:rPr>
          <w:rFonts w:cstheme="minorHAnsi"/>
          <w:sz w:val="24"/>
          <w:szCs w:val="24"/>
        </w:rPr>
        <w:tab/>
        <w:t>Aim and Objectives………………………………………………………………………………</w:t>
      </w:r>
      <w:proofErr w:type="gramStart"/>
      <w:r>
        <w:rPr>
          <w:rFonts w:cstheme="minorHAnsi"/>
          <w:sz w:val="24"/>
          <w:szCs w:val="24"/>
        </w:rPr>
        <w:t>…</w:t>
      </w:r>
      <w:r w:rsidR="0003479D">
        <w:rPr>
          <w:rFonts w:cstheme="minorHAnsi"/>
          <w:sz w:val="24"/>
          <w:szCs w:val="24"/>
        </w:rPr>
        <w:t>..</w:t>
      </w:r>
      <w:proofErr w:type="gramEnd"/>
      <w:r>
        <w:rPr>
          <w:rFonts w:cstheme="minorHAnsi"/>
          <w:sz w:val="24"/>
          <w:szCs w:val="24"/>
        </w:rPr>
        <w:t>18</w:t>
      </w:r>
    </w:p>
    <w:p w14:paraId="154A7A84" w14:textId="5AA9FE83" w:rsidR="00FF58D6" w:rsidRDefault="00FF58D6" w:rsidP="00FF58D6">
      <w:pPr>
        <w:pStyle w:val="ListParagraph"/>
        <w:numPr>
          <w:ilvl w:val="0"/>
          <w:numId w:val="7"/>
        </w:numPr>
        <w:rPr>
          <w:rFonts w:cstheme="minorHAnsi"/>
          <w:sz w:val="24"/>
          <w:szCs w:val="24"/>
        </w:rPr>
      </w:pPr>
      <w:r w:rsidRPr="00A55D0E">
        <w:rPr>
          <w:rFonts w:cstheme="minorHAnsi"/>
          <w:sz w:val="24"/>
          <w:szCs w:val="24"/>
        </w:rPr>
        <w:t>Background Research</w:t>
      </w:r>
      <w:r w:rsidR="00AE55B9">
        <w:rPr>
          <w:rFonts w:cstheme="minorHAnsi"/>
          <w:sz w:val="24"/>
          <w:szCs w:val="24"/>
        </w:rPr>
        <w:t>………………………………………………………………………………………</w:t>
      </w:r>
      <w:proofErr w:type="gramStart"/>
      <w:r w:rsidR="00AE55B9">
        <w:rPr>
          <w:rFonts w:cstheme="minorHAnsi"/>
          <w:sz w:val="24"/>
          <w:szCs w:val="24"/>
        </w:rPr>
        <w:t>…</w:t>
      </w:r>
      <w:r w:rsidR="0003479D">
        <w:rPr>
          <w:rFonts w:cstheme="minorHAnsi"/>
          <w:sz w:val="24"/>
          <w:szCs w:val="24"/>
        </w:rPr>
        <w:t>..</w:t>
      </w:r>
      <w:proofErr w:type="gramEnd"/>
      <w:r w:rsidR="00AE55B9">
        <w:rPr>
          <w:rFonts w:cstheme="minorHAnsi"/>
          <w:sz w:val="24"/>
          <w:szCs w:val="24"/>
        </w:rPr>
        <w:t>1</w:t>
      </w:r>
      <w:r w:rsidR="00C318CA">
        <w:rPr>
          <w:rFonts w:cstheme="minorHAnsi"/>
          <w:sz w:val="24"/>
          <w:szCs w:val="24"/>
        </w:rPr>
        <w:t>9</w:t>
      </w:r>
    </w:p>
    <w:p w14:paraId="2F530913" w14:textId="367B79EA" w:rsidR="00C318CA" w:rsidRDefault="00C318CA" w:rsidP="00C318CA">
      <w:pPr>
        <w:pStyle w:val="ListParagraph"/>
        <w:numPr>
          <w:ilvl w:val="1"/>
          <w:numId w:val="7"/>
        </w:numPr>
        <w:rPr>
          <w:rFonts w:cstheme="minorHAnsi"/>
          <w:sz w:val="24"/>
          <w:szCs w:val="24"/>
        </w:rPr>
      </w:pPr>
      <w:r>
        <w:rPr>
          <w:rFonts w:cstheme="minorHAnsi"/>
          <w:sz w:val="24"/>
          <w:szCs w:val="24"/>
        </w:rPr>
        <w:t>Descriptive Analysis………………………………………………………………………………….19</w:t>
      </w:r>
    </w:p>
    <w:p w14:paraId="17DD3740" w14:textId="5C5B3B70" w:rsidR="00C318CA" w:rsidRDefault="00C318CA" w:rsidP="00C318CA">
      <w:pPr>
        <w:pStyle w:val="ListParagraph"/>
        <w:numPr>
          <w:ilvl w:val="1"/>
          <w:numId w:val="7"/>
        </w:numPr>
        <w:rPr>
          <w:rFonts w:cstheme="minorHAnsi"/>
          <w:sz w:val="24"/>
          <w:szCs w:val="24"/>
        </w:rPr>
      </w:pPr>
      <w:r>
        <w:rPr>
          <w:rFonts w:cstheme="minorHAnsi"/>
          <w:sz w:val="24"/>
          <w:szCs w:val="24"/>
        </w:rPr>
        <w:t>Correlation Analysis………………………………………………………………………………….20</w:t>
      </w:r>
    </w:p>
    <w:p w14:paraId="539DCDEF" w14:textId="4695CCF8" w:rsidR="00C318CA" w:rsidRDefault="00C318CA" w:rsidP="00C318CA">
      <w:pPr>
        <w:pStyle w:val="ListParagraph"/>
        <w:numPr>
          <w:ilvl w:val="1"/>
          <w:numId w:val="7"/>
        </w:numPr>
        <w:rPr>
          <w:rFonts w:cstheme="minorHAnsi"/>
          <w:sz w:val="24"/>
          <w:szCs w:val="24"/>
        </w:rPr>
      </w:pPr>
      <w:r>
        <w:rPr>
          <w:rFonts w:cstheme="minorHAnsi"/>
          <w:sz w:val="24"/>
          <w:szCs w:val="24"/>
        </w:rPr>
        <w:t>Regression Analysis………………………………………………………………………………</w:t>
      </w:r>
      <w:proofErr w:type="gramStart"/>
      <w:r>
        <w:rPr>
          <w:rFonts w:cstheme="minorHAnsi"/>
          <w:sz w:val="24"/>
          <w:szCs w:val="24"/>
        </w:rPr>
        <w:t>….</w:t>
      </w:r>
      <w:r w:rsidR="0003479D">
        <w:rPr>
          <w:rFonts w:cstheme="minorHAnsi"/>
          <w:sz w:val="24"/>
          <w:szCs w:val="24"/>
        </w:rPr>
        <w:t>.</w:t>
      </w:r>
      <w:proofErr w:type="gramEnd"/>
      <w:r>
        <w:rPr>
          <w:rFonts w:cstheme="minorHAnsi"/>
          <w:sz w:val="24"/>
          <w:szCs w:val="24"/>
        </w:rPr>
        <w:t>20</w:t>
      </w:r>
    </w:p>
    <w:p w14:paraId="0141B558" w14:textId="51A29344" w:rsidR="00C318CA" w:rsidRDefault="00C318CA" w:rsidP="00C318CA">
      <w:pPr>
        <w:pStyle w:val="ListParagraph"/>
        <w:numPr>
          <w:ilvl w:val="1"/>
          <w:numId w:val="7"/>
        </w:numPr>
        <w:rPr>
          <w:rFonts w:cstheme="minorHAnsi"/>
          <w:sz w:val="24"/>
          <w:szCs w:val="24"/>
        </w:rPr>
      </w:pPr>
      <w:r>
        <w:rPr>
          <w:rFonts w:cstheme="minorHAnsi"/>
          <w:sz w:val="24"/>
          <w:szCs w:val="24"/>
        </w:rPr>
        <w:t>Time series Analysis………………………………………………………………………………….</w:t>
      </w:r>
      <w:r w:rsidR="001911D0">
        <w:rPr>
          <w:rFonts w:cstheme="minorHAnsi"/>
          <w:sz w:val="24"/>
          <w:szCs w:val="24"/>
        </w:rPr>
        <w:t>21</w:t>
      </w:r>
    </w:p>
    <w:p w14:paraId="1C514F07" w14:textId="2909401A" w:rsidR="00C318CA" w:rsidRPr="00A55D0E" w:rsidRDefault="00C318CA" w:rsidP="00C318CA">
      <w:pPr>
        <w:pStyle w:val="ListParagraph"/>
        <w:numPr>
          <w:ilvl w:val="1"/>
          <w:numId w:val="7"/>
        </w:numPr>
        <w:rPr>
          <w:rFonts w:cstheme="minorHAnsi"/>
          <w:sz w:val="24"/>
          <w:szCs w:val="24"/>
        </w:rPr>
      </w:pPr>
      <w:r>
        <w:rPr>
          <w:rFonts w:cstheme="minorHAnsi"/>
          <w:sz w:val="24"/>
          <w:szCs w:val="24"/>
        </w:rPr>
        <w:t>Comparative Analysis……………………………………………………………………………….</w:t>
      </w:r>
      <w:r w:rsidR="001911D0">
        <w:rPr>
          <w:rFonts w:cstheme="minorHAnsi"/>
          <w:sz w:val="24"/>
          <w:szCs w:val="24"/>
        </w:rPr>
        <w:t>22</w:t>
      </w:r>
    </w:p>
    <w:p w14:paraId="6D910E32" w14:textId="45641325" w:rsidR="00FF58D6" w:rsidRPr="00A55D0E" w:rsidRDefault="00FF58D6" w:rsidP="00FF58D6">
      <w:pPr>
        <w:pStyle w:val="ListParagraph"/>
        <w:numPr>
          <w:ilvl w:val="0"/>
          <w:numId w:val="7"/>
        </w:numPr>
        <w:rPr>
          <w:rFonts w:cstheme="minorHAnsi"/>
          <w:sz w:val="24"/>
          <w:szCs w:val="24"/>
        </w:rPr>
      </w:pPr>
      <w:r w:rsidRPr="00A55D0E">
        <w:rPr>
          <w:rFonts w:cstheme="minorHAnsi"/>
          <w:sz w:val="24"/>
          <w:szCs w:val="24"/>
        </w:rPr>
        <w:t>Exploration of Data set</w:t>
      </w:r>
      <w:r w:rsidR="00C318CA">
        <w:rPr>
          <w:rFonts w:cstheme="minorHAnsi"/>
          <w:sz w:val="24"/>
          <w:szCs w:val="24"/>
        </w:rPr>
        <w:t>……………………………………………………………………………………</w:t>
      </w:r>
      <w:r w:rsidR="001911D0">
        <w:rPr>
          <w:rFonts w:cstheme="minorHAnsi"/>
          <w:sz w:val="24"/>
          <w:szCs w:val="24"/>
        </w:rPr>
        <w:t>……22</w:t>
      </w:r>
    </w:p>
    <w:p w14:paraId="78FF7733" w14:textId="1D0305FB" w:rsidR="00FF58D6" w:rsidRPr="00A55D0E" w:rsidRDefault="00FF58D6" w:rsidP="00FF58D6">
      <w:pPr>
        <w:pStyle w:val="ListParagraph"/>
        <w:numPr>
          <w:ilvl w:val="0"/>
          <w:numId w:val="7"/>
        </w:numPr>
        <w:rPr>
          <w:rFonts w:cstheme="minorHAnsi"/>
          <w:sz w:val="24"/>
          <w:szCs w:val="24"/>
        </w:rPr>
      </w:pPr>
      <w:r w:rsidRPr="00A55D0E">
        <w:rPr>
          <w:rFonts w:cstheme="minorHAnsi"/>
          <w:sz w:val="24"/>
          <w:szCs w:val="24"/>
        </w:rPr>
        <w:t>Analysis</w:t>
      </w:r>
      <w:r w:rsidR="00C318CA">
        <w:rPr>
          <w:rFonts w:cstheme="minorHAnsi"/>
          <w:sz w:val="24"/>
          <w:szCs w:val="24"/>
        </w:rPr>
        <w:t>……………………………………………………………………………………………………………</w:t>
      </w:r>
      <w:proofErr w:type="gramStart"/>
      <w:r w:rsidR="00C318CA">
        <w:rPr>
          <w:rFonts w:cstheme="minorHAnsi"/>
          <w:sz w:val="24"/>
          <w:szCs w:val="24"/>
        </w:rPr>
        <w:t>….</w:t>
      </w:r>
      <w:r w:rsidR="001911D0">
        <w:rPr>
          <w:rFonts w:cstheme="minorHAnsi"/>
          <w:sz w:val="24"/>
          <w:szCs w:val="24"/>
        </w:rPr>
        <w:t>.</w:t>
      </w:r>
      <w:proofErr w:type="gramEnd"/>
      <w:r w:rsidR="001911D0">
        <w:rPr>
          <w:rFonts w:cstheme="minorHAnsi"/>
          <w:sz w:val="24"/>
          <w:szCs w:val="24"/>
        </w:rPr>
        <w:t>25</w:t>
      </w:r>
    </w:p>
    <w:p w14:paraId="23715A81" w14:textId="71E6A795" w:rsidR="00FF58D6" w:rsidRPr="00A55D0E" w:rsidRDefault="00FF58D6" w:rsidP="00FF58D6">
      <w:pPr>
        <w:pStyle w:val="ListParagraph"/>
        <w:numPr>
          <w:ilvl w:val="0"/>
          <w:numId w:val="7"/>
        </w:numPr>
        <w:rPr>
          <w:rFonts w:cstheme="minorHAnsi"/>
          <w:sz w:val="24"/>
          <w:szCs w:val="24"/>
        </w:rPr>
      </w:pPr>
      <w:r w:rsidRPr="00A55D0E">
        <w:rPr>
          <w:rFonts w:cstheme="minorHAnsi"/>
          <w:sz w:val="24"/>
          <w:szCs w:val="24"/>
        </w:rPr>
        <w:t>Discussion</w:t>
      </w:r>
      <w:r w:rsidR="00C318CA">
        <w:rPr>
          <w:rFonts w:cstheme="minorHAnsi"/>
          <w:sz w:val="24"/>
          <w:szCs w:val="24"/>
        </w:rPr>
        <w:t>……………………………………………………………………………………………………………</w:t>
      </w:r>
      <w:r w:rsidR="001911D0">
        <w:rPr>
          <w:rFonts w:cstheme="minorHAnsi"/>
          <w:sz w:val="24"/>
          <w:szCs w:val="24"/>
        </w:rPr>
        <w:t>.39</w:t>
      </w:r>
    </w:p>
    <w:p w14:paraId="15F3F86C" w14:textId="46279B34" w:rsidR="00FF58D6" w:rsidRPr="00A55D0E" w:rsidRDefault="00FF58D6" w:rsidP="00FF58D6">
      <w:pPr>
        <w:pStyle w:val="ListParagraph"/>
        <w:numPr>
          <w:ilvl w:val="0"/>
          <w:numId w:val="7"/>
        </w:numPr>
        <w:rPr>
          <w:rFonts w:cstheme="minorHAnsi"/>
          <w:sz w:val="24"/>
          <w:szCs w:val="24"/>
        </w:rPr>
      </w:pPr>
      <w:r w:rsidRPr="00A55D0E">
        <w:rPr>
          <w:rFonts w:cstheme="minorHAnsi"/>
          <w:sz w:val="24"/>
          <w:szCs w:val="24"/>
        </w:rPr>
        <w:t>Conclusions</w:t>
      </w:r>
      <w:r w:rsidR="00C318CA">
        <w:rPr>
          <w:rFonts w:cstheme="minorHAnsi"/>
          <w:sz w:val="24"/>
          <w:szCs w:val="24"/>
        </w:rPr>
        <w:t>………………………………………………………………………………………………………</w:t>
      </w:r>
      <w:proofErr w:type="gramStart"/>
      <w:r w:rsidR="00C318CA">
        <w:rPr>
          <w:rFonts w:cstheme="minorHAnsi"/>
          <w:sz w:val="24"/>
          <w:szCs w:val="24"/>
        </w:rPr>
        <w:t>….</w:t>
      </w:r>
      <w:r w:rsidR="001911D0">
        <w:rPr>
          <w:rFonts w:cstheme="minorHAnsi"/>
          <w:sz w:val="24"/>
          <w:szCs w:val="24"/>
        </w:rPr>
        <w:t>.</w:t>
      </w:r>
      <w:proofErr w:type="gramEnd"/>
      <w:r w:rsidR="001911D0">
        <w:rPr>
          <w:rFonts w:cstheme="minorHAnsi"/>
          <w:sz w:val="24"/>
          <w:szCs w:val="24"/>
        </w:rPr>
        <w:t>42</w:t>
      </w:r>
    </w:p>
    <w:p w14:paraId="23A9686E" w14:textId="47CA320D" w:rsidR="00FF58D6" w:rsidRPr="00A55D0E" w:rsidRDefault="00FF58D6" w:rsidP="00FF58D6">
      <w:pPr>
        <w:rPr>
          <w:rFonts w:cstheme="minorHAnsi"/>
          <w:sz w:val="24"/>
          <w:szCs w:val="24"/>
        </w:rPr>
      </w:pPr>
      <w:r w:rsidRPr="00A55D0E">
        <w:rPr>
          <w:rFonts w:cstheme="minorHAnsi"/>
          <w:sz w:val="24"/>
          <w:szCs w:val="24"/>
        </w:rPr>
        <w:t>Part Three: References and Appendices</w:t>
      </w:r>
      <w:r w:rsidR="00C318CA">
        <w:rPr>
          <w:rFonts w:cstheme="minorHAnsi"/>
          <w:sz w:val="24"/>
          <w:szCs w:val="24"/>
        </w:rPr>
        <w:t>………………………………………………………………………….</w:t>
      </w:r>
      <w:r w:rsidR="0003479D">
        <w:rPr>
          <w:rFonts w:cstheme="minorHAnsi"/>
          <w:sz w:val="24"/>
          <w:szCs w:val="24"/>
        </w:rPr>
        <w:t>..</w:t>
      </w:r>
      <w:r w:rsidR="00C47746">
        <w:rPr>
          <w:rFonts w:cstheme="minorHAnsi"/>
          <w:sz w:val="24"/>
          <w:szCs w:val="24"/>
        </w:rPr>
        <w:t>43</w:t>
      </w:r>
    </w:p>
    <w:p w14:paraId="1F533FBC" w14:textId="32EEEA33" w:rsidR="00F24CE1" w:rsidRDefault="00C318CA" w:rsidP="00F24CE1">
      <w:pPr>
        <w:rPr>
          <w:rFonts w:cstheme="minorHAnsi"/>
          <w:bCs/>
          <w:sz w:val="24"/>
          <w:szCs w:val="24"/>
        </w:rPr>
      </w:pPr>
      <w:r>
        <w:rPr>
          <w:rFonts w:cstheme="minorHAnsi"/>
          <w:bCs/>
          <w:sz w:val="24"/>
          <w:szCs w:val="24"/>
        </w:rPr>
        <w:t>References……………………………………………………………………………………………………………………</w:t>
      </w:r>
      <w:proofErr w:type="gramStart"/>
      <w:r>
        <w:rPr>
          <w:rFonts w:cstheme="minorHAnsi"/>
          <w:bCs/>
          <w:sz w:val="24"/>
          <w:szCs w:val="24"/>
        </w:rPr>
        <w:t>…</w:t>
      </w:r>
      <w:r w:rsidR="00C47746">
        <w:rPr>
          <w:rFonts w:cstheme="minorHAnsi"/>
          <w:bCs/>
          <w:sz w:val="24"/>
          <w:szCs w:val="24"/>
        </w:rPr>
        <w:t>.</w:t>
      </w:r>
      <w:r w:rsidR="0003479D">
        <w:rPr>
          <w:rFonts w:cstheme="minorHAnsi"/>
          <w:bCs/>
          <w:sz w:val="24"/>
          <w:szCs w:val="24"/>
        </w:rPr>
        <w:t>.</w:t>
      </w:r>
      <w:proofErr w:type="gramEnd"/>
      <w:r w:rsidR="00C47746">
        <w:rPr>
          <w:rFonts w:cstheme="minorHAnsi"/>
          <w:bCs/>
          <w:sz w:val="24"/>
          <w:szCs w:val="24"/>
        </w:rPr>
        <w:t>43</w:t>
      </w:r>
    </w:p>
    <w:p w14:paraId="492D1D61" w14:textId="45CDAC74" w:rsidR="00BE4B8F" w:rsidRDefault="00BE4B8F" w:rsidP="00567899">
      <w:pPr>
        <w:jc w:val="center"/>
        <w:rPr>
          <w:rFonts w:cstheme="minorHAnsi"/>
          <w:b/>
          <w:bCs/>
          <w:color w:val="4472C4" w:themeColor="accent1"/>
          <w:sz w:val="24"/>
          <w:szCs w:val="24"/>
        </w:rPr>
      </w:pPr>
    </w:p>
    <w:p w14:paraId="7E5DC71D" w14:textId="6EAC8FBB" w:rsidR="00017992" w:rsidRDefault="00017992" w:rsidP="00567899">
      <w:pPr>
        <w:jc w:val="center"/>
        <w:rPr>
          <w:rFonts w:cstheme="minorHAnsi"/>
          <w:b/>
          <w:bCs/>
          <w:color w:val="4472C4" w:themeColor="accent1"/>
          <w:sz w:val="24"/>
          <w:szCs w:val="24"/>
        </w:rPr>
      </w:pPr>
    </w:p>
    <w:p w14:paraId="6D12DDDC" w14:textId="77777777" w:rsidR="00017992" w:rsidRPr="00A55D0E" w:rsidRDefault="00017992" w:rsidP="00567899">
      <w:pPr>
        <w:jc w:val="center"/>
        <w:rPr>
          <w:rFonts w:cstheme="minorHAnsi"/>
          <w:b/>
          <w:bCs/>
          <w:color w:val="4472C4" w:themeColor="accent1"/>
          <w:sz w:val="24"/>
          <w:szCs w:val="24"/>
        </w:rPr>
      </w:pPr>
    </w:p>
    <w:p w14:paraId="34FAA83E" w14:textId="03CFB13E" w:rsidR="00BE4B8F" w:rsidRDefault="00BE4B8F" w:rsidP="00FF58D6">
      <w:pPr>
        <w:rPr>
          <w:rFonts w:cstheme="minorHAnsi"/>
          <w:b/>
          <w:bCs/>
          <w:color w:val="4472C4" w:themeColor="accent1"/>
          <w:sz w:val="24"/>
          <w:szCs w:val="24"/>
        </w:rPr>
      </w:pPr>
    </w:p>
    <w:p w14:paraId="51CF490D" w14:textId="18325409" w:rsidR="00017992" w:rsidRDefault="00017992" w:rsidP="00FF58D6">
      <w:pPr>
        <w:rPr>
          <w:rFonts w:cstheme="minorHAnsi"/>
          <w:b/>
          <w:bCs/>
          <w:color w:val="4472C4" w:themeColor="accent1"/>
          <w:sz w:val="24"/>
          <w:szCs w:val="24"/>
        </w:rPr>
      </w:pPr>
    </w:p>
    <w:p w14:paraId="5DCEAEB7" w14:textId="5D118D54" w:rsidR="00017992" w:rsidRDefault="00017992" w:rsidP="00FF58D6">
      <w:pPr>
        <w:rPr>
          <w:rFonts w:cstheme="minorHAnsi"/>
          <w:b/>
          <w:bCs/>
          <w:color w:val="4472C4" w:themeColor="accent1"/>
          <w:sz w:val="24"/>
          <w:szCs w:val="24"/>
        </w:rPr>
      </w:pPr>
    </w:p>
    <w:p w14:paraId="0567AA1C" w14:textId="77777777" w:rsidR="00017992" w:rsidRPr="00A55D0E" w:rsidRDefault="00017992" w:rsidP="00FF58D6">
      <w:pPr>
        <w:rPr>
          <w:rFonts w:cstheme="minorHAnsi"/>
          <w:b/>
          <w:bCs/>
          <w:color w:val="4472C4" w:themeColor="accent1"/>
          <w:sz w:val="24"/>
          <w:szCs w:val="24"/>
        </w:rPr>
      </w:pPr>
    </w:p>
    <w:p w14:paraId="21012798" w14:textId="1FC011A9" w:rsidR="007122EB" w:rsidRPr="00017992" w:rsidRDefault="00FF58D6" w:rsidP="00FF58D6">
      <w:pPr>
        <w:rPr>
          <w:rFonts w:cstheme="minorHAnsi"/>
          <w:b/>
          <w:bCs/>
          <w:sz w:val="36"/>
          <w:szCs w:val="36"/>
        </w:rPr>
      </w:pPr>
      <w:r w:rsidRPr="00017992">
        <w:rPr>
          <w:rFonts w:cstheme="minorHAnsi"/>
          <w:b/>
          <w:bCs/>
          <w:color w:val="4472C4" w:themeColor="accent1"/>
          <w:sz w:val="36"/>
          <w:szCs w:val="36"/>
        </w:rPr>
        <w:lastRenderedPageBreak/>
        <w:t xml:space="preserve">PART ONE: INTERACTIVE </w:t>
      </w:r>
      <w:r w:rsidR="00567899" w:rsidRPr="00017992">
        <w:rPr>
          <w:rFonts w:cstheme="minorHAnsi"/>
          <w:b/>
          <w:bCs/>
          <w:color w:val="4472C4" w:themeColor="accent1"/>
          <w:sz w:val="36"/>
          <w:szCs w:val="36"/>
        </w:rPr>
        <w:t>DASHBOARD DEVELOPMENT</w:t>
      </w:r>
    </w:p>
    <w:p w14:paraId="71A7983D" w14:textId="5D2CABC0" w:rsidR="00567899" w:rsidRPr="00A55D0E" w:rsidRDefault="00567899" w:rsidP="00BF76DE">
      <w:pPr>
        <w:pStyle w:val="ListParagraph"/>
        <w:numPr>
          <w:ilvl w:val="0"/>
          <w:numId w:val="2"/>
        </w:numPr>
        <w:rPr>
          <w:rFonts w:cstheme="minorHAnsi"/>
          <w:b/>
          <w:bCs/>
          <w:color w:val="4472C4" w:themeColor="accent1"/>
          <w:sz w:val="24"/>
          <w:szCs w:val="24"/>
        </w:rPr>
      </w:pPr>
      <w:r w:rsidRPr="00A55D0E">
        <w:rPr>
          <w:rFonts w:cstheme="minorHAnsi"/>
          <w:b/>
          <w:bCs/>
          <w:color w:val="4472C4" w:themeColor="accent1"/>
          <w:sz w:val="24"/>
          <w:szCs w:val="24"/>
        </w:rPr>
        <w:t>Introduction</w:t>
      </w:r>
    </w:p>
    <w:p w14:paraId="1731D8FD" w14:textId="3A8C2018" w:rsidR="0007330B" w:rsidRPr="00A55D0E" w:rsidRDefault="0007330B" w:rsidP="006972B2">
      <w:pPr>
        <w:pStyle w:val="ListParagraph"/>
        <w:ind w:left="0"/>
        <w:jc w:val="both"/>
        <w:rPr>
          <w:rFonts w:cstheme="minorHAnsi"/>
          <w:sz w:val="24"/>
          <w:szCs w:val="24"/>
        </w:rPr>
      </w:pPr>
      <w:r w:rsidRPr="00A55D0E">
        <w:rPr>
          <w:rFonts w:cstheme="minorHAnsi"/>
          <w:sz w:val="24"/>
          <w:szCs w:val="24"/>
        </w:rPr>
        <w:t xml:space="preserve">In the recent years, the rate of suicide </w:t>
      </w:r>
      <w:r w:rsidR="006972B2" w:rsidRPr="00A55D0E">
        <w:rPr>
          <w:rFonts w:cstheme="minorHAnsi"/>
          <w:sz w:val="24"/>
          <w:szCs w:val="24"/>
        </w:rPr>
        <w:t>has</w:t>
      </w:r>
      <w:r w:rsidRPr="00A55D0E">
        <w:rPr>
          <w:rFonts w:cstheme="minorHAnsi"/>
          <w:sz w:val="24"/>
          <w:szCs w:val="24"/>
        </w:rPr>
        <w:t xml:space="preserve"> </w:t>
      </w:r>
      <w:r w:rsidR="00A920F9" w:rsidRPr="00A55D0E">
        <w:rPr>
          <w:rFonts w:cstheme="minorHAnsi"/>
          <w:sz w:val="24"/>
          <w:szCs w:val="24"/>
        </w:rPr>
        <w:t>increas</w:t>
      </w:r>
      <w:r w:rsidR="006972B2" w:rsidRPr="00A55D0E">
        <w:rPr>
          <w:rFonts w:cstheme="minorHAnsi"/>
          <w:sz w:val="24"/>
          <w:szCs w:val="24"/>
        </w:rPr>
        <w:t>ed</w:t>
      </w:r>
      <w:r w:rsidR="00A920F9" w:rsidRPr="00A55D0E">
        <w:rPr>
          <w:rFonts w:cstheme="minorHAnsi"/>
          <w:sz w:val="24"/>
          <w:szCs w:val="24"/>
        </w:rPr>
        <w:t>,</w:t>
      </w:r>
      <w:r w:rsidRPr="00A55D0E">
        <w:rPr>
          <w:rFonts w:cstheme="minorHAnsi"/>
          <w:sz w:val="24"/>
          <w:szCs w:val="24"/>
        </w:rPr>
        <w:t xml:space="preserve"> and this ha</w:t>
      </w:r>
      <w:r w:rsidR="006972B2" w:rsidRPr="00A55D0E">
        <w:rPr>
          <w:rFonts w:cstheme="minorHAnsi"/>
          <w:sz w:val="24"/>
          <w:szCs w:val="24"/>
        </w:rPr>
        <w:t>ve</w:t>
      </w:r>
      <w:r w:rsidRPr="00A55D0E">
        <w:rPr>
          <w:rFonts w:cstheme="minorHAnsi"/>
          <w:sz w:val="24"/>
          <w:szCs w:val="24"/>
        </w:rPr>
        <w:t xml:space="preserve"> raised a cause of concern </w:t>
      </w:r>
      <w:r w:rsidR="00C1350E" w:rsidRPr="00A55D0E">
        <w:rPr>
          <w:rFonts w:cstheme="minorHAnsi"/>
          <w:sz w:val="24"/>
          <w:szCs w:val="24"/>
        </w:rPr>
        <w:t>to</w:t>
      </w:r>
      <w:r w:rsidRPr="00A55D0E">
        <w:rPr>
          <w:rFonts w:cstheme="minorHAnsi"/>
          <w:sz w:val="24"/>
          <w:szCs w:val="24"/>
        </w:rPr>
        <w:t xml:space="preserve"> the world.  </w:t>
      </w:r>
      <w:r w:rsidR="00C1350E" w:rsidRPr="00A55D0E">
        <w:rPr>
          <w:rFonts w:cstheme="minorHAnsi"/>
          <w:sz w:val="24"/>
          <w:szCs w:val="24"/>
        </w:rPr>
        <w:t>In</w:t>
      </w:r>
      <w:r w:rsidR="0056664E" w:rsidRPr="00A55D0E">
        <w:rPr>
          <w:rFonts w:cstheme="minorHAnsi"/>
          <w:sz w:val="24"/>
          <w:szCs w:val="24"/>
        </w:rPr>
        <w:t xml:space="preserve"> </w:t>
      </w:r>
      <w:r w:rsidR="00C1350E" w:rsidRPr="00A55D0E">
        <w:rPr>
          <w:rFonts w:cstheme="minorHAnsi"/>
          <w:sz w:val="24"/>
          <w:szCs w:val="24"/>
        </w:rPr>
        <w:t xml:space="preserve">fact, suicide is one of the </w:t>
      </w:r>
      <w:r w:rsidR="005D7068" w:rsidRPr="00A55D0E">
        <w:rPr>
          <w:rFonts w:cstheme="minorHAnsi"/>
          <w:sz w:val="24"/>
          <w:szCs w:val="24"/>
        </w:rPr>
        <w:t>topmost</w:t>
      </w:r>
      <w:r w:rsidR="00C1350E" w:rsidRPr="00A55D0E">
        <w:rPr>
          <w:rFonts w:cstheme="minorHAnsi"/>
          <w:sz w:val="24"/>
          <w:szCs w:val="24"/>
        </w:rPr>
        <w:t xml:space="preserve"> leading causes of death in the world. </w:t>
      </w:r>
      <w:r w:rsidR="005D7068" w:rsidRPr="00A55D0E">
        <w:rPr>
          <w:rFonts w:cstheme="minorHAnsi"/>
          <w:sz w:val="24"/>
          <w:szCs w:val="24"/>
        </w:rPr>
        <w:t xml:space="preserve">It was reported that up to 800,000 people die due to suicide every year. This means about 1 person die due to suicide every 40 seconds </w:t>
      </w:r>
      <w:r w:rsidRPr="00A55D0E">
        <w:rPr>
          <w:rFonts w:cstheme="minorHAnsi"/>
          <w:sz w:val="24"/>
          <w:szCs w:val="24"/>
        </w:rPr>
        <w:t>(</w:t>
      </w:r>
      <w:r w:rsidR="005A6986" w:rsidRPr="00A55D0E">
        <w:rPr>
          <w:rFonts w:cstheme="minorHAnsi"/>
          <w:sz w:val="24"/>
          <w:szCs w:val="24"/>
        </w:rPr>
        <w:t>Ritche</w:t>
      </w:r>
      <w:r w:rsidR="007423AE" w:rsidRPr="00A55D0E">
        <w:rPr>
          <w:rFonts w:cstheme="minorHAnsi"/>
          <w:sz w:val="24"/>
          <w:szCs w:val="24"/>
        </w:rPr>
        <w:t xml:space="preserve"> et al.,</w:t>
      </w:r>
      <w:r w:rsidR="00A920F9" w:rsidRPr="00A55D0E">
        <w:rPr>
          <w:rFonts w:cstheme="minorHAnsi"/>
          <w:sz w:val="24"/>
          <w:szCs w:val="24"/>
        </w:rPr>
        <w:t xml:space="preserve"> </w:t>
      </w:r>
      <w:r w:rsidRPr="00A55D0E">
        <w:rPr>
          <w:rFonts w:cstheme="minorHAnsi"/>
          <w:sz w:val="24"/>
          <w:szCs w:val="24"/>
        </w:rPr>
        <w:t>2015)</w:t>
      </w:r>
      <w:r w:rsidR="005D7068" w:rsidRPr="00A55D0E">
        <w:rPr>
          <w:rFonts w:cstheme="minorHAnsi"/>
          <w:sz w:val="24"/>
          <w:szCs w:val="24"/>
        </w:rPr>
        <w:t>. This is even an under reported figure since some countries make it illegal and wouldn’t release data for analysis. Hence, the need for us to analyze the trend in the suicide rate over the years.</w:t>
      </w:r>
    </w:p>
    <w:p w14:paraId="63116577" w14:textId="77777777" w:rsidR="006972B2" w:rsidRPr="00A55D0E" w:rsidRDefault="006972B2" w:rsidP="006972B2">
      <w:pPr>
        <w:pStyle w:val="ListParagraph"/>
        <w:ind w:left="0"/>
        <w:jc w:val="both"/>
        <w:rPr>
          <w:rFonts w:cstheme="minorHAnsi"/>
          <w:sz w:val="24"/>
          <w:szCs w:val="24"/>
        </w:rPr>
      </w:pPr>
    </w:p>
    <w:p w14:paraId="0BB58F44" w14:textId="6C27C5EC" w:rsidR="006972B2" w:rsidRPr="00A55D0E" w:rsidRDefault="005D7068" w:rsidP="006972B2">
      <w:pPr>
        <w:pStyle w:val="ListParagraph"/>
        <w:ind w:left="0"/>
        <w:jc w:val="both"/>
        <w:rPr>
          <w:rFonts w:cstheme="minorHAnsi"/>
          <w:sz w:val="24"/>
          <w:szCs w:val="24"/>
        </w:rPr>
      </w:pPr>
      <w:r w:rsidRPr="00A55D0E">
        <w:rPr>
          <w:rFonts w:cstheme="minorHAnsi"/>
          <w:sz w:val="24"/>
          <w:szCs w:val="24"/>
        </w:rPr>
        <w:t xml:space="preserve">This report contains </w:t>
      </w:r>
      <w:r w:rsidR="006972B2" w:rsidRPr="00A55D0E">
        <w:rPr>
          <w:rFonts w:cstheme="minorHAnsi"/>
          <w:sz w:val="24"/>
          <w:szCs w:val="24"/>
        </w:rPr>
        <w:t xml:space="preserve">analysis of </w:t>
      </w:r>
      <w:r w:rsidRPr="00A55D0E">
        <w:rPr>
          <w:rFonts w:cstheme="minorHAnsi"/>
          <w:sz w:val="24"/>
          <w:szCs w:val="24"/>
        </w:rPr>
        <w:t xml:space="preserve">suicide rate of 5 developed and 5 </w:t>
      </w:r>
      <w:r w:rsidR="006972B2" w:rsidRPr="00A55D0E">
        <w:rPr>
          <w:rFonts w:cstheme="minorHAnsi"/>
          <w:sz w:val="24"/>
          <w:szCs w:val="24"/>
        </w:rPr>
        <w:t>underdeveloped</w:t>
      </w:r>
      <w:r w:rsidRPr="00A55D0E">
        <w:rPr>
          <w:rFonts w:cstheme="minorHAnsi"/>
          <w:sz w:val="24"/>
          <w:szCs w:val="24"/>
        </w:rPr>
        <w:t xml:space="preserve"> countries. </w:t>
      </w:r>
      <w:r w:rsidR="006972B2" w:rsidRPr="00A55D0E">
        <w:rPr>
          <w:rFonts w:cstheme="minorHAnsi"/>
          <w:sz w:val="24"/>
          <w:szCs w:val="24"/>
        </w:rPr>
        <w:t>A total of</w:t>
      </w:r>
      <w:r w:rsidR="00B1248A" w:rsidRPr="00A55D0E">
        <w:rPr>
          <w:rFonts w:cstheme="minorHAnsi"/>
          <w:sz w:val="24"/>
          <w:szCs w:val="24"/>
        </w:rPr>
        <w:t xml:space="preserve"> 100 observation with</w:t>
      </w:r>
      <w:r w:rsidR="006972B2" w:rsidRPr="00A55D0E">
        <w:rPr>
          <w:rFonts w:cstheme="minorHAnsi"/>
          <w:sz w:val="24"/>
          <w:szCs w:val="24"/>
        </w:rPr>
        <w:t xml:space="preserve"> 5 indicators were used</w:t>
      </w:r>
      <w:r w:rsidR="00B1248A" w:rsidRPr="00A55D0E">
        <w:rPr>
          <w:rFonts w:cstheme="minorHAnsi"/>
          <w:sz w:val="24"/>
          <w:szCs w:val="24"/>
        </w:rPr>
        <w:t>,</w:t>
      </w:r>
      <w:r w:rsidR="006972B2" w:rsidRPr="00A55D0E">
        <w:rPr>
          <w:rFonts w:cstheme="minorHAnsi"/>
          <w:sz w:val="24"/>
          <w:szCs w:val="24"/>
        </w:rPr>
        <w:t xml:space="preserve"> and it spanned over a period of 20 years. It is worth noting that Power Bi visualization tool was used for this project, and the choice of using it was because its more flexible for me and has a better user interface.</w:t>
      </w:r>
    </w:p>
    <w:p w14:paraId="46D56071" w14:textId="77777777" w:rsidR="006972B2" w:rsidRPr="00A55D0E" w:rsidRDefault="006972B2" w:rsidP="006972B2">
      <w:pPr>
        <w:pStyle w:val="ListParagraph"/>
        <w:ind w:left="0"/>
        <w:jc w:val="both"/>
        <w:rPr>
          <w:rFonts w:cstheme="minorHAnsi"/>
          <w:sz w:val="24"/>
          <w:szCs w:val="24"/>
        </w:rPr>
      </w:pPr>
    </w:p>
    <w:p w14:paraId="3827E503" w14:textId="568E013E" w:rsidR="005D7068" w:rsidRPr="00A55D0E" w:rsidRDefault="006972B2" w:rsidP="006972B2">
      <w:pPr>
        <w:pStyle w:val="ListParagraph"/>
        <w:ind w:left="0"/>
        <w:jc w:val="both"/>
        <w:rPr>
          <w:rFonts w:cstheme="minorHAnsi"/>
          <w:sz w:val="24"/>
          <w:szCs w:val="24"/>
        </w:rPr>
      </w:pPr>
      <w:r w:rsidRPr="00A55D0E">
        <w:rPr>
          <w:rFonts w:cstheme="minorHAnsi"/>
          <w:sz w:val="24"/>
          <w:szCs w:val="24"/>
        </w:rPr>
        <w:t>A</w:t>
      </w:r>
      <w:r w:rsidR="00F341F6" w:rsidRPr="00A55D0E">
        <w:rPr>
          <w:rFonts w:cstheme="minorHAnsi"/>
          <w:sz w:val="24"/>
          <w:szCs w:val="24"/>
        </w:rPr>
        <w:t>lso, a</w:t>
      </w:r>
      <w:r w:rsidRPr="00A55D0E">
        <w:rPr>
          <w:rFonts w:cstheme="minorHAnsi"/>
          <w:sz w:val="24"/>
          <w:szCs w:val="24"/>
        </w:rPr>
        <w:t xml:space="preserve">fter analyzing the suicide rate of the countries over the years, its effect on population growth was analyzed, as this is important to be able to </w:t>
      </w:r>
      <w:r w:rsidR="00F341F6" w:rsidRPr="00A55D0E">
        <w:rPr>
          <w:rFonts w:cstheme="minorHAnsi"/>
          <w:sz w:val="24"/>
          <w:szCs w:val="24"/>
        </w:rPr>
        <w:t>report</w:t>
      </w:r>
      <w:r w:rsidRPr="00A55D0E">
        <w:rPr>
          <w:rFonts w:cstheme="minorHAnsi"/>
          <w:sz w:val="24"/>
          <w:szCs w:val="24"/>
        </w:rPr>
        <w:t xml:space="preserve"> its effect on the economic growth. </w:t>
      </w:r>
    </w:p>
    <w:p w14:paraId="2B615D63" w14:textId="517CE769" w:rsidR="0007330B" w:rsidRPr="00A55D0E" w:rsidRDefault="0007330B" w:rsidP="00C1350E">
      <w:pPr>
        <w:jc w:val="both"/>
        <w:rPr>
          <w:rFonts w:cstheme="minorHAnsi"/>
          <w:sz w:val="24"/>
          <w:szCs w:val="24"/>
        </w:rPr>
      </w:pPr>
    </w:p>
    <w:p w14:paraId="1ACD9DD5" w14:textId="6A4C9660" w:rsidR="00BF76DE" w:rsidRPr="00A55D0E" w:rsidRDefault="00BF76DE" w:rsidP="00C1350E">
      <w:pPr>
        <w:pStyle w:val="ListParagraph"/>
        <w:jc w:val="both"/>
        <w:rPr>
          <w:rFonts w:cstheme="minorHAnsi"/>
          <w:sz w:val="24"/>
          <w:szCs w:val="24"/>
        </w:rPr>
      </w:pPr>
    </w:p>
    <w:p w14:paraId="02F229EF" w14:textId="2DCA7744" w:rsidR="00567899" w:rsidRPr="00A55D0E" w:rsidRDefault="00567899" w:rsidP="00C1350E">
      <w:pPr>
        <w:jc w:val="both"/>
        <w:rPr>
          <w:rFonts w:cstheme="minorHAnsi"/>
          <w:b/>
          <w:bCs/>
          <w:color w:val="4472C4" w:themeColor="accent1"/>
          <w:sz w:val="24"/>
          <w:szCs w:val="24"/>
        </w:rPr>
      </w:pPr>
      <w:r w:rsidRPr="00A55D0E">
        <w:rPr>
          <w:rFonts w:cstheme="minorHAnsi"/>
          <w:b/>
          <w:bCs/>
          <w:color w:val="4472C4" w:themeColor="accent1"/>
          <w:sz w:val="24"/>
          <w:szCs w:val="24"/>
        </w:rPr>
        <w:t>1.1</w:t>
      </w:r>
      <w:r w:rsidRPr="00A55D0E">
        <w:rPr>
          <w:rFonts w:cstheme="minorHAnsi"/>
          <w:b/>
          <w:bCs/>
          <w:color w:val="4472C4" w:themeColor="accent1"/>
          <w:sz w:val="24"/>
          <w:szCs w:val="24"/>
        </w:rPr>
        <w:tab/>
        <w:t>Aim and Objectives</w:t>
      </w:r>
    </w:p>
    <w:p w14:paraId="1D5F5960" w14:textId="18EF34F4" w:rsidR="00567899" w:rsidRPr="00A55D0E" w:rsidRDefault="00567899" w:rsidP="00C1350E">
      <w:pPr>
        <w:jc w:val="both"/>
        <w:rPr>
          <w:rFonts w:cstheme="minorHAnsi"/>
          <w:sz w:val="24"/>
          <w:szCs w:val="24"/>
        </w:rPr>
      </w:pPr>
      <w:r w:rsidRPr="00A55D0E">
        <w:rPr>
          <w:rFonts w:cstheme="minorHAnsi"/>
          <w:sz w:val="24"/>
          <w:szCs w:val="24"/>
        </w:rPr>
        <w:t>The aim of this project is to make a comparative analysis of the suicide rate between some selected developed and underdeveloped countries</w:t>
      </w:r>
      <w:r w:rsidR="00BF76DE" w:rsidRPr="00A55D0E">
        <w:rPr>
          <w:rFonts w:cstheme="minorHAnsi"/>
          <w:sz w:val="24"/>
          <w:szCs w:val="24"/>
        </w:rPr>
        <w:t xml:space="preserve"> and its effect on population growth</w:t>
      </w:r>
      <w:r w:rsidRPr="00A55D0E">
        <w:rPr>
          <w:rFonts w:cstheme="minorHAnsi"/>
          <w:sz w:val="24"/>
          <w:szCs w:val="24"/>
        </w:rPr>
        <w:t>. To achieve this aim, the following objectives were set out</w:t>
      </w:r>
      <w:r w:rsidR="00116D4F" w:rsidRPr="00A55D0E">
        <w:rPr>
          <w:rFonts w:cstheme="minorHAnsi"/>
          <w:sz w:val="24"/>
          <w:szCs w:val="24"/>
        </w:rPr>
        <w:t>.</w:t>
      </w:r>
    </w:p>
    <w:p w14:paraId="3E34C389" w14:textId="44183BB3" w:rsidR="00567899" w:rsidRPr="00A55D0E" w:rsidRDefault="00F301EC" w:rsidP="00C1350E">
      <w:pPr>
        <w:pStyle w:val="ListParagraph"/>
        <w:numPr>
          <w:ilvl w:val="0"/>
          <w:numId w:val="1"/>
        </w:numPr>
        <w:jc w:val="both"/>
        <w:rPr>
          <w:rFonts w:cstheme="minorHAnsi"/>
          <w:sz w:val="24"/>
          <w:szCs w:val="24"/>
        </w:rPr>
      </w:pPr>
      <w:r w:rsidRPr="00A55D0E">
        <w:rPr>
          <w:rFonts w:cstheme="minorHAnsi"/>
          <w:sz w:val="24"/>
          <w:szCs w:val="24"/>
        </w:rPr>
        <w:t>plotting the total population of each selected countries.</w:t>
      </w:r>
    </w:p>
    <w:p w14:paraId="70B72365" w14:textId="25F6F1FA" w:rsidR="00F301EC" w:rsidRPr="00A55D0E" w:rsidRDefault="00F301EC" w:rsidP="00C1350E">
      <w:pPr>
        <w:pStyle w:val="ListParagraph"/>
        <w:numPr>
          <w:ilvl w:val="0"/>
          <w:numId w:val="1"/>
        </w:numPr>
        <w:jc w:val="both"/>
        <w:rPr>
          <w:rFonts w:cstheme="minorHAnsi"/>
          <w:sz w:val="24"/>
          <w:szCs w:val="24"/>
        </w:rPr>
      </w:pPr>
      <w:r w:rsidRPr="00A55D0E">
        <w:rPr>
          <w:rFonts w:cstheme="minorHAnsi"/>
          <w:sz w:val="24"/>
          <w:szCs w:val="24"/>
        </w:rPr>
        <w:t>Plotting the suicide rate between the total male and female populations.</w:t>
      </w:r>
    </w:p>
    <w:p w14:paraId="0DADC4DD" w14:textId="7E47D448" w:rsidR="00F301EC" w:rsidRPr="00A55D0E" w:rsidRDefault="00BF76DE" w:rsidP="00C1350E">
      <w:pPr>
        <w:pStyle w:val="ListParagraph"/>
        <w:numPr>
          <w:ilvl w:val="0"/>
          <w:numId w:val="1"/>
        </w:numPr>
        <w:jc w:val="both"/>
        <w:rPr>
          <w:rFonts w:cstheme="minorHAnsi"/>
          <w:sz w:val="24"/>
          <w:szCs w:val="24"/>
        </w:rPr>
      </w:pPr>
      <w:r w:rsidRPr="00A55D0E">
        <w:rPr>
          <w:rFonts w:cstheme="minorHAnsi"/>
          <w:sz w:val="24"/>
          <w:szCs w:val="24"/>
        </w:rPr>
        <w:t>Projecting the suicide rate over the years</w:t>
      </w:r>
      <w:r w:rsidR="00A55D3C" w:rsidRPr="00A55D0E">
        <w:rPr>
          <w:rFonts w:cstheme="minorHAnsi"/>
          <w:sz w:val="24"/>
          <w:szCs w:val="24"/>
        </w:rPr>
        <w:t xml:space="preserve"> and forecasting into the future</w:t>
      </w:r>
      <w:r w:rsidRPr="00A55D0E">
        <w:rPr>
          <w:rFonts w:cstheme="minorHAnsi"/>
          <w:sz w:val="24"/>
          <w:szCs w:val="24"/>
        </w:rPr>
        <w:t>.</w:t>
      </w:r>
    </w:p>
    <w:p w14:paraId="6D992010" w14:textId="73E9E69A" w:rsidR="00BF76DE" w:rsidRPr="00A55D0E" w:rsidRDefault="00BF76DE" w:rsidP="00C1350E">
      <w:pPr>
        <w:pStyle w:val="ListParagraph"/>
        <w:numPr>
          <w:ilvl w:val="0"/>
          <w:numId w:val="1"/>
        </w:numPr>
        <w:jc w:val="both"/>
        <w:rPr>
          <w:rFonts w:cstheme="minorHAnsi"/>
          <w:sz w:val="24"/>
          <w:szCs w:val="24"/>
        </w:rPr>
      </w:pPr>
      <w:r w:rsidRPr="00A55D0E">
        <w:rPr>
          <w:rFonts w:cstheme="minorHAnsi"/>
          <w:sz w:val="24"/>
          <w:szCs w:val="24"/>
        </w:rPr>
        <w:t>Viewing the topmost suicidal countries and the least suicidal countries.</w:t>
      </w:r>
    </w:p>
    <w:p w14:paraId="5DE10FDA" w14:textId="4497EEE4" w:rsidR="00BF76DE" w:rsidRPr="00A55D0E" w:rsidRDefault="00BF76DE" w:rsidP="00C1350E">
      <w:pPr>
        <w:pStyle w:val="ListParagraph"/>
        <w:numPr>
          <w:ilvl w:val="0"/>
          <w:numId w:val="1"/>
        </w:numPr>
        <w:jc w:val="both"/>
        <w:rPr>
          <w:rFonts w:cstheme="minorHAnsi"/>
          <w:sz w:val="24"/>
          <w:szCs w:val="24"/>
        </w:rPr>
      </w:pPr>
      <w:r w:rsidRPr="00A55D0E">
        <w:rPr>
          <w:rFonts w:cstheme="minorHAnsi"/>
          <w:sz w:val="24"/>
          <w:szCs w:val="24"/>
        </w:rPr>
        <w:t xml:space="preserve">Estimating the population growth in percentage. </w:t>
      </w:r>
    </w:p>
    <w:p w14:paraId="13B47C2B" w14:textId="5893F608" w:rsidR="00637C81" w:rsidRPr="00A55D0E" w:rsidRDefault="00637C81" w:rsidP="00637C81">
      <w:pPr>
        <w:jc w:val="both"/>
        <w:rPr>
          <w:rFonts w:cstheme="minorHAnsi"/>
          <w:sz w:val="24"/>
          <w:szCs w:val="24"/>
        </w:rPr>
      </w:pPr>
    </w:p>
    <w:p w14:paraId="3F5284E5" w14:textId="33C7B7C7" w:rsidR="00637C81" w:rsidRPr="00A55D0E" w:rsidRDefault="00637C81" w:rsidP="00637C81">
      <w:pPr>
        <w:jc w:val="both"/>
        <w:rPr>
          <w:rFonts w:cstheme="minorHAnsi"/>
          <w:b/>
          <w:bCs/>
          <w:color w:val="4472C4" w:themeColor="accent1"/>
          <w:sz w:val="24"/>
          <w:szCs w:val="24"/>
        </w:rPr>
      </w:pPr>
      <w:r w:rsidRPr="00A55D0E">
        <w:rPr>
          <w:rFonts w:cstheme="minorHAnsi"/>
          <w:b/>
          <w:bCs/>
          <w:color w:val="4472C4" w:themeColor="accent1"/>
          <w:sz w:val="24"/>
          <w:szCs w:val="24"/>
        </w:rPr>
        <w:t>2.0</w:t>
      </w:r>
      <w:r w:rsidRPr="00A55D0E">
        <w:rPr>
          <w:rFonts w:cstheme="minorHAnsi"/>
          <w:b/>
          <w:bCs/>
          <w:color w:val="4472C4" w:themeColor="accent1"/>
          <w:sz w:val="24"/>
          <w:szCs w:val="24"/>
        </w:rPr>
        <w:tab/>
        <w:t>Background</w:t>
      </w:r>
      <w:r w:rsidR="00EA0ADF" w:rsidRPr="00A55D0E">
        <w:rPr>
          <w:rFonts w:cstheme="minorHAnsi"/>
          <w:b/>
          <w:bCs/>
          <w:color w:val="4472C4" w:themeColor="accent1"/>
          <w:sz w:val="24"/>
          <w:szCs w:val="24"/>
        </w:rPr>
        <w:t xml:space="preserve"> Research</w:t>
      </w:r>
    </w:p>
    <w:p w14:paraId="7DE2F61A" w14:textId="55F3195A" w:rsidR="00185604" w:rsidRPr="00A55D0E" w:rsidRDefault="00637C81" w:rsidP="00C1350E">
      <w:pPr>
        <w:jc w:val="both"/>
        <w:rPr>
          <w:rFonts w:cstheme="minorHAnsi"/>
          <w:sz w:val="24"/>
          <w:szCs w:val="24"/>
        </w:rPr>
      </w:pPr>
      <w:r w:rsidRPr="00A55D0E">
        <w:rPr>
          <w:rFonts w:cstheme="minorHAnsi"/>
          <w:sz w:val="24"/>
          <w:szCs w:val="24"/>
        </w:rPr>
        <w:t>A</w:t>
      </w:r>
      <w:r w:rsidR="00C47797" w:rsidRPr="00A55D0E">
        <w:rPr>
          <w:rFonts w:cstheme="minorHAnsi"/>
          <w:sz w:val="24"/>
          <w:szCs w:val="24"/>
        </w:rPr>
        <w:t xml:space="preserve"> Data Analyst should be aware of the data analytics processes which are Data gathering, Assessment, cleaning, Modelling and Visualization.</w:t>
      </w:r>
      <w:r w:rsidRPr="00A55D0E">
        <w:rPr>
          <w:rFonts w:cstheme="minorHAnsi"/>
          <w:sz w:val="24"/>
          <w:szCs w:val="24"/>
        </w:rPr>
        <w:t xml:space="preserve"> </w:t>
      </w:r>
      <w:r w:rsidR="0039257A" w:rsidRPr="00A55D0E">
        <w:rPr>
          <w:rFonts w:cstheme="minorHAnsi"/>
          <w:sz w:val="24"/>
          <w:szCs w:val="24"/>
        </w:rPr>
        <w:t>Most times, Analysts rush to design dashboards without paying close attention to the</w:t>
      </w:r>
      <w:r w:rsidR="00C47797" w:rsidRPr="00A55D0E">
        <w:rPr>
          <w:rFonts w:cstheme="minorHAnsi"/>
          <w:sz w:val="24"/>
          <w:szCs w:val="24"/>
        </w:rPr>
        <w:t xml:space="preserve"> processes involve in data analysis</w:t>
      </w:r>
      <w:r w:rsidR="0039257A" w:rsidRPr="00A55D0E">
        <w:rPr>
          <w:rFonts w:cstheme="minorHAnsi"/>
          <w:sz w:val="24"/>
          <w:szCs w:val="24"/>
        </w:rPr>
        <w:t>.</w:t>
      </w:r>
      <w:r w:rsidR="00C47797" w:rsidRPr="00A55D0E">
        <w:rPr>
          <w:rFonts w:cstheme="minorHAnsi"/>
          <w:sz w:val="24"/>
          <w:szCs w:val="24"/>
        </w:rPr>
        <w:t xml:space="preserve"> We should be aware that </w:t>
      </w:r>
      <w:r w:rsidR="00185604" w:rsidRPr="00A55D0E">
        <w:rPr>
          <w:rFonts w:cstheme="minorHAnsi"/>
          <w:sz w:val="24"/>
          <w:szCs w:val="24"/>
        </w:rPr>
        <w:t>visualization is the last stage, and every other process must be completed before visualization starts. And this is where the dashboard design comes in.</w:t>
      </w:r>
    </w:p>
    <w:p w14:paraId="3CAD2433" w14:textId="2D0E8B74" w:rsidR="002268E6" w:rsidRPr="00A55D0E" w:rsidRDefault="00185604" w:rsidP="00C1350E">
      <w:pPr>
        <w:jc w:val="both"/>
        <w:rPr>
          <w:rFonts w:cstheme="minorHAnsi"/>
          <w:sz w:val="24"/>
          <w:szCs w:val="24"/>
        </w:rPr>
      </w:pPr>
      <w:r w:rsidRPr="00A55D0E">
        <w:rPr>
          <w:rFonts w:cstheme="minorHAnsi"/>
          <w:sz w:val="24"/>
          <w:szCs w:val="24"/>
        </w:rPr>
        <w:lastRenderedPageBreak/>
        <w:t>But b</w:t>
      </w:r>
      <w:r w:rsidR="00C47797" w:rsidRPr="00A55D0E">
        <w:rPr>
          <w:rFonts w:cstheme="minorHAnsi"/>
          <w:sz w:val="24"/>
          <w:szCs w:val="24"/>
        </w:rPr>
        <w:t>efore going further,</w:t>
      </w:r>
      <w:r w:rsidR="00AA180F" w:rsidRPr="00A55D0E">
        <w:rPr>
          <w:rFonts w:cstheme="minorHAnsi"/>
          <w:sz w:val="24"/>
          <w:szCs w:val="24"/>
        </w:rPr>
        <w:t xml:space="preserve"> we need to define what a dashboard is. According to </w:t>
      </w:r>
      <w:proofErr w:type="spellStart"/>
      <w:r w:rsidR="00C47797" w:rsidRPr="00A55D0E">
        <w:rPr>
          <w:rFonts w:cstheme="minorHAnsi"/>
          <w:sz w:val="24"/>
          <w:szCs w:val="24"/>
        </w:rPr>
        <w:t>Subotin</w:t>
      </w:r>
      <w:proofErr w:type="spellEnd"/>
      <w:r w:rsidR="00C47797" w:rsidRPr="00A55D0E">
        <w:rPr>
          <w:rFonts w:cstheme="minorHAnsi"/>
          <w:sz w:val="24"/>
          <w:szCs w:val="24"/>
        </w:rPr>
        <w:t xml:space="preserve"> (2017), a dashboard is a visual representation of the most crucial data required to accomplish one or more goals, gathered, and arranged on a single screen for easy monitoring</w:t>
      </w:r>
      <w:r w:rsidR="00EF1976" w:rsidRPr="00A55D0E">
        <w:rPr>
          <w:rFonts w:cstheme="minorHAnsi"/>
          <w:sz w:val="24"/>
          <w:szCs w:val="24"/>
        </w:rPr>
        <w:t xml:space="preserve">. As a data scientist or analyst, </w:t>
      </w:r>
      <w:r w:rsidR="009D5E7B" w:rsidRPr="00A55D0E">
        <w:rPr>
          <w:rFonts w:cstheme="minorHAnsi"/>
          <w:sz w:val="24"/>
          <w:szCs w:val="24"/>
        </w:rPr>
        <w:t>you must understand the purpose of building the dashboard</w:t>
      </w:r>
      <w:r w:rsidR="00C47797" w:rsidRPr="00A55D0E">
        <w:rPr>
          <w:rFonts w:cstheme="minorHAnsi"/>
          <w:sz w:val="24"/>
          <w:szCs w:val="24"/>
        </w:rPr>
        <w:t xml:space="preserve"> and this is reflected in the above definition</w:t>
      </w:r>
      <w:r w:rsidR="009D5E7B" w:rsidRPr="00A55D0E">
        <w:rPr>
          <w:rFonts w:cstheme="minorHAnsi"/>
          <w:sz w:val="24"/>
          <w:szCs w:val="24"/>
        </w:rPr>
        <w:t xml:space="preserve">. </w:t>
      </w:r>
      <w:r w:rsidR="002268E6" w:rsidRPr="00A55D0E">
        <w:rPr>
          <w:rFonts w:cstheme="minorHAnsi"/>
          <w:sz w:val="24"/>
          <w:szCs w:val="24"/>
        </w:rPr>
        <w:t xml:space="preserve"> Also, your dashboard must have an aim, put the target audience into consideration and focus on key metrics to convey information better. Hence, there are </w:t>
      </w:r>
      <w:r w:rsidR="00927396" w:rsidRPr="00A55D0E">
        <w:rPr>
          <w:rFonts w:cstheme="minorHAnsi"/>
          <w:sz w:val="24"/>
          <w:szCs w:val="24"/>
        </w:rPr>
        <w:t>4</w:t>
      </w:r>
      <w:r w:rsidR="002268E6" w:rsidRPr="00A55D0E">
        <w:rPr>
          <w:rFonts w:cstheme="minorHAnsi"/>
          <w:sz w:val="24"/>
          <w:szCs w:val="24"/>
        </w:rPr>
        <w:t xml:space="preserve"> c’s that an </w:t>
      </w:r>
      <w:r w:rsidR="003A7E79" w:rsidRPr="00A55D0E">
        <w:rPr>
          <w:rFonts w:cstheme="minorHAnsi"/>
          <w:sz w:val="24"/>
          <w:szCs w:val="24"/>
        </w:rPr>
        <w:t xml:space="preserve">effective and </w:t>
      </w:r>
      <w:r w:rsidR="002268E6" w:rsidRPr="00A55D0E">
        <w:rPr>
          <w:rFonts w:cstheme="minorHAnsi"/>
          <w:sz w:val="24"/>
          <w:szCs w:val="24"/>
        </w:rPr>
        <w:t>interactive dashboard must have.</w:t>
      </w:r>
    </w:p>
    <w:p w14:paraId="6E5DAB17" w14:textId="0A45F18F" w:rsidR="002268E6" w:rsidRPr="00A55D0E" w:rsidRDefault="00D74F83" w:rsidP="00D74F83">
      <w:pPr>
        <w:pStyle w:val="ListParagraph"/>
        <w:numPr>
          <w:ilvl w:val="0"/>
          <w:numId w:val="3"/>
        </w:numPr>
        <w:jc w:val="both"/>
        <w:rPr>
          <w:rFonts w:cstheme="minorHAnsi"/>
          <w:sz w:val="24"/>
          <w:szCs w:val="24"/>
        </w:rPr>
      </w:pPr>
      <w:r w:rsidRPr="00A55D0E">
        <w:rPr>
          <w:rFonts w:cstheme="minorHAnsi"/>
          <w:sz w:val="24"/>
          <w:szCs w:val="24"/>
        </w:rPr>
        <w:t>C</w:t>
      </w:r>
      <w:r w:rsidR="002268E6" w:rsidRPr="00A55D0E">
        <w:rPr>
          <w:rFonts w:cstheme="minorHAnsi"/>
          <w:sz w:val="24"/>
          <w:szCs w:val="24"/>
        </w:rPr>
        <w:t>hoice</w:t>
      </w:r>
      <w:r w:rsidR="003A7E79" w:rsidRPr="00A55D0E">
        <w:rPr>
          <w:rFonts w:cstheme="minorHAnsi"/>
          <w:sz w:val="24"/>
          <w:szCs w:val="24"/>
        </w:rPr>
        <w:t xml:space="preserve"> of chart</w:t>
      </w:r>
      <w:r w:rsidRPr="00A55D0E">
        <w:rPr>
          <w:rFonts w:cstheme="minorHAnsi"/>
          <w:sz w:val="24"/>
          <w:szCs w:val="24"/>
        </w:rPr>
        <w:t>:</w:t>
      </w:r>
      <w:r w:rsidR="003A7E79" w:rsidRPr="00A55D0E">
        <w:rPr>
          <w:rFonts w:cstheme="minorHAnsi"/>
          <w:sz w:val="24"/>
          <w:szCs w:val="24"/>
        </w:rPr>
        <w:t xml:space="preserve"> An analyst </w:t>
      </w:r>
      <w:r w:rsidR="00F75F1C" w:rsidRPr="00A55D0E">
        <w:rPr>
          <w:rFonts w:cstheme="minorHAnsi"/>
          <w:sz w:val="24"/>
          <w:szCs w:val="24"/>
        </w:rPr>
        <w:t>must</w:t>
      </w:r>
      <w:r w:rsidR="003A7E79" w:rsidRPr="00A55D0E">
        <w:rPr>
          <w:rFonts w:cstheme="minorHAnsi"/>
          <w:sz w:val="24"/>
          <w:szCs w:val="24"/>
        </w:rPr>
        <w:t xml:space="preserve"> choose a chart that will convey the necessary information. </w:t>
      </w:r>
      <w:r w:rsidR="0056664E" w:rsidRPr="00A55D0E">
        <w:rPr>
          <w:rFonts w:cstheme="minorHAnsi"/>
          <w:sz w:val="24"/>
          <w:szCs w:val="24"/>
        </w:rPr>
        <w:t>In fact, the selection of the best chart type for a given dataset may influence how viewers interpret it in the future. When readers have varying levels of data literacy, it is extremely crucial to use the chart type that most effectively communicates insight (</w:t>
      </w:r>
      <w:proofErr w:type="spellStart"/>
      <w:r w:rsidR="0056664E" w:rsidRPr="00A55D0E">
        <w:rPr>
          <w:rFonts w:cstheme="minorHAnsi"/>
          <w:sz w:val="24"/>
          <w:szCs w:val="24"/>
        </w:rPr>
        <w:t>Zubiaga</w:t>
      </w:r>
      <w:proofErr w:type="spellEnd"/>
      <w:r w:rsidR="0056664E" w:rsidRPr="00A55D0E">
        <w:rPr>
          <w:rFonts w:cstheme="minorHAnsi"/>
          <w:sz w:val="24"/>
          <w:szCs w:val="24"/>
        </w:rPr>
        <w:t xml:space="preserve"> </w:t>
      </w:r>
      <w:r w:rsidR="007423AE" w:rsidRPr="00A55D0E">
        <w:rPr>
          <w:rFonts w:cstheme="minorHAnsi"/>
          <w:sz w:val="24"/>
          <w:szCs w:val="24"/>
        </w:rPr>
        <w:t>&amp;</w:t>
      </w:r>
      <w:r w:rsidR="0056664E" w:rsidRPr="00A55D0E">
        <w:rPr>
          <w:rFonts w:cstheme="minorHAnsi"/>
          <w:sz w:val="24"/>
          <w:szCs w:val="24"/>
        </w:rPr>
        <w:t xml:space="preserve"> </w:t>
      </w:r>
      <w:proofErr w:type="spellStart"/>
      <w:r w:rsidR="0056664E" w:rsidRPr="00A55D0E">
        <w:rPr>
          <w:rFonts w:cstheme="minorHAnsi"/>
          <w:sz w:val="24"/>
          <w:szCs w:val="24"/>
        </w:rPr>
        <w:t>MacNamee</w:t>
      </w:r>
      <w:proofErr w:type="spellEnd"/>
      <w:r w:rsidR="0056664E" w:rsidRPr="00A55D0E">
        <w:rPr>
          <w:rFonts w:cstheme="minorHAnsi"/>
          <w:sz w:val="24"/>
          <w:szCs w:val="24"/>
        </w:rPr>
        <w:t>, 2015).</w:t>
      </w:r>
      <w:r w:rsidR="00DF6435" w:rsidRPr="00A55D0E">
        <w:rPr>
          <w:rFonts w:cstheme="minorHAnsi"/>
          <w:sz w:val="24"/>
          <w:szCs w:val="24"/>
        </w:rPr>
        <w:t xml:space="preserve">  </w:t>
      </w:r>
    </w:p>
    <w:p w14:paraId="68DA798D" w14:textId="77777777" w:rsidR="00416631" w:rsidRPr="00A55D0E" w:rsidRDefault="00416631" w:rsidP="00416631">
      <w:pPr>
        <w:pStyle w:val="ListParagraph"/>
        <w:jc w:val="both"/>
        <w:rPr>
          <w:rFonts w:cstheme="minorHAnsi"/>
          <w:sz w:val="24"/>
          <w:szCs w:val="24"/>
        </w:rPr>
      </w:pPr>
    </w:p>
    <w:p w14:paraId="696A51C1" w14:textId="7EC1EEA5" w:rsidR="00416631" w:rsidRPr="00A55D0E" w:rsidRDefault="00DF6435" w:rsidP="00416631">
      <w:pPr>
        <w:pStyle w:val="ListParagraph"/>
        <w:numPr>
          <w:ilvl w:val="0"/>
          <w:numId w:val="3"/>
        </w:numPr>
        <w:jc w:val="both"/>
        <w:rPr>
          <w:rFonts w:cstheme="minorHAnsi"/>
          <w:sz w:val="24"/>
          <w:szCs w:val="24"/>
        </w:rPr>
      </w:pPr>
      <w:r w:rsidRPr="00A55D0E">
        <w:rPr>
          <w:rFonts w:cstheme="minorHAnsi"/>
          <w:sz w:val="24"/>
          <w:szCs w:val="24"/>
        </w:rPr>
        <w:t>Clarity</w:t>
      </w:r>
      <w:r w:rsidR="00D74F83" w:rsidRPr="00A55D0E">
        <w:rPr>
          <w:rFonts w:cstheme="minorHAnsi"/>
          <w:sz w:val="24"/>
          <w:szCs w:val="24"/>
        </w:rPr>
        <w:t>:</w:t>
      </w:r>
      <w:r w:rsidRPr="00A55D0E">
        <w:rPr>
          <w:rFonts w:cstheme="minorHAnsi"/>
          <w:sz w:val="24"/>
          <w:szCs w:val="24"/>
        </w:rPr>
        <w:t xml:space="preserve"> </w:t>
      </w:r>
      <w:r w:rsidR="00D74F83" w:rsidRPr="00A55D0E">
        <w:rPr>
          <w:rFonts w:cstheme="minorHAnsi"/>
          <w:sz w:val="24"/>
          <w:szCs w:val="24"/>
        </w:rPr>
        <w:t>Clarity of purpose is important in a dashboard design. This will guide an analyst in removing any irrelevant data from the data set as too much information might take away from what's vital and make things more difficult to find (</w:t>
      </w:r>
      <w:proofErr w:type="spellStart"/>
      <w:r w:rsidR="00416631" w:rsidRPr="00A55D0E">
        <w:rPr>
          <w:rFonts w:cstheme="minorHAnsi"/>
          <w:sz w:val="24"/>
          <w:szCs w:val="24"/>
        </w:rPr>
        <w:t>Geckoboard</w:t>
      </w:r>
      <w:proofErr w:type="spellEnd"/>
      <w:r w:rsidR="00116D4F" w:rsidRPr="00A55D0E">
        <w:rPr>
          <w:rFonts w:cstheme="minorHAnsi"/>
          <w:sz w:val="24"/>
          <w:szCs w:val="24"/>
        </w:rPr>
        <w:t>, 2022</w:t>
      </w:r>
      <w:r w:rsidR="00D74F83" w:rsidRPr="00A55D0E">
        <w:rPr>
          <w:rFonts w:cstheme="minorHAnsi"/>
          <w:sz w:val="24"/>
          <w:szCs w:val="24"/>
        </w:rPr>
        <w:t xml:space="preserve">). Moreover, removing irrelevant information makes the data less bulky and easy to use. </w:t>
      </w:r>
    </w:p>
    <w:p w14:paraId="30D8AABB" w14:textId="77777777" w:rsidR="00416631" w:rsidRPr="00A55D0E" w:rsidRDefault="00416631" w:rsidP="00416631">
      <w:pPr>
        <w:pStyle w:val="ListParagraph"/>
        <w:rPr>
          <w:rFonts w:cstheme="minorHAnsi"/>
          <w:sz w:val="24"/>
          <w:szCs w:val="24"/>
        </w:rPr>
      </w:pPr>
    </w:p>
    <w:p w14:paraId="3FE66213" w14:textId="77777777" w:rsidR="00DC5007" w:rsidRPr="00A55D0E" w:rsidRDefault="00416631" w:rsidP="00DC5007">
      <w:pPr>
        <w:pStyle w:val="ListParagraph"/>
        <w:numPr>
          <w:ilvl w:val="0"/>
          <w:numId w:val="3"/>
        </w:numPr>
        <w:jc w:val="both"/>
        <w:rPr>
          <w:rFonts w:cstheme="minorHAnsi"/>
          <w:sz w:val="24"/>
          <w:szCs w:val="24"/>
        </w:rPr>
      </w:pPr>
      <w:r w:rsidRPr="00A55D0E">
        <w:rPr>
          <w:rFonts w:cstheme="minorHAnsi"/>
          <w:sz w:val="24"/>
          <w:szCs w:val="24"/>
        </w:rPr>
        <w:t>Color: Analyst should select a vibrant hue for their illustrations. But the hue shouldn't undermine the goal of the images. Color blinded audience should also be put into consideration as we never can tell how far the dashboard would go.</w:t>
      </w:r>
      <w:r w:rsidR="00927396" w:rsidRPr="00A55D0E">
        <w:rPr>
          <w:rFonts w:cstheme="minorHAnsi"/>
          <w:sz w:val="24"/>
          <w:szCs w:val="24"/>
        </w:rPr>
        <w:t xml:space="preserve"> Information from </w:t>
      </w:r>
      <w:proofErr w:type="spellStart"/>
      <w:r w:rsidR="00927396" w:rsidRPr="00A55D0E">
        <w:rPr>
          <w:rFonts w:cstheme="minorHAnsi"/>
          <w:sz w:val="24"/>
          <w:szCs w:val="24"/>
        </w:rPr>
        <w:t>Insightsoftware</w:t>
      </w:r>
      <w:proofErr w:type="spellEnd"/>
      <w:r w:rsidR="00927396" w:rsidRPr="00A55D0E">
        <w:rPr>
          <w:rFonts w:cstheme="minorHAnsi"/>
          <w:sz w:val="24"/>
          <w:szCs w:val="24"/>
        </w:rPr>
        <w:t xml:space="preserve"> (2021) reiterated that many colors have connotations that can be used positively or negatively. The appropriate colors can help you convey meaning to your audience without utilizing additional labels and indicators in your dashboards.</w:t>
      </w:r>
      <w:r w:rsidR="00EA0ADF" w:rsidRPr="00A55D0E">
        <w:rPr>
          <w:rFonts w:cstheme="minorHAnsi"/>
          <w:sz w:val="24"/>
          <w:szCs w:val="24"/>
        </w:rPr>
        <w:t xml:space="preserve"> </w:t>
      </w:r>
    </w:p>
    <w:p w14:paraId="044D3F09" w14:textId="77777777" w:rsidR="00DC5007" w:rsidRPr="00A55D0E" w:rsidRDefault="00DC5007" w:rsidP="00DC5007">
      <w:pPr>
        <w:pStyle w:val="ListParagraph"/>
        <w:rPr>
          <w:rFonts w:cstheme="minorHAnsi"/>
          <w:sz w:val="24"/>
          <w:szCs w:val="24"/>
        </w:rPr>
      </w:pPr>
    </w:p>
    <w:p w14:paraId="174E45CE" w14:textId="29406DEE" w:rsidR="00416631" w:rsidRPr="00A55D0E" w:rsidRDefault="00EA0ADF" w:rsidP="00DC5007">
      <w:pPr>
        <w:pStyle w:val="ListParagraph"/>
        <w:jc w:val="both"/>
        <w:rPr>
          <w:rFonts w:cstheme="minorHAnsi"/>
          <w:sz w:val="24"/>
          <w:szCs w:val="24"/>
        </w:rPr>
      </w:pPr>
      <w:r w:rsidRPr="00A55D0E">
        <w:rPr>
          <w:rFonts w:cstheme="minorHAnsi"/>
          <w:sz w:val="24"/>
          <w:szCs w:val="24"/>
        </w:rPr>
        <w:t>In addition to the above, McGuigan (</w:t>
      </w:r>
      <w:r w:rsidR="00DC5007" w:rsidRPr="00A55D0E">
        <w:rPr>
          <w:rFonts w:cstheme="minorHAnsi"/>
          <w:sz w:val="24"/>
          <w:szCs w:val="24"/>
        </w:rPr>
        <w:t>2020) stated that there are three types of color schemes you can use on your charts to make it more appealing. They are the divergent, the sequential, and the categorical schemes. When a center value is shared across both ends of a visual, use</w:t>
      </w:r>
      <w:r w:rsidR="006945A2" w:rsidRPr="00A55D0E">
        <w:rPr>
          <w:rFonts w:cstheme="minorHAnsi"/>
          <w:sz w:val="24"/>
          <w:szCs w:val="24"/>
        </w:rPr>
        <w:t xml:space="preserve"> the</w:t>
      </w:r>
      <w:r w:rsidR="00DC5007" w:rsidRPr="00A55D0E">
        <w:rPr>
          <w:rFonts w:cstheme="minorHAnsi"/>
          <w:sz w:val="24"/>
          <w:szCs w:val="24"/>
        </w:rPr>
        <w:t xml:space="preserve"> divergent color schemes. Also, sequential colors should be used with ordered or numeric data. While categorical colors should be used with different variables without any sort of sorting. She further stated that this can help prevent chart confusion and keep your story on track.</w:t>
      </w:r>
      <w:r w:rsidR="00927396" w:rsidRPr="00A55D0E">
        <w:rPr>
          <w:rFonts w:cstheme="minorHAnsi"/>
          <w:sz w:val="24"/>
          <w:szCs w:val="24"/>
        </w:rPr>
        <w:t xml:space="preserve"> Hence, Colors are essential for conveying your message.</w:t>
      </w:r>
    </w:p>
    <w:p w14:paraId="1BEA3B59" w14:textId="77777777" w:rsidR="00927396" w:rsidRPr="00A55D0E" w:rsidRDefault="00927396" w:rsidP="00927396">
      <w:pPr>
        <w:pStyle w:val="ListParagraph"/>
        <w:rPr>
          <w:rFonts w:cstheme="minorHAnsi"/>
          <w:sz w:val="24"/>
          <w:szCs w:val="24"/>
        </w:rPr>
      </w:pPr>
    </w:p>
    <w:p w14:paraId="6C628DE3" w14:textId="63AFC833" w:rsidR="00927396" w:rsidRPr="00A55D0E" w:rsidRDefault="00927396" w:rsidP="00416631">
      <w:pPr>
        <w:pStyle w:val="ListParagraph"/>
        <w:numPr>
          <w:ilvl w:val="0"/>
          <w:numId w:val="3"/>
        </w:numPr>
        <w:jc w:val="both"/>
        <w:rPr>
          <w:rFonts w:cstheme="minorHAnsi"/>
          <w:sz w:val="24"/>
          <w:szCs w:val="24"/>
        </w:rPr>
      </w:pPr>
      <w:r w:rsidRPr="00A55D0E">
        <w:rPr>
          <w:rFonts w:cstheme="minorHAnsi"/>
          <w:sz w:val="24"/>
          <w:szCs w:val="24"/>
        </w:rPr>
        <w:t xml:space="preserve">Context: </w:t>
      </w:r>
      <w:r w:rsidR="006945A2" w:rsidRPr="00A55D0E">
        <w:rPr>
          <w:rFonts w:cstheme="minorHAnsi"/>
          <w:sz w:val="24"/>
          <w:szCs w:val="24"/>
        </w:rPr>
        <w:t>Most dashboards are usually categorized as Exploratory and Explanatory. When dealing with an explanatory dashboard most especially, m</w:t>
      </w:r>
      <w:r w:rsidRPr="00A55D0E">
        <w:rPr>
          <w:rFonts w:cstheme="minorHAnsi"/>
          <w:sz w:val="24"/>
          <w:szCs w:val="24"/>
        </w:rPr>
        <w:t>ake sure your visuals engage your audience with a fascinating story.</w:t>
      </w:r>
      <w:r w:rsidR="00EA0ADF" w:rsidRPr="00A55D0E">
        <w:rPr>
          <w:rFonts w:cstheme="minorHAnsi"/>
          <w:sz w:val="24"/>
          <w:szCs w:val="24"/>
        </w:rPr>
        <w:t xml:space="preserve"> </w:t>
      </w:r>
      <w:r w:rsidR="00BA69AA" w:rsidRPr="00A55D0E">
        <w:rPr>
          <w:rFonts w:cstheme="minorHAnsi"/>
          <w:sz w:val="24"/>
          <w:szCs w:val="24"/>
        </w:rPr>
        <w:t xml:space="preserve">You want to make it as simple as you can for users to explore the data and draw their own conclusions when in the exploratory mode (Lu, 2022). </w:t>
      </w:r>
      <w:r w:rsidR="00EA0ADF" w:rsidRPr="00A55D0E">
        <w:rPr>
          <w:rFonts w:cstheme="minorHAnsi"/>
          <w:sz w:val="24"/>
          <w:szCs w:val="24"/>
        </w:rPr>
        <w:t xml:space="preserve">This would keep them glued to the dashboard without making them bored. </w:t>
      </w:r>
    </w:p>
    <w:p w14:paraId="001C3C69" w14:textId="3FFCAA53" w:rsidR="003B4AF3" w:rsidRPr="00A55D0E" w:rsidRDefault="009E3214" w:rsidP="00C1350E">
      <w:pPr>
        <w:jc w:val="both"/>
        <w:rPr>
          <w:rFonts w:cstheme="minorHAnsi"/>
          <w:sz w:val="24"/>
          <w:szCs w:val="24"/>
        </w:rPr>
      </w:pPr>
      <w:r w:rsidRPr="00A55D0E">
        <w:rPr>
          <w:rFonts w:cstheme="minorHAnsi"/>
          <w:sz w:val="24"/>
          <w:szCs w:val="24"/>
        </w:rPr>
        <w:lastRenderedPageBreak/>
        <w:t>It is also important to note that before designing a dashboard, you should have a dashboard plan. This could be in white and black or on a screen. It will make your work easier and give you directions.</w:t>
      </w:r>
      <w:r w:rsidR="003B4AF3" w:rsidRPr="00A55D0E">
        <w:rPr>
          <w:rFonts w:cstheme="minorHAnsi"/>
          <w:sz w:val="24"/>
          <w:szCs w:val="24"/>
        </w:rPr>
        <w:t xml:space="preserve"> Earlier, it was stated that a dashboard should have a purpose. This purpose would also be reflected in your dashboard plans. Hence, your dashboard visuals should be able to answer the questions What? When? How? Where? </w:t>
      </w:r>
      <w:r w:rsidR="00AA180F" w:rsidRPr="00A55D0E">
        <w:rPr>
          <w:rFonts w:cstheme="minorHAnsi"/>
          <w:sz w:val="24"/>
          <w:szCs w:val="24"/>
        </w:rPr>
        <w:t>e</w:t>
      </w:r>
      <w:r w:rsidR="003B4AF3" w:rsidRPr="00A55D0E">
        <w:rPr>
          <w:rFonts w:cstheme="minorHAnsi"/>
          <w:sz w:val="24"/>
          <w:szCs w:val="24"/>
        </w:rPr>
        <w:t xml:space="preserve">tc. depending on the </w:t>
      </w:r>
      <w:r w:rsidR="00AA180F" w:rsidRPr="00A55D0E">
        <w:rPr>
          <w:rFonts w:cstheme="minorHAnsi"/>
          <w:sz w:val="24"/>
          <w:szCs w:val="24"/>
        </w:rPr>
        <w:t>data</w:t>
      </w:r>
      <w:r w:rsidR="003B4AF3" w:rsidRPr="00A55D0E">
        <w:rPr>
          <w:rFonts w:cstheme="minorHAnsi"/>
          <w:sz w:val="24"/>
          <w:szCs w:val="24"/>
        </w:rPr>
        <w:t xml:space="preserve"> you have available for your analysis.</w:t>
      </w:r>
    </w:p>
    <w:p w14:paraId="59CEFD65" w14:textId="2BA4F9D1" w:rsidR="003B4AF3" w:rsidRPr="00A55D0E" w:rsidRDefault="003B4AF3" w:rsidP="00C1350E">
      <w:pPr>
        <w:jc w:val="both"/>
        <w:rPr>
          <w:rFonts w:cstheme="minorHAnsi"/>
          <w:sz w:val="24"/>
          <w:szCs w:val="24"/>
        </w:rPr>
      </w:pPr>
      <w:r w:rsidRPr="00A55D0E">
        <w:rPr>
          <w:rFonts w:cstheme="minorHAnsi"/>
          <w:sz w:val="24"/>
          <w:szCs w:val="24"/>
        </w:rPr>
        <w:t xml:space="preserve">In addition to this, Key performance indicators should be included in your dashboard. </w:t>
      </w:r>
      <w:r w:rsidR="00AA180F" w:rsidRPr="00A55D0E">
        <w:rPr>
          <w:rFonts w:cstheme="minorHAnsi"/>
          <w:sz w:val="24"/>
          <w:szCs w:val="24"/>
        </w:rPr>
        <w:t>Metrics and KPIs serve as the foundation for many dashboard visualizations since they are the best tools for informing users of their progress toward their goals. Choosing</w:t>
      </w:r>
      <w:r w:rsidRPr="00A55D0E">
        <w:rPr>
          <w:rFonts w:cstheme="minorHAnsi"/>
          <w:sz w:val="24"/>
          <w:szCs w:val="24"/>
        </w:rPr>
        <w:t xml:space="preserve"> the appropriate metrics and KPIs to present is the most crucial step in developing an effective dashboard. Regardless of how beautiful or brilliant a visual design is, if it isn't presenting insightful data and insights that are pertinent to its audience, it will just wind up being a gorgeous show that nobody notices (Gonzalez, 2019).</w:t>
      </w:r>
    </w:p>
    <w:p w14:paraId="5FF450E0" w14:textId="70991498" w:rsidR="00AA180F" w:rsidRPr="00A55D0E" w:rsidRDefault="00AA180F" w:rsidP="00C1350E">
      <w:pPr>
        <w:jc w:val="both"/>
        <w:rPr>
          <w:rFonts w:cstheme="minorHAnsi"/>
          <w:sz w:val="24"/>
          <w:szCs w:val="24"/>
        </w:rPr>
      </w:pPr>
      <w:r w:rsidRPr="00A55D0E">
        <w:rPr>
          <w:rFonts w:cstheme="minorHAnsi"/>
          <w:sz w:val="24"/>
          <w:szCs w:val="24"/>
        </w:rPr>
        <w:t>As such, all of th</w:t>
      </w:r>
      <w:r w:rsidR="001B7893" w:rsidRPr="00A55D0E">
        <w:rPr>
          <w:rFonts w:cstheme="minorHAnsi"/>
          <w:sz w:val="24"/>
          <w:szCs w:val="24"/>
        </w:rPr>
        <w:t>ese</w:t>
      </w:r>
      <w:r w:rsidRPr="00A55D0E">
        <w:rPr>
          <w:rFonts w:cstheme="minorHAnsi"/>
          <w:sz w:val="24"/>
          <w:szCs w:val="24"/>
        </w:rPr>
        <w:t xml:space="preserve"> and more should be considered when building an effective dashboard.</w:t>
      </w:r>
      <w:r w:rsidR="001B7893" w:rsidRPr="00A55D0E">
        <w:rPr>
          <w:rFonts w:cstheme="minorHAnsi"/>
          <w:sz w:val="24"/>
          <w:szCs w:val="24"/>
        </w:rPr>
        <w:t xml:space="preserve"> In addition, all the above guidelines were strictly followed when building the dashboard for this project.</w:t>
      </w:r>
    </w:p>
    <w:p w14:paraId="74C057E8" w14:textId="11F964BB" w:rsidR="001B7893" w:rsidRPr="00A55D0E" w:rsidRDefault="001B7893" w:rsidP="00C1350E">
      <w:pPr>
        <w:jc w:val="both"/>
        <w:rPr>
          <w:rFonts w:cstheme="minorHAnsi"/>
          <w:sz w:val="24"/>
          <w:szCs w:val="24"/>
        </w:rPr>
      </w:pPr>
    </w:p>
    <w:p w14:paraId="279A20BE" w14:textId="4431D73D" w:rsidR="001B7893" w:rsidRPr="00A55D0E" w:rsidRDefault="001B7893" w:rsidP="00C1350E">
      <w:pPr>
        <w:jc w:val="both"/>
        <w:rPr>
          <w:rFonts w:cstheme="minorHAnsi"/>
          <w:b/>
          <w:bCs/>
          <w:color w:val="4472C4" w:themeColor="accent1"/>
          <w:sz w:val="24"/>
          <w:szCs w:val="24"/>
        </w:rPr>
      </w:pPr>
      <w:r w:rsidRPr="00A55D0E">
        <w:rPr>
          <w:rFonts w:cstheme="minorHAnsi"/>
          <w:b/>
          <w:bCs/>
          <w:color w:val="4472C4" w:themeColor="accent1"/>
          <w:sz w:val="24"/>
          <w:szCs w:val="24"/>
        </w:rPr>
        <w:t>3.0</w:t>
      </w:r>
      <w:r w:rsidRPr="00A55D0E">
        <w:rPr>
          <w:rFonts w:cstheme="minorHAnsi"/>
          <w:b/>
          <w:bCs/>
          <w:color w:val="4472C4" w:themeColor="accent1"/>
          <w:sz w:val="24"/>
          <w:szCs w:val="24"/>
        </w:rPr>
        <w:tab/>
        <w:t>Exploration of Data Set</w:t>
      </w:r>
    </w:p>
    <w:p w14:paraId="471B2510" w14:textId="37CB4689" w:rsidR="001B7893" w:rsidRPr="00A55D0E" w:rsidRDefault="006B55A1" w:rsidP="00C1350E">
      <w:pPr>
        <w:jc w:val="both"/>
        <w:rPr>
          <w:rFonts w:cstheme="minorHAnsi"/>
          <w:sz w:val="24"/>
          <w:szCs w:val="24"/>
        </w:rPr>
      </w:pPr>
      <w:r w:rsidRPr="00A55D0E">
        <w:rPr>
          <w:rFonts w:cstheme="minorHAnsi"/>
          <w:sz w:val="24"/>
          <w:szCs w:val="24"/>
        </w:rPr>
        <w:t xml:space="preserve">The data set used in this project was gotten from </w:t>
      </w:r>
      <w:hyperlink r:id="rId9" w:history="1">
        <w:r w:rsidRPr="00A55D0E">
          <w:rPr>
            <w:rStyle w:val="Hyperlink"/>
            <w:rFonts w:cstheme="minorHAnsi"/>
            <w:sz w:val="24"/>
            <w:szCs w:val="24"/>
          </w:rPr>
          <w:t>https://databank.worldbank.org/source/world-development-indicators</w:t>
        </w:r>
      </w:hyperlink>
      <w:r w:rsidRPr="00A55D0E">
        <w:rPr>
          <w:rFonts w:cstheme="minorHAnsi"/>
          <w:sz w:val="24"/>
          <w:szCs w:val="24"/>
        </w:rPr>
        <w:t>. The data set is a time series collected over the years, and I was careful with selecting data that is free of missing observation. This is to ensure there is an accurate result. For this project, a total of 10 years was evaluated, which spanned from 2000 to 2019</w:t>
      </w:r>
      <w:r w:rsidR="00594C21" w:rsidRPr="00A55D0E">
        <w:rPr>
          <w:rFonts w:cstheme="minorHAnsi"/>
          <w:sz w:val="24"/>
          <w:szCs w:val="24"/>
        </w:rPr>
        <w:t>, and</w:t>
      </w:r>
      <w:r w:rsidRPr="00A55D0E">
        <w:rPr>
          <w:rFonts w:cstheme="minorHAnsi"/>
          <w:sz w:val="24"/>
          <w:szCs w:val="24"/>
        </w:rPr>
        <w:t xml:space="preserve"> </w:t>
      </w:r>
      <w:r w:rsidR="00617018" w:rsidRPr="00A55D0E">
        <w:rPr>
          <w:rFonts w:cstheme="minorHAnsi"/>
          <w:sz w:val="24"/>
          <w:szCs w:val="24"/>
        </w:rPr>
        <w:t xml:space="preserve">a total of 4 indicators were </w:t>
      </w:r>
      <w:r w:rsidR="00116D4F" w:rsidRPr="00A55D0E">
        <w:rPr>
          <w:rFonts w:cstheme="minorHAnsi"/>
          <w:sz w:val="24"/>
          <w:szCs w:val="24"/>
        </w:rPr>
        <w:t>used,</w:t>
      </w:r>
      <w:r w:rsidR="00617018" w:rsidRPr="00A55D0E">
        <w:rPr>
          <w:rFonts w:cstheme="minorHAnsi"/>
          <w:sz w:val="24"/>
          <w:szCs w:val="24"/>
        </w:rPr>
        <w:t xml:space="preserve"> together with key indicators created by me.</w:t>
      </w:r>
      <w:r w:rsidR="00594C21" w:rsidRPr="00A55D0E">
        <w:rPr>
          <w:rFonts w:cstheme="minorHAnsi"/>
          <w:sz w:val="24"/>
          <w:szCs w:val="24"/>
        </w:rPr>
        <w:t xml:space="preserve"> In addition, 10 countries were carefully selected for the dashboard development. Below </w:t>
      </w:r>
      <w:r w:rsidR="00F4410C" w:rsidRPr="00A55D0E">
        <w:rPr>
          <w:rFonts w:cstheme="minorHAnsi"/>
          <w:sz w:val="24"/>
          <w:szCs w:val="24"/>
        </w:rPr>
        <w:t>are</w:t>
      </w:r>
      <w:r w:rsidR="00594C21" w:rsidRPr="00A55D0E">
        <w:rPr>
          <w:rFonts w:cstheme="minorHAnsi"/>
          <w:sz w:val="24"/>
          <w:szCs w:val="24"/>
        </w:rPr>
        <w:t xml:space="preserve"> table</w:t>
      </w:r>
      <w:r w:rsidR="00F4410C" w:rsidRPr="00A55D0E">
        <w:rPr>
          <w:rFonts w:cstheme="minorHAnsi"/>
          <w:sz w:val="24"/>
          <w:szCs w:val="24"/>
        </w:rPr>
        <w:t>s</w:t>
      </w:r>
      <w:r w:rsidR="00594C21" w:rsidRPr="00A55D0E">
        <w:rPr>
          <w:rFonts w:cstheme="minorHAnsi"/>
          <w:sz w:val="24"/>
          <w:szCs w:val="24"/>
        </w:rPr>
        <w:t xml:space="preserve"> showing the list of those countries </w:t>
      </w:r>
      <w:r w:rsidR="00F4410C" w:rsidRPr="00A55D0E">
        <w:rPr>
          <w:rFonts w:cstheme="minorHAnsi"/>
          <w:sz w:val="24"/>
          <w:szCs w:val="24"/>
        </w:rPr>
        <w:t xml:space="preserve">evaluated </w:t>
      </w:r>
      <w:r w:rsidR="00594C21" w:rsidRPr="00A55D0E">
        <w:rPr>
          <w:rFonts w:cstheme="minorHAnsi"/>
          <w:sz w:val="24"/>
          <w:szCs w:val="24"/>
        </w:rPr>
        <w:t>(Table 1), and the indicators used (Table 2)</w:t>
      </w:r>
      <w:r w:rsidR="00F4410C" w:rsidRPr="00A55D0E">
        <w:rPr>
          <w:rFonts w:cstheme="minorHAnsi"/>
          <w:sz w:val="24"/>
          <w:szCs w:val="24"/>
        </w:rPr>
        <w:t>.</w:t>
      </w:r>
    </w:p>
    <w:p w14:paraId="17466E53" w14:textId="621493CD" w:rsidR="00F4410C" w:rsidRPr="00A55D0E" w:rsidRDefault="00F4410C" w:rsidP="00F4410C">
      <w:pPr>
        <w:jc w:val="center"/>
        <w:rPr>
          <w:rFonts w:cstheme="minorHAnsi"/>
          <w:b/>
          <w:bCs/>
          <w:sz w:val="24"/>
          <w:szCs w:val="24"/>
        </w:rPr>
      </w:pPr>
      <w:r w:rsidRPr="00A55D0E">
        <w:rPr>
          <w:rFonts w:cstheme="minorHAnsi"/>
          <w:b/>
          <w:bCs/>
          <w:sz w:val="24"/>
          <w:szCs w:val="24"/>
        </w:rPr>
        <w:t>Table 1: List of Countries in the Dataset</w:t>
      </w:r>
    </w:p>
    <w:tbl>
      <w:tblPr>
        <w:tblStyle w:val="TableGrid"/>
        <w:tblW w:w="9564" w:type="dxa"/>
        <w:tblLook w:val="04A0" w:firstRow="1" w:lastRow="0" w:firstColumn="1" w:lastColumn="0" w:noHBand="0" w:noVBand="1"/>
      </w:tblPr>
      <w:tblGrid>
        <w:gridCol w:w="1256"/>
        <w:gridCol w:w="4414"/>
        <w:gridCol w:w="3894"/>
      </w:tblGrid>
      <w:tr w:rsidR="00F4410C" w:rsidRPr="00A55D0E" w14:paraId="454C0093" w14:textId="77777777" w:rsidTr="00F4410C">
        <w:trPr>
          <w:trHeight w:val="447"/>
        </w:trPr>
        <w:tc>
          <w:tcPr>
            <w:tcW w:w="1256" w:type="dxa"/>
          </w:tcPr>
          <w:p w14:paraId="7FD4FDF5" w14:textId="6E44767E" w:rsidR="00F4410C" w:rsidRPr="00A55D0E" w:rsidRDefault="00F4410C" w:rsidP="00C1350E">
            <w:pPr>
              <w:jc w:val="both"/>
              <w:rPr>
                <w:rFonts w:cstheme="minorHAnsi"/>
                <w:b/>
                <w:bCs/>
                <w:sz w:val="24"/>
                <w:szCs w:val="24"/>
              </w:rPr>
            </w:pPr>
            <w:r w:rsidRPr="00A55D0E">
              <w:rPr>
                <w:rFonts w:cstheme="minorHAnsi"/>
                <w:b/>
                <w:bCs/>
                <w:sz w:val="24"/>
                <w:szCs w:val="24"/>
              </w:rPr>
              <w:t>S/N</w:t>
            </w:r>
          </w:p>
        </w:tc>
        <w:tc>
          <w:tcPr>
            <w:tcW w:w="4414" w:type="dxa"/>
          </w:tcPr>
          <w:p w14:paraId="48CB7FA8" w14:textId="6B070C2B" w:rsidR="00F4410C" w:rsidRPr="00A55D0E" w:rsidRDefault="00F4410C" w:rsidP="00C1350E">
            <w:pPr>
              <w:jc w:val="both"/>
              <w:rPr>
                <w:rFonts w:cstheme="minorHAnsi"/>
                <w:b/>
                <w:bCs/>
                <w:sz w:val="24"/>
                <w:szCs w:val="24"/>
              </w:rPr>
            </w:pPr>
            <w:r w:rsidRPr="00A55D0E">
              <w:rPr>
                <w:rFonts w:cstheme="minorHAnsi"/>
                <w:b/>
                <w:bCs/>
                <w:sz w:val="24"/>
                <w:szCs w:val="24"/>
              </w:rPr>
              <w:t>DEVELOPED</w:t>
            </w:r>
          </w:p>
        </w:tc>
        <w:tc>
          <w:tcPr>
            <w:tcW w:w="3894" w:type="dxa"/>
          </w:tcPr>
          <w:p w14:paraId="41ED3D0D" w14:textId="5D5FC365" w:rsidR="00F4410C" w:rsidRPr="00A55D0E" w:rsidRDefault="00F4410C" w:rsidP="00C1350E">
            <w:pPr>
              <w:jc w:val="both"/>
              <w:rPr>
                <w:rFonts w:cstheme="minorHAnsi"/>
                <w:b/>
                <w:bCs/>
                <w:sz w:val="24"/>
                <w:szCs w:val="24"/>
              </w:rPr>
            </w:pPr>
            <w:r w:rsidRPr="00A55D0E">
              <w:rPr>
                <w:rFonts w:cstheme="minorHAnsi"/>
                <w:b/>
                <w:bCs/>
                <w:sz w:val="24"/>
                <w:szCs w:val="24"/>
              </w:rPr>
              <w:t>UNDERDEVELOPED</w:t>
            </w:r>
          </w:p>
        </w:tc>
      </w:tr>
      <w:tr w:rsidR="00F4410C" w:rsidRPr="00A55D0E" w14:paraId="13039539" w14:textId="77777777" w:rsidTr="00F4410C">
        <w:trPr>
          <w:trHeight w:val="447"/>
        </w:trPr>
        <w:tc>
          <w:tcPr>
            <w:tcW w:w="1256" w:type="dxa"/>
          </w:tcPr>
          <w:p w14:paraId="5A859585" w14:textId="57723978" w:rsidR="00F4410C" w:rsidRPr="00A55D0E" w:rsidRDefault="00F4410C" w:rsidP="00C1350E">
            <w:pPr>
              <w:jc w:val="both"/>
              <w:rPr>
                <w:rFonts w:cstheme="minorHAnsi"/>
                <w:sz w:val="24"/>
                <w:szCs w:val="24"/>
              </w:rPr>
            </w:pPr>
            <w:r w:rsidRPr="00A55D0E">
              <w:rPr>
                <w:rFonts w:cstheme="minorHAnsi"/>
                <w:sz w:val="24"/>
                <w:szCs w:val="24"/>
              </w:rPr>
              <w:t>1.</w:t>
            </w:r>
          </w:p>
        </w:tc>
        <w:tc>
          <w:tcPr>
            <w:tcW w:w="4414" w:type="dxa"/>
          </w:tcPr>
          <w:p w14:paraId="0FBEF3FA" w14:textId="0AB1440B" w:rsidR="00F4410C" w:rsidRPr="00A55D0E" w:rsidRDefault="00F4410C" w:rsidP="00C1350E">
            <w:pPr>
              <w:jc w:val="both"/>
              <w:rPr>
                <w:rFonts w:cstheme="minorHAnsi"/>
                <w:sz w:val="24"/>
                <w:szCs w:val="24"/>
              </w:rPr>
            </w:pPr>
            <w:r w:rsidRPr="00A55D0E">
              <w:rPr>
                <w:rFonts w:cstheme="minorHAnsi"/>
                <w:sz w:val="24"/>
                <w:szCs w:val="24"/>
              </w:rPr>
              <w:t>Germany</w:t>
            </w:r>
          </w:p>
        </w:tc>
        <w:tc>
          <w:tcPr>
            <w:tcW w:w="3894" w:type="dxa"/>
          </w:tcPr>
          <w:p w14:paraId="2BA278DE" w14:textId="5DA92F3A" w:rsidR="00F4410C" w:rsidRPr="00A55D0E" w:rsidRDefault="00F4410C" w:rsidP="00C1350E">
            <w:pPr>
              <w:jc w:val="both"/>
              <w:rPr>
                <w:rFonts w:cstheme="minorHAnsi"/>
                <w:sz w:val="24"/>
                <w:szCs w:val="24"/>
              </w:rPr>
            </w:pPr>
            <w:r w:rsidRPr="00A55D0E">
              <w:rPr>
                <w:rFonts w:cstheme="minorHAnsi"/>
                <w:sz w:val="24"/>
                <w:szCs w:val="24"/>
              </w:rPr>
              <w:t>Afghanistan</w:t>
            </w:r>
          </w:p>
        </w:tc>
      </w:tr>
      <w:tr w:rsidR="00F4410C" w:rsidRPr="00A55D0E" w14:paraId="287D5A04" w14:textId="77777777" w:rsidTr="00F4410C">
        <w:trPr>
          <w:trHeight w:val="447"/>
        </w:trPr>
        <w:tc>
          <w:tcPr>
            <w:tcW w:w="1256" w:type="dxa"/>
          </w:tcPr>
          <w:p w14:paraId="6C0CEFBF" w14:textId="10BCCED5" w:rsidR="00F4410C" w:rsidRPr="00A55D0E" w:rsidRDefault="00F4410C" w:rsidP="00C1350E">
            <w:pPr>
              <w:jc w:val="both"/>
              <w:rPr>
                <w:rFonts w:cstheme="minorHAnsi"/>
                <w:sz w:val="24"/>
                <w:szCs w:val="24"/>
              </w:rPr>
            </w:pPr>
            <w:r w:rsidRPr="00A55D0E">
              <w:rPr>
                <w:rFonts w:cstheme="minorHAnsi"/>
                <w:sz w:val="24"/>
                <w:szCs w:val="24"/>
              </w:rPr>
              <w:t>2.</w:t>
            </w:r>
          </w:p>
        </w:tc>
        <w:tc>
          <w:tcPr>
            <w:tcW w:w="4414" w:type="dxa"/>
          </w:tcPr>
          <w:p w14:paraId="0B806482" w14:textId="4815B058" w:rsidR="00F4410C" w:rsidRPr="00A55D0E" w:rsidRDefault="00F4410C" w:rsidP="00C1350E">
            <w:pPr>
              <w:jc w:val="both"/>
              <w:rPr>
                <w:rFonts w:cstheme="minorHAnsi"/>
                <w:sz w:val="24"/>
                <w:szCs w:val="24"/>
              </w:rPr>
            </w:pPr>
            <w:r w:rsidRPr="00A55D0E">
              <w:rPr>
                <w:rFonts w:cstheme="minorHAnsi"/>
                <w:sz w:val="24"/>
                <w:szCs w:val="24"/>
              </w:rPr>
              <w:t>Japan</w:t>
            </w:r>
          </w:p>
        </w:tc>
        <w:tc>
          <w:tcPr>
            <w:tcW w:w="3894" w:type="dxa"/>
          </w:tcPr>
          <w:p w14:paraId="579C7690" w14:textId="7B45DF70" w:rsidR="00F4410C" w:rsidRPr="00A55D0E" w:rsidRDefault="00F4410C" w:rsidP="00C1350E">
            <w:pPr>
              <w:jc w:val="both"/>
              <w:rPr>
                <w:rFonts w:cstheme="minorHAnsi"/>
                <w:sz w:val="24"/>
                <w:szCs w:val="24"/>
              </w:rPr>
            </w:pPr>
            <w:r w:rsidRPr="00A55D0E">
              <w:rPr>
                <w:rFonts w:cstheme="minorHAnsi"/>
                <w:sz w:val="24"/>
                <w:szCs w:val="24"/>
              </w:rPr>
              <w:t>Angola</w:t>
            </w:r>
          </w:p>
        </w:tc>
      </w:tr>
      <w:tr w:rsidR="00F4410C" w:rsidRPr="00A55D0E" w14:paraId="7E692605" w14:textId="77777777" w:rsidTr="00F4410C">
        <w:trPr>
          <w:trHeight w:val="447"/>
        </w:trPr>
        <w:tc>
          <w:tcPr>
            <w:tcW w:w="1256" w:type="dxa"/>
          </w:tcPr>
          <w:p w14:paraId="7F9B9777" w14:textId="5319B384" w:rsidR="00F4410C" w:rsidRPr="00A55D0E" w:rsidRDefault="00F4410C" w:rsidP="00C1350E">
            <w:pPr>
              <w:jc w:val="both"/>
              <w:rPr>
                <w:rFonts w:cstheme="minorHAnsi"/>
                <w:sz w:val="24"/>
                <w:szCs w:val="24"/>
              </w:rPr>
            </w:pPr>
            <w:r w:rsidRPr="00A55D0E">
              <w:rPr>
                <w:rFonts w:cstheme="minorHAnsi"/>
                <w:sz w:val="24"/>
                <w:szCs w:val="24"/>
              </w:rPr>
              <w:t>3.</w:t>
            </w:r>
          </w:p>
        </w:tc>
        <w:tc>
          <w:tcPr>
            <w:tcW w:w="4414" w:type="dxa"/>
          </w:tcPr>
          <w:p w14:paraId="6BF30DEA" w14:textId="3B252618" w:rsidR="00F4410C" w:rsidRPr="00A55D0E" w:rsidRDefault="00F4410C" w:rsidP="00C1350E">
            <w:pPr>
              <w:jc w:val="both"/>
              <w:rPr>
                <w:rFonts w:cstheme="minorHAnsi"/>
                <w:sz w:val="24"/>
                <w:szCs w:val="24"/>
              </w:rPr>
            </w:pPr>
            <w:r w:rsidRPr="00A55D0E">
              <w:rPr>
                <w:rFonts w:cstheme="minorHAnsi"/>
                <w:sz w:val="24"/>
                <w:szCs w:val="24"/>
              </w:rPr>
              <w:t>United States</w:t>
            </w:r>
          </w:p>
        </w:tc>
        <w:tc>
          <w:tcPr>
            <w:tcW w:w="3894" w:type="dxa"/>
          </w:tcPr>
          <w:p w14:paraId="6669A844" w14:textId="79977213" w:rsidR="00F4410C" w:rsidRPr="00A55D0E" w:rsidRDefault="00F4410C" w:rsidP="00C1350E">
            <w:pPr>
              <w:jc w:val="both"/>
              <w:rPr>
                <w:rFonts w:cstheme="minorHAnsi"/>
                <w:sz w:val="24"/>
                <w:szCs w:val="24"/>
              </w:rPr>
            </w:pPr>
            <w:r w:rsidRPr="00A55D0E">
              <w:rPr>
                <w:rFonts w:cstheme="minorHAnsi"/>
                <w:sz w:val="24"/>
                <w:szCs w:val="24"/>
              </w:rPr>
              <w:t>Bangladesh</w:t>
            </w:r>
          </w:p>
        </w:tc>
      </w:tr>
      <w:tr w:rsidR="00F4410C" w:rsidRPr="00A55D0E" w14:paraId="0ACF64C7" w14:textId="77777777" w:rsidTr="00F4410C">
        <w:trPr>
          <w:trHeight w:val="430"/>
        </w:trPr>
        <w:tc>
          <w:tcPr>
            <w:tcW w:w="1256" w:type="dxa"/>
          </w:tcPr>
          <w:p w14:paraId="217D465C" w14:textId="145CD89E" w:rsidR="00F4410C" w:rsidRPr="00A55D0E" w:rsidRDefault="00F4410C" w:rsidP="00C1350E">
            <w:pPr>
              <w:jc w:val="both"/>
              <w:rPr>
                <w:rFonts w:cstheme="minorHAnsi"/>
                <w:sz w:val="24"/>
                <w:szCs w:val="24"/>
              </w:rPr>
            </w:pPr>
            <w:r w:rsidRPr="00A55D0E">
              <w:rPr>
                <w:rFonts w:cstheme="minorHAnsi"/>
                <w:sz w:val="24"/>
                <w:szCs w:val="24"/>
              </w:rPr>
              <w:t>4.</w:t>
            </w:r>
          </w:p>
        </w:tc>
        <w:tc>
          <w:tcPr>
            <w:tcW w:w="4414" w:type="dxa"/>
          </w:tcPr>
          <w:p w14:paraId="22E48E8C" w14:textId="2FEFB757" w:rsidR="00F4410C" w:rsidRPr="00A55D0E" w:rsidRDefault="00F4410C" w:rsidP="00C1350E">
            <w:pPr>
              <w:jc w:val="both"/>
              <w:rPr>
                <w:rFonts w:cstheme="minorHAnsi"/>
                <w:sz w:val="24"/>
                <w:szCs w:val="24"/>
              </w:rPr>
            </w:pPr>
            <w:r w:rsidRPr="00A55D0E">
              <w:rPr>
                <w:rFonts w:cstheme="minorHAnsi"/>
                <w:sz w:val="24"/>
                <w:szCs w:val="24"/>
              </w:rPr>
              <w:t>United Kingdom</w:t>
            </w:r>
          </w:p>
        </w:tc>
        <w:tc>
          <w:tcPr>
            <w:tcW w:w="3894" w:type="dxa"/>
          </w:tcPr>
          <w:p w14:paraId="353D46BC" w14:textId="153FB151" w:rsidR="00F4410C" w:rsidRPr="00A55D0E" w:rsidRDefault="00F4410C" w:rsidP="00C1350E">
            <w:pPr>
              <w:jc w:val="both"/>
              <w:rPr>
                <w:rFonts w:cstheme="minorHAnsi"/>
                <w:sz w:val="24"/>
                <w:szCs w:val="24"/>
              </w:rPr>
            </w:pPr>
            <w:r w:rsidRPr="00A55D0E">
              <w:rPr>
                <w:rFonts w:cstheme="minorHAnsi"/>
                <w:sz w:val="24"/>
                <w:szCs w:val="24"/>
              </w:rPr>
              <w:t>Ethiopia</w:t>
            </w:r>
          </w:p>
        </w:tc>
      </w:tr>
      <w:tr w:rsidR="00F4410C" w:rsidRPr="00A55D0E" w14:paraId="57B29EB7" w14:textId="77777777" w:rsidTr="00F4410C">
        <w:trPr>
          <w:trHeight w:val="447"/>
        </w:trPr>
        <w:tc>
          <w:tcPr>
            <w:tcW w:w="1256" w:type="dxa"/>
          </w:tcPr>
          <w:p w14:paraId="617F21CA" w14:textId="100B23A4" w:rsidR="00F4410C" w:rsidRPr="00A55D0E" w:rsidRDefault="00F4410C" w:rsidP="00C1350E">
            <w:pPr>
              <w:jc w:val="both"/>
              <w:rPr>
                <w:rFonts w:cstheme="minorHAnsi"/>
                <w:sz w:val="24"/>
                <w:szCs w:val="24"/>
              </w:rPr>
            </w:pPr>
            <w:r w:rsidRPr="00A55D0E">
              <w:rPr>
                <w:rFonts w:cstheme="minorHAnsi"/>
                <w:sz w:val="24"/>
                <w:szCs w:val="24"/>
              </w:rPr>
              <w:t>5.</w:t>
            </w:r>
          </w:p>
        </w:tc>
        <w:tc>
          <w:tcPr>
            <w:tcW w:w="4414" w:type="dxa"/>
          </w:tcPr>
          <w:p w14:paraId="5159EEE6" w14:textId="6C8A693F" w:rsidR="00F4410C" w:rsidRPr="00A55D0E" w:rsidRDefault="00F4410C" w:rsidP="00C1350E">
            <w:pPr>
              <w:jc w:val="both"/>
              <w:rPr>
                <w:rFonts w:cstheme="minorHAnsi"/>
                <w:sz w:val="24"/>
                <w:szCs w:val="24"/>
              </w:rPr>
            </w:pPr>
            <w:r w:rsidRPr="00A55D0E">
              <w:rPr>
                <w:rFonts w:cstheme="minorHAnsi"/>
                <w:sz w:val="24"/>
                <w:szCs w:val="24"/>
              </w:rPr>
              <w:t>France</w:t>
            </w:r>
          </w:p>
        </w:tc>
        <w:tc>
          <w:tcPr>
            <w:tcW w:w="3894" w:type="dxa"/>
          </w:tcPr>
          <w:p w14:paraId="022EC7C6" w14:textId="440398BF" w:rsidR="00F4410C" w:rsidRPr="00A55D0E" w:rsidRDefault="00F4410C" w:rsidP="00C1350E">
            <w:pPr>
              <w:jc w:val="both"/>
              <w:rPr>
                <w:rFonts w:cstheme="minorHAnsi"/>
                <w:sz w:val="24"/>
                <w:szCs w:val="24"/>
              </w:rPr>
            </w:pPr>
            <w:r w:rsidRPr="00A55D0E">
              <w:rPr>
                <w:rFonts w:cstheme="minorHAnsi"/>
                <w:sz w:val="24"/>
                <w:szCs w:val="24"/>
              </w:rPr>
              <w:t>Sudan</w:t>
            </w:r>
          </w:p>
        </w:tc>
      </w:tr>
    </w:tbl>
    <w:p w14:paraId="7004EB09" w14:textId="77777777" w:rsidR="00775343" w:rsidRDefault="00775343" w:rsidP="00F4410C">
      <w:pPr>
        <w:jc w:val="center"/>
        <w:rPr>
          <w:rFonts w:cstheme="minorHAnsi"/>
          <w:b/>
          <w:bCs/>
          <w:sz w:val="24"/>
          <w:szCs w:val="24"/>
        </w:rPr>
      </w:pPr>
    </w:p>
    <w:p w14:paraId="7BA39C17" w14:textId="77777777" w:rsidR="00775343" w:rsidRDefault="00775343" w:rsidP="00017992">
      <w:pPr>
        <w:rPr>
          <w:rFonts w:cstheme="minorHAnsi"/>
          <w:b/>
          <w:bCs/>
          <w:sz w:val="24"/>
          <w:szCs w:val="24"/>
        </w:rPr>
      </w:pPr>
    </w:p>
    <w:p w14:paraId="227847F9" w14:textId="77777777" w:rsidR="00775343" w:rsidRDefault="00775343" w:rsidP="00F4410C">
      <w:pPr>
        <w:jc w:val="center"/>
        <w:rPr>
          <w:rFonts w:cstheme="minorHAnsi"/>
          <w:b/>
          <w:bCs/>
          <w:sz w:val="24"/>
          <w:szCs w:val="24"/>
        </w:rPr>
      </w:pPr>
    </w:p>
    <w:p w14:paraId="2BC96B86" w14:textId="4EA81D49" w:rsidR="00F4410C" w:rsidRPr="00A55D0E" w:rsidRDefault="00F4410C" w:rsidP="00F4410C">
      <w:pPr>
        <w:jc w:val="center"/>
        <w:rPr>
          <w:rFonts w:cstheme="minorHAnsi"/>
          <w:b/>
          <w:bCs/>
          <w:sz w:val="24"/>
          <w:szCs w:val="24"/>
        </w:rPr>
      </w:pPr>
      <w:r w:rsidRPr="00A55D0E">
        <w:rPr>
          <w:rFonts w:cstheme="minorHAnsi"/>
          <w:b/>
          <w:bCs/>
          <w:sz w:val="24"/>
          <w:szCs w:val="24"/>
        </w:rPr>
        <w:t xml:space="preserve">Table 2: List of Indicators </w:t>
      </w:r>
    </w:p>
    <w:tbl>
      <w:tblPr>
        <w:tblStyle w:val="TableGrid"/>
        <w:tblW w:w="0" w:type="auto"/>
        <w:tblLook w:val="04A0" w:firstRow="1" w:lastRow="0" w:firstColumn="1" w:lastColumn="0" w:noHBand="0" w:noVBand="1"/>
      </w:tblPr>
      <w:tblGrid>
        <w:gridCol w:w="1255"/>
        <w:gridCol w:w="8095"/>
      </w:tblGrid>
      <w:tr w:rsidR="008260E3" w:rsidRPr="00A55D0E" w14:paraId="78E517F8" w14:textId="77777777" w:rsidTr="008260E3">
        <w:tc>
          <w:tcPr>
            <w:tcW w:w="1255" w:type="dxa"/>
          </w:tcPr>
          <w:p w14:paraId="4A5DD80D" w14:textId="4CF95520" w:rsidR="008260E3" w:rsidRPr="00A55D0E" w:rsidRDefault="008260E3" w:rsidP="008260E3">
            <w:pPr>
              <w:rPr>
                <w:rFonts w:cstheme="minorHAnsi"/>
                <w:b/>
                <w:bCs/>
                <w:sz w:val="24"/>
                <w:szCs w:val="24"/>
              </w:rPr>
            </w:pPr>
            <w:r w:rsidRPr="00A55D0E">
              <w:rPr>
                <w:rFonts w:cstheme="minorHAnsi"/>
                <w:b/>
                <w:bCs/>
                <w:sz w:val="24"/>
                <w:szCs w:val="24"/>
              </w:rPr>
              <w:t>S/N</w:t>
            </w:r>
          </w:p>
        </w:tc>
        <w:tc>
          <w:tcPr>
            <w:tcW w:w="8095" w:type="dxa"/>
          </w:tcPr>
          <w:p w14:paraId="0D365845" w14:textId="479EDE6B" w:rsidR="008260E3" w:rsidRPr="00A55D0E" w:rsidRDefault="008260E3" w:rsidP="008260E3">
            <w:pPr>
              <w:rPr>
                <w:rFonts w:cstheme="minorHAnsi"/>
                <w:b/>
                <w:bCs/>
                <w:sz w:val="24"/>
                <w:szCs w:val="24"/>
              </w:rPr>
            </w:pPr>
            <w:r w:rsidRPr="00A55D0E">
              <w:rPr>
                <w:rFonts w:cstheme="minorHAnsi"/>
                <w:b/>
                <w:bCs/>
                <w:sz w:val="24"/>
                <w:szCs w:val="24"/>
              </w:rPr>
              <w:t>INDICATORS</w:t>
            </w:r>
          </w:p>
        </w:tc>
      </w:tr>
      <w:tr w:rsidR="008260E3" w:rsidRPr="00A55D0E" w14:paraId="68757A4E" w14:textId="77777777" w:rsidTr="008260E3">
        <w:tc>
          <w:tcPr>
            <w:tcW w:w="1255" w:type="dxa"/>
          </w:tcPr>
          <w:p w14:paraId="07D57B2F" w14:textId="044A03C5" w:rsidR="008260E3" w:rsidRPr="00A55D0E" w:rsidRDefault="008260E3" w:rsidP="00F4410C">
            <w:pPr>
              <w:rPr>
                <w:rFonts w:cstheme="minorHAnsi"/>
                <w:sz w:val="24"/>
                <w:szCs w:val="24"/>
              </w:rPr>
            </w:pPr>
            <w:r w:rsidRPr="00A55D0E">
              <w:rPr>
                <w:rFonts w:cstheme="minorHAnsi"/>
                <w:sz w:val="24"/>
                <w:szCs w:val="24"/>
              </w:rPr>
              <w:t>1.</w:t>
            </w:r>
          </w:p>
        </w:tc>
        <w:tc>
          <w:tcPr>
            <w:tcW w:w="8095" w:type="dxa"/>
          </w:tcPr>
          <w:p w14:paraId="23E377BE" w14:textId="2154EE36" w:rsidR="008260E3" w:rsidRPr="00A55D0E" w:rsidRDefault="008260E3" w:rsidP="008260E3">
            <w:pPr>
              <w:spacing w:line="240" w:lineRule="auto"/>
              <w:rPr>
                <w:rFonts w:cstheme="minorHAnsi"/>
                <w:color w:val="000000"/>
                <w:sz w:val="24"/>
                <w:szCs w:val="24"/>
              </w:rPr>
            </w:pPr>
            <w:r w:rsidRPr="00A55D0E">
              <w:rPr>
                <w:rFonts w:cstheme="minorHAnsi"/>
                <w:color w:val="000000"/>
                <w:sz w:val="24"/>
                <w:szCs w:val="24"/>
              </w:rPr>
              <w:t>Suicide mortality rate (per 100,000 population)</w:t>
            </w:r>
          </w:p>
        </w:tc>
      </w:tr>
      <w:tr w:rsidR="008260E3" w:rsidRPr="00A55D0E" w14:paraId="23A6E3FF" w14:textId="77777777" w:rsidTr="008260E3">
        <w:tc>
          <w:tcPr>
            <w:tcW w:w="1255" w:type="dxa"/>
          </w:tcPr>
          <w:p w14:paraId="7DE1EAB5" w14:textId="7C3752C9" w:rsidR="008260E3" w:rsidRPr="00A55D0E" w:rsidRDefault="008260E3" w:rsidP="00F4410C">
            <w:pPr>
              <w:rPr>
                <w:rFonts w:cstheme="minorHAnsi"/>
                <w:sz w:val="24"/>
                <w:szCs w:val="24"/>
              </w:rPr>
            </w:pPr>
            <w:r w:rsidRPr="00A55D0E">
              <w:rPr>
                <w:rFonts w:cstheme="minorHAnsi"/>
                <w:sz w:val="24"/>
                <w:szCs w:val="24"/>
              </w:rPr>
              <w:t>2.</w:t>
            </w:r>
          </w:p>
        </w:tc>
        <w:tc>
          <w:tcPr>
            <w:tcW w:w="8095" w:type="dxa"/>
          </w:tcPr>
          <w:p w14:paraId="5EF622EE" w14:textId="7CDBA836" w:rsidR="008260E3" w:rsidRPr="00A55D0E" w:rsidRDefault="008260E3" w:rsidP="008260E3">
            <w:pPr>
              <w:spacing w:line="240" w:lineRule="auto"/>
              <w:rPr>
                <w:rFonts w:cstheme="minorHAnsi"/>
                <w:color w:val="000000"/>
                <w:sz w:val="24"/>
                <w:szCs w:val="24"/>
              </w:rPr>
            </w:pPr>
            <w:r w:rsidRPr="00A55D0E">
              <w:rPr>
                <w:rFonts w:cstheme="minorHAnsi"/>
                <w:color w:val="000000"/>
                <w:sz w:val="24"/>
                <w:szCs w:val="24"/>
              </w:rPr>
              <w:t>Suicide mortality rate, female (per 100,000 female population)</w:t>
            </w:r>
          </w:p>
        </w:tc>
      </w:tr>
      <w:tr w:rsidR="008260E3" w:rsidRPr="00A55D0E" w14:paraId="363A8A84" w14:textId="77777777" w:rsidTr="008260E3">
        <w:tc>
          <w:tcPr>
            <w:tcW w:w="1255" w:type="dxa"/>
          </w:tcPr>
          <w:p w14:paraId="548577D1" w14:textId="6EA07273" w:rsidR="008260E3" w:rsidRPr="00A55D0E" w:rsidRDefault="008260E3" w:rsidP="00F4410C">
            <w:pPr>
              <w:rPr>
                <w:rFonts w:cstheme="minorHAnsi"/>
                <w:sz w:val="24"/>
                <w:szCs w:val="24"/>
              </w:rPr>
            </w:pPr>
            <w:r w:rsidRPr="00A55D0E">
              <w:rPr>
                <w:rFonts w:cstheme="minorHAnsi"/>
                <w:sz w:val="24"/>
                <w:szCs w:val="24"/>
              </w:rPr>
              <w:t>3.</w:t>
            </w:r>
          </w:p>
        </w:tc>
        <w:tc>
          <w:tcPr>
            <w:tcW w:w="8095" w:type="dxa"/>
          </w:tcPr>
          <w:p w14:paraId="1F526006" w14:textId="28B75868" w:rsidR="008260E3" w:rsidRPr="00A55D0E" w:rsidRDefault="008260E3" w:rsidP="008260E3">
            <w:pPr>
              <w:spacing w:line="240" w:lineRule="auto"/>
              <w:rPr>
                <w:rFonts w:cstheme="minorHAnsi"/>
                <w:color w:val="000000"/>
                <w:sz w:val="24"/>
                <w:szCs w:val="24"/>
              </w:rPr>
            </w:pPr>
            <w:r w:rsidRPr="00A55D0E">
              <w:rPr>
                <w:rFonts w:cstheme="minorHAnsi"/>
                <w:color w:val="000000"/>
                <w:sz w:val="24"/>
                <w:szCs w:val="24"/>
              </w:rPr>
              <w:t>Suicide mortality rate, male (per 100,000 male population)</w:t>
            </w:r>
          </w:p>
        </w:tc>
      </w:tr>
      <w:tr w:rsidR="008260E3" w:rsidRPr="00A55D0E" w14:paraId="1FE759A8" w14:textId="77777777" w:rsidTr="008260E3">
        <w:tc>
          <w:tcPr>
            <w:tcW w:w="1255" w:type="dxa"/>
          </w:tcPr>
          <w:p w14:paraId="7EE0B69A" w14:textId="4E69F312" w:rsidR="008260E3" w:rsidRPr="00A55D0E" w:rsidRDefault="008260E3" w:rsidP="00F4410C">
            <w:pPr>
              <w:rPr>
                <w:rFonts w:cstheme="minorHAnsi"/>
                <w:sz w:val="24"/>
                <w:szCs w:val="24"/>
              </w:rPr>
            </w:pPr>
            <w:r w:rsidRPr="00A55D0E">
              <w:rPr>
                <w:rFonts w:cstheme="minorHAnsi"/>
                <w:sz w:val="24"/>
                <w:szCs w:val="24"/>
              </w:rPr>
              <w:t>4.</w:t>
            </w:r>
          </w:p>
        </w:tc>
        <w:tc>
          <w:tcPr>
            <w:tcW w:w="8095" w:type="dxa"/>
          </w:tcPr>
          <w:p w14:paraId="0DCA2B2F" w14:textId="769B3966" w:rsidR="008260E3" w:rsidRPr="00A55D0E" w:rsidRDefault="008260E3" w:rsidP="008260E3">
            <w:pPr>
              <w:spacing w:line="240" w:lineRule="auto"/>
              <w:rPr>
                <w:rFonts w:cstheme="minorHAnsi"/>
                <w:color w:val="000000"/>
                <w:sz w:val="24"/>
                <w:szCs w:val="24"/>
              </w:rPr>
            </w:pPr>
            <w:r w:rsidRPr="00A55D0E">
              <w:rPr>
                <w:rFonts w:cstheme="minorHAnsi"/>
                <w:color w:val="000000"/>
                <w:sz w:val="24"/>
                <w:szCs w:val="24"/>
              </w:rPr>
              <w:t>Population, total</w:t>
            </w:r>
          </w:p>
        </w:tc>
      </w:tr>
      <w:tr w:rsidR="008260E3" w:rsidRPr="00A55D0E" w14:paraId="427EECCF" w14:textId="77777777" w:rsidTr="008260E3">
        <w:tc>
          <w:tcPr>
            <w:tcW w:w="1255" w:type="dxa"/>
          </w:tcPr>
          <w:p w14:paraId="096742A0" w14:textId="55849D62" w:rsidR="008260E3" w:rsidRPr="00A55D0E" w:rsidRDefault="008260E3" w:rsidP="00F4410C">
            <w:pPr>
              <w:rPr>
                <w:rFonts w:cstheme="minorHAnsi"/>
                <w:sz w:val="24"/>
                <w:szCs w:val="24"/>
              </w:rPr>
            </w:pPr>
            <w:r w:rsidRPr="00A55D0E">
              <w:rPr>
                <w:rFonts w:cstheme="minorHAnsi"/>
                <w:sz w:val="24"/>
                <w:szCs w:val="24"/>
              </w:rPr>
              <w:t>5.</w:t>
            </w:r>
          </w:p>
        </w:tc>
        <w:tc>
          <w:tcPr>
            <w:tcW w:w="8095" w:type="dxa"/>
          </w:tcPr>
          <w:p w14:paraId="59739744" w14:textId="7AB42CFE" w:rsidR="008260E3" w:rsidRPr="00A55D0E" w:rsidRDefault="008260E3" w:rsidP="00F4410C">
            <w:pPr>
              <w:rPr>
                <w:rFonts w:cstheme="minorHAnsi"/>
                <w:sz w:val="24"/>
                <w:szCs w:val="24"/>
              </w:rPr>
            </w:pPr>
            <w:r w:rsidRPr="00A55D0E">
              <w:rPr>
                <w:rFonts w:cstheme="minorHAnsi"/>
                <w:sz w:val="24"/>
                <w:szCs w:val="24"/>
              </w:rPr>
              <w:t>Year on Year Population growth (Calculated Measure)</w:t>
            </w:r>
          </w:p>
        </w:tc>
      </w:tr>
    </w:tbl>
    <w:p w14:paraId="22567695" w14:textId="6CE590B3" w:rsidR="0007330B" w:rsidRPr="00A55D0E" w:rsidRDefault="008260E3" w:rsidP="00C1350E">
      <w:pPr>
        <w:jc w:val="both"/>
        <w:rPr>
          <w:rFonts w:cstheme="minorHAnsi"/>
          <w:sz w:val="24"/>
          <w:szCs w:val="24"/>
        </w:rPr>
      </w:pPr>
      <w:r w:rsidRPr="00A55D0E">
        <w:rPr>
          <w:rFonts w:cstheme="minorHAnsi"/>
          <w:sz w:val="24"/>
          <w:szCs w:val="24"/>
        </w:rPr>
        <w:t xml:space="preserve">Kindly note that a couple of indicators were imported into the software but only the above listed were </w:t>
      </w:r>
      <w:r w:rsidR="005E0C15" w:rsidRPr="00A55D0E">
        <w:rPr>
          <w:rFonts w:cstheme="minorHAnsi"/>
          <w:sz w:val="24"/>
          <w:szCs w:val="24"/>
        </w:rPr>
        <w:t>used</w:t>
      </w:r>
      <w:r w:rsidRPr="00A55D0E">
        <w:rPr>
          <w:rFonts w:cstheme="minorHAnsi"/>
          <w:sz w:val="24"/>
          <w:szCs w:val="24"/>
        </w:rPr>
        <w:t xml:space="preserve"> for building the dashboards.</w:t>
      </w:r>
    </w:p>
    <w:p w14:paraId="3453BD9B" w14:textId="3F24CB06" w:rsidR="008260E3" w:rsidRPr="00A55D0E" w:rsidRDefault="008260E3" w:rsidP="00C1350E">
      <w:pPr>
        <w:jc w:val="both"/>
        <w:rPr>
          <w:rFonts w:cstheme="minorHAnsi"/>
          <w:sz w:val="24"/>
          <w:szCs w:val="24"/>
        </w:rPr>
      </w:pPr>
    </w:p>
    <w:p w14:paraId="018D8073" w14:textId="29DDFA93" w:rsidR="008260E3" w:rsidRPr="00A55D0E" w:rsidRDefault="008260E3" w:rsidP="00C1350E">
      <w:pPr>
        <w:jc w:val="both"/>
        <w:rPr>
          <w:rFonts w:cstheme="minorHAnsi"/>
          <w:b/>
          <w:bCs/>
          <w:color w:val="4472C4" w:themeColor="accent1"/>
          <w:sz w:val="24"/>
          <w:szCs w:val="24"/>
        </w:rPr>
      </w:pPr>
      <w:r w:rsidRPr="00A55D0E">
        <w:rPr>
          <w:rFonts w:cstheme="minorHAnsi"/>
          <w:b/>
          <w:bCs/>
          <w:color w:val="4472C4" w:themeColor="accent1"/>
          <w:sz w:val="24"/>
          <w:szCs w:val="24"/>
        </w:rPr>
        <w:t>3.1</w:t>
      </w:r>
      <w:r w:rsidRPr="00A55D0E">
        <w:rPr>
          <w:rFonts w:cstheme="minorHAnsi"/>
          <w:b/>
          <w:bCs/>
          <w:color w:val="4472C4" w:themeColor="accent1"/>
          <w:sz w:val="24"/>
          <w:szCs w:val="24"/>
        </w:rPr>
        <w:tab/>
        <w:t>Data Transformation and cleaning</w:t>
      </w:r>
    </w:p>
    <w:p w14:paraId="43E2AAC6" w14:textId="614D5916" w:rsidR="008260E3" w:rsidRPr="00A55D0E" w:rsidRDefault="008260E3" w:rsidP="00C1350E">
      <w:pPr>
        <w:jc w:val="both"/>
        <w:rPr>
          <w:rFonts w:cstheme="minorHAnsi"/>
          <w:sz w:val="24"/>
          <w:szCs w:val="24"/>
        </w:rPr>
      </w:pPr>
      <w:r w:rsidRPr="00A55D0E">
        <w:rPr>
          <w:rFonts w:cstheme="minorHAnsi"/>
          <w:sz w:val="24"/>
          <w:szCs w:val="24"/>
        </w:rPr>
        <w:t>After the data set was downloaded from the site, it was imported into power BI and transformed through power query.</w:t>
      </w:r>
    </w:p>
    <w:p w14:paraId="25DEDB76" w14:textId="7196123C" w:rsidR="002C6F57" w:rsidRPr="00A55D0E" w:rsidRDefault="002C6F57" w:rsidP="00C1350E">
      <w:pPr>
        <w:jc w:val="both"/>
        <w:rPr>
          <w:rFonts w:cstheme="minorHAnsi"/>
          <w:sz w:val="24"/>
          <w:szCs w:val="24"/>
        </w:rPr>
      </w:pPr>
      <w:r w:rsidRPr="00A55D0E">
        <w:rPr>
          <w:rFonts w:cstheme="minorHAnsi"/>
          <w:sz w:val="24"/>
          <w:szCs w:val="24"/>
        </w:rPr>
        <w:t xml:space="preserve">Some of the </w:t>
      </w:r>
      <w:r w:rsidR="008260E3" w:rsidRPr="00A55D0E">
        <w:rPr>
          <w:rFonts w:cstheme="minorHAnsi"/>
          <w:sz w:val="24"/>
          <w:szCs w:val="24"/>
        </w:rPr>
        <w:t xml:space="preserve">steps </w:t>
      </w:r>
      <w:r w:rsidRPr="00A55D0E">
        <w:rPr>
          <w:rFonts w:cstheme="minorHAnsi"/>
          <w:sz w:val="24"/>
          <w:szCs w:val="24"/>
        </w:rPr>
        <w:t xml:space="preserve">taken </w:t>
      </w:r>
      <w:r w:rsidR="008260E3" w:rsidRPr="00A55D0E">
        <w:rPr>
          <w:rFonts w:cstheme="minorHAnsi"/>
          <w:sz w:val="24"/>
          <w:szCs w:val="24"/>
        </w:rPr>
        <w:t>to achieve a clean and tidy data</w:t>
      </w:r>
      <w:r w:rsidRPr="00A55D0E">
        <w:rPr>
          <w:rFonts w:cstheme="minorHAnsi"/>
          <w:sz w:val="24"/>
          <w:szCs w:val="24"/>
        </w:rPr>
        <w:t xml:space="preserve"> set includes:</w:t>
      </w:r>
    </w:p>
    <w:p w14:paraId="15FEA483" w14:textId="1A12B695"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Using first row as the header.</w:t>
      </w:r>
    </w:p>
    <w:p w14:paraId="048F7B91" w14:textId="3CFC4A62"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Changing data type to the right ones.</w:t>
      </w:r>
    </w:p>
    <w:p w14:paraId="3D6697F0" w14:textId="6695CB5E"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Removed unwanted columns.</w:t>
      </w:r>
    </w:p>
    <w:p w14:paraId="1BA7CF5C" w14:textId="5B90FA59"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Unpivoted the year columns.</w:t>
      </w:r>
    </w:p>
    <w:p w14:paraId="63E10D7C" w14:textId="29558CE1"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Renamed some columns, including the year columns.</w:t>
      </w:r>
    </w:p>
    <w:p w14:paraId="1D42DE44" w14:textId="6BF249BB"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Pivoted the series names, so we can have them as columns rather than rows.</w:t>
      </w:r>
    </w:p>
    <w:p w14:paraId="49037CF9" w14:textId="5DF3BF0E"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Final check on the data types and other things to ensure the data set was tidy.</w:t>
      </w:r>
    </w:p>
    <w:p w14:paraId="6AF569DB" w14:textId="64AF87DE" w:rsidR="002C6F57" w:rsidRPr="00A55D0E" w:rsidRDefault="002C6F57" w:rsidP="002C6F57">
      <w:pPr>
        <w:pStyle w:val="ListParagraph"/>
        <w:numPr>
          <w:ilvl w:val="0"/>
          <w:numId w:val="4"/>
        </w:numPr>
        <w:jc w:val="both"/>
        <w:rPr>
          <w:rFonts w:cstheme="minorHAnsi"/>
          <w:sz w:val="24"/>
          <w:szCs w:val="24"/>
        </w:rPr>
      </w:pPr>
      <w:r w:rsidRPr="00A55D0E">
        <w:rPr>
          <w:rFonts w:cstheme="minorHAnsi"/>
          <w:sz w:val="24"/>
          <w:szCs w:val="24"/>
        </w:rPr>
        <w:t>Closed and applied changes so they can be imported into the power bi fields pane.</w:t>
      </w:r>
    </w:p>
    <w:p w14:paraId="7FA5F471" w14:textId="35BE594F" w:rsidR="0007330B" w:rsidRPr="00A55D0E" w:rsidRDefault="0007330B" w:rsidP="00C1350E">
      <w:pPr>
        <w:jc w:val="both"/>
        <w:rPr>
          <w:rFonts w:cstheme="minorHAnsi"/>
          <w:sz w:val="24"/>
          <w:szCs w:val="24"/>
        </w:rPr>
      </w:pPr>
    </w:p>
    <w:p w14:paraId="6274FF05" w14:textId="057E856F" w:rsidR="002C6F57" w:rsidRPr="00A55D0E" w:rsidRDefault="002C6F57" w:rsidP="00C1350E">
      <w:pPr>
        <w:jc w:val="both"/>
        <w:rPr>
          <w:rFonts w:cstheme="minorHAnsi"/>
          <w:b/>
          <w:bCs/>
          <w:color w:val="4472C4" w:themeColor="accent1"/>
          <w:sz w:val="24"/>
          <w:szCs w:val="24"/>
        </w:rPr>
      </w:pPr>
      <w:r w:rsidRPr="00A55D0E">
        <w:rPr>
          <w:rFonts w:cstheme="minorHAnsi"/>
          <w:b/>
          <w:bCs/>
          <w:color w:val="4472C4" w:themeColor="accent1"/>
          <w:sz w:val="24"/>
          <w:szCs w:val="24"/>
        </w:rPr>
        <w:t>3.2</w:t>
      </w:r>
      <w:r w:rsidRPr="00A55D0E">
        <w:rPr>
          <w:rFonts w:cstheme="minorHAnsi"/>
          <w:b/>
          <w:bCs/>
          <w:color w:val="4472C4" w:themeColor="accent1"/>
          <w:sz w:val="24"/>
          <w:szCs w:val="24"/>
        </w:rPr>
        <w:tab/>
        <w:t>Data Mode</w:t>
      </w:r>
      <w:r w:rsidR="00111826" w:rsidRPr="00A55D0E">
        <w:rPr>
          <w:rFonts w:cstheme="minorHAnsi"/>
          <w:b/>
          <w:bCs/>
          <w:color w:val="4472C4" w:themeColor="accent1"/>
          <w:sz w:val="24"/>
          <w:szCs w:val="24"/>
        </w:rPr>
        <w:t>l</w:t>
      </w:r>
      <w:r w:rsidRPr="00A55D0E">
        <w:rPr>
          <w:rFonts w:cstheme="minorHAnsi"/>
          <w:b/>
          <w:bCs/>
          <w:color w:val="4472C4" w:themeColor="accent1"/>
          <w:sz w:val="24"/>
          <w:szCs w:val="24"/>
        </w:rPr>
        <w:t>ling</w:t>
      </w:r>
    </w:p>
    <w:p w14:paraId="57DB26B5" w14:textId="1BFFE597" w:rsidR="00E027CB" w:rsidRPr="00A55D0E" w:rsidRDefault="00111826" w:rsidP="00C1350E">
      <w:pPr>
        <w:jc w:val="both"/>
        <w:rPr>
          <w:rFonts w:cstheme="minorHAnsi"/>
          <w:sz w:val="24"/>
          <w:szCs w:val="24"/>
        </w:rPr>
      </w:pPr>
      <w:r w:rsidRPr="00A55D0E">
        <w:rPr>
          <w:rFonts w:cstheme="minorHAnsi"/>
          <w:sz w:val="24"/>
          <w:szCs w:val="24"/>
        </w:rPr>
        <w:t>The act of establishing a connection between common columns of various tables in Power BI is known as Power BI data modelling. In this project, b</w:t>
      </w:r>
      <w:r w:rsidR="002C6F57" w:rsidRPr="00A55D0E">
        <w:rPr>
          <w:rFonts w:cstheme="minorHAnsi"/>
          <w:sz w:val="24"/>
          <w:szCs w:val="24"/>
        </w:rPr>
        <w:t>efore the model</w:t>
      </w:r>
      <w:r w:rsidRPr="00A55D0E">
        <w:rPr>
          <w:rFonts w:cstheme="minorHAnsi"/>
          <w:sz w:val="24"/>
          <w:szCs w:val="24"/>
        </w:rPr>
        <w:t>l</w:t>
      </w:r>
      <w:r w:rsidR="002C6F57" w:rsidRPr="00A55D0E">
        <w:rPr>
          <w:rFonts w:cstheme="minorHAnsi"/>
          <w:sz w:val="24"/>
          <w:szCs w:val="24"/>
        </w:rPr>
        <w:t xml:space="preserve">ing was done, I created a </w:t>
      </w:r>
      <w:r w:rsidR="00E027CB" w:rsidRPr="00A55D0E">
        <w:rPr>
          <w:rFonts w:cstheme="minorHAnsi"/>
          <w:sz w:val="24"/>
          <w:szCs w:val="24"/>
        </w:rPr>
        <w:t>“C</w:t>
      </w:r>
      <w:r w:rsidR="002C6F57" w:rsidRPr="00A55D0E">
        <w:rPr>
          <w:rFonts w:cstheme="minorHAnsi"/>
          <w:sz w:val="24"/>
          <w:szCs w:val="24"/>
        </w:rPr>
        <w:t>alendar</w:t>
      </w:r>
      <w:r w:rsidR="00E027CB" w:rsidRPr="00A55D0E">
        <w:rPr>
          <w:rFonts w:cstheme="minorHAnsi"/>
          <w:sz w:val="24"/>
          <w:szCs w:val="24"/>
        </w:rPr>
        <w:t>”</w:t>
      </w:r>
      <w:r w:rsidR="002C6F57" w:rsidRPr="00A55D0E">
        <w:rPr>
          <w:rFonts w:cstheme="minorHAnsi"/>
          <w:sz w:val="24"/>
          <w:szCs w:val="24"/>
        </w:rPr>
        <w:t xml:space="preserve"> table</w:t>
      </w:r>
      <w:r w:rsidR="00E027CB" w:rsidRPr="00A55D0E">
        <w:rPr>
          <w:rFonts w:cstheme="minorHAnsi"/>
          <w:sz w:val="24"/>
          <w:szCs w:val="24"/>
        </w:rPr>
        <w:t>. A date</w:t>
      </w:r>
      <w:r w:rsidR="00623EB3" w:rsidRPr="00A55D0E">
        <w:rPr>
          <w:rFonts w:cstheme="minorHAnsi"/>
          <w:sz w:val="24"/>
          <w:szCs w:val="24"/>
        </w:rPr>
        <w:t xml:space="preserve"> column</w:t>
      </w:r>
      <w:r w:rsidR="00E027CB" w:rsidRPr="00A55D0E">
        <w:rPr>
          <w:rFonts w:cstheme="minorHAnsi"/>
          <w:sz w:val="24"/>
          <w:szCs w:val="24"/>
        </w:rPr>
        <w:t xml:space="preserve"> was randomly </w:t>
      </w:r>
      <w:r w:rsidR="00623EB3" w:rsidRPr="00A55D0E">
        <w:rPr>
          <w:rFonts w:cstheme="minorHAnsi"/>
          <w:sz w:val="24"/>
          <w:szCs w:val="24"/>
        </w:rPr>
        <w:t>generated</w:t>
      </w:r>
      <w:r w:rsidR="00E027CB" w:rsidRPr="00A55D0E">
        <w:rPr>
          <w:rFonts w:cstheme="minorHAnsi"/>
          <w:sz w:val="24"/>
          <w:szCs w:val="24"/>
        </w:rPr>
        <w:t xml:space="preserve"> by </w:t>
      </w:r>
      <w:r w:rsidRPr="00A55D0E">
        <w:rPr>
          <w:rFonts w:cstheme="minorHAnsi"/>
          <w:sz w:val="24"/>
          <w:szCs w:val="24"/>
        </w:rPr>
        <w:t xml:space="preserve">Power BI </w:t>
      </w:r>
      <w:r w:rsidR="00E027CB" w:rsidRPr="00A55D0E">
        <w:rPr>
          <w:rFonts w:cstheme="minorHAnsi"/>
          <w:sz w:val="24"/>
          <w:szCs w:val="24"/>
        </w:rPr>
        <w:t>using the dates available in the data set with the following Data Analysis Expression (DAX).</w:t>
      </w:r>
    </w:p>
    <w:p w14:paraId="0840A8BC" w14:textId="343D96E9" w:rsidR="00E027CB" w:rsidRPr="00A55D0E" w:rsidRDefault="00E027CB" w:rsidP="00E027CB">
      <w:pPr>
        <w:shd w:val="clear" w:color="auto" w:fill="FFFFFE"/>
        <w:spacing w:after="0" w:line="270" w:lineRule="atLeast"/>
        <w:ind w:firstLine="720"/>
        <w:rPr>
          <w:rFonts w:eastAsia="Times New Roman" w:cstheme="minorHAnsi"/>
          <w:color w:val="000000"/>
          <w:sz w:val="24"/>
          <w:szCs w:val="24"/>
        </w:rPr>
      </w:pPr>
      <w:r w:rsidRPr="00A55D0E">
        <w:rPr>
          <w:rFonts w:eastAsia="Times New Roman" w:cstheme="minorHAnsi"/>
          <w:color w:val="000000"/>
          <w:sz w:val="24"/>
          <w:szCs w:val="24"/>
        </w:rPr>
        <w:t xml:space="preserve">Calendar = </w:t>
      </w:r>
      <w:proofErr w:type="gramStart"/>
      <w:r w:rsidRPr="00A55D0E">
        <w:rPr>
          <w:rFonts w:eastAsia="Times New Roman" w:cstheme="minorHAnsi"/>
          <w:color w:val="3165BB"/>
          <w:sz w:val="24"/>
          <w:szCs w:val="24"/>
        </w:rPr>
        <w:t>CALENDARAUTO</w:t>
      </w:r>
      <w:r w:rsidRPr="00A55D0E">
        <w:rPr>
          <w:rFonts w:eastAsia="Times New Roman" w:cstheme="minorHAnsi"/>
          <w:color w:val="000000"/>
          <w:sz w:val="24"/>
          <w:szCs w:val="24"/>
        </w:rPr>
        <w:t>(</w:t>
      </w:r>
      <w:proofErr w:type="gramEnd"/>
      <w:r w:rsidRPr="00A55D0E">
        <w:rPr>
          <w:rFonts w:eastAsia="Times New Roman" w:cstheme="minorHAnsi"/>
          <w:color w:val="000000"/>
          <w:sz w:val="24"/>
          <w:szCs w:val="24"/>
        </w:rPr>
        <w:t>) … (1).</w:t>
      </w:r>
    </w:p>
    <w:p w14:paraId="1DDC6B96" w14:textId="77777777" w:rsidR="00E027CB" w:rsidRPr="00A55D0E" w:rsidRDefault="00E027CB" w:rsidP="00E027CB">
      <w:pPr>
        <w:shd w:val="clear" w:color="auto" w:fill="FFFFFE"/>
        <w:spacing w:after="0" w:line="270" w:lineRule="atLeast"/>
        <w:ind w:firstLine="720"/>
        <w:rPr>
          <w:rFonts w:eastAsia="Times New Roman" w:cstheme="minorHAnsi"/>
          <w:color w:val="000000"/>
          <w:sz w:val="24"/>
          <w:szCs w:val="24"/>
        </w:rPr>
      </w:pPr>
    </w:p>
    <w:p w14:paraId="3180B700" w14:textId="1E6DD061" w:rsidR="00E027CB" w:rsidRPr="00A55D0E" w:rsidRDefault="00E027CB" w:rsidP="00E027CB">
      <w:pPr>
        <w:shd w:val="clear" w:color="auto" w:fill="FFFFFE"/>
        <w:spacing w:after="0" w:line="270" w:lineRule="atLeast"/>
        <w:rPr>
          <w:rFonts w:eastAsia="Times New Roman" w:cstheme="minorHAnsi"/>
          <w:color w:val="000000"/>
          <w:sz w:val="24"/>
          <w:szCs w:val="24"/>
        </w:rPr>
      </w:pPr>
      <w:r w:rsidRPr="00A55D0E">
        <w:rPr>
          <w:rFonts w:eastAsia="Times New Roman" w:cstheme="minorHAnsi"/>
          <w:color w:val="000000"/>
          <w:sz w:val="24"/>
          <w:szCs w:val="24"/>
        </w:rPr>
        <w:t xml:space="preserve">I also created the Month, Quarter, and Year columns, using the autogenerated date, with the help of DAX. </w:t>
      </w:r>
    </w:p>
    <w:p w14:paraId="75DFE3F0" w14:textId="29387210" w:rsidR="00E027CB" w:rsidRPr="00A55D0E" w:rsidRDefault="00E027CB" w:rsidP="00E027CB">
      <w:pPr>
        <w:shd w:val="clear" w:color="auto" w:fill="FFFFFE"/>
        <w:spacing w:after="0" w:line="270" w:lineRule="atLeast"/>
        <w:rPr>
          <w:rFonts w:eastAsia="Times New Roman" w:cstheme="minorHAnsi"/>
          <w:color w:val="000000"/>
          <w:sz w:val="24"/>
          <w:szCs w:val="24"/>
        </w:rPr>
      </w:pPr>
    </w:p>
    <w:p w14:paraId="31D7D030" w14:textId="2C3141D3" w:rsidR="00E027CB" w:rsidRPr="00A55D0E" w:rsidRDefault="00E027CB" w:rsidP="00E027CB">
      <w:pPr>
        <w:shd w:val="clear" w:color="auto" w:fill="FFFFFE"/>
        <w:spacing w:line="270" w:lineRule="atLeast"/>
        <w:rPr>
          <w:rFonts w:eastAsia="Times New Roman" w:cstheme="minorHAnsi"/>
          <w:color w:val="000000"/>
          <w:sz w:val="24"/>
          <w:szCs w:val="24"/>
        </w:rPr>
      </w:pPr>
      <w:r w:rsidRPr="00A55D0E">
        <w:rPr>
          <w:rFonts w:eastAsia="Times New Roman" w:cstheme="minorHAnsi"/>
          <w:color w:val="000000"/>
          <w:sz w:val="24"/>
          <w:szCs w:val="24"/>
        </w:rPr>
        <w:tab/>
        <w:t xml:space="preserve">Month = </w:t>
      </w:r>
      <w:r w:rsidRPr="00A55D0E">
        <w:rPr>
          <w:rFonts w:eastAsia="Times New Roman" w:cstheme="minorHAnsi"/>
          <w:color w:val="3165BB"/>
          <w:sz w:val="24"/>
          <w:szCs w:val="24"/>
        </w:rPr>
        <w:t>FORMAT</w:t>
      </w:r>
      <w:r w:rsidRPr="00A55D0E">
        <w:rPr>
          <w:rFonts w:eastAsia="Times New Roman" w:cstheme="minorHAnsi"/>
          <w:color w:val="000000"/>
          <w:sz w:val="24"/>
          <w:szCs w:val="24"/>
        </w:rPr>
        <w:t>(</w:t>
      </w:r>
      <w:r w:rsidRPr="00A55D0E">
        <w:rPr>
          <w:rFonts w:eastAsia="Times New Roman" w:cstheme="minorHAnsi"/>
          <w:color w:val="001080"/>
          <w:sz w:val="24"/>
          <w:szCs w:val="24"/>
        </w:rPr>
        <w:t>'Calendar'[Date]</w:t>
      </w:r>
      <w:r w:rsidRPr="00A55D0E">
        <w:rPr>
          <w:rFonts w:eastAsia="Times New Roman" w:cstheme="minorHAnsi"/>
          <w:color w:val="000000"/>
          <w:sz w:val="24"/>
          <w:szCs w:val="24"/>
        </w:rPr>
        <w:t xml:space="preserve">, </w:t>
      </w:r>
      <w:r w:rsidRPr="00A55D0E">
        <w:rPr>
          <w:rFonts w:eastAsia="Times New Roman" w:cstheme="minorHAnsi"/>
          <w:color w:val="A31515"/>
          <w:sz w:val="24"/>
          <w:szCs w:val="24"/>
        </w:rPr>
        <w:t xml:space="preserve">"mmm </w:t>
      </w:r>
      <w:proofErr w:type="spellStart"/>
      <w:r w:rsidRPr="00A55D0E">
        <w:rPr>
          <w:rFonts w:eastAsia="Times New Roman" w:cstheme="minorHAnsi"/>
          <w:color w:val="A31515"/>
          <w:sz w:val="24"/>
          <w:szCs w:val="24"/>
        </w:rPr>
        <w:t>yyyy</w:t>
      </w:r>
      <w:proofErr w:type="spellEnd"/>
      <w:r w:rsidRPr="00A55D0E">
        <w:rPr>
          <w:rFonts w:eastAsia="Times New Roman" w:cstheme="minorHAnsi"/>
          <w:color w:val="A31515"/>
          <w:sz w:val="24"/>
          <w:szCs w:val="24"/>
        </w:rPr>
        <w:t>"</w:t>
      </w:r>
      <w:r w:rsidRPr="00A55D0E">
        <w:rPr>
          <w:rFonts w:eastAsia="Times New Roman" w:cstheme="minorHAnsi"/>
          <w:color w:val="000000"/>
          <w:sz w:val="24"/>
          <w:szCs w:val="24"/>
        </w:rPr>
        <w:t>) … (2).</w:t>
      </w:r>
    </w:p>
    <w:p w14:paraId="41C81E00" w14:textId="04974E3E" w:rsidR="00E027CB" w:rsidRPr="00A55D0E" w:rsidRDefault="00E027CB" w:rsidP="00E027CB">
      <w:pPr>
        <w:shd w:val="clear" w:color="auto" w:fill="FFFFFE"/>
        <w:spacing w:line="270" w:lineRule="atLeast"/>
        <w:rPr>
          <w:rFonts w:eastAsia="Times New Roman" w:cstheme="minorHAnsi"/>
          <w:color w:val="000000"/>
          <w:sz w:val="24"/>
          <w:szCs w:val="24"/>
        </w:rPr>
      </w:pPr>
      <w:r w:rsidRPr="00A55D0E">
        <w:rPr>
          <w:rFonts w:eastAsia="Times New Roman" w:cstheme="minorHAnsi"/>
          <w:color w:val="000000"/>
          <w:sz w:val="24"/>
          <w:szCs w:val="24"/>
        </w:rPr>
        <w:lastRenderedPageBreak/>
        <w:tab/>
        <w:t xml:space="preserve">Quarter = </w:t>
      </w:r>
      <w:r w:rsidRPr="00A55D0E">
        <w:rPr>
          <w:rFonts w:eastAsia="Times New Roman" w:cstheme="minorHAnsi"/>
          <w:color w:val="3165BB"/>
          <w:sz w:val="24"/>
          <w:szCs w:val="24"/>
        </w:rPr>
        <w:t>YEAR</w:t>
      </w:r>
      <w:r w:rsidRPr="00A55D0E">
        <w:rPr>
          <w:rFonts w:eastAsia="Times New Roman" w:cstheme="minorHAnsi"/>
          <w:color w:val="000000"/>
          <w:sz w:val="24"/>
          <w:szCs w:val="24"/>
        </w:rPr>
        <w:t>(</w:t>
      </w:r>
      <w:r w:rsidRPr="00A55D0E">
        <w:rPr>
          <w:rFonts w:eastAsia="Times New Roman" w:cstheme="minorHAnsi"/>
          <w:color w:val="001080"/>
          <w:sz w:val="24"/>
          <w:szCs w:val="24"/>
        </w:rPr>
        <w:t>'Calendar'[Date</w:t>
      </w:r>
      <w:proofErr w:type="gramStart"/>
      <w:r w:rsidRPr="00A55D0E">
        <w:rPr>
          <w:rFonts w:eastAsia="Times New Roman" w:cstheme="minorHAnsi"/>
          <w:color w:val="001080"/>
          <w:sz w:val="24"/>
          <w:szCs w:val="24"/>
        </w:rPr>
        <w:t>]</w:t>
      </w:r>
      <w:r w:rsidRPr="00A55D0E">
        <w:rPr>
          <w:rFonts w:eastAsia="Times New Roman" w:cstheme="minorHAnsi"/>
          <w:color w:val="000000"/>
          <w:sz w:val="24"/>
          <w:szCs w:val="24"/>
        </w:rPr>
        <w:t>)&amp;</w:t>
      </w:r>
      <w:proofErr w:type="gramEnd"/>
      <w:r w:rsidRPr="00A55D0E">
        <w:rPr>
          <w:rFonts w:eastAsia="Times New Roman" w:cstheme="minorHAnsi"/>
          <w:color w:val="A31515"/>
          <w:sz w:val="24"/>
          <w:szCs w:val="24"/>
        </w:rPr>
        <w:t>"-Q"</w:t>
      </w:r>
      <w:r w:rsidRPr="00A55D0E">
        <w:rPr>
          <w:rFonts w:eastAsia="Times New Roman" w:cstheme="minorHAnsi"/>
          <w:color w:val="000000"/>
          <w:sz w:val="24"/>
          <w:szCs w:val="24"/>
        </w:rPr>
        <w:t>&amp;</w:t>
      </w:r>
      <w:r w:rsidRPr="00A55D0E">
        <w:rPr>
          <w:rFonts w:eastAsia="Times New Roman" w:cstheme="minorHAnsi"/>
          <w:color w:val="3165BB"/>
          <w:sz w:val="24"/>
          <w:szCs w:val="24"/>
        </w:rPr>
        <w:t>FORMAT</w:t>
      </w:r>
      <w:r w:rsidRPr="00A55D0E">
        <w:rPr>
          <w:rFonts w:eastAsia="Times New Roman" w:cstheme="minorHAnsi"/>
          <w:color w:val="000000"/>
          <w:sz w:val="24"/>
          <w:szCs w:val="24"/>
        </w:rPr>
        <w:t>(</w:t>
      </w:r>
      <w:r w:rsidRPr="00A55D0E">
        <w:rPr>
          <w:rFonts w:eastAsia="Times New Roman" w:cstheme="minorHAnsi"/>
          <w:color w:val="001080"/>
          <w:sz w:val="24"/>
          <w:szCs w:val="24"/>
        </w:rPr>
        <w:t>'Calendar'[Date]</w:t>
      </w:r>
      <w:r w:rsidRPr="00A55D0E">
        <w:rPr>
          <w:rFonts w:eastAsia="Times New Roman" w:cstheme="minorHAnsi"/>
          <w:color w:val="000000"/>
          <w:sz w:val="24"/>
          <w:szCs w:val="24"/>
        </w:rPr>
        <w:t>,</w:t>
      </w:r>
      <w:r w:rsidRPr="00A55D0E">
        <w:rPr>
          <w:rFonts w:eastAsia="Times New Roman" w:cstheme="minorHAnsi"/>
          <w:color w:val="A31515"/>
          <w:sz w:val="24"/>
          <w:szCs w:val="24"/>
        </w:rPr>
        <w:t>"q"</w:t>
      </w:r>
      <w:r w:rsidRPr="00A55D0E">
        <w:rPr>
          <w:rFonts w:eastAsia="Times New Roman" w:cstheme="minorHAnsi"/>
          <w:color w:val="000000"/>
          <w:sz w:val="24"/>
          <w:szCs w:val="24"/>
        </w:rPr>
        <w:t>) … (3).</w:t>
      </w:r>
    </w:p>
    <w:p w14:paraId="48F2FD05" w14:textId="77777777" w:rsidR="00E027CB" w:rsidRPr="00A55D0E" w:rsidRDefault="00E027CB" w:rsidP="00E027CB">
      <w:pPr>
        <w:shd w:val="clear" w:color="auto" w:fill="FFFFFE"/>
        <w:spacing w:line="270" w:lineRule="atLeast"/>
        <w:rPr>
          <w:rFonts w:eastAsia="Times New Roman" w:cstheme="minorHAnsi"/>
          <w:color w:val="000000"/>
          <w:sz w:val="24"/>
          <w:szCs w:val="24"/>
        </w:rPr>
      </w:pPr>
    </w:p>
    <w:p w14:paraId="0A70F3C0" w14:textId="39D332F9" w:rsidR="00E027CB" w:rsidRPr="00A55D0E" w:rsidRDefault="00E027CB" w:rsidP="00E027CB">
      <w:pPr>
        <w:shd w:val="clear" w:color="auto" w:fill="FFFFFE"/>
        <w:spacing w:line="270" w:lineRule="atLeast"/>
        <w:rPr>
          <w:rFonts w:eastAsia="Times New Roman" w:cstheme="minorHAnsi"/>
          <w:color w:val="000000"/>
          <w:sz w:val="24"/>
          <w:szCs w:val="24"/>
        </w:rPr>
      </w:pPr>
      <w:r w:rsidRPr="00A55D0E">
        <w:rPr>
          <w:rFonts w:eastAsia="Times New Roman" w:cstheme="minorHAnsi"/>
          <w:color w:val="000000"/>
          <w:sz w:val="24"/>
          <w:szCs w:val="24"/>
        </w:rPr>
        <w:tab/>
        <w:t xml:space="preserve">Year = </w:t>
      </w:r>
      <w:r w:rsidRPr="00A55D0E">
        <w:rPr>
          <w:rFonts w:eastAsia="Times New Roman" w:cstheme="minorHAnsi"/>
          <w:color w:val="3165BB"/>
          <w:sz w:val="24"/>
          <w:szCs w:val="24"/>
        </w:rPr>
        <w:t>FORMAT</w:t>
      </w:r>
      <w:r w:rsidRPr="00A55D0E">
        <w:rPr>
          <w:rFonts w:eastAsia="Times New Roman" w:cstheme="minorHAnsi"/>
          <w:color w:val="000000"/>
          <w:sz w:val="24"/>
          <w:szCs w:val="24"/>
        </w:rPr>
        <w:t>(</w:t>
      </w:r>
      <w:r w:rsidRPr="00A55D0E">
        <w:rPr>
          <w:rFonts w:eastAsia="Times New Roman" w:cstheme="minorHAnsi"/>
          <w:color w:val="001080"/>
          <w:sz w:val="24"/>
          <w:szCs w:val="24"/>
        </w:rPr>
        <w:t>'Calendar'[Date]</w:t>
      </w:r>
      <w:r w:rsidRPr="00A55D0E">
        <w:rPr>
          <w:rFonts w:eastAsia="Times New Roman" w:cstheme="minorHAnsi"/>
          <w:color w:val="000000"/>
          <w:sz w:val="24"/>
          <w:szCs w:val="24"/>
        </w:rPr>
        <w:t>,</w:t>
      </w:r>
      <w:r w:rsidRPr="00A55D0E">
        <w:rPr>
          <w:rFonts w:eastAsia="Times New Roman" w:cstheme="minorHAnsi"/>
          <w:color w:val="A31515"/>
          <w:sz w:val="24"/>
          <w:szCs w:val="24"/>
        </w:rPr>
        <w:t>"</w:t>
      </w:r>
      <w:proofErr w:type="spellStart"/>
      <w:r w:rsidRPr="00A55D0E">
        <w:rPr>
          <w:rFonts w:eastAsia="Times New Roman" w:cstheme="minorHAnsi"/>
          <w:color w:val="A31515"/>
          <w:sz w:val="24"/>
          <w:szCs w:val="24"/>
        </w:rPr>
        <w:t>yyyy</w:t>
      </w:r>
      <w:proofErr w:type="spellEnd"/>
      <w:r w:rsidRPr="00A55D0E">
        <w:rPr>
          <w:rFonts w:eastAsia="Times New Roman" w:cstheme="minorHAnsi"/>
          <w:color w:val="A31515"/>
          <w:sz w:val="24"/>
          <w:szCs w:val="24"/>
        </w:rPr>
        <w:t>"</w:t>
      </w:r>
      <w:r w:rsidRPr="00A55D0E">
        <w:rPr>
          <w:rFonts w:eastAsia="Times New Roman" w:cstheme="minorHAnsi"/>
          <w:color w:val="000000"/>
          <w:sz w:val="24"/>
          <w:szCs w:val="24"/>
        </w:rPr>
        <w:t>) … (4).</w:t>
      </w:r>
    </w:p>
    <w:p w14:paraId="72B90FE2" w14:textId="3C117D5F" w:rsidR="00623EB3" w:rsidRPr="00A55D0E" w:rsidRDefault="00623EB3" w:rsidP="00E027CB">
      <w:pPr>
        <w:shd w:val="clear" w:color="auto" w:fill="FFFFFE"/>
        <w:spacing w:line="270" w:lineRule="atLeast"/>
        <w:rPr>
          <w:rFonts w:eastAsia="Times New Roman" w:cstheme="minorHAnsi"/>
          <w:color w:val="000000"/>
          <w:sz w:val="24"/>
          <w:szCs w:val="24"/>
        </w:rPr>
      </w:pPr>
      <w:r w:rsidRPr="00A55D0E">
        <w:rPr>
          <w:rFonts w:eastAsia="Times New Roman" w:cstheme="minorHAnsi"/>
          <w:color w:val="000000"/>
          <w:sz w:val="24"/>
          <w:szCs w:val="24"/>
        </w:rPr>
        <w:t>Kindly note that Power BI date tables are tables that solely include data linked to dates in them. It is a typical dimension table that can be used to evaluate data based on dates and serve as a reference for dates in a model. They are especially helpful when developing reports that need exact date information and doing time intelligence calculations which was also done during this project. Hence, the need for creating them.</w:t>
      </w:r>
    </w:p>
    <w:p w14:paraId="77B9472E" w14:textId="56DE62A2" w:rsidR="00111826" w:rsidRPr="00A55D0E" w:rsidRDefault="00623EB3" w:rsidP="00E027CB">
      <w:pPr>
        <w:shd w:val="clear" w:color="auto" w:fill="FFFFFE"/>
        <w:spacing w:line="270" w:lineRule="atLeast"/>
        <w:rPr>
          <w:rFonts w:eastAsia="Times New Roman" w:cstheme="minorHAnsi"/>
          <w:color w:val="000000"/>
          <w:sz w:val="24"/>
          <w:szCs w:val="24"/>
        </w:rPr>
      </w:pPr>
      <w:r w:rsidRPr="00A55D0E">
        <w:rPr>
          <w:rFonts w:eastAsia="Times New Roman" w:cstheme="minorHAnsi"/>
          <w:color w:val="000000"/>
          <w:sz w:val="24"/>
          <w:szCs w:val="24"/>
        </w:rPr>
        <w:t>After this process, the date column, which happens to be the lowest granularity in the Calendar table was dragged to the Year column in the Suicide Data table. And a one-to-one relationship was formed between the 2 tables.</w:t>
      </w:r>
      <w:r w:rsidR="0067674E" w:rsidRPr="00A55D0E">
        <w:rPr>
          <w:rFonts w:eastAsia="Times New Roman" w:cstheme="minorHAnsi"/>
          <w:color w:val="000000"/>
          <w:sz w:val="24"/>
          <w:szCs w:val="24"/>
        </w:rPr>
        <w:t xml:space="preserve"> Then, the dashboard design process commence</w:t>
      </w:r>
      <w:r w:rsidR="0092404D" w:rsidRPr="00A55D0E">
        <w:rPr>
          <w:rFonts w:eastAsia="Times New Roman" w:cstheme="minorHAnsi"/>
          <w:color w:val="000000"/>
          <w:sz w:val="24"/>
          <w:szCs w:val="24"/>
        </w:rPr>
        <w:t>d</w:t>
      </w:r>
      <w:r w:rsidR="0067674E" w:rsidRPr="00A55D0E">
        <w:rPr>
          <w:rFonts w:eastAsia="Times New Roman" w:cstheme="minorHAnsi"/>
          <w:color w:val="000000"/>
          <w:sz w:val="24"/>
          <w:szCs w:val="24"/>
        </w:rPr>
        <w:t xml:space="preserve"> after this stage.</w:t>
      </w:r>
    </w:p>
    <w:p w14:paraId="50A680F1" w14:textId="77777777" w:rsidR="00322772" w:rsidRPr="00A55D0E" w:rsidRDefault="00322772" w:rsidP="00E027CB">
      <w:pPr>
        <w:shd w:val="clear" w:color="auto" w:fill="FFFFFE"/>
        <w:spacing w:line="270" w:lineRule="atLeast"/>
        <w:rPr>
          <w:rFonts w:eastAsia="Times New Roman" w:cstheme="minorHAnsi"/>
          <w:color w:val="000000"/>
          <w:sz w:val="24"/>
          <w:szCs w:val="24"/>
        </w:rPr>
      </w:pPr>
    </w:p>
    <w:p w14:paraId="2445C273" w14:textId="3EFECC84" w:rsidR="00111826" w:rsidRPr="00A55D0E" w:rsidRDefault="00111826" w:rsidP="00E027CB">
      <w:pPr>
        <w:shd w:val="clear" w:color="auto" w:fill="FFFFFE"/>
        <w:spacing w:line="270" w:lineRule="atLeast"/>
        <w:rPr>
          <w:rFonts w:eastAsia="Times New Roman" w:cstheme="minorHAnsi"/>
          <w:b/>
          <w:bCs/>
          <w:color w:val="4472C4" w:themeColor="accent1"/>
          <w:sz w:val="24"/>
          <w:szCs w:val="24"/>
        </w:rPr>
      </w:pPr>
      <w:r w:rsidRPr="00A55D0E">
        <w:rPr>
          <w:rFonts w:eastAsia="Times New Roman" w:cstheme="minorHAnsi"/>
          <w:b/>
          <w:bCs/>
          <w:color w:val="4472C4" w:themeColor="accent1"/>
          <w:sz w:val="24"/>
          <w:szCs w:val="24"/>
        </w:rPr>
        <w:t>4.0</w:t>
      </w:r>
      <w:r w:rsidRPr="00A55D0E">
        <w:rPr>
          <w:rFonts w:eastAsia="Times New Roman" w:cstheme="minorHAnsi"/>
          <w:b/>
          <w:bCs/>
          <w:color w:val="4472C4" w:themeColor="accent1"/>
          <w:sz w:val="24"/>
          <w:szCs w:val="24"/>
        </w:rPr>
        <w:tab/>
        <w:t xml:space="preserve">Investigation of Data Workflows and Proposal for Design of Dashboard </w:t>
      </w:r>
    </w:p>
    <w:p w14:paraId="01C6D21D" w14:textId="2A82C8C9" w:rsidR="00322772" w:rsidRPr="00A55D0E" w:rsidRDefault="0067674E" w:rsidP="00322772">
      <w:pPr>
        <w:shd w:val="clear" w:color="auto" w:fill="FFFFFE"/>
        <w:spacing w:after="0" w:line="270" w:lineRule="atLeast"/>
        <w:rPr>
          <w:rFonts w:eastAsia="Times New Roman" w:cstheme="minorHAnsi"/>
          <w:color w:val="000000"/>
          <w:sz w:val="24"/>
          <w:szCs w:val="24"/>
        </w:rPr>
      </w:pPr>
      <w:r w:rsidRPr="00A55D0E">
        <w:rPr>
          <w:rFonts w:eastAsia="Times New Roman" w:cstheme="minorHAnsi"/>
          <w:color w:val="000000"/>
          <w:sz w:val="24"/>
          <w:szCs w:val="24"/>
        </w:rPr>
        <w:t>Like the popular adage says that if you fail to plan, then you plan to fail. And like I stated in the earlier discussion, it is important to have a dashboard plans before the design starts. Base on my design. I made a dashboard plan based on my aim and objectives. Below is the template of the plan.</w:t>
      </w:r>
    </w:p>
    <w:p w14:paraId="03090760" w14:textId="77777777" w:rsidR="00322772" w:rsidRPr="00A55D0E" w:rsidRDefault="00322772" w:rsidP="00E027CB">
      <w:pPr>
        <w:shd w:val="clear" w:color="auto" w:fill="FFFFFE"/>
        <w:spacing w:after="0" w:line="270" w:lineRule="atLeast"/>
        <w:rPr>
          <w:rFonts w:eastAsia="Times New Roman" w:cstheme="minorHAnsi"/>
          <w:color w:val="000000"/>
          <w:sz w:val="24"/>
          <w:szCs w:val="24"/>
        </w:rPr>
      </w:pPr>
    </w:p>
    <w:p w14:paraId="414AB823" w14:textId="2F3D204E" w:rsidR="0067674E" w:rsidRPr="00A55D0E" w:rsidRDefault="00322772" w:rsidP="00E027CB">
      <w:pPr>
        <w:shd w:val="clear" w:color="auto" w:fill="FFFFFE"/>
        <w:spacing w:after="0" w:line="270" w:lineRule="atLeast"/>
        <w:rPr>
          <w:rFonts w:eastAsia="Times New Roman" w:cstheme="minorHAnsi"/>
          <w:color w:val="000000"/>
          <w:sz w:val="24"/>
          <w:szCs w:val="24"/>
        </w:rPr>
      </w:pPr>
      <w:r w:rsidRPr="00A55D0E">
        <w:rPr>
          <w:rFonts w:eastAsia="Times New Roman" w:cstheme="minorHAnsi"/>
          <w:noProof/>
          <w:color w:val="000000"/>
          <w:sz w:val="24"/>
          <w:szCs w:val="24"/>
        </w:rPr>
        <mc:AlternateContent>
          <mc:Choice Requires="wpg">
            <w:drawing>
              <wp:anchor distT="0" distB="0" distL="114300" distR="114300" simplePos="0" relativeHeight="251659264" behindDoc="0" locked="0" layoutInCell="1" allowOverlap="1" wp14:anchorId="570D22AE" wp14:editId="2DF85EF4">
                <wp:simplePos x="0" y="0"/>
                <wp:positionH relativeFrom="column">
                  <wp:posOffset>0</wp:posOffset>
                </wp:positionH>
                <wp:positionV relativeFrom="paragraph">
                  <wp:posOffset>0</wp:posOffset>
                </wp:positionV>
                <wp:extent cx="5958840" cy="3368040"/>
                <wp:effectExtent l="0" t="0" r="22860" b="22860"/>
                <wp:wrapNone/>
                <wp:docPr id="13" name="Group 13"/>
                <wp:cNvGraphicFramePr/>
                <a:graphic xmlns:a="http://schemas.openxmlformats.org/drawingml/2006/main">
                  <a:graphicData uri="http://schemas.microsoft.com/office/word/2010/wordprocessingGroup">
                    <wpg:wgp>
                      <wpg:cNvGrpSpPr/>
                      <wpg:grpSpPr>
                        <a:xfrm>
                          <a:off x="0" y="0"/>
                          <a:ext cx="5958840" cy="3368040"/>
                          <a:chOff x="0" y="0"/>
                          <a:chExt cx="5958840" cy="3368040"/>
                        </a:xfrm>
                      </wpg:grpSpPr>
                      <wps:wsp>
                        <wps:cNvPr id="1" name="Rectangle 1"/>
                        <wps:cNvSpPr/>
                        <wps:spPr>
                          <a:xfrm>
                            <a:off x="0" y="0"/>
                            <a:ext cx="5958840" cy="3368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75260" y="182880"/>
                            <a:ext cx="1615440" cy="396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046220" y="198120"/>
                            <a:ext cx="1645920" cy="396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350520" y="952500"/>
                            <a:ext cx="1554480" cy="10058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Rounded Corners 6"/>
                        <wps:cNvSpPr/>
                        <wps:spPr>
                          <a:xfrm>
                            <a:off x="2278380" y="952500"/>
                            <a:ext cx="1478280" cy="10058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4099560" y="937260"/>
                            <a:ext cx="1592580" cy="10058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289560" y="2308860"/>
                            <a:ext cx="2613660" cy="10058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Rounded Corners 9"/>
                        <wps:cNvSpPr/>
                        <wps:spPr>
                          <a:xfrm>
                            <a:off x="3139440" y="2308860"/>
                            <a:ext cx="2560320" cy="10058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80260" y="167640"/>
                            <a:ext cx="769620" cy="43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063240" y="167640"/>
                            <a:ext cx="769620" cy="434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61799C" id="Group 13" o:spid="_x0000_s1026" style="position:absolute;margin-left:0;margin-top:0;width:469.2pt;height:265.2pt;z-index:251659264" coordsize="59588,3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">
                <v:rect id="Rectangle 1" o:spid="_x0000_s1027" style="position:absolute;width:59588;height:33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" filled="f" strokecolor="#1f3763 [1604]" strokeweight="1pt"/>
                <v:rect id="Rectangle 2" o:spid="_x0000_s1028" style="position:absolute;left:1752;top:1828;width:16155;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" filled="f" strokecolor="#1f3763 [1604]" strokeweight="1pt"/>
                <v:rect id="Rectangle 4" o:spid="_x0000_s1029" style="position:absolute;left:40462;top:1981;width:16459;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" filled="f" strokecolor="#1f3763 [1604]" strokeweight="1pt"/>
                <v:roundrect id="Rectangle: Rounded Corners 5" o:spid="_x0000_s1030" style="position:absolute;left:3505;top:9525;width:15545;height:100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roundrect>
                <v:roundrect id="Rectangle: Rounded Corners 6" o:spid="_x0000_s1031" style="position:absolute;left:22783;top:9525;width:14783;height:100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" filled="f" strokecolor="#1f3763 [1604]" strokeweight="1pt">
                  <v:stroke joinstyle="miter"/>
                </v:roundrect>
                <v:roundrect id="Rectangle: Rounded Corners 7" o:spid="_x0000_s1032" style="position:absolute;left:40995;top:9372;width:15926;height:10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roundrect id="Rectangle: Rounded Corners 8" o:spid="_x0000_s1033" style="position:absolute;left:2895;top:23088;width:26137;height:10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roundrect id="Rectangle: Rounded Corners 9" o:spid="_x0000_s1034" style="position:absolute;left:31394;top:23088;width:25603;height:100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" filled="f" strokecolor="#1f3763 [1604]" strokeweight="1pt">
                  <v:stroke joinstyle="miter"/>
                </v:roundrect>
                <v:rect id="Rectangle 11" o:spid="_x0000_s1035" style="position:absolute;left:20802;top:1676;width:7696;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" filled="f" strokecolor="#1f3763 [1604]" strokeweight="1pt"/>
                <v:rect id="Rectangle 12" o:spid="_x0000_s1036" style="position:absolute;left:30632;top:1676;width:7696;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" filled="f" strokecolor="#1f3763 [1604]" strokeweight="1pt"/>
              </v:group>
            </w:pict>
          </mc:Fallback>
        </mc:AlternateContent>
      </w:r>
    </w:p>
    <w:p w14:paraId="53858340" w14:textId="2B2A683F" w:rsidR="0067674E" w:rsidRPr="00A55D0E" w:rsidRDefault="0067674E" w:rsidP="00E027CB">
      <w:pPr>
        <w:shd w:val="clear" w:color="auto" w:fill="FFFFFE"/>
        <w:spacing w:after="0" w:line="270" w:lineRule="atLeast"/>
        <w:rPr>
          <w:rFonts w:eastAsia="Times New Roman" w:cstheme="minorHAnsi"/>
          <w:color w:val="000000"/>
          <w:sz w:val="24"/>
          <w:szCs w:val="24"/>
        </w:rPr>
      </w:pPr>
    </w:p>
    <w:p w14:paraId="51D829BC" w14:textId="13279EDF" w:rsidR="00857A38" w:rsidRPr="00A55D0E" w:rsidRDefault="00857A38" w:rsidP="00322772">
      <w:pPr>
        <w:shd w:val="clear" w:color="auto" w:fill="FFFFFE"/>
        <w:tabs>
          <w:tab w:val="left" w:pos="696"/>
          <w:tab w:val="left" w:pos="3444"/>
          <w:tab w:val="left" w:pos="4956"/>
          <w:tab w:val="left" w:pos="6636"/>
        </w:tabs>
        <w:spacing w:after="0" w:line="270" w:lineRule="atLeast"/>
        <w:rPr>
          <w:rFonts w:eastAsia="Times New Roman" w:cstheme="minorHAnsi"/>
          <w:color w:val="000000"/>
          <w:sz w:val="24"/>
          <w:szCs w:val="24"/>
        </w:rPr>
      </w:pPr>
      <w:r w:rsidRPr="00A55D0E">
        <w:rPr>
          <w:rFonts w:eastAsia="Times New Roman" w:cstheme="minorHAnsi"/>
          <w:color w:val="000000"/>
          <w:sz w:val="24"/>
          <w:szCs w:val="24"/>
        </w:rPr>
        <w:tab/>
        <w:t>Country Slicer</w:t>
      </w:r>
      <w:r w:rsidRPr="00A55D0E">
        <w:rPr>
          <w:rFonts w:eastAsia="Times New Roman" w:cstheme="minorHAnsi"/>
          <w:color w:val="000000"/>
          <w:sz w:val="24"/>
          <w:szCs w:val="24"/>
        </w:rPr>
        <w:tab/>
        <w:t>Button 1</w:t>
      </w:r>
      <w:r w:rsidRPr="00A55D0E">
        <w:rPr>
          <w:rFonts w:eastAsia="Times New Roman" w:cstheme="minorHAnsi"/>
          <w:color w:val="000000"/>
          <w:sz w:val="24"/>
          <w:szCs w:val="24"/>
        </w:rPr>
        <w:tab/>
        <w:t>Button 2</w:t>
      </w:r>
      <w:r w:rsidR="00322772" w:rsidRPr="00A55D0E">
        <w:rPr>
          <w:rFonts w:eastAsia="Times New Roman" w:cstheme="minorHAnsi"/>
          <w:color w:val="000000"/>
          <w:sz w:val="24"/>
          <w:szCs w:val="24"/>
        </w:rPr>
        <w:tab/>
        <w:t>Year Slicer</w:t>
      </w:r>
    </w:p>
    <w:p w14:paraId="43C564F0" w14:textId="29563A92" w:rsidR="00857A38" w:rsidRPr="00A55D0E" w:rsidRDefault="00857A38" w:rsidP="00857A38">
      <w:pPr>
        <w:shd w:val="clear" w:color="auto" w:fill="FFFFFE"/>
        <w:tabs>
          <w:tab w:val="left" w:pos="1152"/>
          <w:tab w:val="left" w:pos="3492"/>
          <w:tab w:val="left" w:pos="7008"/>
        </w:tabs>
        <w:spacing w:after="0" w:line="270" w:lineRule="atLeast"/>
        <w:rPr>
          <w:rFonts w:eastAsia="Times New Roman" w:cstheme="minorHAnsi"/>
          <w:color w:val="000000"/>
          <w:sz w:val="24"/>
          <w:szCs w:val="24"/>
        </w:rPr>
      </w:pPr>
      <w:r w:rsidRPr="00A55D0E">
        <w:rPr>
          <w:rFonts w:eastAsia="Times New Roman" w:cstheme="minorHAnsi"/>
          <w:color w:val="000000"/>
          <w:sz w:val="24"/>
          <w:szCs w:val="24"/>
        </w:rPr>
        <w:tab/>
      </w:r>
      <w:r w:rsidRPr="00A55D0E">
        <w:rPr>
          <w:rFonts w:eastAsia="Times New Roman" w:cstheme="minorHAnsi"/>
          <w:color w:val="000000"/>
          <w:sz w:val="24"/>
          <w:szCs w:val="24"/>
        </w:rPr>
        <w:tab/>
      </w:r>
    </w:p>
    <w:p w14:paraId="44DC2F07" w14:textId="47F2AB00" w:rsidR="00857A38" w:rsidRPr="00A55D0E" w:rsidRDefault="00857A38" w:rsidP="00E027CB">
      <w:pPr>
        <w:shd w:val="clear" w:color="auto" w:fill="FFFFFE"/>
        <w:spacing w:after="0" w:line="270" w:lineRule="atLeast"/>
        <w:rPr>
          <w:rFonts w:eastAsia="Times New Roman" w:cstheme="minorHAnsi"/>
          <w:color w:val="000000"/>
          <w:sz w:val="24"/>
          <w:szCs w:val="24"/>
        </w:rPr>
      </w:pPr>
    </w:p>
    <w:p w14:paraId="4081A0DB" w14:textId="6CC9D168" w:rsidR="002C6F57" w:rsidRPr="00A55D0E" w:rsidRDefault="002C6F57" w:rsidP="00C1350E">
      <w:pPr>
        <w:jc w:val="both"/>
        <w:rPr>
          <w:rFonts w:cstheme="minorHAnsi"/>
          <w:sz w:val="24"/>
          <w:szCs w:val="24"/>
        </w:rPr>
      </w:pPr>
      <w:r w:rsidRPr="00A55D0E">
        <w:rPr>
          <w:rFonts w:cstheme="minorHAnsi"/>
          <w:sz w:val="24"/>
          <w:szCs w:val="24"/>
        </w:rPr>
        <w:t xml:space="preserve"> </w:t>
      </w:r>
    </w:p>
    <w:p w14:paraId="3DAF0338" w14:textId="4592A3E0" w:rsidR="0007330B" w:rsidRPr="00A55D0E" w:rsidRDefault="00322772" w:rsidP="00322772">
      <w:pPr>
        <w:tabs>
          <w:tab w:val="left" w:pos="1068"/>
          <w:tab w:val="left" w:pos="4176"/>
          <w:tab w:val="left" w:pos="6816"/>
        </w:tabs>
        <w:jc w:val="both"/>
        <w:rPr>
          <w:rFonts w:cstheme="minorHAnsi"/>
          <w:sz w:val="24"/>
          <w:szCs w:val="24"/>
        </w:rPr>
      </w:pPr>
      <w:r w:rsidRPr="00A55D0E">
        <w:rPr>
          <w:rFonts w:cstheme="minorHAnsi"/>
          <w:sz w:val="24"/>
          <w:szCs w:val="24"/>
        </w:rPr>
        <w:tab/>
        <w:t>Objective 1</w:t>
      </w:r>
      <w:r w:rsidRPr="00A55D0E">
        <w:rPr>
          <w:rFonts w:cstheme="minorHAnsi"/>
          <w:sz w:val="24"/>
          <w:szCs w:val="24"/>
        </w:rPr>
        <w:tab/>
        <w:t>Objective 4</w:t>
      </w:r>
      <w:r w:rsidRPr="00A55D0E">
        <w:rPr>
          <w:rFonts w:cstheme="minorHAnsi"/>
          <w:sz w:val="24"/>
          <w:szCs w:val="24"/>
        </w:rPr>
        <w:tab/>
        <w:t>Objective 2</w:t>
      </w:r>
    </w:p>
    <w:p w14:paraId="4C5C7A86" w14:textId="77777777" w:rsidR="00322772" w:rsidRPr="00A55D0E" w:rsidRDefault="00322772" w:rsidP="00322772">
      <w:pPr>
        <w:tabs>
          <w:tab w:val="left" w:pos="1068"/>
        </w:tabs>
        <w:jc w:val="both"/>
        <w:rPr>
          <w:rFonts w:cstheme="minorHAnsi"/>
          <w:sz w:val="24"/>
          <w:szCs w:val="24"/>
        </w:rPr>
      </w:pPr>
    </w:p>
    <w:p w14:paraId="76444469" w14:textId="3C1FCD9A" w:rsidR="0007330B" w:rsidRPr="00A55D0E" w:rsidRDefault="0007330B" w:rsidP="00C1350E">
      <w:pPr>
        <w:jc w:val="both"/>
        <w:rPr>
          <w:rFonts w:cstheme="minorHAnsi"/>
          <w:sz w:val="24"/>
          <w:szCs w:val="24"/>
        </w:rPr>
      </w:pPr>
    </w:p>
    <w:p w14:paraId="36E0D0D6" w14:textId="4781F0C4" w:rsidR="0007330B" w:rsidRPr="00A55D0E" w:rsidRDefault="0007330B" w:rsidP="00C1350E">
      <w:pPr>
        <w:jc w:val="both"/>
        <w:rPr>
          <w:rFonts w:cstheme="minorHAnsi"/>
          <w:sz w:val="24"/>
          <w:szCs w:val="24"/>
        </w:rPr>
      </w:pPr>
    </w:p>
    <w:p w14:paraId="522E979D" w14:textId="2B64A28A" w:rsidR="00F4410C" w:rsidRPr="00A55D0E" w:rsidRDefault="00F4410C" w:rsidP="00C1350E">
      <w:pPr>
        <w:jc w:val="both"/>
        <w:rPr>
          <w:rFonts w:cstheme="minorHAnsi"/>
          <w:sz w:val="24"/>
          <w:szCs w:val="24"/>
        </w:rPr>
      </w:pPr>
    </w:p>
    <w:p w14:paraId="6D9B4A8E" w14:textId="33B43EB0" w:rsidR="00857A38" w:rsidRPr="00A55D0E" w:rsidRDefault="00322772" w:rsidP="00322772">
      <w:pPr>
        <w:tabs>
          <w:tab w:val="left" w:pos="1596"/>
          <w:tab w:val="left" w:pos="6192"/>
        </w:tabs>
        <w:jc w:val="both"/>
        <w:rPr>
          <w:rFonts w:cstheme="minorHAnsi"/>
          <w:sz w:val="24"/>
          <w:szCs w:val="24"/>
        </w:rPr>
      </w:pPr>
      <w:r w:rsidRPr="00A55D0E">
        <w:rPr>
          <w:rFonts w:cstheme="minorHAnsi"/>
          <w:sz w:val="24"/>
          <w:szCs w:val="24"/>
        </w:rPr>
        <w:tab/>
        <w:t>Objective 5</w:t>
      </w:r>
      <w:r w:rsidRPr="00A55D0E">
        <w:rPr>
          <w:rFonts w:cstheme="minorHAnsi"/>
          <w:sz w:val="24"/>
          <w:szCs w:val="24"/>
        </w:rPr>
        <w:tab/>
        <w:t>Objective 3</w:t>
      </w:r>
    </w:p>
    <w:p w14:paraId="7EC062CF" w14:textId="359B9D01" w:rsidR="00322772" w:rsidRPr="00A55D0E" w:rsidRDefault="00322772" w:rsidP="00322772">
      <w:pPr>
        <w:jc w:val="right"/>
        <w:rPr>
          <w:rFonts w:cstheme="minorHAnsi"/>
          <w:sz w:val="24"/>
          <w:szCs w:val="24"/>
        </w:rPr>
      </w:pPr>
    </w:p>
    <w:p w14:paraId="31613404" w14:textId="1D4BB6F7" w:rsidR="00322772" w:rsidRPr="00A55D0E" w:rsidRDefault="00322772" w:rsidP="00322772">
      <w:pPr>
        <w:jc w:val="right"/>
        <w:rPr>
          <w:rFonts w:cstheme="minorHAnsi"/>
          <w:sz w:val="24"/>
          <w:szCs w:val="24"/>
        </w:rPr>
      </w:pPr>
    </w:p>
    <w:p w14:paraId="7CB6EB75" w14:textId="6A35C772" w:rsidR="00322772" w:rsidRPr="00A55D0E" w:rsidRDefault="00322772" w:rsidP="00322772">
      <w:pPr>
        <w:jc w:val="center"/>
        <w:rPr>
          <w:rFonts w:cstheme="minorHAnsi"/>
          <w:b/>
          <w:bCs/>
          <w:sz w:val="24"/>
          <w:szCs w:val="24"/>
        </w:rPr>
      </w:pPr>
      <w:r w:rsidRPr="00A55D0E">
        <w:rPr>
          <w:rFonts w:cstheme="minorHAnsi"/>
          <w:b/>
          <w:bCs/>
          <w:sz w:val="24"/>
          <w:szCs w:val="24"/>
        </w:rPr>
        <w:t>Figure 1: Dashboard Plan</w:t>
      </w:r>
    </w:p>
    <w:p w14:paraId="0C84715D" w14:textId="5ADE08EE" w:rsidR="00857A38" w:rsidRPr="00A55D0E" w:rsidRDefault="00322772" w:rsidP="00C1350E">
      <w:pPr>
        <w:jc w:val="both"/>
        <w:rPr>
          <w:rFonts w:cstheme="minorHAnsi"/>
          <w:sz w:val="24"/>
          <w:szCs w:val="24"/>
        </w:rPr>
      </w:pPr>
      <w:r w:rsidRPr="00A55D0E">
        <w:rPr>
          <w:rFonts w:cstheme="minorHAnsi"/>
          <w:sz w:val="24"/>
          <w:szCs w:val="24"/>
        </w:rPr>
        <w:lastRenderedPageBreak/>
        <w:t xml:space="preserve">With the help of the dashboard plan, I knew I needed to have another table with key measures, that would have the </w:t>
      </w:r>
      <w:r w:rsidR="004160AD" w:rsidRPr="00A55D0E">
        <w:rPr>
          <w:rFonts w:cstheme="minorHAnsi"/>
          <w:sz w:val="24"/>
          <w:szCs w:val="24"/>
        </w:rPr>
        <w:t>year-on-year</w:t>
      </w:r>
      <w:r w:rsidRPr="00A55D0E">
        <w:rPr>
          <w:rFonts w:cstheme="minorHAnsi"/>
          <w:sz w:val="24"/>
          <w:szCs w:val="24"/>
        </w:rPr>
        <w:t xml:space="preserve"> measure. This would </w:t>
      </w:r>
      <w:r w:rsidR="004160AD" w:rsidRPr="00A55D0E">
        <w:rPr>
          <w:rFonts w:cstheme="minorHAnsi"/>
          <w:sz w:val="24"/>
          <w:szCs w:val="24"/>
        </w:rPr>
        <w:t>make it easier to achieve the 5th objective.</w:t>
      </w:r>
    </w:p>
    <w:p w14:paraId="13097F69" w14:textId="0718AD1C" w:rsidR="004160AD" w:rsidRPr="00A55D0E" w:rsidRDefault="004160AD" w:rsidP="00C1350E">
      <w:pPr>
        <w:jc w:val="both"/>
        <w:rPr>
          <w:rFonts w:cstheme="minorHAnsi"/>
          <w:sz w:val="24"/>
          <w:szCs w:val="24"/>
        </w:rPr>
      </w:pPr>
      <w:r w:rsidRPr="00A55D0E">
        <w:rPr>
          <w:rFonts w:cstheme="minorHAnsi"/>
          <w:sz w:val="24"/>
          <w:szCs w:val="24"/>
        </w:rPr>
        <w:t>Hence, I created a new table named “Key measures”. In this table, I was able to create the total population measure, the population last year and the year-on-year population, using the following DAX respectively.</w:t>
      </w:r>
    </w:p>
    <w:p w14:paraId="58B5C04B" w14:textId="09474404" w:rsidR="004160AD" w:rsidRPr="00A55D0E" w:rsidRDefault="004160AD" w:rsidP="00C1350E">
      <w:pPr>
        <w:jc w:val="both"/>
        <w:rPr>
          <w:rFonts w:cstheme="minorHAnsi"/>
          <w:sz w:val="24"/>
          <w:szCs w:val="24"/>
        </w:rPr>
      </w:pPr>
      <w:r w:rsidRPr="00A55D0E">
        <w:rPr>
          <w:rFonts w:cstheme="minorHAnsi"/>
          <w:sz w:val="24"/>
          <w:szCs w:val="24"/>
        </w:rPr>
        <w:t>Total Population = Sum (‘Suicide data</w:t>
      </w:r>
      <w:r w:rsidR="008713D7" w:rsidRPr="00A55D0E">
        <w:rPr>
          <w:rFonts w:cstheme="minorHAnsi"/>
          <w:sz w:val="24"/>
          <w:szCs w:val="24"/>
        </w:rPr>
        <w:t>’ [</w:t>
      </w:r>
      <w:r w:rsidRPr="00A55D0E">
        <w:rPr>
          <w:rFonts w:cstheme="minorHAnsi"/>
          <w:sz w:val="24"/>
          <w:szCs w:val="24"/>
        </w:rPr>
        <w:t>Population, total]) … (5)</w:t>
      </w:r>
      <w:r w:rsidR="008713D7" w:rsidRPr="00A55D0E">
        <w:rPr>
          <w:rFonts w:cstheme="minorHAnsi"/>
          <w:sz w:val="24"/>
          <w:szCs w:val="24"/>
        </w:rPr>
        <w:t>.</w:t>
      </w:r>
    </w:p>
    <w:p w14:paraId="28093C10" w14:textId="58A33C25" w:rsidR="004160AD" w:rsidRPr="00A55D0E" w:rsidRDefault="004160AD" w:rsidP="00C1350E">
      <w:pPr>
        <w:jc w:val="both"/>
        <w:rPr>
          <w:rFonts w:cstheme="minorHAnsi"/>
          <w:sz w:val="24"/>
          <w:szCs w:val="24"/>
        </w:rPr>
      </w:pPr>
      <w:r w:rsidRPr="00A55D0E">
        <w:rPr>
          <w:rFonts w:cstheme="minorHAnsi"/>
          <w:sz w:val="24"/>
          <w:szCs w:val="24"/>
        </w:rPr>
        <w:t>Population LY = Calculate ([Total Population], Previous year (‘Calendar’[Date])) … (6)</w:t>
      </w:r>
      <w:r w:rsidR="008713D7" w:rsidRPr="00A55D0E">
        <w:rPr>
          <w:rFonts w:cstheme="minorHAnsi"/>
          <w:sz w:val="24"/>
          <w:szCs w:val="24"/>
        </w:rPr>
        <w:t>.</w:t>
      </w:r>
    </w:p>
    <w:p w14:paraId="178A9067" w14:textId="39A0B127" w:rsidR="004160AD" w:rsidRPr="00A55D0E" w:rsidRDefault="008713D7" w:rsidP="00C1350E">
      <w:pPr>
        <w:jc w:val="both"/>
        <w:rPr>
          <w:rFonts w:cstheme="minorHAnsi"/>
          <w:sz w:val="24"/>
          <w:szCs w:val="24"/>
        </w:rPr>
      </w:pPr>
      <w:r w:rsidRPr="00A55D0E">
        <w:rPr>
          <w:rFonts w:cstheme="minorHAnsi"/>
          <w:sz w:val="24"/>
          <w:szCs w:val="24"/>
        </w:rPr>
        <w:t>YOY Population = Divide ((Total Population – Population LY), Population LY) … (7).</w:t>
      </w:r>
    </w:p>
    <w:p w14:paraId="64B8E9CD" w14:textId="77777777" w:rsidR="008713D7" w:rsidRPr="00A55D0E" w:rsidRDefault="008713D7" w:rsidP="00C1350E">
      <w:pPr>
        <w:jc w:val="both"/>
        <w:rPr>
          <w:rFonts w:cstheme="minorHAnsi"/>
          <w:sz w:val="24"/>
          <w:szCs w:val="24"/>
        </w:rPr>
      </w:pPr>
    </w:p>
    <w:p w14:paraId="5CF0944E" w14:textId="26B32D40" w:rsidR="008713D7" w:rsidRPr="00A55D0E" w:rsidRDefault="008713D7" w:rsidP="008713D7">
      <w:pPr>
        <w:jc w:val="both"/>
        <w:rPr>
          <w:rFonts w:cstheme="minorHAnsi"/>
          <w:sz w:val="24"/>
          <w:szCs w:val="24"/>
        </w:rPr>
      </w:pPr>
      <w:r w:rsidRPr="00A55D0E">
        <w:rPr>
          <w:rFonts w:cstheme="minorHAnsi"/>
          <w:sz w:val="24"/>
          <w:szCs w:val="24"/>
        </w:rPr>
        <w:t>Since we needed to get the year-on-year population growth, we need to first ensure the total population we will be using for this is also a calculated measure. Hence, the need to sum up all the total population we initially have in the suicide data to get this calculated measure. For the 6th equation, I calculated the population last year using the calculate in-built function. This function also needed us to use the initially calculated total population and the date that was autogenerated during the modelling process. This is one of the usefulness of having a calendar table. Finally, using the calculated total population and population last year, I was able to use the in-built function ‘Divide’ to get the YOY population measure.</w:t>
      </w:r>
    </w:p>
    <w:p w14:paraId="022BAAA2" w14:textId="22F1F8D4" w:rsidR="00352FB0" w:rsidRPr="00A55D0E" w:rsidRDefault="00352FB0" w:rsidP="00352FB0">
      <w:pPr>
        <w:jc w:val="both"/>
        <w:rPr>
          <w:rFonts w:cstheme="minorHAnsi"/>
          <w:sz w:val="24"/>
          <w:szCs w:val="24"/>
        </w:rPr>
      </w:pPr>
      <w:r w:rsidRPr="00A55D0E">
        <w:rPr>
          <w:rFonts w:cstheme="minorHAnsi"/>
          <w:sz w:val="24"/>
          <w:szCs w:val="24"/>
        </w:rPr>
        <w:t>After these calculations, then the visualization started proper.</w:t>
      </w:r>
      <w:r w:rsidR="00AE55B9">
        <w:rPr>
          <w:rFonts w:cstheme="minorHAnsi"/>
          <w:sz w:val="24"/>
          <w:szCs w:val="24"/>
        </w:rPr>
        <w:t xml:space="preserve"> Below </w:t>
      </w:r>
      <w:proofErr w:type="gramStart"/>
      <w:r w:rsidR="00AE55B9">
        <w:rPr>
          <w:rFonts w:cstheme="minorHAnsi"/>
          <w:sz w:val="24"/>
          <w:szCs w:val="24"/>
        </w:rPr>
        <w:t>are</w:t>
      </w:r>
      <w:proofErr w:type="gramEnd"/>
      <w:r w:rsidR="00AE55B9">
        <w:rPr>
          <w:rFonts w:cstheme="minorHAnsi"/>
          <w:sz w:val="24"/>
          <w:szCs w:val="24"/>
        </w:rPr>
        <w:t xml:space="preserve"> the detailed report of the visuals.</w:t>
      </w:r>
    </w:p>
    <w:p w14:paraId="015F153E" w14:textId="15CC2D36" w:rsidR="00352FB0" w:rsidRPr="00A55D0E" w:rsidRDefault="00352FB0" w:rsidP="00352FB0">
      <w:pPr>
        <w:jc w:val="both"/>
        <w:rPr>
          <w:rFonts w:cstheme="minorHAnsi"/>
          <w:b/>
          <w:bCs/>
          <w:color w:val="4472C4" w:themeColor="accent1"/>
          <w:sz w:val="24"/>
          <w:szCs w:val="24"/>
        </w:rPr>
      </w:pPr>
    </w:p>
    <w:p w14:paraId="239674A3" w14:textId="14ABAC12" w:rsidR="00352FB0" w:rsidRPr="00A55D0E" w:rsidRDefault="00B12D13" w:rsidP="00352FB0">
      <w:pPr>
        <w:rPr>
          <w:rFonts w:cstheme="minorHAnsi"/>
          <w:sz w:val="24"/>
          <w:szCs w:val="24"/>
        </w:rPr>
      </w:pPr>
      <w:r w:rsidRPr="00A55D0E">
        <w:rPr>
          <w:rFonts w:cstheme="minorHAnsi"/>
          <w:b/>
          <w:bCs/>
          <w:sz w:val="24"/>
          <w:szCs w:val="24"/>
        </w:rPr>
        <w:t>1. Slicers</w:t>
      </w:r>
      <w:r w:rsidRPr="00A55D0E">
        <w:rPr>
          <w:rFonts w:cstheme="minorHAnsi"/>
          <w:sz w:val="24"/>
          <w:szCs w:val="24"/>
        </w:rPr>
        <w:t xml:space="preserve">: </w:t>
      </w:r>
      <w:r w:rsidR="00352FB0" w:rsidRPr="00A55D0E">
        <w:rPr>
          <w:rFonts w:cstheme="minorHAnsi"/>
          <w:sz w:val="24"/>
          <w:szCs w:val="24"/>
        </w:rPr>
        <w:t>The first visual that was created was the country slicer. This was created to be able to filter the visuals based on the 10 countries present in the data. I dragged</w:t>
      </w:r>
      <w:r w:rsidR="00A673C9" w:rsidRPr="00A55D0E">
        <w:rPr>
          <w:rFonts w:cstheme="minorHAnsi"/>
          <w:sz w:val="24"/>
          <w:szCs w:val="24"/>
        </w:rPr>
        <w:t xml:space="preserve"> the slicer from the visualization pane to the report canvas and then dragged the country name from the field pane to the visual. Then, I renamed the title as country slicer, formatted the visual, and changed the orientation of the slicer to horizontal (drop down), to create more space for other visuals. I also repeated the same process for the year slicer, except that the year field was dragged to the report canvas rather than the country name field. Below is the outcome of the 2 slicers created.</w:t>
      </w:r>
    </w:p>
    <w:p w14:paraId="6E651D02" w14:textId="3816BAE1" w:rsidR="00A673C9" w:rsidRPr="00A55D0E" w:rsidRDefault="00A673C9" w:rsidP="00352FB0">
      <w:pPr>
        <w:rPr>
          <w:rFonts w:cstheme="minorHAnsi"/>
          <w:sz w:val="24"/>
          <w:szCs w:val="24"/>
        </w:rPr>
      </w:pPr>
    </w:p>
    <w:p w14:paraId="4985CF2C" w14:textId="77777777" w:rsidR="00B12D13" w:rsidRPr="00A55D0E" w:rsidRDefault="00B12D13" w:rsidP="00B12D13">
      <w:pPr>
        <w:jc w:val="center"/>
        <w:rPr>
          <w:rFonts w:cstheme="minorHAnsi"/>
          <w:sz w:val="24"/>
          <w:szCs w:val="24"/>
        </w:rPr>
      </w:pPr>
      <w:r w:rsidRPr="00A55D0E">
        <w:rPr>
          <w:rFonts w:cstheme="minorHAnsi"/>
          <w:noProof/>
          <w:sz w:val="24"/>
          <w:szCs w:val="24"/>
        </w:rPr>
        <w:drawing>
          <wp:inline distT="0" distB="0" distL="0" distR="0" wp14:anchorId="0A8806FD" wp14:editId="07492214">
            <wp:extent cx="3403600" cy="959290"/>
            <wp:effectExtent l="0" t="0" r="635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50424" cy="972487"/>
                    </a:xfrm>
                    <a:prstGeom prst="rect">
                      <a:avLst/>
                    </a:prstGeom>
                  </pic:spPr>
                </pic:pic>
              </a:graphicData>
            </a:graphic>
          </wp:inline>
        </w:drawing>
      </w:r>
    </w:p>
    <w:p w14:paraId="468C3F5A" w14:textId="30AB8F21" w:rsidR="00B12D13" w:rsidRPr="00A55D0E" w:rsidRDefault="00B12D13" w:rsidP="00B12D13">
      <w:pPr>
        <w:jc w:val="center"/>
        <w:rPr>
          <w:rFonts w:cstheme="minorHAnsi"/>
          <w:b/>
          <w:bCs/>
          <w:sz w:val="24"/>
          <w:szCs w:val="24"/>
        </w:rPr>
      </w:pPr>
      <w:r w:rsidRPr="00A55D0E">
        <w:rPr>
          <w:rFonts w:cstheme="minorHAnsi"/>
          <w:b/>
          <w:bCs/>
          <w:sz w:val="24"/>
          <w:szCs w:val="24"/>
        </w:rPr>
        <w:t>Figure 2: Country Slicer</w:t>
      </w:r>
    </w:p>
    <w:p w14:paraId="5B0C2BF8" w14:textId="2D69952A" w:rsidR="00A673C9" w:rsidRPr="00A55D0E" w:rsidRDefault="00B12D13" w:rsidP="00B12D13">
      <w:pPr>
        <w:jc w:val="center"/>
        <w:rPr>
          <w:rFonts w:cstheme="minorHAnsi"/>
          <w:sz w:val="24"/>
          <w:szCs w:val="24"/>
        </w:rPr>
      </w:pPr>
      <w:r w:rsidRPr="00A55D0E">
        <w:rPr>
          <w:rFonts w:cstheme="minorHAnsi"/>
          <w:noProof/>
          <w:sz w:val="24"/>
          <w:szCs w:val="24"/>
        </w:rPr>
        <w:lastRenderedPageBreak/>
        <w:drawing>
          <wp:inline distT="0" distB="0" distL="0" distR="0" wp14:anchorId="68288A55" wp14:editId="0A9A5D2E">
            <wp:extent cx="3526574" cy="10363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1">
                      <a:extLst>
                        <a:ext uri="{28A0092B-C50C-407E-A947-70E740481C1C}">
                          <a14:useLocalDpi xmlns:a14="http://schemas.microsoft.com/office/drawing/2010/main" val="0"/>
                        </a:ext>
                      </a:extLst>
                    </a:blip>
                    <a:stretch>
                      <a:fillRect/>
                    </a:stretch>
                  </pic:blipFill>
                  <pic:spPr>
                    <a:xfrm>
                      <a:off x="0" y="0"/>
                      <a:ext cx="3548264" cy="1042694"/>
                    </a:xfrm>
                    <a:prstGeom prst="rect">
                      <a:avLst/>
                    </a:prstGeom>
                  </pic:spPr>
                </pic:pic>
              </a:graphicData>
            </a:graphic>
          </wp:inline>
        </w:drawing>
      </w:r>
    </w:p>
    <w:p w14:paraId="04021108" w14:textId="3E0EEE36" w:rsidR="00352FB0" w:rsidRPr="00A55D0E" w:rsidRDefault="00B12D13" w:rsidP="00B12D13">
      <w:pPr>
        <w:jc w:val="center"/>
        <w:rPr>
          <w:rFonts w:cstheme="minorHAnsi"/>
          <w:b/>
          <w:bCs/>
          <w:sz w:val="24"/>
          <w:szCs w:val="24"/>
        </w:rPr>
      </w:pPr>
      <w:r w:rsidRPr="00A55D0E">
        <w:rPr>
          <w:rFonts w:cstheme="minorHAnsi"/>
          <w:b/>
          <w:bCs/>
          <w:sz w:val="24"/>
          <w:szCs w:val="24"/>
        </w:rPr>
        <w:t>Figure 3: Year Slicer</w:t>
      </w:r>
    </w:p>
    <w:p w14:paraId="582B22C9" w14:textId="09E2533D" w:rsidR="00352FB0" w:rsidRPr="00A55D0E" w:rsidRDefault="00352FB0" w:rsidP="008713D7">
      <w:pPr>
        <w:jc w:val="both"/>
        <w:rPr>
          <w:rFonts w:cstheme="minorHAnsi"/>
          <w:sz w:val="24"/>
          <w:szCs w:val="24"/>
        </w:rPr>
      </w:pPr>
    </w:p>
    <w:p w14:paraId="4A9FF2F2" w14:textId="27843F49" w:rsidR="00352FB0" w:rsidRPr="00A55D0E" w:rsidRDefault="00B12D13" w:rsidP="008713D7">
      <w:pPr>
        <w:jc w:val="both"/>
        <w:rPr>
          <w:rFonts w:cstheme="minorHAnsi"/>
          <w:sz w:val="24"/>
          <w:szCs w:val="24"/>
        </w:rPr>
      </w:pPr>
      <w:r w:rsidRPr="00A55D0E">
        <w:rPr>
          <w:rFonts w:cstheme="minorHAnsi"/>
          <w:b/>
          <w:bCs/>
          <w:sz w:val="24"/>
          <w:szCs w:val="24"/>
        </w:rPr>
        <w:t xml:space="preserve">2. </w:t>
      </w:r>
      <w:proofErr w:type="spellStart"/>
      <w:r w:rsidRPr="00A55D0E">
        <w:rPr>
          <w:rFonts w:cstheme="minorHAnsi"/>
          <w:b/>
          <w:bCs/>
          <w:sz w:val="24"/>
          <w:szCs w:val="24"/>
        </w:rPr>
        <w:t>TreeMap</w:t>
      </w:r>
      <w:proofErr w:type="spellEnd"/>
      <w:r w:rsidRPr="00A55D0E">
        <w:rPr>
          <w:rFonts w:cstheme="minorHAnsi"/>
          <w:b/>
          <w:bCs/>
          <w:sz w:val="24"/>
          <w:szCs w:val="24"/>
        </w:rPr>
        <w:t xml:space="preserve"> Visual: </w:t>
      </w:r>
      <w:r w:rsidRPr="00A55D0E">
        <w:rPr>
          <w:rFonts w:cstheme="minorHAnsi"/>
          <w:sz w:val="24"/>
          <w:szCs w:val="24"/>
        </w:rPr>
        <w:t>Based on the objectives, I needed to show the sizes</w:t>
      </w:r>
      <w:r w:rsidR="00FB2B9F" w:rsidRPr="00A55D0E">
        <w:rPr>
          <w:rFonts w:cstheme="minorHAnsi"/>
          <w:sz w:val="24"/>
          <w:szCs w:val="24"/>
        </w:rPr>
        <w:t xml:space="preserve"> of each country by plotting the total population by countries. To represent this better, </w:t>
      </w:r>
      <w:r w:rsidR="003B7B51" w:rsidRPr="00A55D0E">
        <w:rPr>
          <w:rFonts w:cstheme="minorHAnsi"/>
          <w:sz w:val="24"/>
          <w:szCs w:val="24"/>
        </w:rPr>
        <w:t>I</w:t>
      </w:r>
      <w:r w:rsidR="00FB2B9F" w:rsidRPr="00A55D0E">
        <w:rPr>
          <w:rFonts w:cstheme="minorHAnsi"/>
          <w:sz w:val="24"/>
          <w:szCs w:val="24"/>
        </w:rPr>
        <w:t xml:space="preserve"> need</w:t>
      </w:r>
      <w:r w:rsidR="003B7B51" w:rsidRPr="00A55D0E">
        <w:rPr>
          <w:rFonts w:cstheme="minorHAnsi"/>
          <w:sz w:val="24"/>
          <w:szCs w:val="24"/>
        </w:rPr>
        <w:t>ed</w:t>
      </w:r>
      <w:r w:rsidR="00FB2B9F" w:rsidRPr="00A55D0E">
        <w:rPr>
          <w:rFonts w:cstheme="minorHAnsi"/>
          <w:sz w:val="24"/>
          <w:szCs w:val="24"/>
        </w:rPr>
        <w:t xml:space="preserve"> a visual that could</w:t>
      </w:r>
      <w:r w:rsidR="003B7B51" w:rsidRPr="00A55D0E">
        <w:rPr>
          <w:rFonts w:cstheme="minorHAnsi"/>
          <w:sz w:val="24"/>
          <w:szCs w:val="24"/>
        </w:rPr>
        <w:t xml:space="preserve"> show the countries as a part-to-whole. Hence, the reason for settling for </w:t>
      </w:r>
      <w:proofErr w:type="spellStart"/>
      <w:r w:rsidR="003B7B51" w:rsidRPr="00A55D0E">
        <w:rPr>
          <w:rFonts w:cstheme="minorHAnsi"/>
          <w:sz w:val="24"/>
          <w:szCs w:val="24"/>
        </w:rPr>
        <w:t>Treemap</w:t>
      </w:r>
      <w:proofErr w:type="spellEnd"/>
      <w:r w:rsidR="003B7B51" w:rsidRPr="00A55D0E">
        <w:rPr>
          <w:rFonts w:cstheme="minorHAnsi"/>
          <w:sz w:val="24"/>
          <w:szCs w:val="24"/>
        </w:rPr>
        <w:t xml:space="preserve">. A tree-structured set of data can be represented using a </w:t>
      </w:r>
      <w:proofErr w:type="spellStart"/>
      <w:r w:rsidR="003B7B51" w:rsidRPr="00A55D0E">
        <w:rPr>
          <w:rFonts w:cstheme="minorHAnsi"/>
          <w:sz w:val="24"/>
          <w:szCs w:val="24"/>
        </w:rPr>
        <w:t>treemap</w:t>
      </w:r>
      <w:proofErr w:type="spellEnd"/>
      <w:r w:rsidR="003B7B51" w:rsidRPr="00A55D0E">
        <w:rPr>
          <w:rFonts w:cstheme="minorHAnsi"/>
          <w:sz w:val="24"/>
          <w:szCs w:val="24"/>
        </w:rPr>
        <w:t>, which is a rectangle-based visual</w:t>
      </w:r>
      <w:r w:rsidR="00BE489C" w:rsidRPr="00A55D0E">
        <w:rPr>
          <w:rFonts w:cstheme="minorHAnsi"/>
          <w:sz w:val="24"/>
          <w:szCs w:val="24"/>
        </w:rPr>
        <w:t xml:space="preserve"> (Weitz, 2020)</w:t>
      </w:r>
      <w:r w:rsidR="003B7B51" w:rsidRPr="00A55D0E">
        <w:rPr>
          <w:rFonts w:cstheme="minorHAnsi"/>
          <w:sz w:val="24"/>
          <w:szCs w:val="24"/>
        </w:rPr>
        <w:t xml:space="preserve">. The rectangle is divided into sections on a </w:t>
      </w:r>
      <w:proofErr w:type="spellStart"/>
      <w:r w:rsidR="003B7B51" w:rsidRPr="00A55D0E">
        <w:rPr>
          <w:rFonts w:cstheme="minorHAnsi"/>
          <w:sz w:val="24"/>
          <w:szCs w:val="24"/>
        </w:rPr>
        <w:t>treemap</w:t>
      </w:r>
      <w:proofErr w:type="spellEnd"/>
      <w:r w:rsidR="003B7B51" w:rsidRPr="00A55D0E">
        <w:rPr>
          <w:rFonts w:cstheme="minorHAnsi"/>
          <w:sz w:val="24"/>
          <w:szCs w:val="24"/>
        </w:rPr>
        <w:t xml:space="preserve"> to depict a part-to-whole relationship and as a result, the area is used to represent the size of the entire. </w:t>
      </w:r>
    </w:p>
    <w:p w14:paraId="75F9DB87" w14:textId="7D9CA1F9" w:rsidR="003B7B51" w:rsidRPr="00A55D0E" w:rsidRDefault="003B7B51" w:rsidP="008713D7">
      <w:pPr>
        <w:jc w:val="both"/>
        <w:rPr>
          <w:rFonts w:cstheme="minorHAnsi"/>
          <w:sz w:val="24"/>
          <w:szCs w:val="24"/>
        </w:rPr>
      </w:pPr>
      <w:r w:rsidRPr="00A55D0E">
        <w:rPr>
          <w:rFonts w:cstheme="minorHAnsi"/>
          <w:sz w:val="24"/>
          <w:szCs w:val="24"/>
        </w:rPr>
        <w:t xml:space="preserve">In this visual, </w:t>
      </w:r>
      <w:r w:rsidR="00B64B39" w:rsidRPr="00A55D0E">
        <w:rPr>
          <w:rFonts w:cstheme="minorHAnsi"/>
          <w:sz w:val="24"/>
          <w:szCs w:val="24"/>
        </w:rPr>
        <w:t>I plotted the country names against the total population in the Suicide data table, then formatted the chart appropriately. E</w:t>
      </w:r>
      <w:r w:rsidRPr="00A55D0E">
        <w:rPr>
          <w:rFonts w:cstheme="minorHAnsi"/>
          <w:sz w:val="24"/>
          <w:szCs w:val="24"/>
        </w:rPr>
        <w:t xml:space="preserve">ach country occupied each </w:t>
      </w:r>
      <w:r w:rsidR="0024635E" w:rsidRPr="00A55D0E">
        <w:rPr>
          <w:rFonts w:cstheme="minorHAnsi"/>
          <w:sz w:val="24"/>
          <w:szCs w:val="24"/>
        </w:rPr>
        <w:t>rectangle,</w:t>
      </w:r>
      <w:r w:rsidRPr="00A55D0E">
        <w:rPr>
          <w:rFonts w:cstheme="minorHAnsi"/>
          <w:sz w:val="24"/>
          <w:szCs w:val="24"/>
        </w:rPr>
        <w:t xml:space="preserve"> </w:t>
      </w:r>
      <w:r w:rsidR="0024635E" w:rsidRPr="00A55D0E">
        <w:rPr>
          <w:rFonts w:cstheme="minorHAnsi"/>
          <w:sz w:val="24"/>
          <w:szCs w:val="24"/>
        </w:rPr>
        <w:t>and</w:t>
      </w:r>
      <w:r w:rsidRPr="00A55D0E">
        <w:rPr>
          <w:rFonts w:cstheme="minorHAnsi"/>
          <w:sz w:val="24"/>
          <w:szCs w:val="24"/>
        </w:rPr>
        <w:t xml:space="preserve"> the size of the rectangle depends on how large the population is. This means, the biggest rectangle</w:t>
      </w:r>
      <w:r w:rsidR="0024635E" w:rsidRPr="00A55D0E">
        <w:rPr>
          <w:rFonts w:cstheme="minorHAnsi"/>
          <w:sz w:val="24"/>
          <w:szCs w:val="24"/>
        </w:rPr>
        <w:t xml:space="preserve"> (United States) </w:t>
      </w:r>
      <w:r w:rsidRPr="00A55D0E">
        <w:rPr>
          <w:rFonts w:cstheme="minorHAnsi"/>
          <w:sz w:val="24"/>
          <w:szCs w:val="24"/>
        </w:rPr>
        <w:t>has the largest population, while the smallest rectangle</w:t>
      </w:r>
      <w:r w:rsidR="0024635E" w:rsidRPr="00A55D0E">
        <w:rPr>
          <w:rFonts w:cstheme="minorHAnsi"/>
          <w:sz w:val="24"/>
          <w:szCs w:val="24"/>
        </w:rPr>
        <w:t xml:space="preserve"> (Angola)</w:t>
      </w:r>
      <w:r w:rsidRPr="00A55D0E">
        <w:rPr>
          <w:rFonts w:cstheme="minorHAnsi"/>
          <w:sz w:val="24"/>
          <w:szCs w:val="24"/>
        </w:rPr>
        <w:t xml:space="preserve"> has the smallest population. Below is a </w:t>
      </w:r>
      <w:r w:rsidR="0024635E" w:rsidRPr="00A55D0E">
        <w:rPr>
          <w:rFonts w:cstheme="minorHAnsi"/>
          <w:sz w:val="24"/>
          <w:szCs w:val="24"/>
        </w:rPr>
        <w:t>screenshot of the final visual from the report.</w:t>
      </w:r>
    </w:p>
    <w:p w14:paraId="1DFDBA9F" w14:textId="78BE8D2C" w:rsidR="0024635E" w:rsidRPr="00A55D0E" w:rsidRDefault="0024635E" w:rsidP="008713D7">
      <w:pPr>
        <w:jc w:val="both"/>
        <w:rPr>
          <w:rFonts w:cstheme="minorHAnsi"/>
          <w:sz w:val="24"/>
          <w:szCs w:val="24"/>
        </w:rPr>
      </w:pPr>
      <w:r w:rsidRPr="00A55D0E">
        <w:rPr>
          <w:rFonts w:cstheme="minorHAnsi"/>
          <w:noProof/>
          <w:sz w:val="24"/>
          <w:szCs w:val="24"/>
        </w:rPr>
        <w:drawing>
          <wp:inline distT="0" distB="0" distL="0" distR="0" wp14:anchorId="413ABB75" wp14:editId="53D7EB18">
            <wp:extent cx="5943600" cy="3358654"/>
            <wp:effectExtent l="0" t="0" r="0" b="0"/>
            <wp:docPr id="92" name="Picture 9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treemap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8654"/>
                    </a:xfrm>
                    <a:prstGeom prst="rect">
                      <a:avLst/>
                    </a:prstGeom>
                  </pic:spPr>
                </pic:pic>
              </a:graphicData>
            </a:graphic>
          </wp:inline>
        </w:drawing>
      </w:r>
    </w:p>
    <w:p w14:paraId="20E711A6" w14:textId="39D78D7B" w:rsidR="0024635E" w:rsidRPr="00A55D0E" w:rsidRDefault="0024635E" w:rsidP="0024635E">
      <w:pPr>
        <w:jc w:val="center"/>
        <w:rPr>
          <w:rFonts w:cstheme="minorHAnsi"/>
          <w:b/>
          <w:bCs/>
          <w:sz w:val="24"/>
          <w:szCs w:val="24"/>
        </w:rPr>
      </w:pPr>
      <w:r w:rsidRPr="00A55D0E">
        <w:rPr>
          <w:rFonts w:cstheme="minorHAnsi"/>
          <w:b/>
          <w:bCs/>
          <w:sz w:val="24"/>
          <w:szCs w:val="24"/>
        </w:rPr>
        <w:t>Figure 4: Total Population by countries</w:t>
      </w:r>
    </w:p>
    <w:p w14:paraId="2A2BECD8" w14:textId="7229E0F9" w:rsidR="0024635E" w:rsidRPr="00A55D0E" w:rsidRDefault="0024635E" w:rsidP="008713D7">
      <w:pPr>
        <w:jc w:val="both"/>
        <w:rPr>
          <w:rFonts w:cstheme="minorHAnsi"/>
          <w:sz w:val="24"/>
          <w:szCs w:val="24"/>
        </w:rPr>
      </w:pPr>
    </w:p>
    <w:p w14:paraId="4BA8ADBD" w14:textId="1EA69E0F" w:rsidR="0024635E" w:rsidRPr="00A55D0E" w:rsidRDefault="00BE489C" w:rsidP="008713D7">
      <w:pPr>
        <w:jc w:val="both"/>
        <w:rPr>
          <w:rFonts w:cstheme="minorHAnsi"/>
          <w:sz w:val="24"/>
          <w:szCs w:val="24"/>
        </w:rPr>
      </w:pPr>
      <w:r w:rsidRPr="00A55D0E">
        <w:rPr>
          <w:rFonts w:cstheme="minorHAnsi"/>
          <w:b/>
          <w:bCs/>
          <w:sz w:val="24"/>
          <w:szCs w:val="24"/>
        </w:rPr>
        <w:lastRenderedPageBreak/>
        <w:t xml:space="preserve">3. Bar </w:t>
      </w:r>
      <w:r w:rsidR="00462A8C" w:rsidRPr="00A55D0E">
        <w:rPr>
          <w:rFonts w:cstheme="minorHAnsi"/>
          <w:b/>
          <w:bCs/>
          <w:sz w:val="24"/>
          <w:szCs w:val="24"/>
        </w:rPr>
        <w:t>Chart and</w:t>
      </w:r>
      <w:r w:rsidR="004E70A8" w:rsidRPr="00A55D0E">
        <w:rPr>
          <w:rFonts w:cstheme="minorHAnsi"/>
          <w:b/>
          <w:bCs/>
          <w:sz w:val="24"/>
          <w:szCs w:val="24"/>
        </w:rPr>
        <w:t xml:space="preserve"> Buttons</w:t>
      </w:r>
      <w:r w:rsidRPr="00A55D0E">
        <w:rPr>
          <w:rFonts w:cstheme="minorHAnsi"/>
          <w:b/>
          <w:bCs/>
          <w:sz w:val="24"/>
          <w:szCs w:val="24"/>
        </w:rPr>
        <w:t xml:space="preserve">: </w:t>
      </w:r>
      <w:r w:rsidRPr="00A55D0E">
        <w:rPr>
          <w:rFonts w:cstheme="minorHAnsi"/>
          <w:sz w:val="24"/>
          <w:szCs w:val="24"/>
        </w:rPr>
        <w:t xml:space="preserve">Objective 4 demands that I determine which country has the highest suicide rate and lowest suicide rate. </w:t>
      </w:r>
      <w:r w:rsidR="004E70A8" w:rsidRPr="00A55D0E">
        <w:rPr>
          <w:rFonts w:cstheme="minorHAnsi"/>
          <w:sz w:val="24"/>
          <w:szCs w:val="24"/>
        </w:rPr>
        <w:t xml:space="preserve">As such, </w:t>
      </w:r>
      <w:r w:rsidR="00462A8C" w:rsidRPr="00A55D0E">
        <w:rPr>
          <w:rFonts w:cstheme="minorHAnsi"/>
          <w:sz w:val="24"/>
          <w:szCs w:val="24"/>
        </w:rPr>
        <w:t>I decided to use bar charts to represent them on the report canvas because bar chart helps to display comparison of various values in categories, which is the case we have here.</w:t>
      </w:r>
    </w:p>
    <w:p w14:paraId="7A510C15" w14:textId="33CD30CD" w:rsidR="0085206E" w:rsidRPr="00A55D0E" w:rsidRDefault="00462A8C" w:rsidP="008713D7">
      <w:pPr>
        <w:jc w:val="both"/>
        <w:rPr>
          <w:rFonts w:cstheme="minorHAnsi"/>
          <w:sz w:val="24"/>
          <w:szCs w:val="24"/>
        </w:rPr>
      </w:pPr>
      <w:r w:rsidRPr="00A55D0E">
        <w:rPr>
          <w:rFonts w:cstheme="minorHAnsi"/>
          <w:sz w:val="24"/>
          <w:szCs w:val="24"/>
        </w:rPr>
        <w:t>Hence, I picked the first bar chart, plotted country names against the total suicide rate and filtered them based on the topmost</w:t>
      </w:r>
      <w:r w:rsidR="004B263D" w:rsidRPr="00A55D0E">
        <w:rPr>
          <w:rFonts w:cstheme="minorHAnsi"/>
          <w:sz w:val="24"/>
          <w:szCs w:val="24"/>
        </w:rPr>
        <w:t xml:space="preserve"> 5</w:t>
      </w:r>
      <w:r w:rsidRPr="00A55D0E">
        <w:rPr>
          <w:rFonts w:cstheme="minorHAnsi"/>
          <w:sz w:val="24"/>
          <w:szCs w:val="24"/>
        </w:rPr>
        <w:t xml:space="preserve"> suicidal countries, then named it </w:t>
      </w:r>
      <w:r w:rsidR="00B31797" w:rsidRPr="00A55D0E">
        <w:rPr>
          <w:rFonts w:cstheme="minorHAnsi"/>
          <w:sz w:val="24"/>
          <w:szCs w:val="24"/>
        </w:rPr>
        <w:t>“</w:t>
      </w:r>
      <w:r w:rsidRPr="00A55D0E">
        <w:rPr>
          <w:rFonts w:cstheme="minorHAnsi"/>
          <w:sz w:val="24"/>
          <w:szCs w:val="24"/>
        </w:rPr>
        <w:t>Top 5 suicidal countries</w:t>
      </w:r>
      <w:r w:rsidR="00B31797" w:rsidRPr="00A55D0E">
        <w:rPr>
          <w:rFonts w:cstheme="minorHAnsi"/>
          <w:sz w:val="24"/>
          <w:szCs w:val="24"/>
        </w:rPr>
        <w:t>”</w:t>
      </w:r>
      <w:r w:rsidRPr="00A55D0E">
        <w:rPr>
          <w:rFonts w:cstheme="minorHAnsi"/>
          <w:sz w:val="24"/>
          <w:szCs w:val="24"/>
        </w:rPr>
        <w:t xml:space="preserve">. I repeated the same process for the </w:t>
      </w:r>
      <w:r w:rsidR="00B31797" w:rsidRPr="00A55D0E">
        <w:rPr>
          <w:rFonts w:cstheme="minorHAnsi"/>
          <w:sz w:val="24"/>
          <w:szCs w:val="24"/>
        </w:rPr>
        <w:t>“B</w:t>
      </w:r>
      <w:r w:rsidRPr="00A55D0E">
        <w:rPr>
          <w:rFonts w:cstheme="minorHAnsi"/>
          <w:sz w:val="24"/>
          <w:szCs w:val="24"/>
        </w:rPr>
        <w:t>ottom 5 suicidal countri</w:t>
      </w:r>
      <w:r w:rsidR="00B31797" w:rsidRPr="00A55D0E">
        <w:rPr>
          <w:rFonts w:cstheme="minorHAnsi"/>
          <w:sz w:val="24"/>
          <w:szCs w:val="24"/>
        </w:rPr>
        <w:t xml:space="preserve">es”. But in this case, I filtered based on the countries with the least total suicide rate. But putting these two charts on the report canvas separately would take so much space. As such, </w:t>
      </w:r>
      <w:r w:rsidR="0085206E" w:rsidRPr="00A55D0E">
        <w:rPr>
          <w:rFonts w:cstheme="minorHAnsi"/>
          <w:sz w:val="24"/>
          <w:szCs w:val="24"/>
        </w:rPr>
        <w:t>to make</w:t>
      </w:r>
      <w:r w:rsidR="00DA339A" w:rsidRPr="00A55D0E">
        <w:rPr>
          <w:rFonts w:cstheme="minorHAnsi"/>
          <w:sz w:val="24"/>
          <w:szCs w:val="24"/>
        </w:rPr>
        <w:t xml:space="preserve"> the charts more interactive and while still creating space for other visuals, </w:t>
      </w:r>
      <w:r w:rsidR="00B31797" w:rsidRPr="00A55D0E">
        <w:rPr>
          <w:rFonts w:cstheme="minorHAnsi"/>
          <w:sz w:val="24"/>
          <w:szCs w:val="24"/>
        </w:rPr>
        <w:t xml:space="preserve">I decided to use buttons to reveal each chart as at when needed. </w:t>
      </w:r>
    </w:p>
    <w:p w14:paraId="05AB67BB" w14:textId="01BA5953" w:rsidR="00462A8C" w:rsidRPr="00A55D0E" w:rsidRDefault="0085206E" w:rsidP="008713D7">
      <w:pPr>
        <w:jc w:val="both"/>
        <w:rPr>
          <w:rFonts w:cstheme="minorHAnsi"/>
          <w:sz w:val="24"/>
          <w:szCs w:val="24"/>
        </w:rPr>
      </w:pPr>
      <w:r w:rsidRPr="00A55D0E">
        <w:rPr>
          <w:rFonts w:cstheme="minorHAnsi"/>
          <w:sz w:val="24"/>
          <w:szCs w:val="24"/>
        </w:rPr>
        <w:t xml:space="preserve">Microsoft (2022) reported in one of their articles that you can design Power BI reports with buttons that function like apps, allowing users to linger over, click on, and engage with the material further. As such, </w:t>
      </w:r>
      <w:r w:rsidR="00B31797" w:rsidRPr="00A55D0E">
        <w:rPr>
          <w:rFonts w:cstheme="minorHAnsi"/>
          <w:sz w:val="24"/>
          <w:szCs w:val="24"/>
        </w:rPr>
        <w:t xml:space="preserve">I created two </w:t>
      </w:r>
      <w:r w:rsidRPr="00A55D0E">
        <w:rPr>
          <w:rFonts w:cstheme="minorHAnsi"/>
          <w:sz w:val="24"/>
          <w:szCs w:val="24"/>
        </w:rPr>
        <w:t xml:space="preserve">blank </w:t>
      </w:r>
      <w:r w:rsidR="00B31797" w:rsidRPr="00A55D0E">
        <w:rPr>
          <w:rFonts w:cstheme="minorHAnsi"/>
          <w:sz w:val="24"/>
          <w:szCs w:val="24"/>
        </w:rPr>
        <w:t>buttons “Top 5” and “Bottom 5” respectively, then connected each of them to the respective charts with the help of the Selection and Bookmark tabs (these can be found under the view tab). I</w:t>
      </w:r>
      <w:r w:rsidR="00367A4B" w:rsidRPr="00A55D0E">
        <w:rPr>
          <w:rFonts w:cstheme="minorHAnsi"/>
          <w:sz w:val="24"/>
          <w:szCs w:val="24"/>
        </w:rPr>
        <w:t xml:space="preserve"> was able to achieve this by creating</w:t>
      </w:r>
      <w:r w:rsidR="00B31797" w:rsidRPr="00A55D0E">
        <w:rPr>
          <w:rFonts w:cstheme="minorHAnsi"/>
          <w:sz w:val="24"/>
          <w:szCs w:val="24"/>
        </w:rPr>
        <w:t xml:space="preserve"> the </w:t>
      </w:r>
      <w:r w:rsidR="00367A4B" w:rsidRPr="00A55D0E">
        <w:rPr>
          <w:rFonts w:cstheme="minorHAnsi"/>
          <w:sz w:val="24"/>
          <w:szCs w:val="24"/>
        </w:rPr>
        <w:t>“</w:t>
      </w:r>
      <w:r w:rsidR="00B31797" w:rsidRPr="00A55D0E">
        <w:rPr>
          <w:rFonts w:cstheme="minorHAnsi"/>
          <w:sz w:val="24"/>
          <w:szCs w:val="24"/>
        </w:rPr>
        <w:t>Top 5</w:t>
      </w:r>
      <w:r w:rsidR="00367A4B" w:rsidRPr="00A55D0E">
        <w:rPr>
          <w:rFonts w:cstheme="minorHAnsi"/>
          <w:sz w:val="24"/>
          <w:szCs w:val="24"/>
        </w:rPr>
        <w:t>”</w:t>
      </w:r>
      <w:r w:rsidR="00B31797" w:rsidRPr="00A55D0E">
        <w:rPr>
          <w:rFonts w:cstheme="minorHAnsi"/>
          <w:sz w:val="24"/>
          <w:szCs w:val="24"/>
        </w:rPr>
        <w:t xml:space="preserve"> b</w:t>
      </w:r>
      <w:r w:rsidR="00367A4B" w:rsidRPr="00A55D0E">
        <w:rPr>
          <w:rFonts w:cstheme="minorHAnsi"/>
          <w:sz w:val="24"/>
          <w:szCs w:val="24"/>
        </w:rPr>
        <w:t>ookmark on the bookmark page,</w:t>
      </w:r>
      <w:r w:rsidR="00B31797" w:rsidRPr="00A55D0E">
        <w:rPr>
          <w:rFonts w:cstheme="minorHAnsi"/>
          <w:sz w:val="24"/>
          <w:szCs w:val="24"/>
        </w:rPr>
        <w:t xml:space="preserve"> </w:t>
      </w:r>
      <w:r w:rsidR="00367A4B" w:rsidRPr="00A55D0E">
        <w:rPr>
          <w:rFonts w:cstheme="minorHAnsi"/>
          <w:sz w:val="24"/>
          <w:szCs w:val="24"/>
        </w:rPr>
        <w:t>while</w:t>
      </w:r>
      <w:r w:rsidR="00B31797" w:rsidRPr="00A55D0E">
        <w:rPr>
          <w:rFonts w:cstheme="minorHAnsi"/>
          <w:sz w:val="24"/>
          <w:szCs w:val="24"/>
        </w:rPr>
        <w:t xml:space="preserve"> </w:t>
      </w:r>
      <w:r w:rsidR="00367A4B" w:rsidRPr="00A55D0E">
        <w:rPr>
          <w:rFonts w:cstheme="minorHAnsi"/>
          <w:sz w:val="24"/>
          <w:szCs w:val="24"/>
        </w:rPr>
        <w:t>the “</w:t>
      </w:r>
      <w:r w:rsidR="00B31797" w:rsidRPr="00A55D0E">
        <w:rPr>
          <w:rFonts w:cstheme="minorHAnsi"/>
          <w:sz w:val="24"/>
          <w:szCs w:val="24"/>
        </w:rPr>
        <w:t xml:space="preserve">Bottom 5 </w:t>
      </w:r>
      <w:r w:rsidR="00367A4B" w:rsidRPr="00A55D0E">
        <w:rPr>
          <w:rFonts w:cstheme="minorHAnsi"/>
          <w:sz w:val="24"/>
          <w:szCs w:val="24"/>
        </w:rPr>
        <w:t xml:space="preserve">suicidal </w:t>
      </w:r>
      <w:r w:rsidR="00B31797" w:rsidRPr="00A55D0E">
        <w:rPr>
          <w:rFonts w:cstheme="minorHAnsi"/>
          <w:sz w:val="24"/>
          <w:szCs w:val="24"/>
        </w:rPr>
        <w:t>countries</w:t>
      </w:r>
      <w:r w:rsidR="00367A4B" w:rsidRPr="00A55D0E">
        <w:rPr>
          <w:rFonts w:cstheme="minorHAnsi"/>
          <w:sz w:val="24"/>
          <w:szCs w:val="24"/>
        </w:rPr>
        <w:t>”</w:t>
      </w:r>
      <w:r w:rsidR="00B31797" w:rsidRPr="00A55D0E">
        <w:rPr>
          <w:rFonts w:cstheme="minorHAnsi"/>
          <w:sz w:val="24"/>
          <w:szCs w:val="24"/>
        </w:rPr>
        <w:t xml:space="preserve"> chart</w:t>
      </w:r>
      <w:r w:rsidR="00367A4B" w:rsidRPr="00A55D0E">
        <w:rPr>
          <w:rFonts w:cstheme="minorHAnsi"/>
          <w:sz w:val="24"/>
          <w:szCs w:val="24"/>
        </w:rPr>
        <w:t xml:space="preserve"> was turned off. The same process was also done with the “Bottom 5” bookmark. Then after this, on the format page for each button, I linked each of the created bookmarks to their respective button. I also ensured I place each of the bar </w:t>
      </w:r>
      <w:r w:rsidR="004B263D" w:rsidRPr="00A55D0E">
        <w:rPr>
          <w:rFonts w:cstheme="minorHAnsi"/>
          <w:sz w:val="24"/>
          <w:szCs w:val="24"/>
        </w:rPr>
        <w:t xml:space="preserve">charts below the other to create more space for other charts. </w:t>
      </w:r>
      <w:r w:rsidR="00367A4B" w:rsidRPr="00A55D0E">
        <w:rPr>
          <w:rFonts w:cstheme="minorHAnsi"/>
          <w:sz w:val="24"/>
          <w:szCs w:val="24"/>
        </w:rPr>
        <w:t>So, on the report canvas, while holding down on the “</w:t>
      </w:r>
      <w:r w:rsidR="004B263D" w:rsidRPr="00A55D0E">
        <w:rPr>
          <w:rFonts w:cstheme="minorHAnsi"/>
          <w:sz w:val="24"/>
          <w:szCs w:val="24"/>
        </w:rPr>
        <w:t>ctrl</w:t>
      </w:r>
      <w:r w:rsidR="00367A4B" w:rsidRPr="00A55D0E">
        <w:rPr>
          <w:rFonts w:cstheme="minorHAnsi"/>
          <w:sz w:val="24"/>
          <w:szCs w:val="24"/>
        </w:rPr>
        <w:t xml:space="preserve">” key on the keyboard, </w:t>
      </w:r>
      <w:r w:rsidR="004B263D" w:rsidRPr="00A55D0E">
        <w:rPr>
          <w:rFonts w:cstheme="minorHAnsi"/>
          <w:sz w:val="24"/>
          <w:szCs w:val="24"/>
        </w:rPr>
        <w:t xml:space="preserve">when you click on the “Top 5” button, only the “Top 5 suicidal countries” comes up, while the “Bottom 5 suicidal countries” chart is hidden. This also applies to the “Bottom 5” button and chart too. Figures 5, 6, and 7 below shows the bar charts and the buttons. </w:t>
      </w:r>
    </w:p>
    <w:p w14:paraId="652C99C7" w14:textId="77777777" w:rsidR="00943C18" w:rsidRPr="00A55D0E" w:rsidRDefault="00943C18" w:rsidP="008713D7">
      <w:pPr>
        <w:jc w:val="both"/>
        <w:rPr>
          <w:rFonts w:cstheme="minorHAnsi"/>
          <w:sz w:val="24"/>
          <w:szCs w:val="24"/>
        </w:rPr>
      </w:pPr>
    </w:p>
    <w:p w14:paraId="2B766682" w14:textId="1D033B89" w:rsidR="0085206E" w:rsidRPr="00A55D0E" w:rsidRDefault="00943C18" w:rsidP="00943C18">
      <w:pPr>
        <w:jc w:val="center"/>
        <w:rPr>
          <w:rFonts w:cstheme="minorHAnsi"/>
          <w:sz w:val="24"/>
          <w:szCs w:val="24"/>
        </w:rPr>
      </w:pPr>
      <w:r w:rsidRPr="00A55D0E">
        <w:rPr>
          <w:rFonts w:cstheme="minorHAnsi"/>
          <w:noProof/>
          <w:sz w:val="24"/>
          <w:szCs w:val="24"/>
        </w:rPr>
        <w:drawing>
          <wp:inline distT="0" distB="0" distL="0" distR="0" wp14:anchorId="200FA920" wp14:editId="343C0AAC">
            <wp:extent cx="3756660" cy="904208"/>
            <wp:effectExtent l="0" t="0" r="0" b="0"/>
            <wp:docPr id="3" name="Picture 3"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804329" cy="915682"/>
                    </a:xfrm>
                    <a:prstGeom prst="rect">
                      <a:avLst/>
                    </a:prstGeom>
                  </pic:spPr>
                </pic:pic>
              </a:graphicData>
            </a:graphic>
          </wp:inline>
        </w:drawing>
      </w:r>
    </w:p>
    <w:p w14:paraId="64C49F73" w14:textId="4452A34E" w:rsidR="0085206E" w:rsidRPr="00A55D0E" w:rsidRDefault="00943C18" w:rsidP="00943C18">
      <w:pPr>
        <w:jc w:val="center"/>
        <w:rPr>
          <w:rFonts w:cstheme="minorHAnsi"/>
          <w:b/>
          <w:bCs/>
          <w:sz w:val="24"/>
          <w:szCs w:val="24"/>
        </w:rPr>
      </w:pPr>
      <w:r w:rsidRPr="00A55D0E">
        <w:rPr>
          <w:rFonts w:cstheme="minorHAnsi"/>
          <w:b/>
          <w:bCs/>
          <w:sz w:val="24"/>
          <w:szCs w:val="24"/>
        </w:rPr>
        <w:t>Figure 5: Top 5 and Bottom 5 Buttons.</w:t>
      </w:r>
    </w:p>
    <w:p w14:paraId="314FB989" w14:textId="5B019EA8" w:rsidR="00943C18" w:rsidRPr="00A55D0E" w:rsidRDefault="00943C18" w:rsidP="00943C18">
      <w:pPr>
        <w:rPr>
          <w:rFonts w:cstheme="minorHAnsi"/>
          <w:sz w:val="24"/>
          <w:szCs w:val="24"/>
        </w:rPr>
      </w:pPr>
      <w:r w:rsidRPr="00A55D0E">
        <w:rPr>
          <w:rFonts w:cstheme="minorHAnsi"/>
          <w:sz w:val="24"/>
          <w:szCs w:val="24"/>
        </w:rPr>
        <w:t>N.B: The image in-between the button was an imported image to beautify the report.</w:t>
      </w:r>
    </w:p>
    <w:p w14:paraId="10CBB30E" w14:textId="71A0D402" w:rsidR="00943C18" w:rsidRPr="00A55D0E" w:rsidRDefault="00943C18" w:rsidP="00943C18">
      <w:pPr>
        <w:rPr>
          <w:rFonts w:cstheme="minorHAnsi"/>
          <w:sz w:val="24"/>
          <w:szCs w:val="24"/>
        </w:rPr>
      </w:pPr>
    </w:p>
    <w:p w14:paraId="1610E4D5" w14:textId="0ECACA86" w:rsidR="0024635E" w:rsidRPr="00A55D0E" w:rsidRDefault="00943C18" w:rsidP="00943C18">
      <w:pPr>
        <w:jc w:val="center"/>
        <w:rPr>
          <w:rFonts w:cstheme="minorHAnsi"/>
          <w:b/>
          <w:bCs/>
          <w:sz w:val="24"/>
          <w:szCs w:val="24"/>
        </w:rPr>
      </w:pPr>
      <w:r w:rsidRPr="00A55D0E">
        <w:rPr>
          <w:rFonts w:cstheme="minorHAnsi"/>
          <w:b/>
          <w:bCs/>
          <w:noProof/>
          <w:sz w:val="24"/>
          <w:szCs w:val="24"/>
        </w:rPr>
        <w:lastRenderedPageBreak/>
        <w:drawing>
          <wp:inline distT="0" distB="0" distL="0" distR="0" wp14:anchorId="7B850379" wp14:editId="3CC5E40E">
            <wp:extent cx="4343400" cy="2125980"/>
            <wp:effectExtent l="0" t="0" r="0" b="762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343793" cy="2126172"/>
                    </a:xfrm>
                    <a:prstGeom prst="rect">
                      <a:avLst/>
                    </a:prstGeom>
                  </pic:spPr>
                </pic:pic>
              </a:graphicData>
            </a:graphic>
          </wp:inline>
        </w:drawing>
      </w:r>
    </w:p>
    <w:p w14:paraId="033FB849" w14:textId="1A96A416" w:rsidR="0024635E" w:rsidRPr="00A55D0E" w:rsidRDefault="00943C18" w:rsidP="00943C18">
      <w:pPr>
        <w:jc w:val="center"/>
        <w:rPr>
          <w:rFonts w:cstheme="minorHAnsi"/>
          <w:b/>
          <w:bCs/>
          <w:sz w:val="24"/>
          <w:szCs w:val="24"/>
        </w:rPr>
      </w:pPr>
      <w:r w:rsidRPr="00A55D0E">
        <w:rPr>
          <w:rFonts w:cstheme="minorHAnsi"/>
          <w:b/>
          <w:bCs/>
          <w:sz w:val="24"/>
          <w:szCs w:val="24"/>
        </w:rPr>
        <w:t>Figure 6: Top 5 suicidal countries</w:t>
      </w:r>
    </w:p>
    <w:p w14:paraId="20219AD0" w14:textId="443CE797" w:rsidR="00943C18" w:rsidRPr="00A55D0E" w:rsidRDefault="00943C18" w:rsidP="00943C18">
      <w:pPr>
        <w:jc w:val="center"/>
        <w:rPr>
          <w:rFonts w:cstheme="minorHAnsi"/>
          <w:b/>
          <w:bCs/>
          <w:sz w:val="24"/>
          <w:szCs w:val="24"/>
        </w:rPr>
      </w:pPr>
    </w:p>
    <w:p w14:paraId="6F8D7760" w14:textId="52A56DFA" w:rsidR="00943C18" w:rsidRPr="00A55D0E" w:rsidRDefault="00943C18" w:rsidP="00943C18">
      <w:pPr>
        <w:jc w:val="center"/>
        <w:rPr>
          <w:rFonts w:cstheme="minorHAnsi"/>
          <w:b/>
          <w:bCs/>
          <w:sz w:val="24"/>
          <w:szCs w:val="24"/>
        </w:rPr>
      </w:pPr>
      <w:r w:rsidRPr="00A55D0E">
        <w:rPr>
          <w:rFonts w:cstheme="minorHAnsi"/>
          <w:b/>
          <w:bCs/>
          <w:noProof/>
          <w:sz w:val="24"/>
          <w:szCs w:val="24"/>
        </w:rPr>
        <w:drawing>
          <wp:inline distT="0" distB="0" distL="0" distR="0" wp14:anchorId="2F78F7AC" wp14:editId="31656357">
            <wp:extent cx="4396740" cy="2308860"/>
            <wp:effectExtent l="0" t="0" r="381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97121" cy="2309060"/>
                    </a:xfrm>
                    <a:prstGeom prst="rect">
                      <a:avLst/>
                    </a:prstGeom>
                  </pic:spPr>
                </pic:pic>
              </a:graphicData>
            </a:graphic>
          </wp:inline>
        </w:drawing>
      </w:r>
    </w:p>
    <w:p w14:paraId="527952BA" w14:textId="4AFCFD04" w:rsidR="0024635E" w:rsidRPr="00A55D0E" w:rsidRDefault="00943C18" w:rsidP="00943C18">
      <w:pPr>
        <w:jc w:val="center"/>
        <w:rPr>
          <w:rFonts w:cstheme="minorHAnsi"/>
          <w:b/>
          <w:bCs/>
          <w:sz w:val="24"/>
          <w:szCs w:val="24"/>
        </w:rPr>
      </w:pPr>
      <w:r w:rsidRPr="00A55D0E">
        <w:rPr>
          <w:rFonts w:cstheme="minorHAnsi"/>
          <w:b/>
          <w:bCs/>
          <w:sz w:val="24"/>
          <w:szCs w:val="24"/>
        </w:rPr>
        <w:t>Figure 7: Bottom 5 suicidal countries</w:t>
      </w:r>
    </w:p>
    <w:p w14:paraId="2B4D85B9" w14:textId="580FD67C" w:rsidR="00943C18" w:rsidRPr="00A55D0E" w:rsidRDefault="00943C18" w:rsidP="00943C18">
      <w:pPr>
        <w:rPr>
          <w:rFonts w:cstheme="minorHAnsi"/>
          <w:b/>
          <w:bCs/>
          <w:sz w:val="24"/>
          <w:szCs w:val="24"/>
        </w:rPr>
      </w:pPr>
    </w:p>
    <w:p w14:paraId="51EA6944" w14:textId="28D52FD8" w:rsidR="005E0C15" w:rsidRPr="00A55D0E" w:rsidRDefault="00943C18" w:rsidP="005E0C15">
      <w:pPr>
        <w:pStyle w:val="ListParagraph"/>
        <w:numPr>
          <w:ilvl w:val="0"/>
          <w:numId w:val="3"/>
        </w:numPr>
        <w:jc w:val="both"/>
        <w:rPr>
          <w:rFonts w:cstheme="minorHAnsi"/>
          <w:sz w:val="24"/>
          <w:szCs w:val="24"/>
        </w:rPr>
      </w:pPr>
      <w:r w:rsidRPr="00A55D0E">
        <w:rPr>
          <w:rFonts w:cstheme="minorHAnsi"/>
          <w:b/>
          <w:bCs/>
          <w:sz w:val="24"/>
          <w:szCs w:val="24"/>
        </w:rPr>
        <w:t xml:space="preserve">Doughnut Chart: </w:t>
      </w:r>
      <w:r w:rsidRPr="00A55D0E">
        <w:rPr>
          <w:rFonts w:cstheme="minorHAnsi"/>
          <w:sz w:val="24"/>
          <w:szCs w:val="24"/>
        </w:rPr>
        <w:t xml:space="preserve">Just like the tree map, the doughnut chart is </w:t>
      </w:r>
      <w:r w:rsidR="00854027" w:rsidRPr="00A55D0E">
        <w:rPr>
          <w:rFonts w:cstheme="minorHAnsi"/>
          <w:sz w:val="24"/>
          <w:szCs w:val="24"/>
        </w:rPr>
        <w:t>a proportion chart which is</w:t>
      </w:r>
      <w:r w:rsidRPr="00A55D0E">
        <w:rPr>
          <w:rFonts w:cstheme="minorHAnsi"/>
          <w:sz w:val="24"/>
          <w:szCs w:val="24"/>
        </w:rPr>
        <w:t xml:space="preserve"> used to show a part-to-whole </w:t>
      </w:r>
      <w:r w:rsidR="00854027" w:rsidRPr="00A55D0E">
        <w:rPr>
          <w:rFonts w:cstheme="minorHAnsi"/>
          <w:sz w:val="24"/>
          <w:szCs w:val="24"/>
        </w:rPr>
        <w:t>visual</w:t>
      </w:r>
      <w:r w:rsidRPr="00A55D0E">
        <w:rPr>
          <w:rFonts w:cstheme="minorHAnsi"/>
          <w:sz w:val="24"/>
          <w:szCs w:val="24"/>
        </w:rPr>
        <w:t xml:space="preserve">. </w:t>
      </w:r>
      <w:r w:rsidR="00854027" w:rsidRPr="00A55D0E">
        <w:rPr>
          <w:rFonts w:cstheme="minorHAnsi"/>
          <w:sz w:val="24"/>
          <w:szCs w:val="24"/>
        </w:rPr>
        <w:t>As my objective requires that I show the suicide rate proportion between the male and female population, the best chart that could be used to show this is the doughnut chart. Hence, in this project, I dragged the doughnut chart from to the report canvas and selected the suicide rate for male and suicide rate for female. The chart displayed the total figures with each section. So, I formatted the chart so it can display the figures as a percentage of the total inside each section of the doughnut. And here I have it.</w:t>
      </w:r>
    </w:p>
    <w:p w14:paraId="72A42970" w14:textId="6BD7D3EF" w:rsidR="00943C18" w:rsidRPr="00A55D0E" w:rsidRDefault="005E0C15" w:rsidP="005E0C15">
      <w:pPr>
        <w:pStyle w:val="ListParagraph"/>
        <w:jc w:val="center"/>
        <w:rPr>
          <w:rFonts w:cstheme="minorHAnsi"/>
          <w:sz w:val="24"/>
          <w:szCs w:val="24"/>
        </w:rPr>
      </w:pPr>
      <w:r w:rsidRPr="00A55D0E">
        <w:rPr>
          <w:rFonts w:cstheme="minorHAnsi"/>
          <w:noProof/>
          <w:sz w:val="24"/>
          <w:szCs w:val="24"/>
        </w:rPr>
        <w:lastRenderedPageBreak/>
        <w:drawing>
          <wp:inline distT="0" distB="0" distL="0" distR="0" wp14:anchorId="411B1BC9" wp14:editId="0A3EDE46">
            <wp:extent cx="4293031" cy="2696210"/>
            <wp:effectExtent l="0" t="0" r="0" b="889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26278" cy="2717091"/>
                    </a:xfrm>
                    <a:prstGeom prst="rect">
                      <a:avLst/>
                    </a:prstGeom>
                  </pic:spPr>
                </pic:pic>
              </a:graphicData>
            </a:graphic>
          </wp:inline>
        </w:drawing>
      </w:r>
    </w:p>
    <w:p w14:paraId="5F826370" w14:textId="600A33D9" w:rsidR="00854027" w:rsidRPr="00A55D0E" w:rsidRDefault="005E0C15" w:rsidP="005E0C15">
      <w:pPr>
        <w:jc w:val="center"/>
        <w:rPr>
          <w:rFonts w:cstheme="minorHAnsi"/>
          <w:b/>
          <w:bCs/>
          <w:sz w:val="24"/>
          <w:szCs w:val="24"/>
        </w:rPr>
      </w:pPr>
      <w:r w:rsidRPr="00A55D0E">
        <w:rPr>
          <w:rFonts w:cstheme="minorHAnsi"/>
          <w:b/>
          <w:bCs/>
          <w:sz w:val="24"/>
          <w:szCs w:val="24"/>
        </w:rPr>
        <w:t>Figure 8: Suicide Rate by Gender</w:t>
      </w:r>
    </w:p>
    <w:p w14:paraId="027407D8" w14:textId="385D8E2F" w:rsidR="005E0C15" w:rsidRPr="00A55D0E" w:rsidRDefault="005E0C15" w:rsidP="005E0C15">
      <w:pPr>
        <w:rPr>
          <w:rFonts w:cstheme="minorHAnsi"/>
          <w:b/>
          <w:bCs/>
          <w:sz w:val="24"/>
          <w:szCs w:val="24"/>
        </w:rPr>
      </w:pPr>
    </w:p>
    <w:p w14:paraId="78247B10" w14:textId="490EB825" w:rsidR="005E0C15" w:rsidRPr="00A55D0E" w:rsidRDefault="005E0C15" w:rsidP="00390178">
      <w:pPr>
        <w:pStyle w:val="ListParagraph"/>
        <w:numPr>
          <w:ilvl w:val="0"/>
          <w:numId w:val="3"/>
        </w:numPr>
        <w:jc w:val="both"/>
        <w:rPr>
          <w:rFonts w:cstheme="minorHAnsi"/>
          <w:sz w:val="24"/>
          <w:szCs w:val="24"/>
        </w:rPr>
      </w:pPr>
      <w:r w:rsidRPr="00A55D0E">
        <w:rPr>
          <w:rFonts w:cstheme="minorHAnsi"/>
          <w:b/>
          <w:bCs/>
          <w:sz w:val="24"/>
          <w:szCs w:val="24"/>
        </w:rPr>
        <w:t xml:space="preserve">Matrix Table: </w:t>
      </w:r>
      <w:r w:rsidR="00390178" w:rsidRPr="00A55D0E">
        <w:rPr>
          <w:rFonts w:cstheme="minorHAnsi"/>
          <w:sz w:val="24"/>
          <w:szCs w:val="24"/>
        </w:rPr>
        <w:t>The is like the function of the pivot table in Excel. Power BI's standard table is simply two dimensions. The displayed data are flat, not aggregated, and display duplicate values. A matrix table, however, provides the ability to drill down, aggregate data, support numerous dimensions, and have a stepped layout</w:t>
      </w:r>
      <w:r w:rsidR="00A079BC" w:rsidRPr="00A55D0E">
        <w:rPr>
          <w:rFonts w:cstheme="minorHAnsi"/>
          <w:sz w:val="24"/>
          <w:szCs w:val="24"/>
        </w:rPr>
        <w:t xml:space="preserve"> (</w:t>
      </w:r>
      <w:proofErr w:type="spellStart"/>
      <w:r w:rsidR="00A079BC" w:rsidRPr="00A55D0E">
        <w:rPr>
          <w:rStyle w:val="Strong"/>
          <w:rFonts w:cstheme="minorHAnsi"/>
          <w:b w:val="0"/>
          <w:bCs w:val="0"/>
          <w:color w:val="000000"/>
          <w:sz w:val="24"/>
          <w:szCs w:val="24"/>
          <w:shd w:val="clear" w:color="auto" w:fill="FFFFFF"/>
        </w:rPr>
        <w:t>Langmann</w:t>
      </w:r>
      <w:proofErr w:type="spellEnd"/>
      <w:r w:rsidR="00A079BC" w:rsidRPr="00A55D0E">
        <w:rPr>
          <w:rStyle w:val="Strong"/>
          <w:rFonts w:cstheme="minorHAnsi"/>
          <w:b w:val="0"/>
          <w:bCs w:val="0"/>
          <w:color w:val="000000"/>
          <w:sz w:val="24"/>
          <w:szCs w:val="24"/>
          <w:shd w:val="clear" w:color="auto" w:fill="FFFFFF"/>
        </w:rPr>
        <w:t>, 2022)</w:t>
      </w:r>
      <w:r w:rsidR="00390178" w:rsidRPr="00A55D0E">
        <w:rPr>
          <w:rFonts w:cstheme="minorHAnsi"/>
          <w:sz w:val="24"/>
          <w:szCs w:val="24"/>
        </w:rPr>
        <w:t>. Therefore, a Matrix table is used in this project, rather than the standard table. The country names were place</w:t>
      </w:r>
      <w:r w:rsidR="00A079BC" w:rsidRPr="00A55D0E">
        <w:rPr>
          <w:rFonts w:cstheme="minorHAnsi"/>
          <w:sz w:val="24"/>
          <w:szCs w:val="24"/>
        </w:rPr>
        <w:t>d</w:t>
      </w:r>
      <w:r w:rsidR="00390178" w:rsidRPr="00A55D0E">
        <w:rPr>
          <w:rFonts w:cstheme="minorHAnsi"/>
          <w:sz w:val="24"/>
          <w:szCs w:val="24"/>
        </w:rPr>
        <w:t xml:space="preserve"> on the rows, years on columns and the year-on-year population as values.</w:t>
      </w:r>
    </w:p>
    <w:p w14:paraId="54BB4CB7" w14:textId="307AEA30" w:rsidR="00A079BC" w:rsidRPr="00A55D0E" w:rsidRDefault="00A079BC" w:rsidP="00A079BC">
      <w:pPr>
        <w:pStyle w:val="ListParagraph"/>
        <w:jc w:val="both"/>
        <w:rPr>
          <w:rFonts w:cstheme="minorHAnsi"/>
          <w:b/>
          <w:bCs/>
          <w:sz w:val="24"/>
          <w:szCs w:val="24"/>
        </w:rPr>
      </w:pPr>
    </w:p>
    <w:p w14:paraId="767707E1" w14:textId="4F7637C7" w:rsidR="00A079BC" w:rsidRPr="00A55D0E" w:rsidRDefault="00A079BC" w:rsidP="00A079BC">
      <w:pPr>
        <w:pStyle w:val="ListParagraph"/>
        <w:jc w:val="both"/>
        <w:rPr>
          <w:rFonts w:cstheme="minorHAnsi"/>
          <w:b/>
          <w:bCs/>
          <w:sz w:val="24"/>
          <w:szCs w:val="24"/>
        </w:rPr>
      </w:pPr>
    </w:p>
    <w:p w14:paraId="05469CA5" w14:textId="244EC25B" w:rsidR="00A079BC" w:rsidRPr="00A55D0E" w:rsidRDefault="00D10E00" w:rsidP="004A1B87">
      <w:pPr>
        <w:pStyle w:val="ListParagraph"/>
        <w:jc w:val="center"/>
        <w:rPr>
          <w:rFonts w:cstheme="minorHAnsi"/>
          <w:sz w:val="24"/>
          <w:szCs w:val="24"/>
        </w:rPr>
      </w:pPr>
      <w:r w:rsidRPr="00A55D0E">
        <w:rPr>
          <w:rFonts w:cstheme="minorHAnsi"/>
          <w:noProof/>
          <w:sz w:val="24"/>
          <w:szCs w:val="24"/>
        </w:rPr>
        <w:drawing>
          <wp:inline distT="0" distB="0" distL="0" distR="0" wp14:anchorId="7C82DC25" wp14:editId="554B7818">
            <wp:extent cx="5323668" cy="24614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334792" cy="2466624"/>
                    </a:xfrm>
                    <a:prstGeom prst="rect">
                      <a:avLst/>
                    </a:prstGeom>
                  </pic:spPr>
                </pic:pic>
              </a:graphicData>
            </a:graphic>
          </wp:inline>
        </w:drawing>
      </w:r>
    </w:p>
    <w:p w14:paraId="604F0C23" w14:textId="5391900D" w:rsidR="00390178" w:rsidRPr="00A55D0E" w:rsidRDefault="00390178" w:rsidP="00390178">
      <w:pPr>
        <w:pStyle w:val="ListParagraph"/>
        <w:jc w:val="both"/>
        <w:rPr>
          <w:rFonts w:cstheme="minorHAnsi"/>
          <w:b/>
          <w:bCs/>
          <w:sz w:val="24"/>
          <w:szCs w:val="24"/>
        </w:rPr>
      </w:pPr>
    </w:p>
    <w:p w14:paraId="12502DCC" w14:textId="484F0958" w:rsidR="00390178" w:rsidRPr="00A55D0E" w:rsidRDefault="004A1B87" w:rsidP="004A1B87">
      <w:pPr>
        <w:pStyle w:val="ListParagraph"/>
        <w:jc w:val="center"/>
        <w:rPr>
          <w:rFonts w:cstheme="minorHAnsi"/>
          <w:b/>
          <w:bCs/>
          <w:sz w:val="24"/>
          <w:szCs w:val="24"/>
        </w:rPr>
      </w:pPr>
      <w:r w:rsidRPr="00A55D0E">
        <w:rPr>
          <w:rFonts w:cstheme="minorHAnsi"/>
          <w:b/>
          <w:bCs/>
          <w:sz w:val="24"/>
          <w:szCs w:val="24"/>
        </w:rPr>
        <w:t>Figure 9: YOY Population growth table</w:t>
      </w:r>
    </w:p>
    <w:p w14:paraId="78424365" w14:textId="16E1B539" w:rsidR="00854027" w:rsidRPr="00A55D0E" w:rsidRDefault="004A1B87" w:rsidP="004A1B87">
      <w:pPr>
        <w:pStyle w:val="ListParagraph"/>
        <w:rPr>
          <w:rFonts w:cstheme="minorHAnsi"/>
          <w:sz w:val="24"/>
          <w:szCs w:val="24"/>
        </w:rPr>
      </w:pPr>
      <w:r w:rsidRPr="00A55D0E">
        <w:rPr>
          <w:rFonts w:cstheme="minorHAnsi"/>
          <w:sz w:val="24"/>
          <w:szCs w:val="24"/>
        </w:rPr>
        <w:lastRenderedPageBreak/>
        <w:t>N.B: The above only shows between year 2000 and 2008. The scroll bar must be used on the visual to view for 2009 to 2019.</w:t>
      </w:r>
    </w:p>
    <w:p w14:paraId="0483523C" w14:textId="3CF68790" w:rsidR="004A1B87" w:rsidRPr="00A55D0E" w:rsidRDefault="004A1B87" w:rsidP="004A1B87">
      <w:pPr>
        <w:pStyle w:val="ListParagraph"/>
        <w:rPr>
          <w:rFonts w:cstheme="minorHAnsi"/>
          <w:sz w:val="24"/>
          <w:szCs w:val="24"/>
        </w:rPr>
      </w:pPr>
    </w:p>
    <w:p w14:paraId="58BB68E4" w14:textId="6BF2155C" w:rsidR="004A1B87" w:rsidRPr="00A55D0E" w:rsidRDefault="004A1B87" w:rsidP="004A1B87">
      <w:pPr>
        <w:pStyle w:val="ListParagraph"/>
        <w:rPr>
          <w:rFonts w:cstheme="minorHAnsi"/>
          <w:sz w:val="24"/>
          <w:szCs w:val="24"/>
        </w:rPr>
      </w:pPr>
    </w:p>
    <w:p w14:paraId="412A5977" w14:textId="3D85E094" w:rsidR="004A1B87" w:rsidRPr="00A55D0E" w:rsidRDefault="004A1B87" w:rsidP="0092765B">
      <w:pPr>
        <w:pStyle w:val="ListParagraph"/>
        <w:numPr>
          <w:ilvl w:val="0"/>
          <w:numId w:val="3"/>
        </w:numPr>
        <w:jc w:val="both"/>
        <w:rPr>
          <w:rFonts w:cstheme="minorHAnsi"/>
          <w:b/>
          <w:bCs/>
          <w:sz w:val="24"/>
          <w:szCs w:val="24"/>
        </w:rPr>
      </w:pPr>
      <w:r w:rsidRPr="00A55D0E">
        <w:rPr>
          <w:rFonts w:cstheme="minorHAnsi"/>
          <w:b/>
          <w:bCs/>
          <w:sz w:val="24"/>
          <w:szCs w:val="24"/>
        </w:rPr>
        <w:t xml:space="preserve">Line Chart: </w:t>
      </w:r>
      <w:r w:rsidR="0092765B" w:rsidRPr="00A55D0E">
        <w:rPr>
          <w:rFonts w:cstheme="minorHAnsi"/>
          <w:sz w:val="24"/>
          <w:szCs w:val="24"/>
        </w:rPr>
        <w:t xml:space="preserve">Line charts are generally used to project time series data. These charts can be used for purposes other than observing change through time. They also aid in bringing out variations and connections in your data. A line chart can also assist a viewer in forecasting potential future events </w:t>
      </w:r>
      <w:r w:rsidR="00C73FDC" w:rsidRPr="00A55D0E">
        <w:rPr>
          <w:rFonts w:cstheme="minorHAnsi"/>
          <w:sz w:val="24"/>
          <w:szCs w:val="24"/>
        </w:rPr>
        <w:t>(</w:t>
      </w:r>
      <w:r w:rsidR="0092765B" w:rsidRPr="00A55D0E">
        <w:rPr>
          <w:rFonts w:cstheme="minorHAnsi"/>
          <w:sz w:val="24"/>
          <w:szCs w:val="24"/>
        </w:rPr>
        <w:t>Tableau</w:t>
      </w:r>
      <w:r w:rsidR="00C73FDC" w:rsidRPr="00A55D0E">
        <w:rPr>
          <w:rFonts w:cstheme="minorHAnsi"/>
          <w:sz w:val="24"/>
          <w:szCs w:val="24"/>
        </w:rPr>
        <w:t>, 2022)</w:t>
      </w:r>
      <w:r w:rsidR="0092765B" w:rsidRPr="00A55D0E">
        <w:rPr>
          <w:rFonts w:cstheme="minorHAnsi"/>
          <w:sz w:val="24"/>
          <w:szCs w:val="24"/>
        </w:rPr>
        <w:t xml:space="preserve">. </w:t>
      </w:r>
    </w:p>
    <w:p w14:paraId="0AA6B463" w14:textId="2C7ED64B" w:rsidR="0092765B" w:rsidRPr="00A55D0E" w:rsidRDefault="00C73FDC" w:rsidP="0092765B">
      <w:pPr>
        <w:pStyle w:val="ListParagraph"/>
        <w:jc w:val="both"/>
        <w:rPr>
          <w:rFonts w:cstheme="minorHAnsi"/>
          <w:sz w:val="24"/>
          <w:szCs w:val="24"/>
        </w:rPr>
      </w:pPr>
      <w:r w:rsidRPr="00A55D0E">
        <w:rPr>
          <w:rFonts w:cstheme="minorHAnsi"/>
          <w:sz w:val="24"/>
          <w:szCs w:val="24"/>
        </w:rPr>
        <w:t>For this project, in addition to plotting the total suicide rate for the 10 years period, I also forecasted the suicide rate for the next 10 years so we can plan the next line of action. Below is the line chart plotted in this project.</w:t>
      </w:r>
    </w:p>
    <w:p w14:paraId="18EFC7FA" w14:textId="77777777" w:rsidR="00C73FDC" w:rsidRPr="00A55D0E" w:rsidRDefault="00C73FDC" w:rsidP="0092765B">
      <w:pPr>
        <w:pStyle w:val="ListParagraph"/>
        <w:jc w:val="both"/>
        <w:rPr>
          <w:rFonts w:cstheme="minorHAnsi"/>
          <w:sz w:val="24"/>
          <w:szCs w:val="24"/>
        </w:rPr>
      </w:pPr>
    </w:p>
    <w:p w14:paraId="073CECE5" w14:textId="795C9F75" w:rsidR="0024635E" w:rsidRPr="00A55D0E" w:rsidRDefault="00C73FDC" w:rsidP="00C73FDC">
      <w:pPr>
        <w:jc w:val="center"/>
        <w:rPr>
          <w:rFonts w:cstheme="minorHAnsi"/>
          <w:sz w:val="24"/>
          <w:szCs w:val="24"/>
        </w:rPr>
      </w:pPr>
      <w:r w:rsidRPr="00A55D0E">
        <w:rPr>
          <w:rFonts w:cstheme="minorHAnsi"/>
          <w:noProof/>
          <w:sz w:val="24"/>
          <w:szCs w:val="24"/>
        </w:rPr>
        <w:drawing>
          <wp:inline distT="0" distB="0" distL="0" distR="0" wp14:anchorId="715E50A6" wp14:editId="65C0B754">
            <wp:extent cx="5191932" cy="2941885"/>
            <wp:effectExtent l="0" t="0" r="0" b="0"/>
            <wp:docPr id="19" name="Picture 19">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0"/>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5218819" cy="2957120"/>
                    </a:xfrm>
                    <a:prstGeom prst="rect">
                      <a:avLst/>
                    </a:prstGeom>
                  </pic:spPr>
                </pic:pic>
              </a:graphicData>
            </a:graphic>
          </wp:inline>
        </w:drawing>
      </w:r>
    </w:p>
    <w:p w14:paraId="04264AEA" w14:textId="528807CD" w:rsidR="00352FB0" w:rsidRPr="00A55D0E" w:rsidRDefault="00C73FDC" w:rsidP="00C73FDC">
      <w:pPr>
        <w:tabs>
          <w:tab w:val="left" w:pos="1586"/>
        </w:tabs>
        <w:jc w:val="center"/>
        <w:rPr>
          <w:rFonts w:cstheme="minorHAnsi"/>
          <w:b/>
          <w:bCs/>
          <w:sz w:val="24"/>
          <w:szCs w:val="24"/>
        </w:rPr>
      </w:pPr>
      <w:r w:rsidRPr="00A55D0E">
        <w:rPr>
          <w:rFonts w:cstheme="minorHAnsi"/>
          <w:b/>
          <w:bCs/>
          <w:sz w:val="24"/>
          <w:szCs w:val="24"/>
        </w:rPr>
        <w:t xml:space="preserve">Figure 10: Suicide rate by year forecast </w:t>
      </w:r>
    </w:p>
    <w:p w14:paraId="2C29AEB7" w14:textId="77777777" w:rsidR="00EB67BE" w:rsidRPr="00A55D0E" w:rsidRDefault="00EB67BE" w:rsidP="008713D7">
      <w:pPr>
        <w:jc w:val="both"/>
        <w:rPr>
          <w:rFonts w:cstheme="minorHAnsi"/>
          <w:sz w:val="24"/>
          <w:szCs w:val="24"/>
        </w:rPr>
      </w:pPr>
      <w:r w:rsidRPr="00A55D0E">
        <w:rPr>
          <w:rFonts w:cstheme="minorHAnsi"/>
          <w:sz w:val="24"/>
          <w:szCs w:val="24"/>
        </w:rPr>
        <w:t xml:space="preserve">In the figure above, the lines with markers are the actual values spanning from 2000 to 2019. While the red lines are the projected values, spanning from 2020 to 2029. These values also have their upper and lower bound values based on the forecast. The final report was </w:t>
      </w:r>
      <w:proofErr w:type="gramStart"/>
      <w:r w:rsidRPr="00A55D0E">
        <w:rPr>
          <w:rFonts w:cstheme="minorHAnsi"/>
          <w:sz w:val="24"/>
          <w:szCs w:val="24"/>
        </w:rPr>
        <w:t>similar to</w:t>
      </w:r>
      <w:proofErr w:type="gramEnd"/>
      <w:r w:rsidRPr="00A55D0E">
        <w:rPr>
          <w:rFonts w:cstheme="minorHAnsi"/>
          <w:sz w:val="24"/>
          <w:szCs w:val="24"/>
        </w:rPr>
        <w:t xml:space="preserve"> the dashboard plan and the final look can be seen below.</w:t>
      </w:r>
    </w:p>
    <w:p w14:paraId="0E205EED" w14:textId="6844A2E2" w:rsidR="00EB67BE" w:rsidRPr="00A55D0E" w:rsidRDefault="00EB67BE" w:rsidP="00EB67BE">
      <w:pPr>
        <w:jc w:val="center"/>
        <w:rPr>
          <w:rFonts w:cstheme="minorHAnsi"/>
          <w:sz w:val="24"/>
          <w:szCs w:val="24"/>
        </w:rPr>
      </w:pPr>
      <w:r w:rsidRPr="00A55D0E">
        <w:rPr>
          <w:rFonts w:cstheme="minorHAnsi"/>
          <w:noProof/>
          <w:sz w:val="24"/>
          <w:szCs w:val="24"/>
        </w:rPr>
        <w:lastRenderedPageBreak/>
        <w:drawing>
          <wp:inline distT="0" distB="0" distL="0" distR="0" wp14:anchorId="60686E17" wp14:editId="141DABCB">
            <wp:extent cx="6652895" cy="3757752"/>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04506" cy="3786904"/>
                    </a:xfrm>
                    <a:prstGeom prst="rect">
                      <a:avLst/>
                    </a:prstGeom>
                  </pic:spPr>
                </pic:pic>
              </a:graphicData>
            </a:graphic>
          </wp:inline>
        </w:drawing>
      </w:r>
    </w:p>
    <w:p w14:paraId="72F83118" w14:textId="0DE7908E" w:rsidR="00EB67BE" w:rsidRPr="00A55D0E" w:rsidRDefault="00EB67BE" w:rsidP="00EB67BE">
      <w:pPr>
        <w:jc w:val="center"/>
        <w:rPr>
          <w:rFonts w:cstheme="minorHAnsi"/>
          <w:b/>
          <w:bCs/>
          <w:sz w:val="24"/>
          <w:szCs w:val="24"/>
        </w:rPr>
      </w:pPr>
      <w:r w:rsidRPr="00A55D0E">
        <w:rPr>
          <w:rFonts w:cstheme="minorHAnsi"/>
          <w:b/>
          <w:bCs/>
          <w:sz w:val="24"/>
          <w:szCs w:val="24"/>
        </w:rPr>
        <w:t>Figure 11: Final Report structure.</w:t>
      </w:r>
    </w:p>
    <w:p w14:paraId="07A148D1" w14:textId="51733A5D" w:rsidR="00EB67BE" w:rsidRPr="00A55D0E" w:rsidRDefault="00EB67BE" w:rsidP="00EB67BE">
      <w:pPr>
        <w:rPr>
          <w:rFonts w:cstheme="minorHAnsi"/>
          <w:sz w:val="24"/>
          <w:szCs w:val="24"/>
        </w:rPr>
      </w:pPr>
    </w:p>
    <w:p w14:paraId="4C92E3B7" w14:textId="42CBC89A" w:rsidR="00EB67BE" w:rsidRPr="00A55D0E" w:rsidRDefault="00EB67BE" w:rsidP="002243FC">
      <w:pPr>
        <w:jc w:val="both"/>
        <w:rPr>
          <w:rFonts w:cstheme="minorHAnsi"/>
          <w:sz w:val="24"/>
          <w:szCs w:val="24"/>
        </w:rPr>
      </w:pPr>
      <w:r w:rsidRPr="00A55D0E">
        <w:rPr>
          <w:rFonts w:cstheme="minorHAnsi"/>
          <w:sz w:val="24"/>
          <w:szCs w:val="24"/>
        </w:rPr>
        <w:t>This report however has a homepage. The home page comprises of the school logo,</w:t>
      </w:r>
      <w:r w:rsidR="002243FC" w:rsidRPr="00A55D0E">
        <w:rPr>
          <w:rFonts w:cstheme="minorHAnsi"/>
          <w:sz w:val="24"/>
          <w:szCs w:val="24"/>
        </w:rPr>
        <w:t xml:space="preserve"> the</w:t>
      </w:r>
      <w:r w:rsidRPr="00A55D0E">
        <w:rPr>
          <w:rFonts w:cstheme="minorHAnsi"/>
          <w:sz w:val="24"/>
          <w:szCs w:val="24"/>
        </w:rPr>
        <w:t xml:space="preserve"> year slicer</w:t>
      </w:r>
      <w:r w:rsidR="002243FC" w:rsidRPr="00A55D0E">
        <w:rPr>
          <w:rFonts w:cstheme="minorHAnsi"/>
          <w:sz w:val="24"/>
          <w:szCs w:val="24"/>
        </w:rPr>
        <w:t xml:space="preserve"> </w:t>
      </w:r>
      <w:r w:rsidRPr="00A55D0E">
        <w:rPr>
          <w:rFonts w:cstheme="minorHAnsi"/>
          <w:sz w:val="24"/>
          <w:szCs w:val="24"/>
        </w:rPr>
        <w:t xml:space="preserve">showing the years we are considering in the report, </w:t>
      </w:r>
      <w:r w:rsidR="002243FC" w:rsidRPr="00A55D0E">
        <w:rPr>
          <w:rFonts w:cstheme="minorHAnsi"/>
          <w:sz w:val="24"/>
          <w:szCs w:val="24"/>
        </w:rPr>
        <w:t xml:space="preserve">a button which when clicked takes you to the report page, and </w:t>
      </w:r>
      <w:r w:rsidRPr="00A55D0E">
        <w:rPr>
          <w:rFonts w:cstheme="minorHAnsi"/>
          <w:sz w:val="24"/>
          <w:szCs w:val="24"/>
        </w:rPr>
        <w:t>KPI’s</w:t>
      </w:r>
      <w:r w:rsidR="002243FC" w:rsidRPr="00A55D0E">
        <w:rPr>
          <w:rFonts w:cstheme="minorHAnsi"/>
          <w:sz w:val="24"/>
          <w:szCs w:val="24"/>
        </w:rPr>
        <w:t xml:space="preserve"> showing the total population, total suicide rate per 100,000 population and the total number of countries used in the analysis. The report was also given the title; “Comparative analysis of suicide rate between selected developed and Underdeveloped countries”.</w:t>
      </w:r>
    </w:p>
    <w:p w14:paraId="1EDB8B12" w14:textId="6773042F" w:rsidR="002243FC" w:rsidRPr="00A55D0E" w:rsidRDefault="002243FC" w:rsidP="002243FC">
      <w:pPr>
        <w:jc w:val="both"/>
        <w:rPr>
          <w:rFonts w:cstheme="minorHAnsi"/>
          <w:sz w:val="24"/>
          <w:szCs w:val="24"/>
        </w:rPr>
      </w:pPr>
    </w:p>
    <w:p w14:paraId="42746653" w14:textId="6CA52907" w:rsidR="002243FC" w:rsidRPr="00A55D0E" w:rsidRDefault="002243FC" w:rsidP="002243FC">
      <w:pPr>
        <w:jc w:val="center"/>
        <w:rPr>
          <w:rFonts w:cstheme="minorHAnsi"/>
          <w:sz w:val="24"/>
          <w:szCs w:val="24"/>
        </w:rPr>
      </w:pPr>
      <w:r w:rsidRPr="00A55D0E">
        <w:rPr>
          <w:rFonts w:cstheme="minorHAnsi"/>
          <w:noProof/>
          <w:sz w:val="24"/>
          <w:szCs w:val="24"/>
        </w:rPr>
        <w:lastRenderedPageBreak/>
        <w:drawing>
          <wp:inline distT="0" distB="0" distL="0" distR="0" wp14:anchorId="1723DC78" wp14:editId="27D87596">
            <wp:extent cx="6464882" cy="4215155"/>
            <wp:effectExtent l="0" t="0" r="0" b="0"/>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90426" cy="4231810"/>
                    </a:xfrm>
                    <a:prstGeom prst="rect">
                      <a:avLst/>
                    </a:prstGeom>
                  </pic:spPr>
                </pic:pic>
              </a:graphicData>
            </a:graphic>
          </wp:inline>
        </w:drawing>
      </w:r>
    </w:p>
    <w:p w14:paraId="72D66E50" w14:textId="4EA8FEE4" w:rsidR="00EB67BE" w:rsidRPr="00A55D0E" w:rsidRDefault="002243FC" w:rsidP="002243FC">
      <w:pPr>
        <w:jc w:val="center"/>
        <w:rPr>
          <w:rFonts w:cstheme="minorHAnsi"/>
          <w:b/>
          <w:bCs/>
          <w:sz w:val="24"/>
          <w:szCs w:val="24"/>
        </w:rPr>
      </w:pPr>
      <w:r w:rsidRPr="00A55D0E">
        <w:rPr>
          <w:rFonts w:cstheme="minorHAnsi"/>
          <w:b/>
          <w:bCs/>
          <w:sz w:val="24"/>
          <w:szCs w:val="24"/>
        </w:rPr>
        <w:t>Figure 12: Home page of the report</w:t>
      </w:r>
    </w:p>
    <w:p w14:paraId="35006161" w14:textId="6AA4901E" w:rsidR="00EB67BE" w:rsidRPr="00A55D0E" w:rsidRDefault="00EB67BE" w:rsidP="008713D7">
      <w:pPr>
        <w:jc w:val="both"/>
        <w:rPr>
          <w:rFonts w:cstheme="minorHAnsi"/>
          <w:sz w:val="24"/>
          <w:szCs w:val="24"/>
        </w:rPr>
      </w:pPr>
    </w:p>
    <w:p w14:paraId="4639AC7C" w14:textId="2D9AE5DE" w:rsidR="00EB67BE" w:rsidRPr="00A55D0E" w:rsidRDefault="00EB67BE" w:rsidP="008713D7">
      <w:pPr>
        <w:jc w:val="both"/>
        <w:rPr>
          <w:rFonts w:cstheme="minorHAnsi"/>
          <w:sz w:val="24"/>
          <w:szCs w:val="24"/>
        </w:rPr>
      </w:pPr>
    </w:p>
    <w:p w14:paraId="2A7140CE" w14:textId="515456B9" w:rsidR="00EB67BE" w:rsidRPr="00A55D0E" w:rsidRDefault="00EB67BE" w:rsidP="008713D7">
      <w:pPr>
        <w:jc w:val="both"/>
        <w:rPr>
          <w:rFonts w:cstheme="minorHAnsi"/>
          <w:sz w:val="24"/>
          <w:szCs w:val="24"/>
        </w:rPr>
      </w:pPr>
    </w:p>
    <w:p w14:paraId="2B8FD817" w14:textId="324C9D46" w:rsidR="00C1128F" w:rsidRPr="00A55D0E" w:rsidRDefault="00C1128F" w:rsidP="00C1128F">
      <w:pPr>
        <w:jc w:val="both"/>
        <w:rPr>
          <w:rFonts w:cstheme="minorHAnsi"/>
          <w:b/>
          <w:bCs/>
          <w:color w:val="4472C4" w:themeColor="accent1"/>
          <w:sz w:val="24"/>
          <w:szCs w:val="24"/>
        </w:rPr>
      </w:pPr>
      <w:r w:rsidRPr="00A55D0E">
        <w:rPr>
          <w:rFonts w:cstheme="minorHAnsi"/>
          <w:b/>
          <w:bCs/>
          <w:color w:val="4472C4" w:themeColor="accent1"/>
          <w:sz w:val="24"/>
          <w:szCs w:val="24"/>
        </w:rPr>
        <w:t>5.0</w:t>
      </w:r>
      <w:r w:rsidRPr="00A55D0E">
        <w:rPr>
          <w:rFonts w:cstheme="minorHAnsi"/>
          <w:b/>
          <w:bCs/>
          <w:color w:val="4472C4" w:themeColor="accent1"/>
          <w:sz w:val="24"/>
          <w:szCs w:val="24"/>
        </w:rPr>
        <w:tab/>
        <w:t>Discussion of Result</w:t>
      </w:r>
    </w:p>
    <w:p w14:paraId="21D52C73" w14:textId="656FD3D3" w:rsidR="00EB67BE" w:rsidRPr="00A55D0E" w:rsidRDefault="00A975C9" w:rsidP="00A975C9">
      <w:pPr>
        <w:rPr>
          <w:rFonts w:cstheme="minorHAnsi"/>
          <w:sz w:val="24"/>
          <w:szCs w:val="24"/>
        </w:rPr>
      </w:pPr>
      <w:r w:rsidRPr="00A55D0E">
        <w:rPr>
          <w:rFonts w:cstheme="minorHAnsi"/>
          <w:sz w:val="24"/>
          <w:szCs w:val="24"/>
        </w:rPr>
        <w:t xml:space="preserve">Starting with the home page, with the help of the card visuals, a total population of 19 billion, 293 million, 757 thousand, and 504 were analyzed in this project. And out of every 100 thousand of this population, the suicide rate was 2030.40 for a period of 10 years. </w:t>
      </w:r>
    </w:p>
    <w:p w14:paraId="0E1E44A9" w14:textId="7D62839B" w:rsidR="00A975C9" w:rsidRPr="00A55D0E" w:rsidRDefault="00A975C9" w:rsidP="00A975C9">
      <w:pPr>
        <w:rPr>
          <w:rFonts w:cstheme="minorHAnsi"/>
          <w:sz w:val="24"/>
          <w:szCs w:val="24"/>
        </w:rPr>
      </w:pPr>
      <w:r w:rsidRPr="00A55D0E">
        <w:rPr>
          <w:rFonts w:cstheme="minorHAnsi"/>
          <w:sz w:val="24"/>
          <w:szCs w:val="24"/>
        </w:rPr>
        <w:t xml:space="preserve">The first visual on the report page shows that the </w:t>
      </w:r>
      <w:r w:rsidR="007238A3" w:rsidRPr="00A55D0E">
        <w:rPr>
          <w:rFonts w:cstheme="minorHAnsi"/>
          <w:sz w:val="24"/>
          <w:szCs w:val="24"/>
        </w:rPr>
        <w:t>United States</w:t>
      </w:r>
      <w:r w:rsidRPr="00A55D0E">
        <w:rPr>
          <w:rFonts w:cstheme="minorHAnsi"/>
          <w:sz w:val="24"/>
          <w:szCs w:val="24"/>
        </w:rPr>
        <w:t xml:space="preserve"> has the highest population </w:t>
      </w:r>
      <w:r w:rsidR="007238A3" w:rsidRPr="00A55D0E">
        <w:rPr>
          <w:rFonts w:cstheme="minorHAnsi"/>
          <w:sz w:val="24"/>
          <w:szCs w:val="24"/>
        </w:rPr>
        <w:t xml:space="preserve">of about </w:t>
      </w:r>
      <w:r w:rsidRPr="00A55D0E">
        <w:rPr>
          <w:rFonts w:cstheme="minorHAnsi"/>
          <w:sz w:val="24"/>
          <w:szCs w:val="24"/>
        </w:rPr>
        <w:t>6 billion, 136 million, 998 thousand and 594, while</w:t>
      </w:r>
      <w:r w:rsidR="007238A3" w:rsidRPr="00A55D0E">
        <w:rPr>
          <w:rFonts w:cstheme="minorHAnsi"/>
          <w:sz w:val="24"/>
          <w:szCs w:val="24"/>
        </w:rPr>
        <w:t xml:space="preserve"> Angola has the least population of about</w:t>
      </w:r>
      <w:r w:rsidRPr="00A55D0E">
        <w:rPr>
          <w:rFonts w:cstheme="minorHAnsi"/>
          <w:sz w:val="24"/>
          <w:szCs w:val="24"/>
        </w:rPr>
        <w:t xml:space="preserve"> </w:t>
      </w:r>
      <w:r w:rsidR="007238A3" w:rsidRPr="00A55D0E">
        <w:rPr>
          <w:rFonts w:cstheme="minorHAnsi"/>
          <w:sz w:val="24"/>
          <w:szCs w:val="24"/>
        </w:rPr>
        <w:t xml:space="preserve">467 million, 260 thousand, and 151, within these 10 years period. That is why the rectangle of the United States looks bigger than every other country in the analysis. </w:t>
      </w:r>
      <w:r w:rsidR="001F7425" w:rsidRPr="00A55D0E">
        <w:rPr>
          <w:rFonts w:cstheme="minorHAnsi"/>
          <w:sz w:val="24"/>
          <w:szCs w:val="24"/>
        </w:rPr>
        <w:t>Using</w:t>
      </w:r>
      <w:r w:rsidR="007238A3" w:rsidRPr="00A55D0E">
        <w:rPr>
          <w:rFonts w:cstheme="minorHAnsi"/>
          <w:sz w:val="24"/>
          <w:szCs w:val="24"/>
        </w:rPr>
        <w:t xml:space="preserve"> the year slicer, we can decide to check for the population of a particular year. For instance, if we need the population of the</w:t>
      </w:r>
      <w:r w:rsidR="001F7425" w:rsidRPr="00A55D0E">
        <w:rPr>
          <w:rFonts w:cstheme="minorHAnsi"/>
          <w:sz w:val="24"/>
          <w:szCs w:val="24"/>
        </w:rPr>
        <w:t>se</w:t>
      </w:r>
      <w:r w:rsidR="007238A3" w:rsidRPr="00A55D0E">
        <w:rPr>
          <w:rFonts w:cstheme="minorHAnsi"/>
          <w:sz w:val="24"/>
          <w:szCs w:val="24"/>
        </w:rPr>
        <w:t xml:space="preserve"> countries in the year 2010</w:t>
      </w:r>
      <w:r w:rsidR="001F7425" w:rsidRPr="00A55D0E">
        <w:rPr>
          <w:rFonts w:cstheme="minorHAnsi"/>
          <w:sz w:val="24"/>
          <w:szCs w:val="24"/>
        </w:rPr>
        <w:t>, we</w:t>
      </w:r>
      <w:r w:rsidR="007238A3" w:rsidRPr="00A55D0E">
        <w:rPr>
          <w:rFonts w:cstheme="minorHAnsi"/>
          <w:sz w:val="24"/>
          <w:szCs w:val="24"/>
        </w:rPr>
        <w:t xml:space="preserve"> can easily see there that the United States has a total </w:t>
      </w:r>
      <w:r w:rsidR="001F7425" w:rsidRPr="00A55D0E">
        <w:rPr>
          <w:rFonts w:cstheme="minorHAnsi"/>
          <w:sz w:val="24"/>
          <w:szCs w:val="24"/>
        </w:rPr>
        <w:t>of 309</w:t>
      </w:r>
      <w:r w:rsidR="007238A3" w:rsidRPr="00A55D0E">
        <w:rPr>
          <w:rFonts w:cstheme="minorHAnsi"/>
          <w:sz w:val="24"/>
          <w:szCs w:val="24"/>
        </w:rPr>
        <w:t xml:space="preserve"> million, 327 thousand, and 143 persons, while Angola has </w:t>
      </w:r>
      <w:r w:rsidR="001F7425" w:rsidRPr="00A55D0E">
        <w:rPr>
          <w:rFonts w:cstheme="minorHAnsi"/>
          <w:sz w:val="24"/>
          <w:szCs w:val="24"/>
        </w:rPr>
        <w:t xml:space="preserve">23 </w:t>
      </w:r>
      <w:r w:rsidR="001F7425" w:rsidRPr="00A55D0E">
        <w:rPr>
          <w:rFonts w:cstheme="minorHAnsi"/>
          <w:sz w:val="24"/>
          <w:szCs w:val="24"/>
        </w:rPr>
        <w:lastRenderedPageBreak/>
        <w:t>million, 356 thousand, and 247 persons in the country in this selected year. We can also filter based on other years too and get the respective values for other countries.</w:t>
      </w:r>
    </w:p>
    <w:p w14:paraId="332CFC63" w14:textId="0312F390" w:rsidR="007238A3" w:rsidRPr="00A55D0E" w:rsidRDefault="007238A3" w:rsidP="00352947">
      <w:pPr>
        <w:jc w:val="both"/>
        <w:rPr>
          <w:rFonts w:cstheme="minorHAnsi"/>
          <w:sz w:val="24"/>
          <w:szCs w:val="24"/>
        </w:rPr>
      </w:pPr>
      <w:r w:rsidRPr="00A55D0E">
        <w:rPr>
          <w:rFonts w:cstheme="minorHAnsi"/>
          <w:sz w:val="24"/>
          <w:szCs w:val="24"/>
        </w:rPr>
        <w:t xml:space="preserve">The second visual </w:t>
      </w:r>
      <w:r w:rsidR="001F7425" w:rsidRPr="00A55D0E">
        <w:rPr>
          <w:rFonts w:cstheme="minorHAnsi"/>
          <w:sz w:val="24"/>
          <w:szCs w:val="24"/>
        </w:rPr>
        <w:t xml:space="preserve">shows the top and bottom suicidal countries. From these charts, we can see that Japan has the highest number of suicide rates of about 439, based a 100, 000 population, next to France (351), Germany (266), United States (264) and the United Kingdom (164). </w:t>
      </w:r>
      <w:r w:rsidR="00352947" w:rsidRPr="00A55D0E">
        <w:rPr>
          <w:rFonts w:cstheme="minorHAnsi"/>
          <w:sz w:val="24"/>
          <w:szCs w:val="24"/>
        </w:rPr>
        <w:t>And for the least suicidal countries, Sudan happens to be the lowest, with a total rate of 81 per 100,000 population, next to Bangladesh (88), Afghanistan (89), Ethiopia (142) and Angola (146).  Also, the year slicer here can be used to filter the result based on the preferred year.</w:t>
      </w:r>
    </w:p>
    <w:p w14:paraId="400F4B95" w14:textId="200F3939" w:rsidR="00352947" w:rsidRPr="00A55D0E" w:rsidRDefault="00352947" w:rsidP="00352947">
      <w:pPr>
        <w:jc w:val="both"/>
        <w:rPr>
          <w:rFonts w:cstheme="minorHAnsi"/>
          <w:sz w:val="24"/>
          <w:szCs w:val="24"/>
        </w:rPr>
      </w:pPr>
      <w:r w:rsidRPr="00A55D0E">
        <w:rPr>
          <w:rFonts w:cstheme="minorHAnsi"/>
          <w:sz w:val="24"/>
          <w:szCs w:val="24"/>
        </w:rPr>
        <w:t>Based on these results, it was observed that all the developed countries considered in this project had more suicide rates than the underdeveloped countries, with Japan topping the list.</w:t>
      </w:r>
    </w:p>
    <w:p w14:paraId="57D6E160" w14:textId="5EEA263E" w:rsidR="00A975C9" w:rsidRPr="00A55D0E" w:rsidRDefault="00352947" w:rsidP="00A975C9">
      <w:pPr>
        <w:rPr>
          <w:rFonts w:cstheme="minorHAnsi"/>
          <w:sz w:val="24"/>
          <w:szCs w:val="24"/>
        </w:rPr>
      </w:pPr>
      <w:r w:rsidRPr="00A55D0E">
        <w:rPr>
          <w:rFonts w:cstheme="minorHAnsi"/>
          <w:sz w:val="24"/>
          <w:szCs w:val="24"/>
        </w:rPr>
        <w:t>The fourth visual shows the percent of male and female suicidal rate</w:t>
      </w:r>
      <w:r w:rsidR="005533AA" w:rsidRPr="00A55D0E">
        <w:rPr>
          <w:rFonts w:cstheme="minorHAnsi"/>
          <w:sz w:val="24"/>
          <w:szCs w:val="24"/>
        </w:rPr>
        <w:t xml:space="preserve"> based on a 100,000 thousand population, within the 10 years period. It was observed that the male gender has the highest suicide rate of about 72.51% within this year, while the female gender has about 27.49% of the suicide rate. The difference is high and the reason for this needs to be further researched on.</w:t>
      </w:r>
      <w:r w:rsidR="00F5012B" w:rsidRPr="00A55D0E">
        <w:rPr>
          <w:rFonts w:cstheme="minorHAnsi"/>
          <w:sz w:val="24"/>
          <w:szCs w:val="24"/>
        </w:rPr>
        <w:t xml:space="preserve"> The country slicer and year slicer can be used on this chart based on the information needed.</w:t>
      </w:r>
    </w:p>
    <w:p w14:paraId="7C034971" w14:textId="27F0A018" w:rsidR="00A975C9" w:rsidRPr="00A55D0E" w:rsidRDefault="005533AA" w:rsidP="00A975C9">
      <w:pPr>
        <w:rPr>
          <w:rFonts w:cstheme="minorHAnsi"/>
          <w:sz w:val="24"/>
          <w:szCs w:val="24"/>
        </w:rPr>
      </w:pPr>
      <w:r w:rsidRPr="00A55D0E">
        <w:rPr>
          <w:rFonts w:cstheme="minorHAnsi"/>
          <w:sz w:val="24"/>
          <w:szCs w:val="24"/>
        </w:rPr>
        <w:t>The fifth visual shows the year-on-year population growth of each country.</w:t>
      </w:r>
      <w:r w:rsidR="00F2159E" w:rsidRPr="00A55D0E">
        <w:rPr>
          <w:rFonts w:cstheme="minorHAnsi"/>
          <w:sz w:val="24"/>
          <w:szCs w:val="24"/>
        </w:rPr>
        <w:t xml:space="preserve"> These are rates of change expressed over the same period, (depending on how frequently the data are collected) in the prior year (OECD, 2005). Hence, for our visual, we can see that we have the YOY population growths in percentage. That is, it is showing us how much the population</w:t>
      </w:r>
      <w:r w:rsidR="009A6019" w:rsidRPr="00A55D0E">
        <w:rPr>
          <w:rFonts w:cstheme="minorHAnsi"/>
          <w:sz w:val="24"/>
          <w:szCs w:val="24"/>
        </w:rPr>
        <w:t xml:space="preserve"> has</w:t>
      </w:r>
      <w:r w:rsidR="00F2159E" w:rsidRPr="00A55D0E">
        <w:rPr>
          <w:rFonts w:cstheme="minorHAnsi"/>
          <w:sz w:val="24"/>
          <w:szCs w:val="24"/>
        </w:rPr>
        <w:t xml:space="preserve"> increased </w:t>
      </w:r>
      <w:r w:rsidR="009A6019" w:rsidRPr="00A55D0E">
        <w:rPr>
          <w:rFonts w:cstheme="minorHAnsi"/>
          <w:sz w:val="24"/>
          <w:szCs w:val="24"/>
        </w:rPr>
        <w:t>between the last year and the current year, in percentage. We can also observe that some countries have a decreased population in comparison to the previous years. For instance, Afghanistan has an increased population of about 4.60% in 2002 compared to a 3.98% in 2001. That’s about 0.62% increase in population. However, Japan on the other hand has been having a negative population growth over this 10 years period. This is not surprising has it topped the list of the most suicidal countries in our previous visual.</w:t>
      </w:r>
    </w:p>
    <w:p w14:paraId="5CB9C94E" w14:textId="44BB403E" w:rsidR="00F5012B" w:rsidRPr="00A55D0E" w:rsidRDefault="009A6019" w:rsidP="00A975C9">
      <w:pPr>
        <w:rPr>
          <w:rFonts w:cstheme="minorHAnsi"/>
          <w:sz w:val="24"/>
          <w:szCs w:val="24"/>
        </w:rPr>
      </w:pPr>
      <w:r w:rsidRPr="00A55D0E">
        <w:rPr>
          <w:rFonts w:cstheme="minorHAnsi"/>
          <w:sz w:val="24"/>
          <w:szCs w:val="24"/>
        </w:rPr>
        <w:t xml:space="preserve">And for the final visual, the line chart shows a </w:t>
      </w:r>
      <w:r w:rsidR="00BA22E0" w:rsidRPr="00A55D0E">
        <w:rPr>
          <w:rFonts w:cstheme="minorHAnsi"/>
          <w:sz w:val="24"/>
          <w:szCs w:val="24"/>
        </w:rPr>
        <w:t>positive</w:t>
      </w:r>
      <w:r w:rsidRPr="00A55D0E">
        <w:rPr>
          <w:rFonts w:cstheme="minorHAnsi"/>
          <w:sz w:val="24"/>
          <w:szCs w:val="24"/>
        </w:rPr>
        <w:t xml:space="preserve"> slope in the suicide rate over the years. This means from the year 2000 to the year 2019, the suicide rate has generally been </w:t>
      </w:r>
      <w:r w:rsidR="00BA22E0" w:rsidRPr="00A55D0E">
        <w:rPr>
          <w:rFonts w:cstheme="minorHAnsi"/>
          <w:sz w:val="24"/>
          <w:szCs w:val="24"/>
        </w:rPr>
        <w:t>reducing</w:t>
      </w:r>
      <w:r w:rsidRPr="00A55D0E">
        <w:rPr>
          <w:rFonts w:cstheme="minorHAnsi"/>
          <w:sz w:val="24"/>
          <w:szCs w:val="24"/>
        </w:rPr>
        <w:t>.</w:t>
      </w:r>
    </w:p>
    <w:p w14:paraId="26770F8E" w14:textId="447AB401" w:rsidR="00A975C9" w:rsidRPr="00A55D0E" w:rsidRDefault="00017992" w:rsidP="00A975C9">
      <w:pPr>
        <w:rPr>
          <w:rFonts w:cstheme="minorHAnsi"/>
          <w:sz w:val="24"/>
          <w:szCs w:val="24"/>
        </w:rPr>
      </w:pPr>
      <w:r>
        <w:rPr>
          <w:rFonts w:cstheme="minorHAnsi"/>
          <w:sz w:val="24"/>
          <w:szCs w:val="24"/>
        </w:rPr>
        <w:t>I</w:t>
      </w:r>
      <w:r w:rsidR="00F5012B" w:rsidRPr="00A55D0E">
        <w:rPr>
          <w:rFonts w:cstheme="minorHAnsi"/>
          <w:sz w:val="24"/>
          <w:szCs w:val="24"/>
        </w:rPr>
        <w:t xml:space="preserve"> </w:t>
      </w:r>
      <w:r>
        <w:rPr>
          <w:rFonts w:cstheme="minorHAnsi"/>
          <w:sz w:val="24"/>
          <w:szCs w:val="24"/>
        </w:rPr>
        <w:t xml:space="preserve">also </w:t>
      </w:r>
      <w:r w:rsidR="00F5012B" w:rsidRPr="00A55D0E">
        <w:rPr>
          <w:rFonts w:cstheme="minorHAnsi"/>
          <w:sz w:val="24"/>
          <w:szCs w:val="24"/>
        </w:rPr>
        <w:t>extrapolat</w:t>
      </w:r>
      <w:r>
        <w:rPr>
          <w:rFonts w:cstheme="minorHAnsi"/>
          <w:sz w:val="24"/>
          <w:szCs w:val="24"/>
        </w:rPr>
        <w:t>ed</w:t>
      </w:r>
      <w:r w:rsidR="00F5012B" w:rsidRPr="00A55D0E">
        <w:rPr>
          <w:rFonts w:cstheme="minorHAnsi"/>
          <w:sz w:val="24"/>
          <w:szCs w:val="24"/>
        </w:rPr>
        <w:t xml:space="preserve"> this rate over ten years (2020 to 2029</w:t>
      </w:r>
      <w:proofErr w:type="gramStart"/>
      <w:r w:rsidR="00F5012B" w:rsidRPr="00A55D0E">
        <w:rPr>
          <w:rFonts w:cstheme="minorHAnsi"/>
          <w:sz w:val="24"/>
          <w:szCs w:val="24"/>
        </w:rPr>
        <w:t xml:space="preserve">), </w:t>
      </w:r>
      <w:r>
        <w:rPr>
          <w:rFonts w:cstheme="minorHAnsi"/>
          <w:sz w:val="24"/>
          <w:szCs w:val="24"/>
        </w:rPr>
        <w:t>and</w:t>
      </w:r>
      <w:proofErr w:type="gramEnd"/>
      <w:r w:rsidR="00F5012B" w:rsidRPr="00A55D0E">
        <w:rPr>
          <w:rFonts w:cstheme="minorHAnsi"/>
          <w:sz w:val="24"/>
          <w:szCs w:val="24"/>
        </w:rPr>
        <w:t xml:space="preserve"> observed that a further </w:t>
      </w:r>
      <w:r w:rsidR="00BA22E0" w:rsidRPr="00A55D0E">
        <w:rPr>
          <w:rFonts w:cstheme="minorHAnsi"/>
          <w:sz w:val="24"/>
          <w:szCs w:val="24"/>
        </w:rPr>
        <w:t>improvement</w:t>
      </w:r>
      <w:r w:rsidR="00F5012B" w:rsidRPr="00A55D0E">
        <w:rPr>
          <w:rFonts w:cstheme="minorHAnsi"/>
          <w:sz w:val="24"/>
          <w:szCs w:val="24"/>
        </w:rPr>
        <w:t xml:space="preserve"> in the suicide rate would happen, as the suicide rate would </w:t>
      </w:r>
      <w:r w:rsidR="00BA22E0" w:rsidRPr="00A55D0E">
        <w:rPr>
          <w:rFonts w:cstheme="minorHAnsi"/>
          <w:sz w:val="24"/>
          <w:szCs w:val="24"/>
        </w:rPr>
        <w:t>decrease</w:t>
      </w:r>
      <w:r w:rsidR="00F5012B" w:rsidRPr="00A55D0E">
        <w:rPr>
          <w:rFonts w:cstheme="minorHAnsi"/>
          <w:sz w:val="24"/>
          <w:szCs w:val="24"/>
        </w:rPr>
        <w:t xml:space="preserve"> from a total of 88.5 in 2019 to about 87.43 in 2020. This </w:t>
      </w:r>
      <w:r w:rsidR="00BA22E0" w:rsidRPr="00A55D0E">
        <w:rPr>
          <w:rFonts w:cstheme="minorHAnsi"/>
          <w:sz w:val="24"/>
          <w:szCs w:val="24"/>
        </w:rPr>
        <w:t>decline</w:t>
      </w:r>
      <w:r w:rsidR="00F5012B" w:rsidRPr="00A55D0E">
        <w:rPr>
          <w:rFonts w:cstheme="minorHAnsi"/>
          <w:sz w:val="24"/>
          <w:szCs w:val="24"/>
        </w:rPr>
        <w:t xml:space="preserve"> will continue until 2029 with a total rate of about 76.24. This </w:t>
      </w:r>
      <w:r w:rsidR="00BA22E0" w:rsidRPr="00A55D0E">
        <w:rPr>
          <w:rFonts w:cstheme="minorHAnsi"/>
          <w:sz w:val="24"/>
          <w:szCs w:val="24"/>
        </w:rPr>
        <w:t>result shows an improvement in the suicide rate and with time, the rate would have been at its lowest value.</w:t>
      </w:r>
    </w:p>
    <w:p w14:paraId="0E7A2A0D" w14:textId="7FABF5AF" w:rsidR="00BA22E0" w:rsidRPr="00A55D0E" w:rsidRDefault="00BA22E0" w:rsidP="00A975C9">
      <w:pPr>
        <w:rPr>
          <w:rFonts w:cstheme="minorHAnsi"/>
          <w:sz w:val="24"/>
          <w:szCs w:val="24"/>
        </w:rPr>
      </w:pPr>
    </w:p>
    <w:p w14:paraId="2D5C6F56" w14:textId="77777777" w:rsidR="00AE55B9" w:rsidRDefault="00AE55B9" w:rsidP="00A975C9">
      <w:pPr>
        <w:rPr>
          <w:rFonts w:cstheme="minorHAnsi"/>
          <w:b/>
          <w:bCs/>
          <w:color w:val="4472C4" w:themeColor="accent1"/>
          <w:sz w:val="24"/>
          <w:szCs w:val="24"/>
        </w:rPr>
      </w:pPr>
    </w:p>
    <w:p w14:paraId="706599AA" w14:textId="77777777" w:rsidR="00AE55B9" w:rsidRDefault="00AE55B9" w:rsidP="00A975C9">
      <w:pPr>
        <w:rPr>
          <w:rFonts w:cstheme="minorHAnsi"/>
          <w:b/>
          <w:bCs/>
          <w:color w:val="4472C4" w:themeColor="accent1"/>
          <w:sz w:val="24"/>
          <w:szCs w:val="24"/>
        </w:rPr>
      </w:pPr>
    </w:p>
    <w:p w14:paraId="02FD26ED" w14:textId="4E280571" w:rsidR="00BA22E0" w:rsidRPr="00A55D0E" w:rsidRDefault="00BA22E0" w:rsidP="00A975C9">
      <w:pPr>
        <w:rPr>
          <w:rFonts w:cstheme="minorHAnsi"/>
          <w:b/>
          <w:bCs/>
          <w:color w:val="4472C4" w:themeColor="accent1"/>
          <w:sz w:val="24"/>
          <w:szCs w:val="24"/>
        </w:rPr>
      </w:pPr>
      <w:r w:rsidRPr="00A55D0E">
        <w:rPr>
          <w:rFonts w:cstheme="minorHAnsi"/>
          <w:b/>
          <w:bCs/>
          <w:color w:val="4472C4" w:themeColor="accent1"/>
          <w:sz w:val="24"/>
          <w:szCs w:val="24"/>
        </w:rPr>
        <w:lastRenderedPageBreak/>
        <w:t>6.0</w:t>
      </w:r>
      <w:r w:rsidRPr="00A55D0E">
        <w:rPr>
          <w:rFonts w:cstheme="minorHAnsi"/>
          <w:b/>
          <w:bCs/>
          <w:color w:val="4472C4" w:themeColor="accent1"/>
          <w:sz w:val="24"/>
          <w:szCs w:val="24"/>
        </w:rPr>
        <w:tab/>
        <w:t>Conclusions</w:t>
      </w:r>
    </w:p>
    <w:p w14:paraId="250C45C2" w14:textId="76EDE4E1" w:rsidR="00BA22E0" w:rsidRPr="00A55D0E" w:rsidRDefault="001B2085" w:rsidP="00A975C9">
      <w:pPr>
        <w:rPr>
          <w:rFonts w:cstheme="minorHAnsi"/>
          <w:sz w:val="24"/>
          <w:szCs w:val="24"/>
        </w:rPr>
      </w:pPr>
      <w:r w:rsidRPr="00A55D0E">
        <w:rPr>
          <w:rFonts w:cstheme="minorHAnsi"/>
          <w:sz w:val="24"/>
          <w:szCs w:val="24"/>
        </w:rPr>
        <w:t>After series of analysis done on this data, the following inference and conclusions can be made</w:t>
      </w:r>
      <w:r w:rsidR="00D20816" w:rsidRPr="00A55D0E">
        <w:rPr>
          <w:rFonts w:cstheme="minorHAnsi"/>
          <w:sz w:val="24"/>
          <w:szCs w:val="24"/>
        </w:rPr>
        <w:t>.</w:t>
      </w:r>
    </w:p>
    <w:p w14:paraId="5B8DAC6A" w14:textId="1F72777D" w:rsidR="001B2085" w:rsidRPr="00A55D0E" w:rsidRDefault="001B2085" w:rsidP="001B2085">
      <w:pPr>
        <w:pStyle w:val="ListParagraph"/>
        <w:numPr>
          <w:ilvl w:val="0"/>
          <w:numId w:val="5"/>
        </w:numPr>
        <w:rPr>
          <w:rFonts w:cstheme="minorHAnsi"/>
          <w:sz w:val="24"/>
          <w:szCs w:val="24"/>
        </w:rPr>
      </w:pPr>
      <w:r w:rsidRPr="00A55D0E">
        <w:rPr>
          <w:rFonts w:cstheme="minorHAnsi"/>
          <w:sz w:val="24"/>
          <w:szCs w:val="24"/>
        </w:rPr>
        <w:t>Based on the selected 10 countries and the 10 years of analysis, the United States have the highest population of about 6 billion plus</w:t>
      </w:r>
      <w:r w:rsidR="00D20816" w:rsidRPr="00A55D0E">
        <w:rPr>
          <w:rFonts w:cstheme="minorHAnsi"/>
          <w:sz w:val="24"/>
          <w:szCs w:val="24"/>
        </w:rPr>
        <w:t>,</w:t>
      </w:r>
      <w:r w:rsidRPr="00A55D0E">
        <w:rPr>
          <w:rFonts w:cstheme="minorHAnsi"/>
          <w:sz w:val="24"/>
          <w:szCs w:val="24"/>
        </w:rPr>
        <w:t xml:space="preserve"> while Angola has about 467 million plus population.</w:t>
      </w:r>
    </w:p>
    <w:p w14:paraId="41B8D23D" w14:textId="232425CC" w:rsidR="001B2085" w:rsidRPr="00A55D0E" w:rsidRDefault="001B2085" w:rsidP="001B2085">
      <w:pPr>
        <w:pStyle w:val="ListParagraph"/>
        <w:numPr>
          <w:ilvl w:val="0"/>
          <w:numId w:val="5"/>
        </w:numPr>
        <w:rPr>
          <w:rFonts w:cstheme="minorHAnsi"/>
          <w:sz w:val="24"/>
          <w:szCs w:val="24"/>
        </w:rPr>
      </w:pPr>
      <w:r w:rsidRPr="00A55D0E">
        <w:rPr>
          <w:rFonts w:cstheme="minorHAnsi"/>
          <w:sz w:val="24"/>
          <w:szCs w:val="24"/>
        </w:rPr>
        <w:t xml:space="preserve">Japan has the highest suicide rate among all the countries while Sudan has the lowest suicide rate. </w:t>
      </w:r>
    </w:p>
    <w:p w14:paraId="5E498A7A" w14:textId="1A3C3BB9" w:rsidR="001B2085" w:rsidRPr="00A55D0E" w:rsidRDefault="00D20816" w:rsidP="001B2085">
      <w:pPr>
        <w:pStyle w:val="ListParagraph"/>
        <w:numPr>
          <w:ilvl w:val="0"/>
          <w:numId w:val="5"/>
        </w:numPr>
        <w:rPr>
          <w:rFonts w:cstheme="minorHAnsi"/>
          <w:sz w:val="24"/>
          <w:szCs w:val="24"/>
        </w:rPr>
      </w:pPr>
      <w:r w:rsidRPr="00A55D0E">
        <w:rPr>
          <w:rFonts w:cstheme="minorHAnsi"/>
          <w:sz w:val="24"/>
          <w:szCs w:val="24"/>
        </w:rPr>
        <w:t>The male gender tends to attempt suicide than the female gender.</w:t>
      </w:r>
    </w:p>
    <w:p w14:paraId="13CBE2F4" w14:textId="395CA803" w:rsidR="00D20816" w:rsidRPr="00A55D0E" w:rsidRDefault="00D20816" w:rsidP="001B2085">
      <w:pPr>
        <w:pStyle w:val="ListParagraph"/>
        <w:numPr>
          <w:ilvl w:val="0"/>
          <w:numId w:val="5"/>
        </w:numPr>
        <w:rPr>
          <w:rFonts w:cstheme="minorHAnsi"/>
          <w:sz w:val="24"/>
          <w:szCs w:val="24"/>
        </w:rPr>
      </w:pPr>
      <w:r w:rsidRPr="00A55D0E">
        <w:rPr>
          <w:rFonts w:cstheme="minorHAnsi"/>
          <w:sz w:val="24"/>
          <w:szCs w:val="24"/>
        </w:rPr>
        <w:t>The year-on-year population growth of each country varies. However, the poor population growth in Japan could be linked to the high rate of suicide in the country.</w:t>
      </w:r>
    </w:p>
    <w:p w14:paraId="32A63DB4" w14:textId="030A97A8" w:rsidR="00D20816" w:rsidRPr="00A55D0E" w:rsidRDefault="00D20816" w:rsidP="001B2085">
      <w:pPr>
        <w:pStyle w:val="ListParagraph"/>
        <w:numPr>
          <w:ilvl w:val="0"/>
          <w:numId w:val="5"/>
        </w:numPr>
        <w:rPr>
          <w:rFonts w:cstheme="minorHAnsi"/>
          <w:sz w:val="24"/>
          <w:szCs w:val="24"/>
        </w:rPr>
      </w:pPr>
      <w:r w:rsidRPr="00A55D0E">
        <w:rPr>
          <w:rFonts w:cstheme="minorHAnsi"/>
          <w:sz w:val="24"/>
          <w:szCs w:val="24"/>
        </w:rPr>
        <w:t>There would be less attempt to commit suicide in the coming years as the total rate continues to decline in the forecast.</w:t>
      </w:r>
    </w:p>
    <w:p w14:paraId="4F98668E" w14:textId="6C8C8BBB" w:rsidR="00A975C9" w:rsidRPr="00A55D0E" w:rsidRDefault="00A975C9" w:rsidP="00A975C9">
      <w:pPr>
        <w:rPr>
          <w:rFonts w:cstheme="minorHAnsi"/>
          <w:sz w:val="24"/>
          <w:szCs w:val="24"/>
        </w:rPr>
      </w:pPr>
    </w:p>
    <w:p w14:paraId="66D97A1F" w14:textId="032467E3" w:rsidR="00D20816" w:rsidRPr="00A55D0E" w:rsidRDefault="00D20816" w:rsidP="00A975C9">
      <w:pPr>
        <w:rPr>
          <w:rFonts w:cstheme="minorHAnsi"/>
          <w:b/>
          <w:bCs/>
          <w:color w:val="4472C4" w:themeColor="accent1"/>
          <w:sz w:val="24"/>
          <w:szCs w:val="24"/>
        </w:rPr>
      </w:pPr>
      <w:r w:rsidRPr="00A55D0E">
        <w:rPr>
          <w:rFonts w:cstheme="minorHAnsi"/>
          <w:b/>
          <w:bCs/>
          <w:color w:val="4472C4" w:themeColor="accent1"/>
          <w:sz w:val="24"/>
          <w:szCs w:val="24"/>
        </w:rPr>
        <w:t>6.1</w:t>
      </w:r>
      <w:r w:rsidRPr="00A55D0E">
        <w:rPr>
          <w:rFonts w:cstheme="minorHAnsi"/>
          <w:b/>
          <w:bCs/>
          <w:color w:val="4472C4" w:themeColor="accent1"/>
          <w:sz w:val="24"/>
          <w:szCs w:val="24"/>
        </w:rPr>
        <w:tab/>
        <w:t>Recommendation</w:t>
      </w:r>
    </w:p>
    <w:p w14:paraId="18967807" w14:textId="573404A3" w:rsidR="00D20816" w:rsidRPr="00A55D0E" w:rsidRDefault="00D20816" w:rsidP="00A975C9">
      <w:pPr>
        <w:rPr>
          <w:rFonts w:cstheme="minorHAnsi"/>
          <w:sz w:val="24"/>
          <w:szCs w:val="24"/>
        </w:rPr>
      </w:pPr>
      <w:r w:rsidRPr="00A55D0E">
        <w:rPr>
          <w:rFonts w:cstheme="minorHAnsi"/>
          <w:sz w:val="24"/>
          <w:szCs w:val="24"/>
        </w:rPr>
        <w:t xml:space="preserve">Further analysis should be carried out on why the male gender has a high suicide rate than the female gender. In addition, I would also recommend that we </w:t>
      </w:r>
      <w:r w:rsidR="00116D4F" w:rsidRPr="00A55D0E">
        <w:rPr>
          <w:rFonts w:cstheme="minorHAnsi"/>
          <w:sz w:val="24"/>
          <w:szCs w:val="24"/>
        </w:rPr>
        <w:t>find out why there is high suicide rate in Japan.</w:t>
      </w:r>
    </w:p>
    <w:p w14:paraId="27222EF2" w14:textId="77777777" w:rsidR="00A975C9" w:rsidRPr="00A55D0E" w:rsidRDefault="00A975C9" w:rsidP="00A975C9">
      <w:pPr>
        <w:rPr>
          <w:rFonts w:cstheme="minorHAnsi"/>
          <w:sz w:val="24"/>
          <w:szCs w:val="24"/>
        </w:rPr>
      </w:pPr>
    </w:p>
    <w:p w14:paraId="62F43845" w14:textId="77777777" w:rsidR="007C4EBD" w:rsidRPr="00A55D0E" w:rsidRDefault="007C4EBD" w:rsidP="007C4EBD">
      <w:pPr>
        <w:spacing w:line="240" w:lineRule="auto"/>
        <w:rPr>
          <w:rFonts w:cstheme="minorHAnsi"/>
          <w:sz w:val="24"/>
          <w:szCs w:val="24"/>
        </w:rPr>
      </w:pPr>
    </w:p>
    <w:p w14:paraId="2DF31A00" w14:textId="77777777" w:rsidR="007C4EBD" w:rsidRPr="00A55D0E" w:rsidRDefault="007C4EBD" w:rsidP="007C4EBD">
      <w:pPr>
        <w:spacing w:line="240" w:lineRule="auto"/>
        <w:rPr>
          <w:rFonts w:cstheme="minorHAnsi"/>
          <w:sz w:val="24"/>
          <w:szCs w:val="24"/>
        </w:rPr>
      </w:pPr>
    </w:p>
    <w:p w14:paraId="4BD74080" w14:textId="77777777" w:rsidR="007C4EBD" w:rsidRPr="00A55D0E" w:rsidRDefault="007C4EBD" w:rsidP="007C4EBD">
      <w:pPr>
        <w:spacing w:line="240" w:lineRule="auto"/>
        <w:rPr>
          <w:rFonts w:cstheme="minorHAnsi"/>
          <w:sz w:val="24"/>
          <w:szCs w:val="24"/>
        </w:rPr>
      </w:pPr>
    </w:p>
    <w:p w14:paraId="6DD4BBC6" w14:textId="77777777" w:rsidR="007C4EBD" w:rsidRPr="00A55D0E" w:rsidRDefault="007C4EBD" w:rsidP="007C4EBD">
      <w:pPr>
        <w:spacing w:line="240" w:lineRule="auto"/>
        <w:rPr>
          <w:rFonts w:cstheme="minorHAnsi"/>
          <w:sz w:val="24"/>
          <w:szCs w:val="24"/>
        </w:rPr>
      </w:pPr>
    </w:p>
    <w:p w14:paraId="1CCBC923" w14:textId="77777777" w:rsidR="007C4EBD" w:rsidRPr="00A55D0E" w:rsidRDefault="007C4EBD" w:rsidP="007C4EBD">
      <w:pPr>
        <w:spacing w:line="240" w:lineRule="auto"/>
        <w:rPr>
          <w:rFonts w:cstheme="minorHAnsi"/>
          <w:sz w:val="24"/>
          <w:szCs w:val="24"/>
        </w:rPr>
      </w:pPr>
    </w:p>
    <w:p w14:paraId="23BC6404" w14:textId="77777777" w:rsidR="007C4EBD" w:rsidRPr="00A55D0E" w:rsidRDefault="007C4EBD" w:rsidP="007C4EBD">
      <w:pPr>
        <w:spacing w:line="240" w:lineRule="auto"/>
        <w:rPr>
          <w:rFonts w:cstheme="minorHAnsi"/>
          <w:sz w:val="24"/>
          <w:szCs w:val="24"/>
        </w:rPr>
      </w:pPr>
    </w:p>
    <w:p w14:paraId="2930FA74" w14:textId="77777777" w:rsidR="007C4EBD" w:rsidRPr="00A55D0E" w:rsidRDefault="007C4EBD" w:rsidP="007C4EBD">
      <w:pPr>
        <w:spacing w:line="240" w:lineRule="auto"/>
        <w:rPr>
          <w:rFonts w:cstheme="minorHAnsi"/>
          <w:sz w:val="24"/>
          <w:szCs w:val="24"/>
        </w:rPr>
      </w:pPr>
    </w:p>
    <w:p w14:paraId="759D62E2" w14:textId="77777777" w:rsidR="007C4EBD" w:rsidRPr="00A55D0E" w:rsidRDefault="007C4EBD" w:rsidP="007C4EBD">
      <w:pPr>
        <w:spacing w:line="240" w:lineRule="auto"/>
        <w:rPr>
          <w:rFonts w:cstheme="minorHAnsi"/>
          <w:sz w:val="24"/>
          <w:szCs w:val="24"/>
        </w:rPr>
      </w:pPr>
    </w:p>
    <w:p w14:paraId="14C61F21" w14:textId="77777777" w:rsidR="007C4EBD" w:rsidRPr="00A55D0E" w:rsidRDefault="007C4EBD" w:rsidP="007C4EBD">
      <w:pPr>
        <w:spacing w:line="240" w:lineRule="auto"/>
        <w:rPr>
          <w:rFonts w:cstheme="minorHAnsi"/>
          <w:sz w:val="24"/>
          <w:szCs w:val="24"/>
        </w:rPr>
      </w:pPr>
    </w:p>
    <w:p w14:paraId="3E3A1D8B" w14:textId="77777777" w:rsidR="007C4EBD" w:rsidRPr="00A55D0E" w:rsidRDefault="007C4EBD" w:rsidP="007C4EBD">
      <w:pPr>
        <w:spacing w:line="240" w:lineRule="auto"/>
        <w:rPr>
          <w:rFonts w:cstheme="minorHAnsi"/>
          <w:sz w:val="24"/>
          <w:szCs w:val="24"/>
        </w:rPr>
      </w:pPr>
    </w:p>
    <w:p w14:paraId="1498898C" w14:textId="77777777" w:rsidR="00AE55B9" w:rsidRDefault="00AE55B9" w:rsidP="007C4EBD">
      <w:pPr>
        <w:spacing w:line="240" w:lineRule="auto"/>
        <w:rPr>
          <w:rFonts w:cstheme="minorHAnsi"/>
          <w:b/>
          <w:bCs/>
          <w:color w:val="4472C4" w:themeColor="accent1"/>
          <w:sz w:val="36"/>
          <w:szCs w:val="36"/>
        </w:rPr>
      </w:pPr>
    </w:p>
    <w:p w14:paraId="78C45CDF" w14:textId="77777777" w:rsidR="00AE55B9" w:rsidRDefault="00AE55B9" w:rsidP="007C4EBD">
      <w:pPr>
        <w:spacing w:line="240" w:lineRule="auto"/>
        <w:rPr>
          <w:rFonts w:cstheme="minorHAnsi"/>
          <w:b/>
          <w:bCs/>
          <w:color w:val="4472C4" w:themeColor="accent1"/>
          <w:sz w:val="36"/>
          <w:szCs w:val="36"/>
        </w:rPr>
      </w:pPr>
    </w:p>
    <w:p w14:paraId="4E1CDD05" w14:textId="77777777" w:rsidR="00AE55B9" w:rsidRDefault="00AE55B9" w:rsidP="007C4EBD">
      <w:pPr>
        <w:spacing w:line="240" w:lineRule="auto"/>
        <w:rPr>
          <w:rFonts w:cstheme="minorHAnsi"/>
          <w:b/>
          <w:bCs/>
          <w:color w:val="4472C4" w:themeColor="accent1"/>
          <w:sz w:val="36"/>
          <w:szCs w:val="36"/>
        </w:rPr>
      </w:pPr>
    </w:p>
    <w:p w14:paraId="5F1D1C95" w14:textId="202BDF29" w:rsidR="00424FF3" w:rsidRPr="000B2D7A" w:rsidRDefault="00424FF3" w:rsidP="007C4EBD">
      <w:pPr>
        <w:spacing w:line="240" w:lineRule="auto"/>
        <w:rPr>
          <w:rFonts w:cstheme="minorHAnsi"/>
          <w:b/>
          <w:bCs/>
          <w:color w:val="4472C4" w:themeColor="accent1"/>
          <w:sz w:val="36"/>
          <w:szCs w:val="36"/>
        </w:rPr>
      </w:pPr>
      <w:r w:rsidRPr="000B2D7A">
        <w:rPr>
          <w:rFonts w:cstheme="minorHAnsi"/>
          <w:b/>
          <w:bCs/>
          <w:color w:val="4472C4" w:themeColor="accent1"/>
          <w:sz w:val="36"/>
          <w:szCs w:val="36"/>
        </w:rPr>
        <w:lastRenderedPageBreak/>
        <w:t>PART TWO: STATISTICAL ANALYSIS</w:t>
      </w:r>
    </w:p>
    <w:p w14:paraId="640D674A" w14:textId="77777777" w:rsidR="00A731B7" w:rsidRPr="00A55D0E" w:rsidRDefault="00A731B7" w:rsidP="00A731B7">
      <w:pPr>
        <w:rPr>
          <w:rFonts w:cstheme="minorHAnsi"/>
          <w:b/>
          <w:bCs/>
          <w:color w:val="4472C4" w:themeColor="accent1"/>
          <w:sz w:val="24"/>
          <w:szCs w:val="24"/>
        </w:rPr>
      </w:pPr>
      <w:r w:rsidRPr="00A55D0E">
        <w:rPr>
          <w:rFonts w:cstheme="minorHAnsi"/>
          <w:b/>
          <w:bCs/>
          <w:color w:val="4472C4" w:themeColor="accent1"/>
          <w:sz w:val="24"/>
          <w:szCs w:val="24"/>
        </w:rPr>
        <w:t>1.0</w:t>
      </w:r>
      <w:r w:rsidRPr="00A55D0E">
        <w:rPr>
          <w:rFonts w:cstheme="minorHAnsi"/>
          <w:b/>
          <w:bCs/>
          <w:color w:val="4472C4" w:themeColor="accent1"/>
          <w:sz w:val="24"/>
          <w:szCs w:val="24"/>
        </w:rPr>
        <w:tab/>
        <w:t>Introduction</w:t>
      </w:r>
    </w:p>
    <w:p w14:paraId="7140774B" w14:textId="77777777" w:rsidR="00A731B7" w:rsidRPr="00A55D0E" w:rsidRDefault="00A731B7" w:rsidP="00A731B7">
      <w:pPr>
        <w:jc w:val="both"/>
        <w:rPr>
          <w:rFonts w:cstheme="minorHAnsi"/>
          <w:sz w:val="24"/>
          <w:szCs w:val="24"/>
        </w:rPr>
      </w:pPr>
      <w:r w:rsidRPr="00A55D0E">
        <w:rPr>
          <w:rFonts w:cstheme="minorHAnsi"/>
          <w:sz w:val="24"/>
          <w:szCs w:val="24"/>
        </w:rPr>
        <w:t xml:space="preserve">A brief explanation about the effect of suicide on the economic growth have been made in the part one of this write up. However, in this part of the project, I used the R analytical tool to explore the same suicide data set that was used in the part one of the projects. Here, I did a descriptive analysis of the whole data set and that of each country by reporting the mean, median, mode, standard deviation, skewness, and kurtosis of the data. I also did correlation analysis to see if there is any relationship between the variables and Regression analysis to determine mathematically which of those variables has an effect. </w:t>
      </w:r>
    </w:p>
    <w:p w14:paraId="512D6A49" w14:textId="77777777" w:rsidR="00A731B7" w:rsidRPr="00A55D0E" w:rsidRDefault="00A731B7" w:rsidP="00A731B7">
      <w:pPr>
        <w:jc w:val="both"/>
        <w:rPr>
          <w:rFonts w:cstheme="minorHAnsi"/>
          <w:sz w:val="24"/>
          <w:szCs w:val="24"/>
        </w:rPr>
      </w:pPr>
      <w:r w:rsidRPr="00A55D0E">
        <w:rPr>
          <w:rFonts w:cstheme="minorHAnsi"/>
          <w:sz w:val="24"/>
          <w:szCs w:val="24"/>
        </w:rPr>
        <w:t>As for the time series analysis, I used a population growth data set, where I investigated the population growth of Japan, which happens to be the most suicidal country in my previous report. This was done for a period of 25 years, then I forecast into the next 5 years to see the trend of the population growth.</w:t>
      </w:r>
    </w:p>
    <w:p w14:paraId="56535E0A" w14:textId="77777777" w:rsidR="00A731B7" w:rsidRPr="00A55D0E" w:rsidRDefault="00A731B7" w:rsidP="00A731B7">
      <w:pPr>
        <w:jc w:val="both"/>
        <w:rPr>
          <w:rFonts w:cstheme="minorHAnsi"/>
          <w:sz w:val="24"/>
          <w:szCs w:val="24"/>
        </w:rPr>
      </w:pPr>
      <w:r w:rsidRPr="00A55D0E">
        <w:rPr>
          <w:rFonts w:cstheme="minorHAnsi"/>
          <w:sz w:val="24"/>
          <w:szCs w:val="24"/>
        </w:rPr>
        <w:t>And finally, using the first data set, I did a comparative analysis between the developed and underdeveloped countries, to see if there is a significance difference between the suicide rate of the two groups.  This was done using the t-test</w:t>
      </w:r>
    </w:p>
    <w:p w14:paraId="574B9892" w14:textId="77777777" w:rsidR="00A731B7" w:rsidRPr="00A55D0E" w:rsidRDefault="00A731B7" w:rsidP="00A731B7">
      <w:pPr>
        <w:jc w:val="both"/>
        <w:rPr>
          <w:rFonts w:cstheme="minorHAnsi"/>
          <w:sz w:val="24"/>
          <w:szCs w:val="24"/>
        </w:rPr>
      </w:pPr>
    </w:p>
    <w:p w14:paraId="0A290B4F" w14:textId="77777777" w:rsidR="00A731B7" w:rsidRPr="00A55D0E" w:rsidRDefault="00A731B7" w:rsidP="00A731B7">
      <w:pPr>
        <w:pStyle w:val="ListParagraph"/>
        <w:numPr>
          <w:ilvl w:val="1"/>
          <w:numId w:val="10"/>
        </w:numPr>
        <w:spacing w:line="259" w:lineRule="auto"/>
        <w:jc w:val="both"/>
        <w:rPr>
          <w:rFonts w:cstheme="minorHAnsi"/>
          <w:b/>
          <w:bCs/>
          <w:color w:val="4472C4" w:themeColor="accent1"/>
          <w:sz w:val="24"/>
          <w:szCs w:val="24"/>
        </w:rPr>
      </w:pPr>
      <w:r w:rsidRPr="00A55D0E">
        <w:rPr>
          <w:rFonts w:cstheme="minorHAnsi"/>
          <w:b/>
          <w:bCs/>
          <w:color w:val="4472C4" w:themeColor="accent1"/>
          <w:sz w:val="24"/>
          <w:szCs w:val="24"/>
        </w:rPr>
        <w:t>Objectives</w:t>
      </w:r>
    </w:p>
    <w:p w14:paraId="63A3893F" w14:textId="77777777" w:rsidR="00A731B7" w:rsidRPr="00A55D0E" w:rsidRDefault="00A731B7" w:rsidP="00A731B7">
      <w:pPr>
        <w:jc w:val="both"/>
        <w:rPr>
          <w:rFonts w:cstheme="minorHAnsi"/>
          <w:sz w:val="24"/>
          <w:szCs w:val="24"/>
        </w:rPr>
      </w:pPr>
      <w:r w:rsidRPr="00A55D0E">
        <w:rPr>
          <w:rFonts w:cstheme="minorHAnsi"/>
          <w:sz w:val="24"/>
          <w:szCs w:val="24"/>
        </w:rPr>
        <w:t>The aim of this project is to compare the suicide rate between some selected developed and underdeveloped countries. objectives of this project include.</w:t>
      </w:r>
    </w:p>
    <w:p w14:paraId="13D534E5" w14:textId="77777777" w:rsidR="00A731B7" w:rsidRPr="00A55D0E" w:rsidRDefault="00A731B7" w:rsidP="00A731B7">
      <w:pPr>
        <w:pStyle w:val="ListParagraph"/>
        <w:numPr>
          <w:ilvl w:val="0"/>
          <w:numId w:val="11"/>
        </w:numPr>
        <w:spacing w:line="259" w:lineRule="auto"/>
        <w:jc w:val="both"/>
        <w:rPr>
          <w:rFonts w:cstheme="minorHAnsi"/>
          <w:sz w:val="24"/>
          <w:szCs w:val="24"/>
        </w:rPr>
      </w:pPr>
      <w:r w:rsidRPr="00A55D0E">
        <w:rPr>
          <w:rFonts w:cstheme="minorHAnsi"/>
          <w:sz w:val="24"/>
          <w:szCs w:val="24"/>
        </w:rPr>
        <w:t>To explore the descriptive properties of the Suicide data set.</w:t>
      </w:r>
    </w:p>
    <w:p w14:paraId="755AE418" w14:textId="77777777" w:rsidR="00A731B7" w:rsidRPr="00A55D0E" w:rsidRDefault="00A731B7" w:rsidP="00A731B7">
      <w:pPr>
        <w:pStyle w:val="ListParagraph"/>
        <w:numPr>
          <w:ilvl w:val="0"/>
          <w:numId w:val="11"/>
        </w:numPr>
        <w:spacing w:line="259" w:lineRule="auto"/>
        <w:jc w:val="both"/>
        <w:rPr>
          <w:rFonts w:cstheme="minorHAnsi"/>
          <w:sz w:val="24"/>
          <w:szCs w:val="24"/>
        </w:rPr>
      </w:pPr>
      <w:r w:rsidRPr="00A55D0E">
        <w:rPr>
          <w:rFonts w:cstheme="minorHAnsi"/>
          <w:sz w:val="24"/>
          <w:szCs w:val="24"/>
        </w:rPr>
        <w:t>To perform correlation analysis between the variables of the data set.</w:t>
      </w:r>
    </w:p>
    <w:p w14:paraId="3AED61AF" w14:textId="77777777" w:rsidR="00A731B7" w:rsidRPr="00A55D0E" w:rsidRDefault="00A731B7" w:rsidP="00A731B7">
      <w:pPr>
        <w:pStyle w:val="ListParagraph"/>
        <w:numPr>
          <w:ilvl w:val="0"/>
          <w:numId w:val="11"/>
        </w:numPr>
        <w:spacing w:line="259" w:lineRule="auto"/>
        <w:jc w:val="both"/>
        <w:rPr>
          <w:rFonts w:cstheme="minorHAnsi"/>
          <w:sz w:val="24"/>
          <w:szCs w:val="24"/>
        </w:rPr>
      </w:pPr>
      <w:r w:rsidRPr="00A55D0E">
        <w:rPr>
          <w:rFonts w:cstheme="minorHAnsi"/>
          <w:sz w:val="24"/>
          <w:szCs w:val="24"/>
        </w:rPr>
        <w:t>To determine which of this variable has more significance using the Regression analysis.</w:t>
      </w:r>
    </w:p>
    <w:p w14:paraId="3FC93EE1" w14:textId="77777777" w:rsidR="00A731B7" w:rsidRPr="00A55D0E" w:rsidRDefault="00A731B7" w:rsidP="00A731B7">
      <w:pPr>
        <w:pStyle w:val="ListParagraph"/>
        <w:numPr>
          <w:ilvl w:val="0"/>
          <w:numId w:val="11"/>
        </w:numPr>
        <w:spacing w:line="259" w:lineRule="auto"/>
        <w:jc w:val="both"/>
        <w:rPr>
          <w:rFonts w:cstheme="minorHAnsi"/>
          <w:sz w:val="24"/>
          <w:szCs w:val="24"/>
        </w:rPr>
      </w:pPr>
      <w:r w:rsidRPr="00A55D0E">
        <w:rPr>
          <w:rFonts w:cstheme="minorHAnsi"/>
          <w:sz w:val="24"/>
          <w:szCs w:val="24"/>
        </w:rPr>
        <w:t>To forecast the trend in population growth using the time series analysis.</w:t>
      </w:r>
    </w:p>
    <w:p w14:paraId="267E2272" w14:textId="77777777" w:rsidR="00A731B7" w:rsidRPr="00A55D0E" w:rsidRDefault="00A731B7" w:rsidP="00A731B7">
      <w:pPr>
        <w:pStyle w:val="ListParagraph"/>
        <w:numPr>
          <w:ilvl w:val="0"/>
          <w:numId w:val="11"/>
        </w:numPr>
        <w:spacing w:line="259" w:lineRule="auto"/>
        <w:jc w:val="both"/>
        <w:rPr>
          <w:rFonts w:cstheme="minorHAnsi"/>
          <w:sz w:val="24"/>
          <w:szCs w:val="24"/>
        </w:rPr>
      </w:pPr>
      <w:r w:rsidRPr="00A55D0E">
        <w:rPr>
          <w:rFonts w:cstheme="minorHAnsi"/>
          <w:sz w:val="24"/>
          <w:szCs w:val="24"/>
        </w:rPr>
        <w:t>To compare the suicide rate of the developed and underdeveloped countries using t-test.</w:t>
      </w:r>
    </w:p>
    <w:p w14:paraId="4FFC27AF" w14:textId="77777777" w:rsidR="00A731B7" w:rsidRPr="00A55D0E" w:rsidRDefault="00A731B7" w:rsidP="00A731B7">
      <w:pPr>
        <w:jc w:val="both"/>
        <w:rPr>
          <w:rFonts w:cstheme="minorHAnsi"/>
          <w:sz w:val="24"/>
          <w:szCs w:val="24"/>
        </w:rPr>
      </w:pPr>
    </w:p>
    <w:p w14:paraId="178B4E3A"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2.0</w:t>
      </w:r>
      <w:r w:rsidRPr="00A55D0E">
        <w:rPr>
          <w:rFonts w:cstheme="minorHAnsi"/>
          <w:b/>
          <w:bCs/>
          <w:color w:val="4472C4" w:themeColor="accent1"/>
          <w:sz w:val="24"/>
          <w:szCs w:val="24"/>
        </w:rPr>
        <w:tab/>
        <w:t>Background Research</w:t>
      </w:r>
    </w:p>
    <w:p w14:paraId="5644BEE4" w14:textId="77777777" w:rsidR="00A731B7" w:rsidRPr="00A55D0E" w:rsidRDefault="00A731B7" w:rsidP="00A731B7">
      <w:pPr>
        <w:jc w:val="both"/>
        <w:rPr>
          <w:rFonts w:cstheme="minorHAnsi"/>
          <w:sz w:val="24"/>
          <w:szCs w:val="24"/>
        </w:rPr>
      </w:pPr>
      <w:r w:rsidRPr="00A55D0E">
        <w:rPr>
          <w:rFonts w:cstheme="minorHAnsi"/>
          <w:sz w:val="24"/>
          <w:szCs w:val="24"/>
        </w:rPr>
        <w:t xml:space="preserve">The gathering and evaluation of data for statistical analysis is done to find patterns and trends (TechTarget, 2022). It is a part of data analytics that is beneficial for businesses that need to work with big amounts of data and business intelligence. Farnsworth (2019) stated 7 statistical tools that could be used to achieve a good analysis. They are SPSS, R, MATLAB, Microsoft Excel, SAS, GraphPad Prism, and Minitab. Of all the above listed, my focus in this report will be on R analytical tool. R has in-built functions that helps ease the process of our analysis. And based on the objectives of my project, I will streamline my report based on the descriptive statistics, </w:t>
      </w:r>
      <w:r w:rsidRPr="00A55D0E">
        <w:rPr>
          <w:rFonts w:cstheme="minorHAnsi"/>
          <w:sz w:val="24"/>
          <w:szCs w:val="24"/>
        </w:rPr>
        <w:lastRenderedPageBreak/>
        <w:t>Correlation Analysis, Regression analysis, time series analysis and using the t-test, all of which are available on this tool for the analysis of my data set.</w:t>
      </w:r>
    </w:p>
    <w:p w14:paraId="265C1708"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2.1</w:t>
      </w:r>
      <w:r w:rsidRPr="00A55D0E">
        <w:rPr>
          <w:rFonts w:cstheme="minorHAnsi"/>
          <w:b/>
          <w:bCs/>
          <w:color w:val="4472C4" w:themeColor="accent1"/>
          <w:sz w:val="24"/>
          <w:szCs w:val="24"/>
        </w:rPr>
        <w:tab/>
        <w:t>Descriptive analysis</w:t>
      </w:r>
    </w:p>
    <w:p w14:paraId="35EC5E75" w14:textId="77777777" w:rsidR="00A731B7" w:rsidRPr="00A55D0E" w:rsidRDefault="00A731B7" w:rsidP="00A731B7">
      <w:pPr>
        <w:jc w:val="both"/>
        <w:rPr>
          <w:rFonts w:cstheme="minorHAnsi"/>
          <w:sz w:val="24"/>
          <w:szCs w:val="24"/>
        </w:rPr>
      </w:pPr>
      <w:r w:rsidRPr="00A55D0E">
        <w:rPr>
          <w:rFonts w:cstheme="minorHAnsi"/>
          <w:sz w:val="24"/>
          <w:szCs w:val="24"/>
        </w:rPr>
        <w:t>A subset of statistics called descriptive statistics aims to summarize, describe, and present a dataset or set of values (</w:t>
      </w:r>
      <w:proofErr w:type="spellStart"/>
      <w:r w:rsidRPr="00A55D0E">
        <w:rPr>
          <w:rFonts w:cstheme="minorHAnsi"/>
          <w:color w:val="000000" w:themeColor="text1"/>
          <w:sz w:val="24"/>
          <w:szCs w:val="24"/>
          <w:shd w:val="clear" w:color="auto" w:fill="FFFFFF"/>
        </w:rPr>
        <w:t>Soetewey</w:t>
      </w:r>
      <w:proofErr w:type="spellEnd"/>
      <w:r w:rsidRPr="00A55D0E">
        <w:rPr>
          <w:rFonts w:cstheme="minorHAnsi"/>
          <w:color w:val="000000" w:themeColor="text1"/>
          <w:sz w:val="24"/>
          <w:szCs w:val="24"/>
          <w:shd w:val="clear" w:color="auto" w:fill="FFFFFF"/>
        </w:rPr>
        <w:t>, 2020)</w:t>
      </w:r>
      <w:r w:rsidRPr="00A55D0E">
        <w:rPr>
          <w:rFonts w:cstheme="minorHAnsi"/>
          <w:sz w:val="24"/>
          <w:szCs w:val="24"/>
        </w:rPr>
        <w:t>. In every statistical investigation, descriptive statistics are frequently the first step and a crucial component. By providing a clear overview of the data, it enables quality control of the data and aids in understanding the data. Descriptive statistics are useful place to start for additional analysis if they are presented correctly. These statistics can be described numerically or graphically, and are broadly categorized two categories, the measure of central tendency and the measure of dispersion.</w:t>
      </w:r>
    </w:p>
    <w:p w14:paraId="47F06C18" w14:textId="77777777" w:rsidR="00A731B7" w:rsidRPr="00A55D0E" w:rsidRDefault="00A731B7" w:rsidP="00A731B7">
      <w:pPr>
        <w:jc w:val="both"/>
        <w:rPr>
          <w:rFonts w:cstheme="minorHAnsi"/>
          <w:sz w:val="24"/>
          <w:szCs w:val="24"/>
        </w:rPr>
      </w:pPr>
      <w:r w:rsidRPr="00A55D0E">
        <w:rPr>
          <w:rFonts w:cstheme="minorHAnsi"/>
          <w:sz w:val="24"/>
          <w:szCs w:val="24"/>
        </w:rPr>
        <w:t>The center point or typical value of a dataset is represented by measures of central tendency (Frost, 2018). On the other hand, Dispersion measures provide insight into how the data are distributed (</w:t>
      </w:r>
      <w:proofErr w:type="spellStart"/>
      <w:r w:rsidRPr="00A55D0E">
        <w:rPr>
          <w:rFonts w:cstheme="minorHAnsi"/>
          <w:color w:val="000000" w:themeColor="text1"/>
          <w:sz w:val="24"/>
          <w:szCs w:val="24"/>
          <w:shd w:val="clear" w:color="auto" w:fill="FFFFFF"/>
        </w:rPr>
        <w:t>Soetewey</w:t>
      </w:r>
      <w:proofErr w:type="spellEnd"/>
      <w:r w:rsidRPr="00A55D0E">
        <w:rPr>
          <w:rFonts w:cstheme="minorHAnsi"/>
          <w:color w:val="000000" w:themeColor="text1"/>
          <w:sz w:val="24"/>
          <w:szCs w:val="24"/>
          <w:shd w:val="clear" w:color="auto" w:fill="FFFFFF"/>
        </w:rPr>
        <w:t>, 2020)</w:t>
      </w:r>
      <w:r w:rsidRPr="00A55D0E">
        <w:rPr>
          <w:rFonts w:cstheme="minorHAnsi"/>
          <w:sz w:val="24"/>
          <w:szCs w:val="24"/>
        </w:rPr>
        <w:t>. Common examples of the measures of central tendency are the mean, median and mode, while an example of the measure of dispersion is the standard deviation.</w:t>
      </w:r>
    </w:p>
    <w:p w14:paraId="6D6FBA65" w14:textId="77777777" w:rsidR="00A731B7" w:rsidRPr="00A55D0E" w:rsidRDefault="00A731B7" w:rsidP="00A731B7">
      <w:pPr>
        <w:jc w:val="both"/>
        <w:rPr>
          <w:rFonts w:cstheme="minorHAnsi"/>
          <w:sz w:val="24"/>
          <w:szCs w:val="24"/>
        </w:rPr>
      </w:pPr>
      <w:r w:rsidRPr="00A55D0E">
        <w:rPr>
          <w:rFonts w:cstheme="minorHAnsi"/>
          <w:sz w:val="24"/>
          <w:szCs w:val="24"/>
        </w:rPr>
        <w:t xml:space="preserve">The mean is the sum of values of all variables divided by the total number of values, </w:t>
      </w:r>
      <w:r w:rsidRPr="00A55D0E">
        <w:rPr>
          <w:rFonts w:eastAsiaTheme="minorEastAsia" w:cstheme="minorHAnsi"/>
          <w:sz w:val="24"/>
          <w:szCs w:val="24"/>
        </w:rPr>
        <w:t>the middle value is median, while the mode is the most occurring value.</w:t>
      </w:r>
    </w:p>
    <w:p w14:paraId="724EA12F" w14:textId="77777777" w:rsidR="00A731B7" w:rsidRPr="00A55D0E" w:rsidRDefault="00A731B7" w:rsidP="00A731B7">
      <w:pPr>
        <w:jc w:val="both"/>
        <w:rPr>
          <w:rFonts w:cstheme="minorHAnsi"/>
          <w:sz w:val="24"/>
          <w:szCs w:val="24"/>
        </w:rPr>
      </w:pPr>
      <w:r w:rsidRPr="00A55D0E">
        <w:rPr>
          <w:rFonts w:eastAsiaTheme="minorEastAsia" w:cstheme="minorHAnsi"/>
          <w:sz w:val="24"/>
          <w:szCs w:val="24"/>
        </w:rPr>
        <w:t>Another measurement that could be considered is the distribution characteristics of the data set. Examples of this is the Skewness and Kurtosis of the data set. Skewness is a metric for a distribution's asymmetry. Asymmetry is when the left and right sides of a distribution are not mirror reflections of each other (Turney, 2022). Kurtosis on the other hand is a metric that indicates how heavy-tailed or light-tailed the data are in comparison to a normal distribution. In other words, data sets with a high kurtosis tend to have large outliers or heavy tails. Data sets with low kurtosis frequently lack outliers or have light tails. All these measures were considered in this report.</w:t>
      </w:r>
    </w:p>
    <w:p w14:paraId="4D8A88E0" w14:textId="77777777" w:rsidR="00A731B7" w:rsidRPr="00A55D0E" w:rsidRDefault="00A731B7" w:rsidP="00A731B7">
      <w:pPr>
        <w:jc w:val="both"/>
        <w:rPr>
          <w:rFonts w:cstheme="minorHAnsi"/>
          <w:sz w:val="24"/>
          <w:szCs w:val="24"/>
        </w:rPr>
      </w:pPr>
    </w:p>
    <w:p w14:paraId="594F8732" w14:textId="77777777" w:rsidR="00C318CA" w:rsidRDefault="00C318CA" w:rsidP="00A731B7">
      <w:pPr>
        <w:jc w:val="both"/>
        <w:rPr>
          <w:rFonts w:cstheme="minorHAnsi"/>
          <w:b/>
          <w:bCs/>
          <w:color w:val="4472C4" w:themeColor="accent1"/>
          <w:sz w:val="24"/>
          <w:szCs w:val="24"/>
        </w:rPr>
      </w:pPr>
    </w:p>
    <w:p w14:paraId="08D02A2E" w14:textId="77777777" w:rsidR="00C318CA" w:rsidRDefault="00C318CA" w:rsidP="00A731B7">
      <w:pPr>
        <w:jc w:val="both"/>
        <w:rPr>
          <w:rFonts w:cstheme="minorHAnsi"/>
          <w:b/>
          <w:bCs/>
          <w:color w:val="4472C4" w:themeColor="accent1"/>
          <w:sz w:val="24"/>
          <w:szCs w:val="24"/>
        </w:rPr>
      </w:pPr>
    </w:p>
    <w:p w14:paraId="56B1DC81" w14:textId="5B02785B"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2.2</w:t>
      </w:r>
      <w:r w:rsidRPr="00A55D0E">
        <w:rPr>
          <w:rFonts w:cstheme="minorHAnsi"/>
          <w:b/>
          <w:bCs/>
          <w:color w:val="4472C4" w:themeColor="accent1"/>
          <w:sz w:val="24"/>
          <w:szCs w:val="24"/>
        </w:rPr>
        <w:tab/>
        <w:t>Correlation Analysis</w:t>
      </w:r>
    </w:p>
    <w:p w14:paraId="0065269F" w14:textId="77777777" w:rsidR="00A731B7" w:rsidRPr="00A55D0E" w:rsidRDefault="00A731B7" w:rsidP="00A731B7">
      <w:pPr>
        <w:jc w:val="both"/>
        <w:rPr>
          <w:rFonts w:cstheme="minorHAnsi"/>
          <w:sz w:val="24"/>
          <w:szCs w:val="24"/>
        </w:rPr>
      </w:pPr>
      <w:r w:rsidRPr="00A55D0E">
        <w:rPr>
          <w:rFonts w:cstheme="minorHAnsi"/>
          <w:sz w:val="24"/>
          <w:szCs w:val="24"/>
        </w:rPr>
        <w:t>This studies the relationship between quantitative or categorical data. There are different methods of describing relationship between variables, however, in this report, our focus is on the Pearson correlation method. Pearson evaluates the linear relationship between two variables, and it is the most used method. How closely the observations resemble a line of best fit is shown by the coefficient (r).</w:t>
      </w:r>
    </w:p>
    <w:p w14:paraId="43874880" w14:textId="77777777" w:rsidR="00A731B7" w:rsidRPr="00A55D0E" w:rsidRDefault="00A731B7" w:rsidP="00A731B7">
      <w:pPr>
        <w:jc w:val="both"/>
        <w:rPr>
          <w:rFonts w:cstheme="minorHAnsi"/>
          <w:sz w:val="24"/>
          <w:szCs w:val="24"/>
        </w:rPr>
      </w:pPr>
      <w:r w:rsidRPr="00A55D0E">
        <w:rPr>
          <w:rFonts w:cstheme="minorHAnsi"/>
          <w:sz w:val="24"/>
          <w:szCs w:val="24"/>
        </w:rPr>
        <w:lastRenderedPageBreak/>
        <w:t>Also, correlation is said to be positive if its linear relationship goes uphill, while it is negative if it goes downhill (Rumsey, 2021).  And according to Statistics solutions (2022), the degree of correlation could fall into any of this category.</w:t>
      </w:r>
    </w:p>
    <w:p w14:paraId="37F52CD2" w14:textId="77777777" w:rsidR="00A731B7" w:rsidRPr="00A55D0E" w:rsidRDefault="00A731B7" w:rsidP="00A731B7">
      <w:pPr>
        <w:pStyle w:val="ListParagraph"/>
        <w:numPr>
          <w:ilvl w:val="0"/>
          <w:numId w:val="12"/>
        </w:numPr>
        <w:spacing w:line="259" w:lineRule="auto"/>
        <w:jc w:val="both"/>
        <w:rPr>
          <w:rFonts w:cstheme="minorHAnsi"/>
          <w:sz w:val="24"/>
          <w:szCs w:val="24"/>
        </w:rPr>
      </w:pPr>
      <w:r w:rsidRPr="00A55D0E">
        <w:rPr>
          <w:rFonts w:cstheme="minorHAnsi"/>
          <w:sz w:val="24"/>
          <w:szCs w:val="24"/>
        </w:rPr>
        <w:t>If it has an absolute value of 1, it is perfectly correlated.</w:t>
      </w:r>
    </w:p>
    <w:p w14:paraId="53C53FBE" w14:textId="77777777" w:rsidR="00A731B7" w:rsidRPr="00A55D0E" w:rsidRDefault="00A731B7" w:rsidP="00A731B7">
      <w:pPr>
        <w:pStyle w:val="ListParagraph"/>
        <w:numPr>
          <w:ilvl w:val="0"/>
          <w:numId w:val="12"/>
        </w:numPr>
        <w:spacing w:line="259" w:lineRule="auto"/>
        <w:jc w:val="both"/>
        <w:rPr>
          <w:rFonts w:cstheme="minorHAnsi"/>
          <w:sz w:val="24"/>
          <w:szCs w:val="24"/>
        </w:rPr>
      </w:pPr>
      <w:r w:rsidRPr="00A55D0E">
        <w:rPr>
          <w:rFonts w:cstheme="minorHAnsi"/>
          <w:sz w:val="24"/>
          <w:szCs w:val="24"/>
        </w:rPr>
        <w:t>If the coefficient lies between an absolute value of 0.5 and 1, the correlation is high.</w:t>
      </w:r>
    </w:p>
    <w:p w14:paraId="512B327D" w14:textId="77777777" w:rsidR="00A731B7" w:rsidRPr="00A55D0E" w:rsidRDefault="00A731B7" w:rsidP="00A731B7">
      <w:pPr>
        <w:pStyle w:val="ListParagraph"/>
        <w:numPr>
          <w:ilvl w:val="0"/>
          <w:numId w:val="12"/>
        </w:numPr>
        <w:spacing w:line="259" w:lineRule="auto"/>
        <w:jc w:val="both"/>
        <w:rPr>
          <w:rFonts w:cstheme="minorHAnsi"/>
          <w:sz w:val="24"/>
          <w:szCs w:val="24"/>
        </w:rPr>
      </w:pPr>
      <w:r w:rsidRPr="00A55D0E">
        <w:rPr>
          <w:rFonts w:cstheme="minorHAnsi"/>
          <w:sz w:val="24"/>
          <w:szCs w:val="24"/>
        </w:rPr>
        <w:t>If the coefficient lies between absolute value of 0.3 and 0.45, the correlation is medium</w:t>
      </w:r>
    </w:p>
    <w:p w14:paraId="013CD6C8" w14:textId="77777777" w:rsidR="00A731B7" w:rsidRPr="00A55D0E" w:rsidRDefault="00A731B7" w:rsidP="00A731B7">
      <w:pPr>
        <w:pStyle w:val="ListParagraph"/>
        <w:numPr>
          <w:ilvl w:val="0"/>
          <w:numId w:val="12"/>
        </w:numPr>
        <w:spacing w:line="259" w:lineRule="auto"/>
        <w:jc w:val="both"/>
        <w:rPr>
          <w:rFonts w:cstheme="minorHAnsi"/>
          <w:sz w:val="24"/>
          <w:szCs w:val="24"/>
        </w:rPr>
      </w:pPr>
      <w:r w:rsidRPr="00A55D0E">
        <w:rPr>
          <w:rFonts w:cstheme="minorHAnsi"/>
          <w:sz w:val="24"/>
          <w:szCs w:val="24"/>
        </w:rPr>
        <w:t>If the correlation is less than 0.29, then it is low</w:t>
      </w:r>
    </w:p>
    <w:p w14:paraId="16086351" w14:textId="77777777" w:rsidR="00A731B7" w:rsidRPr="00A55D0E" w:rsidRDefault="00A731B7" w:rsidP="00A731B7">
      <w:pPr>
        <w:pStyle w:val="ListParagraph"/>
        <w:numPr>
          <w:ilvl w:val="0"/>
          <w:numId w:val="12"/>
        </w:numPr>
        <w:spacing w:line="259" w:lineRule="auto"/>
        <w:jc w:val="both"/>
        <w:rPr>
          <w:rFonts w:cstheme="minorHAnsi"/>
          <w:sz w:val="24"/>
          <w:szCs w:val="24"/>
        </w:rPr>
      </w:pPr>
      <w:r w:rsidRPr="00A55D0E">
        <w:rPr>
          <w:rFonts w:cstheme="minorHAnsi"/>
          <w:sz w:val="24"/>
          <w:szCs w:val="24"/>
        </w:rPr>
        <w:t>If the value is zero, then there is no correlation</w:t>
      </w:r>
    </w:p>
    <w:p w14:paraId="5AD6D7CB" w14:textId="77777777" w:rsidR="00A731B7" w:rsidRPr="00A55D0E" w:rsidRDefault="00A731B7" w:rsidP="00A731B7">
      <w:pPr>
        <w:jc w:val="both"/>
        <w:rPr>
          <w:rFonts w:cstheme="minorHAnsi"/>
          <w:sz w:val="24"/>
          <w:szCs w:val="24"/>
        </w:rPr>
      </w:pPr>
      <w:r w:rsidRPr="00A55D0E">
        <w:rPr>
          <w:rFonts w:cstheme="minorHAnsi"/>
          <w:sz w:val="24"/>
          <w:szCs w:val="24"/>
        </w:rPr>
        <w:t>However, in this project, I assumed that any value greater than 0.8 is highly correlated. Hence, I dropped those values.</w:t>
      </w:r>
    </w:p>
    <w:p w14:paraId="7F216304" w14:textId="77777777" w:rsidR="00A731B7" w:rsidRPr="00A55D0E" w:rsidRDefault="00A731B7" w:rsidP="00A731B7">
      <w:pPr>
        <w:jc w:val="both"/>
        <w:rPr>
          <w:rFonts w:cstheme="minorHAnsi"/>
          <w:sz w:val="24"/>
          <w:szCs w:val="24"/>
        </w:rPr>
      </w:pPr>
    </w:p>
    <w:p w14:paraId="3EE097ED"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2.3</w:t>
      </w:r>
      <w:r w:rsidRPr="00A55D0E">
        <w:rPr>
          <w:rFonts w:cstheme="minorHAnsi"/>
          <w:b/>
          <w:bCs/>
          <w:color w:val="4472C4" w:themeColor="accent1"/>
          <w:sz w:val="24"/>
          <w:szCs w:val="24"/>
        </w:rPr>
        <w:tab/>
        <w:t>Regression Analysis</w:t>
      </w:r>
    </w:p>
    <w:p w14:paraId="49312229" w14:textId="77777777" w:rsidR="00A731B7" w:rsidRPr="00A55D0E" w:rsidRDefault="00A731B7" w:rsidP="00A731B7">
      <w:pPr>
        <w:jc w:val="both"/>
        <w:rPr>
          <w:rFonts w:cstheme="minorHAnsi"/>
          <w:color w:val="273239"/>
          <w:spacing w:val="2"/>
          <w:sz w:val="24"/>
          <w:szCs w:val="24"/>
          <w:shd w:val="clear" w:color="auto" w:fill="FFFFFF"/>
        </w:rPr>
      </w:pPr>
      <w:r w:rsidRPr="00A55D0E">
        <w:rPr>
          <w:rFonts w:cstheme="minorHAnsi"/>
          <w:sz w:val="24"/>
          <w:szCs w:val="24"/>
        </w:rPr>
        <w:t>Understanding how dependent variables change when one of the independent variables changes while the other independent variables remain constant is made easier using regression analysis. There are different types of linear regression. In these studies, we are focusing on the Multiple Linear regression (</w:t>
      </w:r>
      <w:r w:rsidRPr="00A55D0E">
        <w:rPr>
          <w:rFonts w:cstheme="minorHAnsi"/>
          <w:color w:val="273239"/>
          <w:spacing w:val="2"/>
          <w:sz w:val="24"/>
          <w:szCs w:val="24"/>
          <w:shd w:val="clear" w:color="auto" w:fill="FFFFFF"/>
        </w:rPr>
        <w:t>Ordinary Least Square-OLS). OLS is employed to determine how two or more independent variables relate to one dependent variable. There are certain assumptions that must be in place to be able to carry out OLS.</w:t>
      </w:r>
    </w:p>
    <w:p w14:paraId="7CF8482C" w14:textId="77777777" w:rsidR="00A731B7" w:rsidRPr="00A55D0E" w:rsidRDefault="00A731B7" w:rsidP="00A731B7">
      <w:pPr>
        <w:pStyle w:val="ListParagraph"/>
        <w:numPr>
          <w:ilvl w:val="0"/>
          <w:numId w:val="13"/>
        </w:numPr>
        <w:spacing w:line="259" w:lineRule="auto"/>
        <w:jc w:val="both"/>
        <w:rPr>
          <w:rFonts w:cstheme="minorHAnsi"/>
          <w:sz w:val="24"/>
          <w:szCs w:val="24"/>
        </w:rPr>
      </w:pPr>
      <w:r w:rsidRPr="00A55D0E">
        <w:rPr>
          <w:rFonts w:cstheme="minorHAnsi"/>
          <w:sz w:val="24"/>
          <w:szCs w:val="24"/>
        </w:rPr>
        <w:t>The residuals should be normally distributed.</w:t>
      </w:r>
    </w:p>
    <w:p w14:paraId="5BF5B28C" w14:textId="77777777" w:rsidR="00A731B7" w:rsidRPr="00A55D0E" w:rsidRDefault="00A731B7" w:rsidP="00A731B7">
      <w:pPr>
        <w:pStyle w:val="ListParagraph"/>
        <w:numPr>
          <w:ilvl w:val="0"/>
          <w:numId w:val="13"/>
        </w:numPr>
        <w:spacing w:line="259" w:lineRule="auto"/>
        <w:jc w:val="both"/>
        <w:rPr>
          <w:rFonts w:cstheme="minorHAnsi"/>
          <w:sz w:val="24"/>
          <w:szCs w:val="24"/>
        </w:rPr>
      </w:pPr>
      <w:r w:rsidRPr="00A55D0E">
        <w:rPr>
          <w:rFonts w:cstheme="minorHAnsi"/>
          <w:sz w:val="24"/>
          <w:szCs w:val="24"/>
        </w:rPr>
        <w:t>The residuals are independent (that is, not autocorrelated).</w:t>
      </w:r>
    </w:p>
    <w:p w14:paraId="7BCF9AB8" w14:textId="77777777" w:rsidR="00A731B7" w:rsidRPr="00A55D0E" w:rsidRDefault="00A731B7" w:rsidP="00A731B7">
      <w:pPr>
        <w:pStyle w:val="ListParagraph"/>
        <w:numPr>
          <w:ilvl w:val="0"/>
          <w:numId w:val="13"/>
        </w:numPr>
        <w:spacing w:line="259" w:lineRule="auto"/>
        <w:jc w:val="both"/>
        <w:rPr>
          <w:rFonts w:cstheme="minorHAnsi"/>
          <w:sz w:val="24"/>
          <w:szCs w:val="24"/>
        </w:rPr>
      </w:pPr>
      <w:r w:rsidRPr="00A55D0E">
        <w:rPr>
          <w:rFonts w:cstheme="minorHAnsi"/>
          <w:sz w:val="24"/>
          <w:szCs w:val="24"/>
        </w:rPr>
        <w:t>Relationship between the dependent and independent variables are linear.</w:t>
      </w:r>
    </w:p>
    <w:p w14:paraId="666F7A54" w14:textId="77777777" w:rsidR="00A731B7" w:rsidRPr="00A55D0E" w:rsidRDefault="00A731B7" w:rsidP="00A731B7">
      <w:pPr>
        <w:pStyle w:val="ListParagraph"/>
        <w:numPr>
          <w:ilvl w:val="0"/>
          <w:numId w:val="13"/>
        </w:numPr>
        <w:spacing w:line="259" w:lineRule="auto"/>
        <w:jc w:val="both"/>
        <w:rPr>
          <w:rFonts w:cstheme="minorHAnsi"/>
          <w:sz w:val="24"/>
          <w:szCs w:val="24"/>
        </w:rPr>
      </w:pPr>
      <w:r w:rsidRPr="00A55D0E">
        <w:rPr>
          <w:rFonts w:cstheme="minorHAnsi"/>
          <w:sz w:val="24"/>
          <w:szCs w:val="24"/>
        </w:rPr>
        <w:t>Residuals should have a constant variance (</w:t>
      </w:r>
      <w:bookmarkStart w:id="0" w:name="_Hlk121344495"/>
      <w:proofErr w:type="spellStart"/>
      <w:r w:rsidRPr="00A55D0E">
        <w:rPr>
          <w:rFonts w:cstheme="minorHAnsi"/>
          <w:sz w:val="24"/>
          <w:szCs w:val="24"/>
        </w:rPr>
        <w:t>Homoskedaskicity</w:t>
      </w:r>
      <w:bookmarkEnd w:id="0"/>
      <w:proofErr w:type="spellEnd"/>
      <w:r w:rsidRPr="00A55D0E">
        <w:rPr>
          <w:rFonts w:cstheme="minorHAnsi"/>
          <w:sz w:val="24"/>
          <w:szCs w:val="24"/>
        </w:rPr>
        <w:t xml:space="preserve">). </w:t>
      </w:r>
    </w:p>
    <w:p w14:paraId="5DB4E186" w14:textId="77777777" w:rsidR="00A731B7" w:rsidRPr="00A55D0E" w:rsidRDefault="00A731B7" w:rsidP="00A731B7">
      <w:pPr>
        <w:jc w:val="both"/>
        <w:rPr>
          <w:rFonts w:cstheme="minorHAnsi"/>
          <w:sz w:val="24"/>
          <w:szCs w:val="24"/>
        </w:rPr>
      </w:pPr>
      <w:r w:rsidRPr="00A55D0E">
        <w:rPr>
          <w:rFonts w:cstheme="minorHAnsi"/>
          <w:sz w:val="24"/>
          <w:szCs w:val="24"/>
        </w:rPr>
        <w:t>After creating a linear regression model, we have created a new fact about the relationship between the dependent variable and one or more independent variables. One or more tests are required to support the truth. The act of testing the new fact is called hypothesis tests. Hence, to carry out the hypothesis test, we must follow the following steps (Kumar, 2022).</w:t>
      </w:r>
    </w:p>
    <w:p w14:paraId="7F3CB8ED" w14:textId="77777777" w:rsidR="00A731B7" w:rsidRPr="00A55D0E" w:rsidRDefault="00A731B7" w:rsidP="00A731B7">
      <w:pPr>
        <w:pStyle w:val="ListParagraph"/>
        <w:numPr>
          <w:ilvl w:val="0"/>
          <w:numId w:val="14"/>
        </w:numPr>
        <w:spacing w:line="259" w:lineRule="auto"/>
        <w:jc w:val="both"/>
        <w:rPr>
          <w:rFonts w:cstheme="minorHAnsi"/>
          <w:sz w:val="24"/>
          <w:szCs w:val="24"/>
        </w:rPr>
      </w:pPr>
      <w:r w:rsidRPr="00A55D0E">
        <w:rPr>
          <w:rFonts w:cstheme="minorHAnsi"/>
          <w:sz w:val="24"/>
          <w:szCs w:val="24"/>
        </w:rPr>
        <w:t>Define the null hypothesis H</w:t>
      </w:r>
      <w:r w:rsidRPr="00A55D0E">
        <w:rPr>
          <w:rFonts w:cstheme="minorHAnsi"/>
          <w:sz w:val="24"/>
          <w:szCs w:val="24"/>
          <w:vertAlign w:val="subscript"/>
        </w:rPr>
        <w:t>0</w:t>
      </w:r>
      <w:r w:rsidRPr="00A55D0E">
        <w:rPr>
          <w:rFonts w:cstheme="minorHAnsi"/>
          <w:sz w:val="24"/>
          <w:szCs w:val="24"/>
        </w:rPr>
        <w:t>: This is usually set that there exists no relationship between the dependent and independent variables.</w:t>
      </w:r>
    </w:p>
    <w:p w14:paraId="578F67D6" w14:textId="77777777" w:rsidR="00A731B7" w:rsidRPr="00A55D0E" w:rsidRDefault="00A731B7" w:rsidP="00A731B7">
      <w:pPr>
        <w:pStyle w:val="ListParagraph"/>
        <w:numPr>
          <w:ilvl w:val="0"/>
          <w:numId w:val="14"/>
        </w:numPr>
        <w:spacing w:line="259" w:lineRule="auto"/>
        <w:jc w:val="both"/>
        <w:rPr>
          <w:rFonts w:cstheme="minorHAnsi"/>
          <w:sz w:val="24"/>
          <w:szCs w:val="24"/>
        </w:rPr>
      </w:pPr>
      <w:r w:rsidRPr="00A55D0E">
        <w:rPr>
          <w:rFonts w:cstheme="minorHAnsi"/>
          <w:sz w:val="24"/>
          <w:szCs w:val="24"/>
        </w:rPr>
        <w:t>Define the Alternative hypothesis H</w:t>
      </w:r>
      <w:r w:rsidRPr="00A55D0E">
        <w:rPr>
          <w:rFonts w:cstheme="minorHAnsi"/>
          <w:sz w:val="24"/>
          <w:szCs w:val="24"/>
          <w:vertAlign w:val="subscript"/>
        </w:rPr>
        <w:t>1</w:t>
      </w:r>
      <w:r w:rsidRPr="00A55D0E">
        <w:rPr>
          <w:rFonts w:cstheme="minorHAnsi"/>
          <w:sz w:val="24"/>
          <w:szCs w:val="24"/>
        </w:rPr>
        <w:t xml:space="preserve">: This is usually set that </w:t>
      </w:r>
      <w:proofErr w:type="spellStart"/>
      <w:r w:rsidRPr="00A55D0E">
        <w:rPr>
          <w:rFonts w:cstheme="minorHAnsi"/>
          <w:sz w:val="24"/>
          <w:szCs w:val="24"/>
        </w:rPr>
        <w:t>atleast</w:t>
      </w:r>
      <w:proofErr w:type="spellEnd"/>
      <w:r w:rsidRPr="00A55D0E">
        <w:rPr>
          <w:rFonts w:cstheme="minorHAnsi"/>
          <w:sz w:val="24"/>
          <w:szCs w:val="24"/>
        </w:rPr>
        <w:t xml:space="preserve"> one dependent variable is significantly associated with the independent variable.</w:t>
      </w:r>
    </w:p>
    <w:p w14:paraId="338F73CE" w14:textId="77777777" w:rsidR="00A731B7" w:rsidRPr="00A55D0E" w:rsidRDefault="00A731B7" w:rsidP="00A731B7">
      <w:pPr>
        <w:pStyle w:val="ListParagraph"/>
        <w:numPr>
          <w:ilvl w:val="0"/>
          <w:numId w:val="14"/>
        </w:numPr>
        <w:spacing w:line="259" w:lineRule="auto"/>
        <w:jc w:val="both"/>
        <w:rPr>
          <w:rFonts w:cstheme="minorHAnsi"/>
          <w:sz w:val="24"/>
          <w:szCs w:val="24"/>
        </w:rPr>
      </w:pPr>
      <w:r w:rsidRPr="00A55D0E">
        <w:rPr>
          <w:rFonts w:cstheme="minorHAnsi"/>
          <w:sz w:val="24"/>
          <w:szCs w:val="24"/>
        </w:rPr>
        <w:t>Define the level of significance (α): the level of significance is the probability of committing Type I error. Type I error occurs when you reject the null hypothesis when it should not be rejected. The default value is usually 5%.</w:t>
      </w:r>
    </w:p>
    <w:p w14:paraId="215A715E" w14:textId="77777777" w:rsidR="00A731B7" w:rsidRPr="00A55D0E" w:rsidRDefault="00A731B7" w:rsidP="00A731B7">
      <w:pPr>
        <w:pStyle w:val="ListParagraph"/>
        <w:numPr>
          <w:ilvl w:val="0"/>
          <w:numId w:val="14"/>
        </w:numPr>
        <w:spacing w:line="259" w:lineRule="auto"/>
        <w:jc w:val="both"/>
        <w:rPr>
          <w:rFonts w:cstheme="minorHAnsi"/>
          <w:sz w:val="24"/>
          <w:szCs w:val="24"/>
        </w:rPr>
      </w:pPr>
      <w:r w:rsidRPr="00A55D0E">
        <w:rPr>
          <w:rFonts w:cstheme="minorHAnsi"/>
          <w:sz w:val="24"/>
          <w:szCs w:val="24"/>
        </w:rPr>
        <w:t>Decision Rule: this states that the null hypothesis should be rejected if the p-value &lt;= (chosen level of significance). Otherwise, do not reject.</w:t>
      </w:r>
    </w:p>
    <w:p w14:paraId="25BBDA39" w14:textId="77777777" w:rsidR="00A731B7" w:rsidRPr="00A55D0E" w:rsidRDefault="00A731B7" w:rsidP="00A731B7">
      <w:pPr>
        <w:pStyle w:val="ListParagraph"/>
        <w:numPr>
          <w:ilvl w:val="0"/>
          <w:numId w:val="14"/>
        </w:numPr>
        <w:spacing w:line="259" w:lineRule="auto"/>
        <w:jc w:val="both"/>
        <w:rPr>
          <w:rFonts w:cstheme="minorHAnsi"/>
          <w:sz w:val="24"/>
          <w:szCs w:val="24"/>
        </w:rPr>
      </w:pPr>
      <w:r w:rsidRPr="00A55D0E">
        <w:rPr>
          <w:rFonts w:cstheme="minorHAnsi"/>
          <w:sz w:val="24"/>
          <w:szCs w:val="24"/>
        </w:rPr>
        <w:t>Make Conclusion about the test.</w:t>
      </w:r>
    </w:p>
    <w:p w14:paraId="32AF8397" w14:textId="77777777" w:rsidR="00A731B7" w:rsidRPr="00A55D0E" w:rsidRDefault="00A731B7" w:rsidP="00A731B7">
      <w:pPr>
        <w:jc w:val="both"/>
        <w:rPr>
          <w:rFonts w:cstheme="minorHAnsi"/>
          <w:sz w:val="24"/>
          <w:szCs w:val="24"/>
        </w:rPr>
      </w:pPr>
      <w:r w:rsidRPr="00A55D0E">
        <w:rPr>
          <w:rFonts w:cstheme="minorHAnsi"/>
          <w:sz w:val="24"/>
          <w:szCs w:val="24"/>
        </w:rPr>
        <w:lastRenderedPageBreak/>
        <w:t>Some terms related to the results needs to be defined.</w:t>
      </w:r>
    </w:p>
    <w:p w14:paraId="12580B41" w14:textId="77777777" w:rsidR="00A731B7" w:rsidRPr="00A55D0E" w:rsidRDefault="00A731B7" w:rsidP="00A731B7">
      <w:pPr>
        <w:jc w:val="both"/>
        <w:rPr>
          <w:rFonts w:cstheme="minorHAnsi"/>
          <w:sz w:val="24"/>
          <w:szCs w:val="24"/>
        </w:rPr>
      </w:pPr>
      <w:r w:rsidRPr="00A55D0E">
        <w:rPr>
          <w:rFonts w:cstheme="minorHAnsi"/>
          <w:b/>
          <w:bCs/>
          <w:sz w:val="24"/>
          <w:szCs w:val="24"/>
        </w:rPr>
        <w:t>Residuals</w:t>
      </w:r>
      <w:r w:rsidRPr="00A55D0E">
        <w:rPr>
          <w:rFonts w:cstheme="minorHAnsi"/>
          <w:sz w:val="24"/>
          <w:szCs w:val="24"/>
        </w:rPr>
        <w:t xml:space="preserve">: This is the difference between the observe values and the predicted values. When we have a regression line, not all points fall on this line. The vertical separation between the data point and the regression line is known as a residual, and each data point has a residual. It is positive if the data point is above the regression line, negative if its below it and zero if </w:t>
      </w:r>
      <w:proofErr w:type="spellStart"/>
      <w:r w:rsidRPr="00A55D0E">
        <w:rPr>
          <w:rFonts w:cstheme="minorHAnsi"/>
          <w:sz w:val="24"/>
          <w:szCs w:val="24"/>
        </w:rPr>
        <w:t>its</w:t>
      </w:r>
      <w:proofErr w:type="spellEnd"/>
      <w:r w:rsidRPr="00A55D0E">
        <w:rPr>
          <w:rFonts w:cstheme="minorHAnsi"/>
          <w:sz w:val="24"/>
          <w:szCs w:val="24"/>
        </w:rPr>
        <w:t xml:space="preserve"> on it.</w:t>
      </w:r>
    </w:p>
    <w:p w14:paraId="56B47675" w14:textId="77777777" w:rsidR="00A731B7" w:rsidRPr="00A55D0E" w:rsidRDefault="00A731B7" w:rsidP="00A731B7">
      <w:pPr>
        <w:jc w:val="both"/>
        <w:rPr>
          <w:rFonts w:cstheme="minorHAnsi"/>
          <w:sz w:val="24"/>
          <w:szCs w:val="24"/>
        </w:rPr>
      </w:pPr>
      <w:r w:rsidRPr="00A55D0E">
        <w:rPr>
          <w:rFonts w:cstheme="minorHAnsi"/>
          <w:b/>
          <w:bCs/>
          <w:sz w:val="24"/>
          <w:szCs w:val="24"/>
        </w:rPr>
        <w:t xml:space="preserve">Standard Error of Regression: </w:t>
      </w:r>
      <w:r w:rsidRPr="00A55D0E">
        <w:rPr>
          <w:rFonts w:cstheme="minorHAnsi"/>
          <w:sz w:val="24"/>
          <w:szCs w:val="24"/>
        </w:rPr>
        <w:t>an estimation of the error term's standard deviation in a regression model.</w:t>
      </w:r>
    </w:p>
    <w:p w14:paraId="64314908" w14:textId="77777777" w:rsidR="00A731B7" w:rsidRPr="00A55D0E" w:rsidRDefault="00A731B7" w:rsidP="00A731B7">
      <w:pPr>
        <w:jc w:val="both"/>
        <w:rPr>
          <w:rFonts w:cstheme="minorHAnsi"/>
          <w:sz w:val="24"/>
          <w:szCs w:val="24"/>
        </w:rPr>
      </w:pPr>
      <w:r w:rsidRPr="00A55D0E">
        <w:rPr>
          <w:rFonts w:cstheme="minorHAnsi"/>
          <w:b/>
          <w:bCs/>
          <w:sz w:val="24"/>
          <w:szCs w:val="24"/>
        </w:rPr>
        <w:t>T-value</w:t>
      </w:r>
      <w:r w:rsidRPr="00A55D0E">
        <w:rPr>
          <w:rFonts w:cstheme="minorHAnsi"/>
          <w:sz w:val="24"/>
          <w:szCs w:val="24"/>
        </w:rPr>
        <w:t>: it is a measure of an independent variable's statistical importance in explaining the dependent variable. It can be calculated by dividing the estimated regression coefficient by its standard error.</w:t>
      </w:r>
    </w:p>
    <w:p w14:paraId="51CBB2A3" w14:textId="77777777" w:rsidR="00A731B7" w:rsidRPr="00A55D0E" w:rsidRDefault="00A731B7" w:rsidP="00A731B7">
      <w:pPr>
        <w:jc w:val="both"/>
        <w:rPr>
          <w:rFonts w:cstheme="minorHAnsi"/>
          <w:sz w:val="24"/>
          <w:szCs w:val="24"/>
        </w:rPr>
      </w:pPr>
      <w:r w:rsidRPr="00A55D0E">
        <w:rPr>
          <w:rFonts w:cstheme="minorHAnsi"/>
          <w:b/>
          <w:bCs/>
          <w:sz w:val="24"/>
          <w:szCs w:val="24"/>
        </w:rPr>
        <w:t>P-value</w:t>
      </w:r>
      <w:r w:rsidRPr="00A55D0E">
        <w:rPr>
          <w:rFonts w:cstheme="minorHAnsi"/>
          <w:sz w:val="24"/>
          <w:szCs w:val="24"/>
        </w:rPr>
        <w:t>: In statistical tests, the P value is a probability score that is used to determine the statistical significance of an observed effect (Prabhakaran, 2019).</w:t>
      </w:r>
    </w:p>
    <w:p w14:paraId="0E91054A" w14:textId="77777777" w:rsidR="00A731B7" w:rsidRPr="00A55D0E" w:rsidRDefault="00A731B7" w:rsidP="00A731B7">
      <w:pPr>
        <w:jc w:val="both"/>
        <w:rPr>
          <w:rFonts w:cstheme="minorHAnsi"/>
          <w:sz w:val="24"/>
          <w:szCs w:val="24"/>
        </w:rPr>
      </w:pPr>
      <w:proofErr w:type="spellStart"/>
      <w:r w:rsidRPr="00A55D0E">
        <w:rPr>
          <w:rFonts w:cstheme="minorHAnsi"/>
          <w:b/>
          <w:bCs/>
          <w:sz w:val="24"/>
          <w:szCs w:val="24"/>
        </w:rPr>
        <w:t>Signif</w:t>
      </w:r>
      <w:proofErr w:type="spellEnd"/>
      <w:r w:rsidRPr="00A55D0E">
        <w:rPr>
          <w:rFonts w:cstheme="minorHAnsi"/>
          <w:b/>
          <w:bCs/>
          <w:sz w:val="24"/>
          <w:szCs w:val="24"/>
        </w:rPr>
        <w:t>. Codes</w:t>
      </w:r>
      <w:r w:rsidRPr="00A55D0E">
        <w:rPr>
          <w:rFonts w:cstheme="minorHAnsi"/>
          <w:sz w:val="24"/>
          <w:szCs w:val="24"/>
        </w:rPr>
        <w:t>: States the level of significance of the variables. Anyone that has at least one asterisk is significant.</w:t>
      </w:r>
    </w:p>
    <w:p w14:paraId="6C8494D6" w14:textId="77777777" w:rsidR="00A731B7" w:rsidRPr="00A55D0E" w:rsidRDefault="00A731B7" w:rsidP="00A731B7">
      <w:pPr>
        <w:jc w:val="both"/>
        <w:rPr>
          <w:rFonts w:cstheme="minorHAnsi"/>
          <w:sz w:val="24"/>
          <w:szCs w:val="24"/>
        </w:rPr>
      </w:pPr>
      <w:r w:rsidRPr="00A55D0E">
        <w:rPr>
          <w:rFonts w:cstheme="minorHAnsi"/>
          <w:b/>
          <w:bCs/>
          <w:sz w:val="24"/>
          <w:szCs w:val="24"/>
        </w:rPr>
        <w:t>R-squared</w:t>
      </w:r>
      <w:r w:rsidRPr="00A55D0E">
        <w:rPr>
          <w:rFonts w:cstheme="minorHAnsi"/>
          <w:sz w:val="24"/>
          <w:szCs w:val="24"/>
        </w:rPr>
        <w:t>: In a regression model, R-Squared (coefficient of determination) is a statistical metric that quantifies how much of the variance in the dependent variable can be accounted for by the independent variable. R-squared, thus, displays how well the data match the regression model (the goodness of fit).</w:t>
      </w:r>
    </w:p>
    <w:p w14:paraId="354ED559" w14:textId="77777777" w:rsidR="00A731B7" w:rsidRPr="00A55D0E" w:rsidRDefault="00A731B7" w:rsidP="00A731B7">
      <w:pPr>
        <w:jc w:val="both"/>
        <w:rPr>
          <w:rFonts w:cstheme="minorHAnsi"/>
          <w:sz w:val="24"/>
          <w:szCs w:val="24"/>
        </w:rPr>
      </w:pPr>
      <w:r w:rsidRPr="00A55D0E">
        <w:rPr>
          <w:rFonts w:cstheme="minorHAnsi"/>
          <w:b/>
          <w:bCs/>
          <w:sz w:val="24"/>
          <w:szCs w:val="24"/>
        </w:rPr>
        <w:t>F-statistics</w:t>
      </w:r>
      <w:r w:rsidRPr="00A55D0E">
        <w:rPr>
          <w:rFonts w:cstheme="minorHAnsi"/>
          <w:sz w:val="24"/>
          <w:szCs w:val="24"/>
        </w:rPr>
        <w:t>: This is a type of hypothesis test that tests the significance of a model. It tells whether the model is good or not.</w:t>
      </w:r>
    </w:p>
    <w:p w14:paraId="2C5B77B2" w14:textId="77777777" w:rsidR="00A731B7" w:rsidRPr="00A55D0E" w:rsidRDefault="00A731B7" w:rsidP="00A731B7">
      <w:pPr>
        <w:jc w:val="both"/>
        <w:rPr>
          <w:rFonts w:cstheme="minorHAnsi"/>
          <w:sz w:val="24"/>
          <w:szCs w:val="24"/>
        </w:rPr>
      </w:pPr>
    </w:p>
    <w:p w14:paraId="4C0BC2A0"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2.4</w:t>
      </w:r>
      <w:r w:rsidRPr="00A55D0E">
        <w:rPr>
          <w:rFonts w:cstheme="minorHAnsi"/>
          <w:b/>
          <w:bCs/>
          <w:color w:val="4472C4" w:themeColor="accent1"/>
          <w:sz w:val="24"/>
          <w:szCs w:val="24"/>
        </w:rPr>
        <w:tab/>
        <w:t>Time Series Analysis</w:t>
      </w:r>
    </w:p>
    <w:p w14:paraId="7A366198" w14:textId="77777777" w:rsidR="00A731B7" w:rsidRPr="00A55D0E" w:rsidRDefault="00A731B7" w:rsidP="00A731B7">
      <w:pPr>
        <w:jc w:val="both"/>
        <w:rPr>
          <w:rFonts w:cstheme="minorHAnsi"/>
          <w:sz w:val="24"/>
          <w:szCs w:val="24"/>
        </w:rPr>
      </w:pPr>
      <w:r w:rsidRPr="00A55D0E">
        <w:rPr>
          <w:rFonts w:cstheme="minorHAnsi"/>
          <w:sz w:val="24"/>
          <w:szCs w:val="24"/>
        </w:rPr>
        <w:t xml:space="preserve">Data acquired over time for a single entity is known as a time series. Analysis can be done on such data to forecast into the future with it. Remember one of the assumptions of our correlation is that residuals cannot be autocorrelated. If they are, they can’t be used for F-test, and a load of other problems arises, including making it useless for time series analysis.  Hence, to fix this autocorrelation problem, a model called ARMA (Auto-Regressive moving average) was introduced. But ARMA cannot be used if the time series has a trend, that is, it is not stationary. If the time series shows this tendency, the trend is eliminated by applying one or more orders of differencing to the time series. This is what brought about ARIMA. The I stand for integrated. </w:t>
      </w:r>
    </w:p>
    <w:p w14:paraId="134AEC86" w14:textId="77777777" w:rsidR="00A731B7" w:rsidRPr="00A55D0E" w:rsidRDefault="00A731B7" w:rsidP="00A731B7">
      <w:pPr>
        <w:jc w:val="both"/>
        <w:rPr>
          <w:rFonts w:cstheme="minorHAnsi"/>
          <w:sz w:val="24"/>
          <w:szCs w:val="24"/>
        </w:rPr>
      </w:pPr>
      <w:r w:rsidRPr="00A55D0E">
        <w:rPr>
          <w:rFonts w:cstheme="minorHAnsi"/>
          <w:sz w:val="24"/>
          <w:szCs w:val="24"/>
        </w:rPr>
        <w:t xml:space="preserve">After this is done, a formal test is carried out to confirm the stationarity of the data this is called ADF (Augmented Dickey-Fuller). If a series is stationary but uncorrelated, this type of time series is called a Random walk. And to test for this, the </w:t>
      </w:r>
      <w:proofErr w:type="spellStart"/>
      <w:r w:rsidRPr="00A55D0E">
        <w:rPr>
          <w:rFonts w:cstheme="minorHAnsi"/>
          <w:sz w:val="24"/>
          <w:szCs w:val="24"/>
        </w:rPr>
        <w:t>Ljung</w:t>
      </w:r>
      <w:proofErr w:type="spellEnd"/>
      <w:r w:rsidRPr="00A55D0E">
        <w:rPr>
          <w:rFonts w:cstheme="minorHAnsi"/>
          <w:sz w:val="24"/>
          <w:szCs w:val="24"/>
        </w:rPr>
        <w:t xml:space="preserve">-Box test can be used. </w:t>
      </w:r>
    </w:p>
    <w:p w14:paraId="3C607E29" w14:textId="77777777" w:rsidR="00A731B7" w:rsidRPr="00A55D0E" w:rsidRDefault="00A731B7" w:rsidP="00A731B7">
      <w:pPr>
        <w:jc w:val="both"/>
        <w:rPr>
          <w:rFonts w:cstheme="minorHAnsi"/>
          <w:sz w:val="24"/>
          <w:szCs w:val="24"/>
        </w:rPr>
      </w:pPr>
      <w:r w:rsidRPr="00A55D0E">
        <w:rPr>
          <w:rFonts w:cstheme="minorHAnsi"/>
          <w:sz w:val="24"/>
          <w:szCs w:val="24"/>
        </w:rPr>
        <w:t>To know if the ARIMA model fits,</w:t>
      </w:r>
    </w:p>
    <w:p w14:paraId="5CD4CE8C" w14:textId="77777777" w:rsidR="00A731B7" w:rsidRPr="00A55D0E" w:rsidRDefault="00A731B7" w:rsidP="00A731B7">
      <w:pPr>
        <w:pStyle w:val="ListParagraph"/>
        <w:numPr>
          <w:ilvl w:val="0"/>
          <w:numId w:val="15"/>
        </w:numPr>
        <w:spacing w:line="259" w:lineRule="auto"/>
        <w:jc w:val="both"/>
        <w:rPr>
          <w:rFonts w:cstheme="minorHAnsi"/>
          <w:sz w:val="24"/>
          <w:szCs w:val="24"/>
        </w:rPr>
      </w:pPr>
      <w:r w:rsidRPr="00A55D0E">
        <w:rPr>
          <w:rFonts w:cstheme="minorHAnsi"/>
          <w:sz w:val="24"/>
          <w:szCs w:val="24"/>
        </w:rPr>
        <w:lastRenderedPageBreak/>
        <w:t>The residuals will be normally distributed.</w:t>
      </w:r>
    </w:p>
    <w:p w14:paraId="6B04C106" w14:textId="77777777" w:rsidR="00A731B7" w:rsidRPr="00A55D0E" w:rsidRDefault="00A731B7" w:rsidP="00A731B7">
      <w:pPr>
        <w:pStyle w:val="ListParagraph"/>
        <w:numPr>
          <w:ilvl w:val="0"/>
          <w:numId w:val="15"/>
        </w:numPr>
        <w:spacing w:line="259" w:lineRule="auto"/>
        <w:jc w:val="both"/>
        <w:rPr>
          <w:rFonts w:cstheme="minorHAnsi"/>
          <w:sz w:val="24"/>
          <w:szCs w:val="24"/>
        </w:rPr>
      </w:pPr>
      <w:r w:rsidRPr="00A55D0E">
        <w:rPr>
          <w:rFonts w:cstheme="minorHAnsi"/>
          <w:sz w:val="24"/>
          <w:szCs w:val="24"/>
        </w:rPr>
        <w:t xml:space="preserve"> The autocorrelation of the residuals would be zero for all possible lags (that is, white noise).</w:t>
      </w:r>
    </w:p>
    <w:p w14:paraId="306E0029" w14:textId="77777777" w:rsidR="00A731B7" w:rsidRPr="00A55D0E" w:rsidRDefault="00A731B7" w:rsidP="00A731B7">
      <w:pPr>
        <w:jc w:val="both"/>
        <w:rPr>
          <w:rFonts w:cstheme="minorHAnsi"/>
          <w:sz w:val="24"/>
          <w:szCs w:val="24"/>
        </w:rPr>
      </w:pPr>
      <w:r w:rsidRPr="00A55D0E">
        <w:rPr>
          <w:rFonts w:cstheme="minorHAnsi"/>
          <w:sz w:val="24"/>
          <w:szCs w:val="24"/>
        </w:rPr>
        <w:t xml:space="preserve">A Jarque </w:t>
      </w:r>
      <w:proofErr w:type="spellStart"/>
      <w:r w:rsidRPr="00A55D0E">
        <w:rPr>
          <w:rFonts w:cstheme="minorHAnsi"/>
          <w:sz w:val="24"/>
          <w:szCs w:val="24"/>
        </w:rPr>
        <w:t>bera</w:t>
      </w:r>
      <w:proofErr w:type="spellEnd"/>
      <w:r w:rsidRPr="00A55D0E">
        <w:rPr>
          <w:rFonts w:cstheme="minorHAnsi"/>
          <w:sz w:val="24"/>
          <w:szCs w:val="24"/>
        </w:rPr>
        <w:t xml:space="preserve"> test could be done to confirm this. If the residual is normally distributed, then the Jarque </w:t>
      </w:r>
      <w:proofErr w:type="spellStart"/>
      <w:r w:rsidRPr="00A55D0E">
        <w:rPr>
          <w:rFonts w:cstheme="minorHAnsi"/>
          <w:sz w:val="24"/>
          <w:szCs w:val="24"/>
        </w:rPr>
        <w:t>bera</w:t>
      </w:r>
      <w:proofErr w:type="spellEnd"/>
      <w:r w:rsidRPr="00A55D0E">
        <w:rPr>
          <w:rFonts w:cstheme="minorHAnsi"/>
          <w:sz w:val="24"/>
          <w:szCs w:val="24"/>
        </w:rPr>
        <w:t xml:space="preserve"> test should be insignificant. This means the p-value would be greater than 0.05.</w:t>
      </w:r>
    </w:p>
    <w:p w14:paraId="0708FDD7" w14:textId="77777777" w:rsidR="00A731B7" w:rsidRPr="00A55D0E" w:rsidRDefault="00A731B7" w:rsidP="00A731B7">
      <w:pPr>
        <w:jc w:val="both"/>
        <w:rPr>
          <w:rFonts w:cstheme="minorHAnsi"/>
          <w:sz w:val="24"/>
          <w:szCs w:val="24"/>
        </w:rPr>
      </w:pPr>
      <w:r w:rsidRPr="00A55D0E">
        <w:rPr>
          <w:rFonts w:cstheme="minorHAnsi"/>
          <w:sz w:val="24"/>
          <w:szCs w:val="24"/>
        </w:rPr>
        <w:t>Then a forecast can be done on the model once the model is good.</w:t>
      </w:r>
    </w:p>
    <w:p w14:paraId="7EFEC584"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2.5</w:t>
      </w:r>
      <w:r w:rsidRPr="00A55D0E">
        <w:rPr>
          <w:rFonts w:cstheme="minorHAnsi"/>
          <w:b/>
          <w:bCs/>
          <w:color w:val="4472C4" w:themeColor="accent1"/>
          <w:sz w:val="24"/>
          <w:szCs w:val="24"/>
        </w:rPr>
        <w:tab/>
        <w:t>Comparative Analysis</w:t>
      </w:r>
    </w:p>
    <w:p w14:paraId="0EEC63CC" w14:textId="77777777" w:rsidR="00A731B7" w:rsidRPr="00A55D0E" w:rsidRDefault="00A731B7" w:rsidP="00A731B7">
      <w:pPr>
        <w:jc w:val="both"/>
        <w:rPr>
          <w:rFonts w:cstheme="minorHAnsi"/>
          <w:sz w:val="24"/>
          <w:szCs w:val="24"/>
        </w:rPr>
      </w:pPr>
      <w:r w:rsidRPr="00A55D0E">
        <w:rPr>
          <w:rFonts w:cstheme="minorHAnsi"/>
          <w:sz w:val="24"/>
          <w:szCs w:val="24"/>
        </w:rPr>
        <w:t>Depending on what the objective of a project is, one can compare two or more groups in a data set using different types of tests to see the significant difference between them. The most common types of tests done are 2. These are the sample t-test and ANOVA (analysis of Variance). To determine whether there is a statistically significant difference between the means of two unrelated groups using an inferential statistical test, the student t-test is used while ANOVA is a method of comparing the means of three or more groups statistically (Mishra et al., 2019). In this report, the independent t-test was used.</w:t>
      </w:r>
    </w:p>
    <w:p w14:paraId="1DBD52EB" w14:textId="77777777" w:rsidR="00A731B7" w:rsidRPr="00A55D0E" w:rsidRDefault="00A731B7" w:rsidP="00A731B7">
      <w:pPr>
        <w:jc w:val="both"/>
        <w:rPr>
          <w:rFonts w:cstheme="minorHAnsi"/>
          <w:sz w:val="24"/>
          <w:szCs w:val="24"/>
        </w:rPr>
      </w:pPr>
      <w:r w:rsidRPr="00A55D0E">
        <w:rPr>
          <w:rFonts w:cstheme="minorHAnsi"/>
          <w:sz w:val="24"/>
          <w:szCs w:val="24"/>
        </w:rPr>
        <w:t>Before the t-test can be done, a test of equal-variance should be carried out. There are different types of tests that could be done. But here, I deployed the use of Bartlett test. If the P value of the test is greater than 0.05, it means the variance is homogenous and it should set to true in the t-test. However, if the p value is less than 0.05, it means the variance is non-homogeneous and it should be left at the default state (false).</w:t>
      </w:r>
    </w:p>
    <w:p w14:paraId="0322B1A1" w14:textId="77777777" w:rsidR="00A731B7" w:rsidRPr="00A55D0E" w:rsidRDefault="00A731B7" w:rsidP="00A731B7">
      <w:pPr>
        <w:jc w:val="both"/>
        <w:rPr>
          <w:rFonts w:cstheme="minorHAnsi"/>
          <w:sz w:val="24"/>
          <w:szCs w:val="24"/>
        </w:rPr>
      </w:pPr>
      <w:r w:rsidRPr="00A55D0E">
        <w:rPr>
          <w:rFonts w:cstheme="minorHAnsi"/>
          <w:sz w:val="24"/>
          <w:szCs w:val="24"/>
        </w:rPr>
        <w:t>All the above analysis were carried out in this project.</w:t>
      </w:r>
    </w:p>
    <w:p w14:paraId="65052010" w14:textId="77777777" w:rsidR="00A731B7" w:rsidRPr="00A55D0E" w:rsidRDefault="00A731B7" w:rsidP="00A731B7">
      <w:pPr>
        <w:jc w:val="both"/>
        <w:rPr>
          <w:rFonts w:cstheme="minorHAnsi"/>
          <w:sz w:val="24"/>
          <w:szCs w:val="24"/>
        </w:rPr>
      </w:pPr>
    </w:p>
    <w:p w14:paraId="10ABF6F6" w14:textId="77777777" w:rsidR="00A731B7" w:rsidRPr="00A55D0E" w:rsidRDefault="00A731B7" w:rsidP="00A731B7">
      <w:pPr>
        <w:jc w:val="both"/>
        <w:rPr>
          <w:rFonts w:cstheme="minorHAnsi"/>
          <w:color w:val="4472C4" w:themeColor="accent1"/>
          <w:sz w:val="24"/>
          <w:szCs w:val="24"/>
        </w:rPr>
      </w:pPr>
    </w:p>
    <w:p w14:paraId="302DEA20" w14:textId="77777777" w:rsidR="00A731B7" w:rsidRPr="00A55D0E" w:rsidRDefault="00A731B7" w:rsidP="00A731B7">
      <w:pPr>
        <w:jc w:val="both"/>
        <w:rPr>
          <w:rFonts w:cstheme="minorHAnsi"/>
          <w:b/>
          <w:bCs/>
          <w:color w:val="4472C4" w:themeColor="accent1"/>
          <w:sz w:val="24"/>
          <w:szCs w:val="24"/>
        </w:rPr>
      </w:pPr>
      <w:r w:rsidRPr="00A55D0E">
        <w:rPr>
          <w:rFonts w:cstheme="minorHAnsi"/>
          <w:b/>
          <w:bCs/>
          <w:color w:val="4472C4" w:themeColor="accent1"/>
          <w:sz w:val="24"/>
          <w:szCs w:val="24"/>
        </w:rPr>
        <w:t>3.0</w:t>
      </w:r>
      <w:r w:rsidRPr="00A55D0E">
        <w:rPr>
          <w:rFonts w:cstheme="minorHAnsi"/>
          <w:b/>
          <w:bCs/>
          <w:color w:val="4472C4" w:themeColor="accent1"/>
          <w:sz w:val="24"/>
          <w:szCs w:val="24"/>
        </w:rPr>
        <w:tab/>
        <w:t>Exploration of Data Set</w:t>
      </w:r>
    </w:p>
    <w:p w14:paraId="6C7B8E49" w14:textId="77777777" w:rsidR="00A731B7" w:rsidRPr="00A55D0E" w:rsidRDefault="00A731B7" w:rsidP="00A731B7">
      <w:pPr>
        <w:jc w:val="both"/>
        <w:rPr>
          <w:rFonts w:cstheme="minorHAnsi"/>
          <w:sz w:val="24"/>
          <w:szCs w:val="24"/>
        </w:rPr>
      </w:pPr>
      <w:r w:rsidRPr="00A55D0E">
        <w:rPr>
          <w:rFonts w:cstheme="minorHAnsi"/>
          <w:sz w:val="24"/>
          <w:szCs w:val="24"/>
        </w:rPr>
        <w:t>Two sets of Data sets were used throughout this analysis. The first is the suicide data, which was used in the previous report. This data was carefully selected to ensure there are no missing data. It has a total of 10 countries, with 4 indicators. And it has 100 observations in all. For each of the countries, I extracted the data between the year 2000 and 2019. This data was used to achieve Objectives 1, 2, 3 and 5. Below is the list of the indicators, and their definitions.</w:t>
      </w:r>
    </w:p>
    <w:p w14:paraId="5B0E7D5B" w14:textId="77777777" w:rsidR="00A731B7" w:rsidRPr="00A55D0E" w:rsidRDefault="00A731B7" w:rsidP="00A731B7">
      <w:pPr>
        <w:jc w:val="center"/>
        <w:rPr>
          <w:rFonts w:cstheme="minorHAnsi"/>
          <w:b/>
          <w:bCs/>
          <w:sz w:val="24"/>
          <w:szCs w:val="24"/>
        </w:rPr>
      </w:pPr>
      <w:r w:rsidRPr="00A55D0E">
        <w:rPr>
          <w:rFonts w:cstheme="minorHAnsi"/>
          <w:b/>
          <w:bCs/>
          <w:sz w:val="24"/>
          <w:szCs w:val="24"/>
        </w:rPr>
        <w:t>Table 1: list of Indicators 1</w:t>
      </w:r>
    </w:p>
    <w:tbl>
      <w:tblPr>
        <w:tblStyle w:val="TableGrid"/>
        <w:tblW w:w="9635" w:type="dxa"/>
        <w:tblLook w:val="04A0" w:firstRow="1" w:lastRow="0" w:firstColumn="1" w:lastColumn="0" w:noHBand="0" w:noVBand="1"/>
      </w:tblPr>
      <w:tblGrid>
        <w:gridCol w:w="604"/>
        <w:gridCol w:w="1413"/>
        <w:gridCol w:w="1938"/>
        <w:gridCol w:w="838"/>
        <w:gridCol w:w="4842"/>
      </w:tblGrid>
      <w:tr w:rsidR="00A731B7" w:rsidRPr="00A55D0E" w14:paraId="3F7C32D1" w14:textId="77777777" w:rsidTr="00FF2A81">
        <w:trPr>
          <w:trHeight w:val="458"/>
        </w:trPr>
        <w:tc>
          <w:tcPr>
            <w:tcW w:w="604" w:type="dxa"/>
          </w:tcPr>
          <w:p w14:paraId="55EBE932" w14:textId="77777777" w:rsidR="00A731B7" w:rsidRPr="00A55D0E" w:rsidRDefault="00A731B7" w:rsidP="00FF2A81">
            <w:pPr>
              <w:jc w:val="both"/>
              <w:rPr>
                <w:rFonts w:cstheme="minorHAnsi"/>
                <w:b/>
                <w:bCs/>
                <w:sz w:val="24"/>
                <w:szCs w:val="24"/>
              </w:rPr>
            </w:pPr>
            <w:r w:rsidRPr="00A55D0E">
              <w:rPr>
                <w:rFonts w:cstheme="minorHAnsi"/>
                <w:b/>
                <w:bCs/>
                <w:sz w:val="24"/>
                <w:szCs w:val="24"/>
              </w:rPr>
              <w:t>S/N</w:t>
            </w:r>
          </w:p>
        </w:tc>
        <w:tc>
          <w:tcPr>
            <w:tcW w:w="1413" w:type="dxa"/>
          </w:tcPr>
          <w:p w14:paraId="565DF489" w14:textId="77777777" w:rsidR="00A731B7" w:rsidRPr="00A55D0E" w:rsidRDefault="00A731B7" w:rsidP="00FF2A81">
            <w:pPr>
              <w:jc w:val="both"/>
              <w:rPr>
                <w:rFonts w:cstheme="minorHAnsi"/>
                <w:b/>
                <w:bCs/>
                <w:sz w:val="24"/>
                <w:szCs w:val="24"/>
              </w:rPr>
            </w:pPr>
            <w:r w:rsidRPr="00A55D0E">
              <w:rPr>
                <w:rFonts w:cstheme="minorHAnsi"/>
                <w:b/>
                <w:bCs/>
                <w:sz w:val="24"/>
                <w:szCs w:val="24"/>
              </w:rPr>
              <w:t>Indicator</w:t>
            </w:r>
          </w:p>
        </w:tc>
        <w:tc>
          <w:tcPr>
            <w:tcW w:w="1938" w:type="dxa"/>
          </w:tcPr>
          <w:p w14:paraId="6D7B0FA6" w14:textId="77777777" w:rsidR="00A731B7" w:rsidRPr="00A55D0E" w:rsidRDefault="00A731B7" w:rsidP="00FF2A81">
            <w:pPr>
              <w:jc w:val="both"/>
              <w:rPr>
                <w:rFonts w:cstheme="minorHAnsi"/>
                <w:b/>
                <w:bCs/>
                <w:sz w:val="24"/>
                <w:szCs w:val="24"/>
              </w:rPr>
            </w:pPr>
            <w:r w:rsidRPr="00A55D0E">
              <w:rPr>
                <w:rFonts w:cstheme="minorHAnsi"/>
                <w:b/>
                <w:bCs/>
                <w:sz w:val="24"/>
                <w:szCs w:val="24"/>
              </w:rPr>
              <w:t>Definition</w:t>
            </w:r>
          </w:p>
        </w:tc>
        <w:tc>
          <w:tcPr>
            <w:tcW w:w="838" w:type="dxa"/>
          </w:tcPr>
          <w:p w14:paraId="25143204" w14:textId="77777777" w:rsidR="00A731B7" w:rsidRPr="00A55D0E" w:rsidRDefault="00A731B7" w:rsidP="00FF2A81">
            <w:pPr>
              <w:jc w:val="both"/>
              <w:rPr>
                <w:rFonts w:cstheme="minorHAnsi"/>
                <w:b/>
                <w:bCs/>
                <w:sz w:val="24"/>
                <w:szCs w:val="24"/>
              </w:rPr>
            </w:pPr>
            <w:r w:rsidRPr="00A55D0E">
              <w:rPr>
                <w:rFonts w:cstheme="minorHAnsi"/>
                <w:b/>
                <w:bCs/>
                <w:sz w:val="24"/>
                <w:szCs w:val="24"/>
              </w:rPr>
              <w:t>Time frame</w:t>
            </w:r>
          </w:p>
        </w:tc>
        <w:tc>
          <w:tcPr>
            <w:tcW w:w="4842" w:type="dxa"/>
          </w:tcPr>
          <w:p w14:paraId="12CF8DB6" w14:textId="77777777" w:rsidR="00A731B7" w:rsidRPr="00A55D0E" w:rsidRDefault="00A731B7" w:rsidP="00FF2A81">
            <w:pPr>
              <w:jc w:val="both"/>
              <w:rPr>
                <w:rFonts w:cstheme="minorHAnsi"/>
                <w:b/>
                <w:bCs/>
                <w:sz w:val="24"/>
                <w:szCs w:val="24"/>
              </w:rPr>
            </w:pPr>
            <w:r w:rsidRPr="00A55D0E">
              <w:rPr>
                <w:rFonts w:cstheme="minorHAnsi"/>
                <w:b/>
                <w:bCs/>
                <w:sz w:val="24"/>
                <w:szCs w:val="24"/>
              </w:rPr>
              <w:t>Source</w:t>
            </w:r>
          </w:p>
        </w:tc>
      </w:tr>
      <w:tr w:rsidR="00A731B7" w:rsidRPr="00A55D0E" w14:paraId="224B794C" w14:textId="77777777" w:rsidTr="00FF2A81">
        <w:trPr>
          <w:trHeight w:val="860"/>
        </w:trPr>
        <w:tc>
          <w:tcPr>
            <w:tcW w:w="604" w:type="dxa"/>
          </w:tcPr>
          <w:p w14:paraId="1AB66281" w14:textId="77777777" w:rsidR="00A731B7" w:rsidRPr="00A55D0E" w:rsidRDefault="00A731B7" w:rsidP="00FF2A81">
            <w:pPr>
              <w:jc w:val="both"/>
              <w:rPr>
                <w:rFonts w:cstheme="minorHAnsi"/>
                <w:sz w:val="24"/>
                <w:szCs w:val="24"/>
              </w:rPr>
            </w:pPr>
            <w:r w:rsidRPr="00A55D0E">
              <w:rPr>
                <w:rFonts w:cstheme="minorHAnsi"/>
                <w:sz w:val="24"/>
                <w:szCs w:val="24"/>
              </w:rPr>
              <w:t>1.</w:t>
            </w:r>
          </w:p>
        </w:tc>
        <w:tc>
          <w:tcPr>
            <w:tcW w:w="1413" w:type="dxa"/>
          </w:tcPr>
          <w:p w14:paraId="61EDBBE3" w14:textId="77777777" w:rsidR="00A731B7" w:rsidRPr="00A55D0E" w:rsidRDefault="00A731B7" w:rsidP="00FF2A81">
            <w:pPr>
              <w:jc w:val="both"/>
              <w:rPr>
                <w:rFonts w:cstheme="minorHAnsi"/>
                <w:sz w:val="24"/>
                <w:szCs w:val="24"/>
              </w:rPr>
            </w:pPr>
            <w:r w:rsidRPr="00A55D0E">
              <w:rPr>
                <w:rFonts w:cstheme="minorHAnsi"/>
                <w:color w:val="000000"/>
                <w:sz w:val="24"/>
                <w:szCs w:val="24"/>
              </w:rPr>
              <w:t xml:space="preserve">Suicide mortality rate (per </w:t>
            </w:r>
            <w:r w:rsidRPr="00A55D0E">
              <w:rPr>
                <w:rFonts w:cstheme="minorHAnsi"/>
                <w:color w:val="000000"/>
                <w:sz w:val="24"/>
                <w:szCs w:val="24"/>
              </w:rPr>
              <w:lastRenderedPageBreak/>
              <w:t>100,000 population)</w:t>
            </w:r>
          </w:p>
        </w:tc>
        <w:tc>
          <w:tcPr>
            <w:tcW w:w="1938" w:type="dxa"/>
          </w:tcPr>
          <w:p w14:paraId="784DE92D" w14:textId="6705F421" w:rsidR="00A731B7" w:rsidRPr="00A55D0E" w:rsidRDefault="00A731B7" w:rsidP="00FF2A81">
            <w:pPr>
              <w:jc w:val="both"/>
              <w:rPr>
                <w:rFonts w:cstheme="minorHAnsi"/>
                <w:sz w:val="24"/>
                <w:szCs w:val="24"/>
              </w:rPr>
            </w:pPr>
            <w:r w:rsidRPr="00A55D0E">
              <w:rPr>
                <w:rFonts w:cstheme="minorHAnsi"/>
                <w:sz w:val="24"/>
                <w:szCs w:val="24"/>
              </w:rPr>
              <w:lastRenderedPageBreak/>
              <w:t>This</w:t>
            </w:r>
            <w:r w:rsidR="001911D0">
              <w:rPr>
                <w:rFonts w:cstheme="minorHAnsi"/>
                <w:sz w:val="24"/>
                <w:szCs w:val="24"/>
              </w:rPr>
              <w:t xml:space="preserve"> is</w:t>
            </w:r>
            <w:r w:rsidRPr="00A55D0E">
              <w:rPr>
                <w:rFonts w:cstheme="minorHAnsi"/>
                <w:sz w:val="24"/>
                <w:szCs w:val="24"/>
              </w:rPr>
              <w:t xml:space="preserve"> the rate of death due to suicide. The value was based on a </w:t>
            </w:r>
            <w:r w:rsidRPr="00A55D0E">
              <w:rPr>
                <w:rFonts w:cstheme="minorHAnsi"/>
                <w:sz w:val="24"/>
                <w:szCs w:val="24"/>
              </w:rPr>
              <w:lastRenderedPageBreak/>
              <w:t>100,000 population.</w:t>
            </w:r>
          </w:p>
        </w:tc>
        <w:tc>
          <w:tcPr>
            <w:tcW w:w="838" w:type="dxa"/>
          </w:tcPr>
          <w:p w14:paraId="5FF74AE6" w14:textId="769BCBC6" w:rsidR="00A731B7" w:rsidRPr="00A55D0E" w:rsidRDefault="001911D0" w:rsidP="00FF2A81">
            <w:pPr>
              <w:jc w:val="both"/>
              <w:rPr>
                <w:rFonts w:cstheme="minorHAnsi"/>
                <w:sz w:val="24"/>
                <w:szCs w:val="24"/>
              </w:rPr>
            </w:pPr>
            <w:r>
              <w:rPr>
                <w:rFonts w:cstheme="minorHAnsi"/>
                <w:sz w:val="24"/>
                <w:szCs w:val="24"/>
              </w:rPr>
              <w:lastRenderedPageBreak/>
              <w:t>2000-2019</w:t>
            </w:r>
          </w:p>
        </w:tc>
        <w:tc>
          <w:tcPr>
            <w:tcW w:w="4842" w:type="dxa"/>
          </w:tcPr>
          <w:p w14:paraId="2D013498" w14:textId="77777777" w:rsidR="00A731B7" w:rsidRPr="00A55D0E" w:rsidRDefault="00000000" w:rsidP="00FF2A81">
            <w:pPr>
              <w:jc w:val="both"/>
              <w:rPr>
                <w:rFonts w:cstheme="minorHAnsi"/>
                <w:sz w:val="24"/>
                <w:szCs w:val="24"/>
              </w:rPr>
            </w:pPr>
            <w:hyperlink r:id="rId21" w:history="1">
              <w:r w:rsidR="00A731B7" w:rsidRPr="00A55D0E">
                <w:rPr>
                  <w:rStyle w:val="Hyperlink"/>
                  <w:rFonts w:cstheme="minorHAnsi"/>
                  <w:sz w:val="24"/>
                  <w:szCs w:val="24"/>
                </w:rPr>
                <w:t>https://databank.worldbank.org/source/world-development-indicators</w:t>
              </w:r>
            </w:hyperlink>
          </w:p>
        </w:tc>
      </w:tr>
      <w:tr w:rsidR="00A731B7" w:rsidRPr="00A55D0E" w14:paraId="68A6C85A" w14:textId="77777777" w:rsidTr="00FF2A81">
        <w:trPr>
          <w:trHeight w:val="1280"/>
        </w:trPr>
        <w:tc>
          <w:tcPr>
            <w:tcW w:w="604" w:type="dxa"/>
          </w:tcPr>
          <w:p w14:paraId="4479166D" w14:textId="77777777" w:rsidR="00A731B7" w:rsidRPr="00A55D0E" w:rsidRDefault="00A731B7" w:rsidP="00FF2A81">
            <w:pPr>
              <w:jc w:val="both"/>
              <w:rPr>
                <w:rFonts w:cstheme="minorHAnsi"/>
                <w:sz w:val="24"/>
                <w:szCs w:val="24"/>
              </w:rPr>
            </w:pPr>
            <w:r w:rsidRPr="00A55D0E">
              <w:rPr>
                <w:rFonts w:cstheme="minorHAnsi"/>
                <w:sz w:val="24"/>
                <w:szCs w:val="24"/>
              </w:rPr>
              <w:t>2.</w:t>
            </w:r>
          </w:p>
        </w:tc>
        <w:tc>
          <w:tcPr>
            <w:tcW w:w="1413" w:type="dxa"/>
          </w:tcPr>
          <w:p w14:paraId="745E27D0" w14:textId="77777777" w:rsidR="00A731B7" w:rsidRPr="00A55D0E" w:rsidRDefault="00A731B7" w:rsidP="00FF2A81">
            <w:pPr>
              <w:jc w:val="both"/>
              <w:rPr>
                <w:rFonts w:cstheme="minorHAnsi"/>
                <w:sz w:val="24"/>
                <w:szCs w:val="24"/>
              </w:rPr>
            </w:pPr>
            <w:r w:rsidRPr="00A55D0E">
              <w:rPr>
                <w:rFonts w:cstheme="minorHAnsi"/>
                <w:color w:val="000000"/>
                <w:sz w:val="24"/>
                <w:szCs w:val="24"/>
              </w:rPr>
              <w:t>Suicide mortality rate, female (per 100,000 female population)</w:t>
            </w:r>
          </w:p>
        </w:tc>
        <w:tc>
          <w:tcPr>
            <w:tcW w:w="1938" w:type="dxa"/>
          </w:tcPr>
          <w:p w14:paraId="5B2A5D0F" w14:textId="77777777" w:rsidR="00A731B7" w:rsidRPr="00A55D0E" w:rsidRDefault="00A731B7" w:rsidP="00FF2A81">
            <w:pPr>
              <w:jc w:val="both"/>
              <w:rPr>
                <w:rFonts w:cstheme="minorHAnsi"/>
                <w:sz w:val="24"/>
                <w:szCs w:val="24"/>
              </w:rPr>
            </w:pPr>
            <w:r w:rsidRPr="00A55D0E">
              <w:rPr>
                <w:rFonts w:cstheme="minorHAnsi"/>
                <w:sz w:val="24"/>
                <w:szCs w:val="24"/>
              </w:rPr>
              <w:t>This the rate of death of females due to suicide. The value was based on a 100,000 female population.</w:t>
            </w:r>
          </w:p>
        </w:tc>
        <w:tc>
          <w:tcPr>
            <w:tcW w:w="838" w:type="dxa"/>
          </w:tcPr>
          <w:p w14:paraId="0340E417" w14:textId="1C6E4C71"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6B7AFF73" w14:textId="77777777" w:rsidR="00A731B7" w:rsidRPr="00A55D0E" w:rsidRDefault="00000000" w:rsidP="00FF2A81">
            <w:pPr>
              <w:jc w:val="both"/>
              <w:rPr>
                <w:rFonts w:cstheme="minorHAnsi"/>
                <w:sz w:val="24"/>
                <w:szCs w:val="24"/>
              </w:rPr>
            </w:pPr>
            <w:hyperlink r:id="rId22" w:history="1">
              <w:r w:rsidR="00A731B7" w:rsidRPr="00A55D0E">
                <w:rPr>
                  <w:rStyle w:val="Hyperlink"/>
                  <w:rFonts w:cstheme="minorHAnsi"/>
                  <w:sz w:val="24"/>
                  <w:szCs w:val="24"/>
                </w:rPr>
                <w:t>https://databank.worldbank.org/source/world-development-indicators</w:t>
              </w:r>
            </w:hyperlink>
          </w:p>
        </w:tc>
      </w:tr>
      <w:tr w:rsidR="00A731B7" w:rsidRPr="00A55D0E" w14:paraId="75D94C63" w14:textId="77777777" w:rsidTr="00FF2A81">
        <w:trPr>
          <w:trHeight w:val="841"/>
        </w:trPr>
        <w:tc>
          <w:tcPr>
            <w:tcW w:w="604" w:type="dxa"/>
          </w:tcPr>
          <w:p w14:paraId="616112EA" w14:textId="77777777" w:rsidR="00A731B7" w:rsidRPr="00A55D0E" w:rsidRDefault="00A731B7" w:rsidP="00FF2A81">
            <w:pPr>
              <w:jc w:val="both"/>
              <w:rPr>
                <w:rFonts w:cstheme="minorHAnsi"/>
                <w:sz w:val="24"/>
                <w:szCs w:val="24"/>
              </w:rPr>
            </w:pPr>
            <w:r w:rsidRPr="00A55D0E">
              <w:rPr>
                <w:rFonts w:cstheme="minorHAnsi"/>
                <w:sz w:val="24"/>
                <w:szCs w:val="24"/>
              </w:rPr>
              <w:t>3.</w:t>
            </w:r>
          </w:p>
        </w:tc>
        <w:tc>
          <w:tcPr>
            <w:tcW w:w="1413" w:type="dxa"/>
          </w:tcPr>
          <w:p w14:paraId="641F7C43" w14:textId="77777777" w:rsidR="00A731B7" w:rsidRPr="00A55D0E" w:rsidRDefault="00A731B7" w:rsidP="00FF2A81">
            <w:pPr>
              <w:jc w:val="both"/>
              <w:rPr>
                <w:rFonts w:cstheme="minorHAnsi"/>
                <w:sz w:val="24"/>
                <w:szCs w:val="24"/>
              </w:rPr>
            </w:pPr>
            <w:r w:rsidRPr="00A55D0E">
              <w:rPr>
                <w:rFonts w:cstheme="minorHAnsi"/>
                <w:color w:val="000000"/>
                <w:sz w:val="24"/>
                <w:szCs w:val="24"/>
              </w:rPr>
              <w:t>Suicide mortality rate, male (per 100,000 male population)</w:t>
            </w:r>
          </w:p>
        </w:tc>
        <w:tc>
          <w:tcPr>
            <w:tcW w:w="1938" w:type="dxa"/>
          </w:tcPr>
          <w:p w14:paraId="26EF0DB4" w14:textId="77777777" w:rsidR="00A731B7" w:rsidRPr="00A55D0E" w:rsidRDefault="00A731B7" w:rsidP="00FF2A81">
            <w:pPr>
              <w:jc w:val="both"/>
              <w:rPr>
                <w:rFonts w:cstheme="minorHAnsi"/>
                <w:sz w:val="24"/>
                <w:szCs w:val="24"/>
              </w:rPr>
            </w:pPr>
            <w:r w:rsidRPr="00A55D0E">
              <w:rPr>
                <w:rFonts w:cstheme="minorHAnsi"/>
                <w:sz w:val="24"/>
                <w:szCs w:val="24"/>
              </w:rPr>
              <w:t>This the rate of death of males due to suicide. The value was based on a 100,000 male population</w:t>
            </w:r>
          </w:p>
        </w:tc>
        <w:tc>
          <w:tcPr>
            <w:tcW w:w="838" w:type="dxa"/>
          </w:tcPr>
          <w:p w14:paraId="3BED736E" w14:textId="7F885C17"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1F720FEA" w14:textId="77777777" w:rsidR="00A731B7" w:rsidRPr="00A55D0E" w:rsidRDefault="00000000" w:rsidP="00FF2A81">
            <w:pPr>
              <w:jc w:val="both"/>
              <w:rPr>
                <w:rFonts w:cstheme="minorHAnsi"/>
                <w:sz w:val="24"/>
                <w:szCs w:val="24"/>
              </w:rPr>
            </w:pPr>
            <w:hyperlink r:id="rId23" w:history="1">
              <w:r w:rsidR="00A731B7" w:rsidRPr="00A55D0E">
                <w:rPr>
                  <w:rStyle w:val="Hyperlink"/>
                  <w:rFonts w:cstheme="minorHAnsi"/>
                  <w:sz w:val="24"/>
                  <w:szCs w:val="24"/>
                </w:rPr>
                <w:t>https://databank.worldbank.org/source/world-development-indicators</w:t>
              </w:r>
            </w:hyperlink>
          </w:p>
        </w:tc>
      </w:tr>
      <w:tr w:rsidR="00A731B7" w:rsidRPr="00A55D0E" w14:paraId="78CB55AF" w14:textId="77777777" w:rsidTr="00FF2A81">
        <w:trPr>
          <w:trHeight w:val="458"/>
        </w:trPr>
        <w:tc>
          <w:tcPr>
            <w:tcW w:w="604" w:type="dxa"/>
          </w:tcPr>
          <w:p w14:paraId="2C545DA3" w14:textId="77777777" w:rsidR="00A731B7" w:rsidRPr="00A55D0E" w:rsidRDefault="00A731B7" w:rsidP="00FF2A81">
            <w:pPr>
              <w:jc w:val="both"/>
              <w:rPr>
                <w:rFonts w:cstheme="minorHAnsi"/>
                <w:sz w:val="24"/>
                <w:szCs w:val="24"/>
              </w:rPr>
            </w:pPr>
            <w:r w:rsidRPr="00A55D0E">
              <w:rPr>
                <w:rFonts w:cstheme="minorHAnsi"/>
                <w:sz w:val="24"/>
                <w:szCs w:val="24"/>
              </w:rPr>
              <w:t>4.</w:t>
            </w:r>
          </w:p>
        </w:tc>
        <w:tc>
          <w:tcPr>
            <w:tcW w:w="1413" w:type="dxa"/>
          </w:tcPr>
          <w:p w14:paraId="3B9910CE" w14:textId="77777777" w:rsidR="00A731B7" w:rsidRPr="00A55D0E" w:rsidRDefault="00A731B7" w:rsidP="00FF2A81">
            <w:pPr>
              <w:jc w:val="both"/>
              <w:rPr>
                <w:rFonts w:cstheme="minorHAnsi"/>
                <w:sz w:val="24"/>
                <w:szCs w:val="24"/>
              </w:rPr>
            </w:pPr>
            <w:r w:rsidRPr="00A55D0E">
              <w:rPr>
                <w:rFonts w:cstheme="minorHAnsi"/>
                <w:color w:val="000000"/>
                <w:sz w:val="24"/>
                <w:szCs w:val="24"/>
              </w:rPr>
              <w:t>Population, total</w:t>
            </w:r>
          </w:p>
        </w:tc>
        <w:tc>
          <w:tcPr>
            <w:tcW w:w="1938" w:type="dxa"/>
          </w:tcPr>
          <w:p w14:paraId="7A267976" w14:textId="77777777" w:rsidR="00A731B7" w:rsidRPr="00A55D0E" w:rsidRDefault="00A731B7" w:rsidP="00FF2A81">
            <w:pPr>
              <w:jc w:val="both"/>
              <w:rPr>
                <w:rFonts w:cstheme="minorHAnsi"/>
                <w:sz w:val="24"/>
                <w:szCs w:val="24"/>
              </w:rPr>
            </w:pPr>
            <w:r w:rsidRPr="00A55D0E">
              <w:rPr>
                <w:rFonts w:cstheme="minorHAnsi"/>
                <w:sz w:val="24"/>
                <w:szCs w:val="24"/>
              </w:rPr>
              <w:t>The total number of inhabitants of a country.</w:t>
            </w:r>
          </w:p>
        </w:tc>
        <w:tc>
          <w:tcPr>
            <w:tcW w:w="838" w:type="dxa"/>
          </w:tcPr>
          <w:p w14:paraId="310EA0C6" w14:textId="6E34918D"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193A9DFB" w14:textId="77777777" w:rsidR="00A731B7" w:rsidRPr="00A55D0E" w:rsidRDefault="00000000" w:rsidP="00FF2A81">
            <w:pPr>
              <w:jc w:val="both"/>
              <w:rPr>
                <w:rFonts w:cstheme="minorHAnsi"/>
                <w:sz w:val="24"/>
                <w:szCs w:val="24"/>
              </w:rPr>
            </w:pPr>
            <w:hyperlink r:id="rId24" w:history="1">
              <w:r w:rsidR="00A731B7" w:rsidRPr="00A55D0E">
                <w:rPr>
                  <w:rStyle w:val="Hyperlink"/>
                  <w:rFonts w:cstheme="minorHAnsi"/>
                  <w:sz w:val="24"/>
                  <w:szCs w:val="24"/>
                </w:rPr>
                <w:t>https://databank.worldbank.org/source/world-development-indicators</w:t>
              </w:r>
            </w:hyperlink>
          </w:p>
        </w:tc>
      </w:tr>
      <w:tr w:rsidR="00A731B7" w:rsidRPr="00A55D0E" w14:paraId="7CAA28EE" w14:textId="77777777" w:rsidTr="00FF2A81">
        <w:trPr>
          <w:trHeight w:val="458"/>
        </w:trPr>
        <w:tc>
          <w:tcPr>
            <w:tcW w:w="604" w:type="dxa"/>
          </w:tcPr>
          <w:p w14:paraId="2BA320EC" w14:textId="77777777" w:rsidR="00A731B7" w:rsidRPr="00A55D0E" w:rsidRDefault="00A731B7" w:rsidP="00FF2A81">
            <w:pPr>
              <w:jc w:val="both"/>
              <w:rPr>
                <w:rFonts w:cstheme="minorHAnsi"/>
                <w:sz w:val="24"/>
                <w:szCs w:val="24"/>
              </w:rPr>
            </w:pPr>
            <w:r w:rsidRPr="00A55D0E">
              <w:rPr>
                <w:rFonts w:cstheme="minorHAnsi"/>
                <w:sz w:val="24"/>
                <w:szCs w:val="24"/>
              </w:rPr>
              <w:t>5.</w:t>
            </w:r>
          </w:p>
        </w:tc>
        <w:tc>
          <w:tcPr>
            <w:tcW w:w="1413" w:type="dxa"/>
          </w:tcPr>
          <w:p w14:paraId="2C32CB70" w14:textId="77777777" w:rsidR="00A731B7" w:rsidRPr="00A55D0E" w:rsidRDefault="00A731B7" w:rsidP="00FF2A81">
            <w:pPr>
              <w:jc w:val="both"/>
              <w:rPr>
                <w:rFonts w:cstheme="minorHAnsi"/>
                <w:color w:val="000000"/>
                <w:sz w:val="24"/>
                <w:szCs w:val="24"/>
              </w:rPr>
            </w:pPr>
            <w:r w:rsidRPr="00A55D0E">
              <w:rPr>
                <w:rFonts w:cstheme="minorHAnsi"/>
                <w:color w:val="000000"/>
                <w:sz w:val="24"/>
                <w:szCs w:val="24"/>
              </w:rPr>
              <w:t>Population, female</w:t>
            </w:r>
          </w:p>
        </w:tc>
        <w:tc>
          <w:tcPr>
            <w:tcW w:w="1938" w:type="dxa"/>
          </w:tcPr>
          <w:p w14:paraId="33B34907" w14:textId="77777777" w:rsidR="00A731B7" w:rsidRPr="00A55D0E" w:rsidRDefault="00A731B7" w:rsidP="00FF2A81">
            <w:pPr>
              <w:jc w:val="both"/>
              <w:rPr>
                <w:rFonts w:cstheme="minorHAnsi"/>
                <w:sz w:val="24"/>
                <w:szCs w:val="24"/>
              </w:rPr>
            </w:pPr>
            <w:r w:rsidRPr="00A55D0E">
              <w:rPr>
                <w:rFonts w:cstheme="minorHAnsi"/>
                <w:sz w:val="24"/>
                <w:szCs w:val="24"/>
              </w:rPr>
              <w:t>The total number of female inhabitants of a country.</w:t>
            </w:r>
          </w:p>
        </w:tc>
        <w:tc>
          <w:tcPr>
            <w:tcW w:w="838" w:type="dxa"/>
          </w:tcPr>
          <w:p w14:paraId="00055402" w14:textId="46732951"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6774889F" w14:textId="77777777" w:rsidR="00A731B7" w:rsidRPr="00A55D0E" w:rsidRDefault="00000000" w:rsidP="00FF2A81">
            <w:pPr>
              <w:jc w:val="both"/>
              <w:rPr>
                <w:rFonts w:cstheme="minorHAnsi"/>
                <w:sz w:val="24"/>
                <w:szCs w:val="24"/>
              </w:rPr>
            </w:pPr>
            <w:hyperlink r:id="rId25" w:history="1">
              <w:r w:rsidR="00A731B7" w:rsidRPr="00A55D0E">
                <w:rPr>
                  <w:rStyle w:val="Hyperlink"/>
                  <w:rFonts w:cstheme="minorHAnsi"/>
                  <w:sz w:val="24"/>
                  <w:szCs w:val="24"/>
                </w:rPr>
                <w:t>https://databank.worldbank.org/source/world-development-indicators</w:t>
              </w:r>
            </w:hyperlink>
          </w:p>
        </w:tc>
      </w:tr>
      <w:tr w:rsidR="00A731B7" w:rsidRPr="00A55D0E" w14:paraId="5E6F1D32" w14:textId="77777777" w:rsidTr="00FF2A81">
        <w:trPr>
          <w:trHeight w:val="458"/>
        </w:trPr>
        <w:tc>
          <w:tcPr>
            <w:tcW w:w="604" w:type="dxa"/>
          </w:tcPr>
          <w:p w14:paraId="26F1331D" w14:textId="77777777" w:rsidR="00A731B7" w:rsidRPr="00A55D0E" w:rsidRDefault="00A731B7" w:rsidP="00FF2A81">
            <w:pPr>
              <w:jc w:val="both"/>
              <w:rPr>
                <w:rFonts w:cstheme="minorHAnsi"/>
                <w:sz w:val="24"/>
                <w:szCs w:val="24"/>
              </w:rPr>
            </w:pPr>
            <w:r w:rsidRPr="00A55D0E">
              <w:rPr>
                <w:rFonts w:cstheme="minorHAnsi"/>
                <w:sz w:val="24"/>
                <w:szCs w:val="24"/>
              </w:rPr>
              <w:t>6.</w:t>
            </w:r>
          </w:p>
        </w:tc>
        <w:tc>
          <w:tcPr>
            <w:tcW w:w="1413" w:type="dxa"/>
          </w:tcPr>
          <w:p w14:paraId="0E42B4BB" w14:textId="77777777" w:rsidR="00A731B7" w:rsidRPr="00A55D0E" w:rsidRDefault="00A731B7" w:rsidP="00FF2A81">
            <w:pPr>
              <w:jc w:val="both"/>
              <w:rPr>
                <w:rFonts w:cstheme="minorHAnsi"/>
                <w:color w:val="000000"/>
                <w:sz w:val="24"/>
                <w:szCs w:val="24"/>
              </w:rPr>
            </w:pPr>
            <w:r w:rsidRPr="00A55D0E">
              <w:rPr>
                <w:rFonts w:cstheme="minorHAnsi"/>
                <w:color w:val="000000"/>
                <w:sz w:val="24"/>
                <w:szCs w:val="24"/>
              </w:rPr>
              <w:t>Population, male</w:t>
            </w:r>
          </w:p>
        </w:tc>
        <w:tc>
          <w:tcPr>
            <w:tcW w:w="1938" w:type="dxa"/>
          </w:tcPr>
          <w:p w14:paraId="301C3191" w14:textId="77777777" w:rsidR="00A731B7" w:rsidRPr="00A55D0E" w:rsidRDefault="00A731B7" w:rsidP="00FF2A81">
            <w:pPr>
              <w:jc w:val="both"/>
              <w:rPr>
                <w:rFonts w:cstheme="minorHAnsi"/>
                <w:sz w:val="24"/>
                <w:szCs w:val="24"/>
              </w:rPr>
            </w:pPr>
            <w:r w:rsidRPr="00A55D0E">
              <w:rPr>
                <w:rFonts w:cstheme="minorHAnsi"/>
                <w:sz w:val="24"/>
                <w:szCs w:val="24"/>
              </w:rPr>
              <w:t>The total number of male inhabitants of a country.</w:t>
            </w:r>
          </w:p>
        </w:tc>
        <w:tc>
          <w:tcPr>
            <w:tcW w:w="838" w:type="dxa"/>
          </w:tcPr>
          <w:p w14:paraId="44A65407" w14:textId="6DA9C01E"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3BF26DE7" w14:textId="77777777" w:rsidR="00A731B7" w:rsidRPr="00A55D0E" w:rsidRDefault="00000000" w:rsidP="00FF2A81">
            <w:pPr>
              <w:jc w:val="both"/>
              <w:rPr>
                <w:rFonts w:cstheme="minorHAnsi"/>
                <w:sz w:val="24"/>
                <w:szCs w:val="24"/>
              </w:rPr>
            </w:pPr>
            <w:hyperlink r:id="rId26" w:history="1">
              <w:r w:rsidR="00A731B7" w:rsidRPr="00A55D0E">
                <w:rPr>
                  <w:rStyle w:val="Hyperlink"/>
                  <w:rFonts w:cstheme="minorHAnsi"/>
                  <w:sz w:val="24"/>
                  <w:szCs w:val="24"/>
                </w:rPr>
                <w:t>https://databank.worldbank.org/source/world-development-indicators</w:t>
              </w:r>
            </w:hyperlink>
          </w:p>
        </w:tc>
      </w:tr>
      <w:tr w:rsidR="00A731B7" w:rsidRPr="00A55D0E" w14:paraId="3E8AC4B4" w14:textId="77777777" w:rsidTr="00FF2A81">
        <w:trPr>
          <w:trHeight w:val="458"/>
        </w:trPr>
        <w:tc>
          <w:tcPr>
            <w:tcW w:w="604" w:type="dxa"/>
          </w:tcPr>
          <w:p w14:paraId="67BFDEAE" w14:textId="77777777" w:rsidR="00A731B7" w:rsidRPr="00A55D0E" w:rsidRDefault="00A731B7" w:rsidP="00FF2A81">
            <w:pPr>
              <w:jc w:val="both"/>
              <w:rPr>
                <w:rFonts w:cstheme="minorHAnsi"/>
                <w:sz w:val="24"/>
                <w:szCs w:val="24"/>
              </w:rPr>
            </w:pPr>
            <w:r w:rsidRPr="00A55D0E">
              <w:rPr>
                <w:rFonts w:cstheme="minorHAnsi"/>
                <w:sz w:val="24"/>
                <w:szCs w:val="24"/>
              </w:rPr>
              <w:t>7.</w:t>
            </w:r>
          </w:p>
        </w:tc>
        <w:tc>
          <w:tcPr>
            <w:tcW w:w="1413" w:type="dxa"/>
          </w:tcPr>
          <w:p w14:paraId="46CE990B" w14:textId="77777777" w:rsidR="00A731B7" w:rsidRPr="00A55D0E" w:rsidRDefault="00A731B7" w:rsidP="00FF2A81">
            <w:pPr>
              <w:jc w:val="both"/>
              <w:rPr>
                <w:rFonts w:cstheme="minorHAnsi"/>
                <w:color w:val="000000"/>
                <w:sz w:val="24"/>
                <w:szCs w:val="24"/>
              </w:rPr>
            </w:pPr>
            <w:r w:rsidRPr="00A55D0E">
              <w:rPr>
                <w:rFonts w:cstheme="minorHAnsi"/>
                <w:color w:val="000000"/>
                <w:sz w:val="24"/>
                <w:szCs w:val="24"/>
              </w:rPr>
              <w:t>% Pop growth</w:t>
            </w:r>
          </w:p>
        </w:tc>
        <w:tc>
          <w:tcPr>
            <w:tcW w:w="1938" w:type="dxa"/>
          </w:tcPr>
          <w:p w14:paraId="7ED2210B" w14:textId="77777777" w:rsidR="00A731B7" w:rsidRPr="00A55D0E" w:rsidRDefault="00A731B7" w:rsidP="00FF2A81">
            <w:pPr>
              <w:jc w:val="both"/>
              <w:rPr>
                <w:rFonts w:cstheme="minorHAnsi"/>
                <w:sz w:val="24"/>
                <w:szCs w:val="24"/>
              </w:rPr>
            </w:pPr>
            <w:r w:rsidRPr="00A55D0E">
              <w:rPr>
                <w:rFonts w:cstheme="minorHAnsi"/>
                <w:sz w:val="24"/>
                <w:szCs w:val="24"/>
              </w:rPr>
              <w:t>The rise in a population's size expresses in percentage.</w:t>
            </w:r>
          </w:p>
        </w:tc>
        <w:tc>
          <w:tcPr>
            <w:tcW w:w="838" w:type="dxa"/>
          </w:tcPr>
          <w:p w14:paraId="5E4AB255" w14:textId="4CA69325" w:rsidR="00A731B7" w:rsidRPr="00A55D0E" w:rsidRDefault="001911D0" w:rsidP="00FF2A81">
            <w:pPr>
              <w:jc w:val="both"/>
              <w:rPr>
                <w:rFonts w:cstheme="minorHAnsi"/>
                <w:sz w:val="24"/>
                <w:szCs w:val="24"/>
              </w:rPr>
            </w:pPr>
            <w:r>
              <w:rPr>
                <w:rFonts w:cstheme="minorHAnsi"/>
                <w:sz w:val="24"/>
                <w:szCs w:val="24"/>
              </w:rPr>
              <w:t>2000-2019</w:t>
            </w:r>
          </w:p>
        </w:tc>
        <w:tc>
          <w:tcPr>
            <w:tcW w:w="4842" w:type="dxa"/>
          </w:tcPr>
          <w:p w14:paraId="72A85326" w14:textId="77777777" w:rsidR="00A731B7" w:rsidRPr="00A55D0E" w:rsidRDefault="00000000" w:rsidP="00FF2A81">
            <w:pPr>
              <w:jc w:val="both"/>
              <w:rPr>
                <w:rFonts w:cstheme="minorHAnsi"/>
                <w:sz w:val="24"/>
                <w:szCs w:val="24"/>
              </w:rPr>
            </w:pPr>
            <w:hyperlink r:id="rId27" w:history="1">
              <w:r w:rsidR="00A731B7" w:rsidRPr="00A55D0E">
                <w:rPr>
                  <w:rStyle w:val="Hyperlink"/>
                  <w:rFonts w:cstheme="minorHAnsi"/>
                  <w:sz w:val="24"/>
                  <w:szCs w:val="24"/>
                </w:rPr>
                <w:t>https://databank.worldbank.org/source/world-development-indicators</w:t>
              </w:r>
            </w:hyperlink>
          </w:p>
        </w:tc>
      </w:tr>
    </w:tbl>
    <w:p w14:paraId="6CA8F671" w14:textId="77777777" w:rsidR="00A731B7" w:rsidRPr="00A55D0E" w:rsidRDefault="00A731B7" w:rsidP="00A731B7">
      <w:pPr>
        <w:jc w:val="both"/>
        <w:rPr>
          <w:rFonts w:cstheme="minorHAnsi"/>
          <w:sz w:val="24"/>
          <w:szCs w:val="24"/>
        </w:rPr>
      </w:pPr>
    </w:p>
    <w:p w14:paraId="29035113" w14:textId="77777777" w:rsidR="00A731B7" w:rsidRPr="00A55D0E" w:rsidRDefault="00A731B7" w:rsidP="00A731B7">
      <w:pPr>
        <w:jc w:val="both"/>
        <w:rPr>
          <w:rFonts w:cstheme="minorHAnsi"/>
          <w:sz w:val="24"/>
          <w:szCs w:val="24"/>
        </w:rPr>
      </w:pPr>
      <w:r w:rsidRPr="00A55D0E">
        <w:rPr>
          <w:rFonts w:cstheme="minorHAnsi"/>
          <w:sz w:val="24"/>
          <w:szCs w:val="24"/>
        </w:rPr>
        <w:t>No special preparation was done to the data as it has been done in the previous report. However, I took a quick glimpse of the data set to see its specifications using equation one below and double checked if there are no missing observations in the data set using equation 2. I also removed the country name column and the year column as they were not needed for this analysis.</w:t>
      </w:r>
    </w:p>
    <w:p w14:paraId="7F4A21D6" w14:textId="77777777" w:rsidR="00A731B7" w:rsidRPr="00A55D0E" w:rsidRDefault="00A731B7" w:rsidP="00A731B7">
      <w:pPr>
        <w:spacing w:before="240"/>
        <w:jc w:val="center"/>
        <w:rPr>
          <w:rFonts w:cstheme="minorHAnsi"/>
          <w:sz w:val="24"/>
          <w:szCs w:val="24"/>
        </w:rPr>
      </w:pPr>
      <w:r w:rsidRPr="00A55D0E">
        <w:rPr>
          <w:rFonts w:cstheme="minorHAnsi"/>
          <w:sz w:val="24"/>
          <w:szCs w:val="24"/>
        </w:rPr>
        <w:t>glimpse(</w:t>
      </w:r>
      <w:proofErr w:type="spellStart"/>
      <w:r w:rsidRPr="00A55D0E">
        <w:rPr>
          <w:rFonts w:cstheme="minorHAnsi"/>
          <w:sz w:val="24"/>
          <w:szCs w:val="24"/>
        </w:rPr>
        <w:t>suicide_data</w:t>
      </w:r>
      <w:proofErr w:type="spellEnd"/>
      <w:r w:rsidRPr="00A55D0E">
        <w:rPr>
          <w:rFonts w:cstheme="minorHAnsi"/>
          <w:sz w:val="24"/>
          <w:szCs w:val="24"/>
        </w:rPr>
        <w:t>) … (1).</w:t>
      </w:r>
    </w:p>
    <w:p w14:paraId="5A010A13" w14:textId="77777777" w:rsidR="00A731B7" w:rsidRPr="00A55D0E" w:rsidRDefault="00A731B7" w:rsidP="00A731B7">
      <w:pPr>
        <w:spacing w:before="240"/>
        <w:jc w:val="center"/>
        <w:rPr>
          <w:rFonts w:cstheme="minorHAnsi"/>
          <w:sz w:val="24"/>
          <w:szCs w:val="24"/>
        </w:rPr>
      </w:pPr>
      <w:proofErr w:type="spellStart"/>
      <w:r w:rsidRPr="00A55D0E">
        <w:rPr>
          <w:rFonts w:cstheme="minorHAnsi"/>
          <w:sz w:val="24"/>
          <w:szCs w:val="24"/>
        </w:rPr>
        <w:lastRenderedPageBreak/>
        <w:t>colSums</w:t>
      </w:r>
      <w:proofErr w:type="spellEnd"/>
      <w:r w:rsidRPr="00A55D0E">
        <w:rPr>
          <w:rFonts w:cstheme="minorHAnsi"/>
          <w:sz w:val="24"/>
          <w:szCs w:val="24"/>
        </w:rPr>
        <w:t>(is.na(</w:t>
      </w:r>
      <w:proofErr w:type="spellStart"/>
      <w:r w:rsidRPr="00A55D0E">
        <w:rPr>
          <w:rFonts w:cstheme="minorHAnsi"/>
          <w:sz w:val="24"/>
          <w:szCs w:val="24"/>
        </w:rPr>
        <w:t>suicide_data</w:t>
      </w:r>
      <w:proofErr w:type="spellEnd"/>
      <w:r w:rsidRPr="00A55D0E">
        <w:rPr>
          <w:rFonts w:cstheme="minorHAnsi"/>
          <w:sz w:val="24"/>
          <w:szCs w:val="24"/>
        </w:rPr>
        <w:t>)) … (2).</w:t>
      </w:r>
    </w:p>
    <w:p w14:paraId="74EC5424" w14:textId="77777777" w:rsidR="00A731B7" w:rsidRPr="00A55D0E" w:rsidRDefault="00A731B7" w:rsidP="00A731B7">
      <w:pPr>
        <w:spacing w:before="240"/>
        <w:rPr>
          <w:rFonts w:cstheme="minorHAnsi"/>
          <w:sz w:val="24"/>
          <w:szCs w:val="24"/>
        </w:rPr>
      </w:pPr>
    </w:p>
    <w:p w14:paraId="2964CFBB" w14:textId="77777777" w:rsidR="00A731B7" w:rsidRPr="00A55D0E" w:rsidRDefault="00A731B7" w:rsidP="00A731B7">
      <w:pPr>
        <w:spacing w:before="240"/>
        <w:jc w:val="both"/>
        <w:rPr>
          <w:rStyle w:val="Hyperlink"/>
          <w:rFonts w:cstheme="minorHAnsi"/>
          <w:color w:val="000000" w:themeColor="text1"/>
          <w:sz w:val="24"/>
          <w:szCs w:val="24"/>
        </w:rPr>
      </w:pPr>
      <w:r w:rsidRPr="00A55D0E">
        <w:rPr>
          <w:rFonts w:cstheme="minorHAnsi"/>
          <w:sz w:val="24"/>
          <w:szCs w:val="24"/>
        </w:rPr>
        <w:t xml:space="preserve">The data set used for the time series analysis however has just 3 variables: the time, </w:t>
      </w:r>
      <w:proofErr w:type="gramStart"/>
      <w:r w:rsidRPr="00A55D0E">
        <w:rPr>
          <w:rFonts w:cstheme="minorHAnsi"/>
          <w:sz w:val="24"/>
          <w:szCs w:val="24"/>
        </w:rPr>
        <w:t>country</w:t>
      </w:r>
      <w:proofErr w:type="gramEnd"/>
      <w:r w:rsidRPr="00A55D0E">
        <w:rPr>
          <w:rFonts w:cstheme="minorHAnsi"/>
          <w:sz w:val="24"/>
          <w:szCs w:val="24"/>
        </w:rPr>
        <w:t xml:space="preserve"> and the population growth. I specifically picked 25 years (between 1997 – 2021) data of the population growth of Japan, as it is the most suicidal country based on the previous report. And I am interested in seeing the effect of this high suicide rate on the population growth</w:t>
      </w:r>
      <w:r w:rsidRPr="00A55D0E">
        <w:rPr>
          <w:rStyle w:val="Hyperlink"/>
          <w:rFonts w:cstheme="minorHAnsi"/>
          <w:sz w:val="24"/>
          <w:szCs w:val="24"/>
        </w:rPr>
        <w:t xml:space="preserve">. </w:t>
      </w:r>
      <w:r w:rsidRPr="00A55D0E">
        <w:rPr>
          <w:rStyle w:val="Hyperlink"/>
          <w:rFonts w:cstheme="minorHAnsi"/>
          <w:color w:val="000000" w:themeColor="text1"/>
          <w:sz w:val="24"/>
          <w:szCs w:val="24"/>
        </w:rPr>
        <w:t>Below is a</w:t>
      </w:r>
      <w:r w:rsidRPr="00A55D0E">
        <w:rPr>
          <w:rStyle w:val="Hyperlink"/>
          <w:rFonts w:cstheme="minorHAnsi"/>
          <w:sz w:val="24"/>
          <w:szCs w:val="24"/>
        </w:rPr>
        <w:t xml:space="preserve"> </w:t>
      </w:r>
      <w:r w:rsidRPr="00A55D0E">
        <w:rPr>
          <w:rStyle w:val="Hyperlink"/>
          <w:rFonts w:cstheme="minorHAnsi"/>
          <w:color w:val="000000" w:themeColor="text1"/>
          <w:sz w:val="24"/>
          <w:szCs w:val="24"/>
        </w:rPr>
        <w:t>list of the indicators used.</w:t>
      </w:r>
    </w:p>
    <w:p w14:paraId="1B820D15" w14:textId="77777777" w:rsidR="00A731B7" w:rsidRPr="00A55D0E" w:rsidRDefault="00A731B7" w:rsidP="00A731B7">
      <w:pPr>
        <w:spacing w:before="240"/>
        <w:jc w:val="center"/>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Table 2: List of Indicators 2</w:t>
      </w:r>
    </w:p>
    <w:tbl>
      <w:tblPr>
        <w:tblStyle w:val="TableGrid"/>
        <w:tblW w:w="0" w:type="auto"/>
        <w:tblLook w:val="04A0" w:firstRow="1" w:lastRow="0" w:firstColumn="1" w:lastColumn="0" w:noHBand="0" w:noVBand="1"/>
      </w:tblPr>
      <w:tblGrid>
        <w:gridCol w:w="598"/>
        <w:gridCol w:w="1454"/>
        <w:gridCol w:w="1464"/>
        <w:gridCol w:w="992"/>
        <w:gridCol w:w="4842"/>
      </w:tblGrid>
      <w:tr w:rsidR="00A731B7" w:rsidRPr="00A55D0E" w14:paraId="097CB1D9" w14:textId="77777777" w:rsidTr="00FF2A81">
        <w:tc>
          <w:tcPr>
            <w:tcW w:w="625" w:type="dxa"/>
          </w:tcPr>
          <w:p w14:paraId="673C916E" w14:textId="77777777" w:rsidR="00A731B7" w:rsidRPr="00A55D0E" w:rsidRDefault="00A731B7" w:rsidP="00FF2A81">
            <w:pPr>
              <w:spacing w:before="240"/>
              <w:jc w:val="both"/>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S/N</w:t>
            </w:r>
          </w:p>
        </w:tc>
        <w:tc>
          <w:tcPr>
            <w:tcW w:w="3115" w:type="dxa"/>
          </w:tcPr>
          <w:p w14:paraId="19A408A6" w14:textId="77777777" w:rsidR="00A731B7" w:rsidRPr="00A55D0E" w:rsidRDefault="00A731B7" w:rsidP="00FF2A81">
            <w:pPr>
              <w:spacing w:before="240"/>
              <w:jc w:val="both"/>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Indicator</w:t>
            </w:r>
          </w:p>
        </w:tc>
        <w:tc>
          <w:tcPr>
            <w:tcW w:w="1870" w:type="dxa"/>
          </w:tcPr>
          <w:p w14:paraId="44EC7A0F" w14:textId="77777777" w:rsidR="00A731B7" w:rsidRPr="00A55D0E" w:rsidRDefault="00A731B7" w:rsidP="00FF2A81">
            <w:pPr>
              <w:spacing w:before="240"/>
              <w:jc w:val="both"/>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Definition</w:t>
            </w:r>
          </w:p>
        </w:tc>
        <w:tc>
          <w:tcPr>
            <w:tcW w:w="1870" w:type="dxa"/>
          </w:tcPr>
          <w:p w14:paraId="3F135C4E" w14:textId="77777777" w:rsidR="00A731B7" w:rsidRPr="00A55D0E" w:rsidRDefault="00A731B7" w:rsidP="00FF2A81">
            <w:pPr>
              <w:spacing w:before="240"/>
              <w:jc w:val="both"/>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Time frame</w:t>
            </w:r>
          </w:p>
        </w:tc>
        <w:tc>
          <w:tcPr>
            <w:tcW w:w="1870" w:type="dxa"/>
          </w:tcPr>
          <w:p w14:paraId="64C8E16B" w14:textId="77777777" w:rsidR="00A731B7" w:rsidRPr="00A55D0E" w:rsidRDefault="00A731B7" w:rsidP="00FF2A81">
            <w:pPr>
              <w:spacing w:before="240"/>
              <w:jc w:val="both"/>
              <w:rPr>
                <w:rStyle w:val="Hyperlink"/>
                <w:rFonts w:cstheme="minorHAnsi"/>
                <w:b/>
                <w:bCs/>
                <w:color w:val="000000" w:themeColor="text1"/>
                <w:sz w:val="24"/>
                <w:szCs w:val="24"/>
              </w:rPr>
            </w:pPr>
            <w:r w:rsidRPr="00A55D0E">
              <w:rPr>
                <w:rStyle w:val="Hyperlink"/>
                <w:rFonts w:cstheme="minorHAnsi"/>
                <w:b/>
                <w:bCs/>
                <w:color w:val="000000" w:themeColor="text1"/>
                <w:sz w:val="24"/>
                <w:szCs w:val="24"/>
              </w:rPr>
              <w:t>Source</w:t>
            </w:r>
          </w:p>
        </w:tc>
      </w:tr>
      <w:tr w:rsidR="00A731B7" w:rsidRPr="00A55D0E" w14:paraId="35EE2666" w14:textId="77777777" w:rsidTr="00FF2A81">
        <w:tc>
          <w:tcPr>
            <w:tcW w:w="625" w:type="dxa"/>
          </w:tcPr>
          <w:p w14:paraId="0FBF7B7F"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1.</w:t>
            </w:r>
          </w:p>
        </w:tc>
        <w:tc>
          <w:tcPr>
            <w:tcW w:w="3115" w:type="dxa"/>
          </w:tcPr>
          <w:p w14:paraId="3FF16A50"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Country Name</w:t>
            </w:r>
          </w:p>
        </w:tc>
        <w:tc>
          <w:tcPr>
            <w:tcW w:w="1870" w:type="dxa"/>
          </w:tcPr>
          <w:p w14:paraId="2B885B3A"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The country being considered in this analysis (Japan)</w:t>
            </w:r>
          </w:p>
        </w:tc>
        <w:tc>
          <w:tcPr>
            <w:tcW w:w="1870" w:type="dxa"/>
          </w:tcPr>
          <w:p w14:paraId="29208395" w14:textId="4AADCBBE" w:rsidR="00A731B7" w:rsidRPr="00A55D0E" w:rsidRDefault="001911D0" w:rsidP="00FF2A81">
            <w:pPr>
              <w:spacing w:before="240"/>
              <w:jc w:val="both"/>
              <w:rPr>
                <w:rStyle w:val="Hyperlink"/>
                <w:rFonts w:cstheme="minorHAnsi"/>
                <w:color w:val="000000" w:themeColor="text1"/>
                <w:sz w:val="24"/>
                <w:szCs w:val="24"/>
              </w:rPr>
            </w:pPr>
            <w:r>
              <w:rPr>
                <w:rStyle w:val="Hyperlink"/>
                <w:rFonts w:cstheme="minorHAnsi"/>
                <w:color w:val="000000" w:themeColor="text1"/>
                <w:sz w:val="24"/>
                <w:szCs w:val="24"/>
              </w:rPr>
              <w:t>1</w:t>
            </w:r>
            <w:r>
              <w:rPr>
                <w:rStyle w:val="Hyperlink"/>
                <w:color w:val="000000" w:themeColor="text1"/>
              </w:rPr>
              <w:t>997-2021</w:t>
            </w:r>
          </w:p>
        </w:tc>
        <w:tc>
          <w:tcPr>
            <w:tcW w:w="1870" w:type="dxa"/>
          </w:tcPr>
          <w:p w14:paraId="5F64B7DB" w14:textId="77777777" w:rsidR="00A731B7" w:rsidRPr="00A55D0E" w:rsidRDefault="00000000" w:rsidP="00FF2A81">
            <w:pPr>
              <w:spacing w:before="240"/>
              <w:jc w:val="both"/>
              <w:rPr>
                <w:rStyle w:val="Hyperlink"/>
                <w:rFonts w:cstheme="minorHAnsi"/>
                <w:color w:val="000000" w:themeColor="text1"/>
                <w:sz w:val="24"/>
                <w:szCs w:val="24"/>
              </w:rPr>
            </w:pPr>
            <w:hyperlink r:id="rId28" w:history="1">
              <w:r w:rsidR="00A731B7" w:rsidRPr="00A55D0E">
                <w:rPr>
                  <w:rStyle w:val="Hyperlink"/>
                  <w:rFonts w:cstheme="minorHAnsi"/>
                  <w:sz w:val="24"/>
                  <w:szCs w:val="24"/>
                </w:rPr>
                <w:t>https://databank.worldbank.org/source/world-development-indicators</w:t>
              </w:r>
            </w:hyperlink>
          </w:p>
        </w:tc>
      </w:tr>
      <w:tr w:rsidR="00A731B7" w:rsidRPr="00A55D0E" w14:paraId="2A45A835" w14:textId="77777777" w:rsidTr="00FF2A81">
        <w:tc>
          <w:tcPr>
            <w:tcW w:w="625" w:type="dxa"/>
          </w:tcPr>
          <w:p w14:paraId="0C43E8BB"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2.</w:t>
            </w:r>
          </w:p>
        </w:tc>
        <w:tc>
          <w:tcPr>
            <w:tcW w:w="3115" w:type="dxa"/>
          </w:tcPr>
          <w:p w14:paraId="244400F6"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Time</w:t>
            </w:r>
          </w:p>
        </w:tc>
        <w:tc>
          <w:tcPr>
            <w:tcW w:w="1870" w:type="dxa"/>
          </w:tcPr>
          <w:p w14:paraId="5FE5AB97"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The year being considered. This is between 1997 and 2021</w:t>
            </w:r>
          </w:p>
        </w:tc>
        <w:tc>
          <w:tcPr>
            <w:tcW w:w="1870" w:type="dxa"/>
          </w:tcPr>
          <w:p w14:paraId="08F4B1FA" w14:textId="24180699" w:rsidR="00A731B7" w:rsidRPr="00A55D0E" w:rsidRDefault="001911D0" w:rsidP="00FF2A81">
            <w:pPr>
              <w:spacing w:before="240"/>
              <w:jc w:val="both"/>
              <w:rPr>
                <w:rStyle w:val="Hyperlink"/>
                <w:rFonts w:cstheme="minorHAnsi"/>
                <w:color w:val="000000" w:themeColor="text1"/>
                <w:sz w:val="24"/>
                <w:szCs w:val="24"/>
              </w:rPr>
            </w:pPr>
            <w:r>
              <w:rPr>
                <w:rStyle w:val="Hyperlink"/>
                <w:rFonts w:cstheme="minorHAnsi"/>
                <w:color w:val="000000" w:themeColor="text1"/>
                <w:sz w:val="24"/>
                <w:szCs w:val="24"/>
              </w:rPr>
              <w:t>1</w:t>
            </w:r>
            <w:r>
              <w:rPr>
                <w:rStyle w:val="Hyperlink"/>
                <w:color w:val="000000" w:themeColor="text1"/>
              </w:rPr>
              <w:t>997-2021</w:t>
            </w:r>
          </w:p>
        </w:tc>
        <w:tc>
          <w:tcPr>
            <w:tcW w:w="1870" w:type="dxa"/>
          </w:tcPr>
          <w:p w14:paraId="2E5C6970" w14:textId="77777777" w:rsidR="00A731B7" w:rsidRPr="00A55D0E" w:rsidRDefault="00000000" w:rsidP="00FF2A81">
            <w:pPr>
              <w:spacing w:before="240"/>
              <w:jc w:val="both"/>
              <w:rPr>
                <w:rStyle w:val="Hyperlink"/>
                <w:rFonts w:cstheme="minorHAnsi"/>
                <w:color w:val="000000" w:themeColor="text1"/>
                <w:sz w:val="24"/>
                <w:szCs w:val="24"/>
              </w:rPr>
            </w:pPr>
            <w:hyperlink r:id="rId29" w:history="1">
              <w:r w:rsidR="00A731B7" w:rsidRPr="00A55D0E">
                <w:rPr>
                  <w:rStyle w:val="Hyperlink"/>
                  <w:rFonts w:cstheme="minorHAnsi"/>
                  <w:sz w:val="24"/>
                  <w:szCs w:val="24"/>
                </w:rPr>
                <w:t>https://databank.worldbank.org/source/world-development-indicators</w:t>
              </w:r>
            </w:hyperlink>
          </w:p>
        </w:tc>
      </w:tr>
      <w:tr w:rsidR="00A731B7" w:rsidRPr="00A55D0E" w14:paraId="208F47A6" w14:textId="77777777" w:rsidTr="00FF2A81">
        <w:tc>
          <w:tcPr>
            <w:tcW w:w="625" w:type="dxa"/>
          </w:tcPr>
          <w:p w14:paraId="4D52CDC6"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3.</w:t>
            </w:r>
          </w:p>
        </w:tc>
        <w:tc>
          <w:tcPr>
            <w:tcW w:w="3115" w:type="dxa"/>
          </w:tcPr>
          <w:p w14:paraId="7CACFA92"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 Pop growth</w:t>
            </w:r>
          </w:p>
        </w:tc>
        <w:tc>
          <w:tcPr>
            <w:tcW w:w="1870" w:type="dxa"/>
          </w:tcPr>
          <w:p w14:paraId="1315A47C" w14:textId="77777777" w:rsidR="00A731B7" w:rsidRPr="00A55D0E" w:rsidRDefault="00A731B7" w:rsidP="00FF2A81">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t>This is the population growth of Japan between these years in percentage.</w:t>
            </w:r>
          </w:p>
        </w:tc>
        <w:tc>
          <w:tcPr>
            <w:tcW w:w="1870" w:type="dxa"/>
          </w:tcPr>
          <w:p w14:paraId="4053DCD3" w14:textId="48C1CE75" w:rsidR="00A731B7" w:rsidRPr="00A55D0E" w:rsidRDefault="001911D0" w:rsidP="00FF2A81">
            <w:pPr>
              <w:spacing w:before="240"/>
              <w:jc w:val="both"/>
              <w:rPr>
                <w:rStyle w:val="Hyperlink"/>
                <w:rFonts w:cstheme="minorHAnsi"/>
                <w:color w:val="000000" w:themeColor="text1"/>
                <w:sz w:val="24"/>
                <w:szCs w:val="24"/>
              </w:rPr>
            </w:pPr>
            <w:r>
              <w:rPr>
                <w:rStyle w:val="Hyperlink"/>
                <w:rFonts w:cstheme="minorHAnsi"/>
                <w:color w:val="000000" w:themeColor="text1"/>
                <w:sz w:val="24"/>
                <w:szCs w:val="24"/>
              </w:rPr>
              <w:t>1</w:t>
            </w:r>
            <w:r>
              <w:rPr>
                <w:rStyle w:val="Hyperlink"/>
                <w:color w:val="000000" w:themeColor="text1"/>
              </w:rPr>
              <w:t>997-2021</w:t>
            </w:r>
          </w:p>
        </w:tc>
        <w:tc>
          <w:tcPr>
            <w:tcW w:w="1870" w:type="dxa"/>
          </w:tcPr>
          <w:p w14:paraId="6C4B51D5" w14:textId="77777777" w:rsidR="00A731B7" w:rsidRPr="00A55D0E" w:rsidRDefault="00000000" w:rsidP="00FF2A81">
            <w:pPr>
              <w:spacing w:before="240"/>
              <w:jc w:val="both"/>
              <w:rPr>
                <w:rStyle w:val="Hyperlink"/>
                <w:rFonts w:cstheme="minorHAnsi"/>
                <w:color w:val="000000" w:themeColor="text1"/>
                <w:sz w:val="24"/>
                <w:szCs w:val="24"/>
              </w:rPr>
            </w:pPr>
            <w:hyperlink r:id="rId30" w:history="1">
              <w:r w:rsidR="00A731B7" w:rsidRPr="00A55D0E">
                <w:rPr>
                  <w:rStyle w:val="Hyperlink"/>
                  <w:rFonts w:cstheme="minorHAnsi"/>
                  <w:sz w:val="24"/>
                  <w:szCs w:val="24"/>
                </w:rPr>
                <w:t>https://databank.worldbank.org/source/world-development-indicators</w:t>
              </w:r>
            </w:hyperlink>
          </w:p>
        </w:tc>
      </w:tr>
    </w:tbl>
    <w:p w14:paraId="33BC7B1B" w14:textId="77777777" w:rsidR="00A731B7" w:rsidRPr="00A55D0E" w:rsidRDefault="00A731B7" w:rsidP="00A731B7">
      <w:pPr>
        <w:spacing w:before="240"/>
        <w:jc w:val="both"/>
        <w:rPr>
          <w:rStyle w:val="Hyperlink"/>
          <w:rFonts w:cstheme="minorHAnsi"/>
          <w:color w:val="000000" w:themeColor="text1"/>
          <w:sz w:val="24"/>
          <w:szCs w:val="24"/>
        </w:rPr>
      </w:pPr>
    </w:p>
    <w:p w14:paraId="60CB7F71" w14:textId="77777777" w:rsidR="00A731B7" w:rsidRPr="00A55D0E" w:rsidRDefault="00A731B7" w:rsidP="00A731B7">
      <w:pPr>
        <w:spacing w:before="240"/>
        <w:jc w:val="both"/>
        <w:rPr>
          <w:rStyle w:val="Hyperlink"/>
          <w:rFonts w:cstheme="minorHAnsi"/>
          <w:color w:val="000000" w:themeColor="text1"/>
          <w:sz w:val="24"/>
          <w:szCs w:val="24"/>
        </w:rPr>
      </w:pPr>
      <w:r w:rsidRPr="00A55D0E">
        <w:rPr>
          <w:rStyle w:val="Hyperlink"/>
          <w:rFonts w:cstheme="minorHAnsi"/>
          <w:color w:val="000000" w:themeColor="text1"/>
          <w:sz w:val="24"/>
          <w:szCs w:val="24"/>
        </w:rPr>
        <w:lastRenderedPageBreak/>
        <w:t>Using the power query editor in Microsoft excel, I renamed the population growth column, unpivoted &amp; edited the year column, and deleted irrelevant data before importing it into R studio using the read.csv command. In addition to this, in the R studio, I took a quick glimpse of the data just as done in equation one and selected the 2 columns I am interested in working with by dropping out the country column and named it “</w:t>
      </w:r>
      <w:proofErr w:type="spellStart"/>
      <w:r w:rsidRPr="00A55D0E">
        <w:rPr>
          <w:rStyle w:val="Hyperlink"/>
          <w:rFonts w:cstheme="minorHAnsi"/>
          <w:color w:val="000000" w:themeColor="text1"/>
          <w:sz w:val="24"/>
          <w:szCs w:val="24"/>
        </w:rPr>
        <w:t>pop_data</w:t>
      </w:r>
      <w:proofErr w:type="spellEnd"/>
      <w:r w:rsidRPr="00A55D0E">
        <w:rPr>
          <w:rStyle w:val="Hyperlink"/>
          <w:rFonts w:cstheme="minorHAnsi"/>
          <w:color w:val="000000" w:themeColor="text1"/>
          <w:sz w:val="24"/>
          <w:szCs w:val="24"/>
        </w:rPr>
        <w:t>” using equation 3 below.</w:t>
      </w:r>
    </w:p>
    <w:p w14:paraId="79E4FA93" w14:textId="77777777" w:rsidR="00A731B7" w:rsidRPr="00A55D0E" w:rsidRDefault="00A731B7" w:rsidP="00A731B7">
      <w:pPr>
        <w:spacing w:before="240"/>
        <w:jc w:val="center"/>
        <w:rPr>
          <w:rFonts w:cstheme="minorHAnsi"/>
          <w:color w:val="000000" w:themeColor="text1"/>
          <w:sz w:val="24"/>
          <w:szCs w:val="24"/>
        </w:rPr>
      </w:pPr>
      <w:proofErr w:type="spellStart"/>
      <w:r w:rsidRPr="00A55D0E">
        <w:rPr>
          <w:rFonts w:cstheme="minorHAnsi"/>
          <w:color w:val="000000" w:themeColor="text1"/>
          <w:sz w:val="24"/>
          <w:szCs w:val="24"/>
        </w:rPr>
        <w:t>Pop_data</w:t>
      </w:r>
      <w:proofErr w:type="spellEnd"/>
      <w:r w:rsidRPr="00A55D0E">
        <w:rPr>
          <w:rFonts w:cstheme="minorHAnsi"/>
          <w:color w:val="000000" w:themeColor="text1"/>
          <w:sz w:val="24"/>
          <w:szCs w:val="24"/>
        </w:rPr>
        <w:t>&lt;-</w:t>
      </w:r>
    </w:p>
    <w:p w14:paraId="606DC227" w14:textId="77777777" w:rsidR="00A731B7" w:rsidRPr="00A55D0E" w:rsidRDefault="00A731B7" w:rsidP="00A731B7">
      <w:pPr>
        <w:spacing w:before="240"/>
        <w:jc w:val="center"/>
        <w:rPr>
          <w:rFonts w:cstheme="minorHAnsi"/>
          <w:color w:val="000000" w:themeColor="text1"/>
          <w:sz w:val="24"/>
          <w:szCs w:val="24"/>
        </w:rPr>
      </w:pPr>
      <w:proofErr w:type="spellStart"/>
      <w:r w:rsidRPr="00A55D0E">
        <w:rPr>
          <w:rFonts w:cstheme="minorHAnsi"/>
          <w:color w:val="000000" w:themeColor="text1"/>
          <w:sz w:val="24"/>
          <w:szCs w:val="24"/>
        </w:rPr>
        <w:t>Population_data</w:t>
      </w:r>
      <w:proofErr w:type="spellEnd"/>
      <w:r w:rsidRPr="00A55D0E">
        <w:rPr>
          <w:rFonts w:cstheme="minorHAnsi"/>
          <w:color w:val="000000" w:themeColor="text1"/>
          <w:sz w:val="24"/>
          <w:szCs w:val="24"/>
        </w:rPr>
        <w:t xml:space="preserve"> %&gt;%</w:t>
      </w:r>
    </w:p>
    <w:p w14:paraId="6DBE299B" w14:textId="77777777" w:rsidR="00A731B7" w:rsidRPr="00A55D0E" w:rsidRDefault="00A731B7" w:rsidP="00A731B7">
      <w:pPr>
        <w:spacing w:before="240"/>
        <w:jc w:val="center"/>
        <w:rPr>
          <w:rFonts w:cstheme="minorHAnsi"/>
          <w:color w:val="000000" w:themeColor="text1"/>
          <w:sz w:val="24"/>
          <w:szCs w:val="24"/>
        </w:rPr>
      </w:pPr>
      <w:r w:rsidRPr="00A55D0E">
        <w:rPr>
          <w:rFonts w:cstheme="minorHAnsi"/>
          <w:color w:val="000000" w:themeColor="text1"/>
          <w:sz w:val="24"/>
          <w:szCs w:val="24"/>
        </w:rPr>
        <w:t xml:space="preserve">select (Time, </w:t>
      </w:r>
      <w:proofErr w:type="gramStart"/>
      <w:r w:rsidRPr="00A55D0E">
        <w:rPr>
          <w:rFonts w:cstheme="minorHAnsi"/>
          <w:color w:val="000000" w:themeColor="text1"/>
          <w:sz w:val="24"/>
          <w:szCs w:val="24"/>
        </w:rPr>
        <w:t>X..</w:t>
      </w:r>
      <w:proofErr w:type="spellStart"/>
      <w:r w:rsidRPr="00A55D0E">
        <w:rPr>
          <w:rFonts w:cstheme="minorHAnsi"/>
          <w:color w:val="000000" w:themeColor="text1"/>
          <w:sz w:val="24"/>
          <w:szCs w:val="24"/>
        </w:rPr>
        <w:t>Pop.growth</w:t>
      </w:r>
      <w:proofErr w:type="spellEnd"/>
      <w:proofErr w:type="gramEnd"/>
      <w:r w:rsidRPr="00A55D0E">
        <w:rPr>
          <w:rFonts w:cstheme="minorHAnsi"/>
          <w:color w:val="000000" w:themeColor="text1"/>
          <w:sz w:val="24"/>
          <w:szCs w:val="24"/>
        </w:rPr>
        <w:t>) … (3)</w:t>
      </w:r>
    </w:p>
    <w:p w14:paraId="334F1E8A" w14:textId="77777777" w:rsidR="00A731B7" w:rsidRPr="00A55D0E" w:rsidRDefault="00A731B7" w:rsidP="00A731B7">
      <w:pPr>
        <w:spacing w:before="240"/>
        <w:jc w:val="both"/>
        <w:rPr>
          <w:rFonts w:cstheme="minorHAnsi"/>
          <w:color w:val="000000" w:themeColor="text1"/>
          <w:sz w:val="24"/>
          <w:szCs w:val="24"/>
        </w:rPr>
      </w:pPr>
      <w:r w:rsidRPr="00A55D0E">
        <w:rPr>
          <w:rFonts w:cstheme="minorHAnsi"/>
          <w:color w:val="000000" w:themeColor="text1"/>
          <w:sz w:val="24"/>
          <w:szCs w:val="24"/>
        </w:rPr>
        <w:t>Then the analysis began after the data preparation.</w:t>
      </w:r>
    </w:p>
    <w:p w14:paraId="7D535817" w14:textId="77777777" w:rsidR="00A731B7" w:rsidRPr="00A55D0E" w:rsidRDefault="00A731B7" w:rsidP="00A731B7">
      <w:pPr>
        <w:spacing w:before="240"/>
        <w:jc w:val="both"/>
        <w:rPr>
          <w:rFonts w:cstheme="minorHAnsi"/>
          <w:color w:val="000000" w:themeColor="text1"/>
          <w:sz w:val="24"/>
          <w:szCs w:val="24"/>
        </w:rPr>
      </w:pPr>
    </w:p>
    <w:p w14:paraId="016760E5" w14:textId="77777777" w:rsidR="00A731B7" w:rsidRPr="00A55D0E" w:rsidRDefault="00A731B7" w:rsidP="00A731B7">
      <w:pPr>
        <w:spacing w:before="240"/>
        <w:jc w:val="both"/>
        <w:rPr>
          <w:rFonts w:cstheme="minorHAnsi"/>
          <w:b/>
          <w:bCs/>
          <w:color w:val="4472C4" w:themeColor="accent1"/>
          <w:sz w:val="24"/>
          <w:szCs w:val="24"/>
        </w:rPr>
      </w:pPr>
      <w:r w:rsidRPr="00A55D0E">
        <w:rPr>
          <w:rFonts w:cstheme="minorHAnsi"/>
          <w:b/>
          <w:bCs/>
          <w:color w:val="4472C4" w:themeColor="accent1"/>
          <w:sz w:val="24"/>
          <w:szCs w:val="24"/>
        </w:rPr>
        <w:t>4.0</w:t>
      </w:r>
      <w:r w:rsidRPr="00A55D0E">
        <w:rPr>
          <w:rFonts w:cstheme="minorHAnsi"/>
          <w:b/>
          <w:bCs/>
          <w:color w:val="4472C4" w:themeColor="accent1"/>
          <w:sz w:val="24"/>
          <w:szCs w:val="24"/>
        </w:rPr>
        <w:tab/>
        <w:t>Analysis</w:t>
      </w:r>
    </w:p>
    <w:p w14:paraId="75FCF273" w14:textId="77777777" w:rsidR="00A731B7" w:rsidRPr="00A55D0E" w:rsidRDefault="00A731B7" w:rsidP="00A731B7">
      <w:pPr>
        <w:spacing w:before="240"/>
        <w:jc w:val="both"/>
        <w:rPr>
          <w:rFonts w:cstheme="minorHAnsi"/>
          <w:color w:val="000000" w:themeColor="text1"/>
          <w:sz w:val="24"/>
          <w:szCs w:val="24"/>
        </w:rPr>
      </w:pPr>
      <w:r w:rsidRPr="00A55D0E">
        <w:rPr>
          <w:rFonts w:cstheme="minorHAnsi"/>
          <w:color w:val="000000" w:themeColor="text1"/>
          <w:sz w:val="24"/>
          <w:szCs w:val="24"/>
        </w:rPr>
        <w:t>Based on the 5 objectives I intend to achieve in this project, I performed 5 different analyses using the R statistical tool. I will be reporting each of the analysis one after the other below.</w:t>
      </w:r>
    </w:p>
    <w:p w14:paraId="03EE2E01" w14:textId="77777777" w:rsidR="00A731B7" w:rsidRPr="00A55D0E" w:rsidRDefault="00A731B7" w:rsidP="00A731B7">
      <w:pPr>
        <w:spacing w:before="240"/>
        <w:jc w:val="both"/>
        <w:rPr>
          <w:rFonts w:cstheme="minorHAnsi"/>
          <w:b/>
          <w:bCs/>
          <w:color w:val="000000" w:themeColor="text1"/>
          <w:sz w:val="24"/>
          <w:szCs w:val="24"/>
        </w:rPr>
      </w:pPr>
    </w:p>
    <w:p w14:paraId="63677D8E" w14:textId="4FB6F647" w:rsidR="00A731B7" w:rsidRPr="001911D0" w:rsidRDefault="00A731B7" w:rsidP="00A731B7">
      <w:pPr>
        <w:spacing w:before="240"/>
        <w:jc w:val="both"/>
        <w:rPr>
          <w:rFonts w:cstheme="minorHAnsi"/>
          <w:b/>
          <w:bCs/>
          <w:sz w:val="24"/>
          <w:szCs w:val="24"/>
        </w:rPr>
      </w:pPr>
      <w:r w:rsidRPr="001911D0">
        <w:rPr>
          <w:rFonts w:cstheme="minorHAnsi"/>
          <w:b/>
          <w:bCs/>
          <w:sz w:val="24"/>
          <w:szCs w:val="24"/>
        </w:rPr>
        <w:t>1</w:t>
      </w:r>
      <w:r w:rsidR="001911D0" w:rsidRPr="001911D0">
        <w:rPr>
          <w:rFonts w:cstheme="minorHAnsi"/>
          <w:b/>
          <w:bCs/>
          <w:sz w:val="24"/>
          <w:szCs w:val="24"/>
        </w:rPr>
        <w:t>.</w:t>
      </w:r>
      <w:r w:rsidRPr="001911D0">
        <w:rPr>
          <w:rFonts w:cstheme="minorHAnsi"/>
          <w:b/>
          <w:bCs/>
          <w:sz w:val="24"/>
          <w:szCs w:val="24"/>
        </w:rPr>
        <w:tab/>
        <w:t>Descriptive Statistical Analysis</w:t>
      </w:r>
    </w:p>
    <w:p w14:paraId="14489C56" w14:textId="77777777" w:rsidR="00A731B7" w:rsidRPr="00A55D0E" w:rsidRDefault="00A731B7" w:rsidP="00A731B7">
      <w:pPr>
        <w:spacing w:before="240"/>
        <w:jc w:val="both"/>
        <w:rPr>
          <w:rFonts w:cstheme="minorHAnsi"/>
          <w:color w:val="000000" w:themeColor="text1"/>
          <w:sz w:val="24"/>
          <w:szCs w:val="24"/>
        </w:rPr>
      </w:pPr>
      <w:r w:rsidRPr="00A55D0E">
        <w:rPr>
          <w:rFonts w:cstheme="minorHAnsi"/>
          <w:color w:val="000000" w:themeColor="text1"/>
          <w:sz w:val="24"/>
          <w:szCs w:val="24"/>
        </w:rPr>
        <w:t xml:space="preserve">Before any other analysis was done, I described the sample of the data to be used. Here, I used the numerical method by describing the data using measure of central tendency (mean, median and mode), and measure of dispersion (standard deviation). Also, using the central moments, I examined the sample's distributional characteristics (skewness and kurtosis). This was also done for each country too. Below is the result of the descriptive statistics of the whole data and for just a country out of the 10 countries. </w:t>
      </w:r>
    </w:p>
    <w:p w14:paraId="70733170" w14:textId="77777777" w:rsidR="00C318CA" w:rsidRDefault="00C318CA" w:rsidP="00A731B7">
      <w:pPr>
        <w:spacing w:before="240"/>
        <w:jc w:val="center"/>
        <w:rPr>
          <w:rFonts w:cstheme="minorHAnsi"/>
          <w:b/>
          <w:bCs/>
          <w:color w:val="000000" w:themeColor="text1"/>
          <w:sz w:val="24"/>
          <w:szCs w:val="24"/>
        </w:rPr>
      </w:pPr>
    </w:p>
    <w:p w14:paraId="41610AD7" w14:textId="77777777" w:rsidR="00C318CA" w:rsidRDefault="00C318CA" w:rsidP="00A731B7">
      <w:pPr>
        <w:spacing w:before="240"/>
        <w:jc w:val="center"/>
        <w:rPr>
          <w:rFonts w:cstheme="minorHAnsi"/>
          <w:b/>
          <w:bCs/>
          <w:color w:val="000000" w:themeColor="text1"/>
          <w:sz w:val="24"/>
          <w:szCs w:val="24"/>
        </w:rPr>
      </w:pPr>
    </w:p>
    <w:p w14:paraId="2ECE959E" w14:textId="77777777" w:rsidR="001911D0" w:rsidRDefault="001911D0" w:rsidP="0003479D">
      <w:pPr>
        <w:spacing w:before="240"/>
        <w:rPr>
          <w:rFonts w:cstheme="minorHAnsi"/>
          <w:b/>
          <w:bCs/>
          <w:color w:val="000000" w:themeColor="text1"/>
          <w:sz w:val="24"/>
          <w:szCs w:val="24"/>
        </w:rPr>
      </w:pPr>
    </w:p>
    <w:p w14:paraId="4E858CC7" w14:textId="77777777" w:rsidR="001911D0" w:rsidRDefault="001911D0" w:rsidP="00A731B7">
      <w:pPr>
        <w:spacing w:before="240"/>
        <w:jc w:val="center"/>
        <w:rPr>
          <w:rFonts w:cstheme="minorHAnsi"/>
          <w:b/>
          <w:bCs/>
          <w:color w:val="000000" w:themeColor="text1"/>
          <w:sz w:val="24"/>
          <w:szCs w:val="24"/>
        </w:rPr>
      </w:pPr>
    </w:p>
    <w:p w14:paraId="3FAE0CBA" w14:textId="77777777" w:rsidR="00775343" w:rsidRDefault="00775343" w:rsidP="00A731B7">
      <w:pPr>
        <w:spacing w:before="240"/>
        <w:jc w:val="center"/>
        <w:rPr>
          <w:rFonts w:cstheme="minorHAnsi"/>
          <w:b/>
          <w:bCs/>
          <w:color w:val="000000" w:themeColor="text1"/>
          <w:sz w:val="24"/>
          <w:szCs w:val="24"/>
        </w:rPr>
      </w:pPr>
    </w:p>
    <w:p w14:paraId="781D6096" w14:textId="77777777" w:rsidR="00775343" w:rsidRDefault="00775343" w:rsidP="00A731B7">
      <w:pPr>
        <w:spacing w:before="240"/>
        <w:jc w:val="center"/>
        <w:rPr>
          <w:rFonts w:cstheme="minorHAnsi"/>
          <w:b/>
          <w:bCs/>
          <w:color w:val="000000" w:themeColor="text1"/>
          <w:sz w:val="24"/>
          <w:szCs w:val="24"/>
        </w:rPr>
      </w:pPr>
    </w:p>
    <w:p w14:paraId="5B142507" w14:textId="77777777" w:rsidR="00775343" w:rsidRDefault="00775343" w:rsidP="00A731B7">
      <w:pPr>
        <w:spacing w:before="240"/>
        <w:jc w:val="center"/>
        <w:rPr>
          <w:rFonts w:cstheme="minorHAnsi"/>
          <w:b/>
          <w:bCs/>
          <w:color w:val="000000" w:themeColor="text1"/>
          <w:sz w:val="24"/>
          <w:szCs w:val="24"/>
        </w:rPr>
      </w:pPr>
    </w:p>
    <w:p w14:paraId="40A24A5C" w14:textId="1A0F614A" w:rsidR="00A731B7" w:rsidRPr="00A55D0E" w:rsidRDefault="00A731B7" w:rsidP="00A731B7">
      <w:pPr>
        <w:spacing w:before="240"/>
        <w:jc w:val="center"/>
        <w:rPr>
          <w:rFonts w:cstheme="minorHAnsi"/>
          <w:b/>
          <w:bCs/>
          <w:color w:val="000000" w:themeColor="text1"/>
          <w:sz w:val="24"/>
          <w:szCs w:val="24"/>
        </w:rPr>
      </w:pPr>
      <w:r w:rsidRPr="00A55D0E">
        <w:rPr>
          <w:rFonts w:cstheme="minorHAnsi"/>
          <w:b/>
          <w:bCs/>
          <w:color w:val="000000" w:themeColor="text1"/>
          <w:sz w:val="24"/>
          <w:szCs w:val="24"/>
        </w:rPr>
        <w:lastRenderedPageBreak/>
        <w:t xml:space="preserve">Table 3: General Descriptive Statistics </w:t>
      </w:r>
    </w:p>
    <w:tbl>
      <w:tblPr>
        <w:tblStyle w:val="TableGrid"/>
        <w:tblW w:w="0" w:type="auto"/>
        <w:tblInd w:w="-815" w:type="dxa"/>
        <w:tblLook w:val="04A0" w:firstRow="1" w:lastRow="0" w:firstColumn="1" w:lastColumn="0" w:noHBand="0" w:noVBand="1"/>
      </w:tblPr>
      <w:tblGrid>
        <w:gridCol w:w="1029"/>
        <w:gridCol w:w="1264"/>
        <w:gridCol w:w="1360"/>
        <w:gridCol w:w="1360"/>
        <w:gridCol w:w="1360"/>
        <w:gridCol w:w="1264"/>
        <w:gridCol w:w="1264"/>
        <w:gridCol w:w="1264"/>
      </w:tblGrid>
      <w:tr w:rsidR="00A731B7" w:rsidRPr="00A55D0E" w14:paraId="3E71A116" w14:textId="77777777" w:rsidTr="00FF2A81">
        <w:trPr>
          <w:trHeight w:val="1625"/>
        </w:trPr>
        <w:tc>
          <w:tcPr>
            <w:tcW w:w="1015" w:type="dxa"/>
            <w:shd w:val="clear" w:color="auto" w:fill="8EAADB" w:themeFill="accent1" w:themeFillTint="99"/>
          </w:tcPr>
          <w:p w14:paraId="2D0B9153" w14:textId="77777777" w:rsidR="00A731B7" w:rsidRPr="00A55D0E" w:rsidRDefault="00A731B7" w:rsidP="00FF2A81">
            <w:pPr>
              <w:spacing w:before="240"/>
              <w:jc w:val="both"/>
              <w:rPr>
                <w:rFonts w:cstheme="minorHAnsi"/>
                <w:b/>
                <w:bCs/>
                <w:i/>
                <w:iCs/>
                <w:color w:val="000000" w:themeColor="text1"/>
                <w:sz w:val="24"/>
                <w:szCs w:val="24"/>
              </w:rPr>
            </w:pPr>
            <w:r w:rsidRPr="00A55D0E">
              <w:rPr>
                <w:rFonts w:cstheme="minorHAnsi"/>
                <w:b/>
                <w:bCs/>
                <w:i/>
                <w:iCs/>
                <w:color w:val="000000" w:themeColor="text1"/>
                <w:sz w:val="24"/>
                <w:szCs w:val="24"/>
              </w:rPr>
              <w:t>Indicators / Measures</w:t>
            </w:r>
          </w:p>
        </w:tc>
        <w:tc>
          <w:tcPr>
            <w:tcW w:w="1247" w:type="dxa"/>
          </w:tcPr>
          <w:p w14:paraId="2FD2F831"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 Pop growth</w:t>
            </w:r>
          </w:p>
        </w:tc>
        <w:tc>
          <w:tcPr>
            <w:tcW w:w="1342" w:type="dxa"/>
          </w:tcPr>
          <w:p w14:paraId="4B883DE0"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Female</w:t>
            </w:r>
          </w:p>
        </w:tc>
        <w:tc>
          <w:tcPr>
            <w:tcW w:w="1342" w:type="dxa"/>
          </w:tcPr>
          <w:p w14:paraId="44BA9E8E"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Male</w:t>
            </w:r>
          </w:p>
        </w:tc>
        <w:tc>
          <w:tcPr>
            <w:tcW w:w="1342" w:type="dxa"/>
          </w:tcPr>
          <w:p w14:paraId="466181CE"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Total</w:t>
            </w:r>
          </w:p>
        </w:tc>
        <w:tc>
          <w:tcPr>
            <w:tcW w:w="1247" w:type="dxa"/>
          </w:tcPr>
          <w:p w14:paraId="25BD9BF9"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total</w:t>
            </w:r>
          </w:p>
        </w:tc>
        <w:tc>
          <w:tcPr>
            <w:tcW w:w="1247" w:type="dxa"/>
          </w:tcPr>
          <w:p w14:paraId="761554A7"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Female</w:t>
            </w:r>
          </w:p>
        </w:tc>
        <w:tc>
          <w:tcPr>
            <w:tcW w:w="1247" w:type="dxa"/>
          </w:tcPr>
          <w:p w14:paraId="2B5D8986"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male</w:t>
            </w:r>
          </w:p>
        </w:tc>
      </w:tr>
      <w:tr w:rsidR="00A731B7" w:rsidRPr="00A55D0E" w14:paraId="307A77BE" w14:textId="77777777" w:rsidTr="00FF2A81">
        <w:trPr>
          <w:trHeight w:val="1025"/>
        </w:trPr>
        <w:tc>
          <w:tcPr>
            <w:tcW w:w="1015" w:type="dxa"/>
          </w:tcPr>
          <w:p w14:paraId="283DA6CE"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n</w:t>
            </w:r>
          </w:p>
        </w:tc>
        <w:tc>
          <w:tcPr>
            <w:tcW w:w="1247" w:type="dxa"/>
          </w:tcPr>
          <w:p w14:paraId="6034F03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100.0000000</w:t>
            </w:r>
          </w:p>
        </w:tc>
        <w:tc>
          <w:tcPr>
            <w:tcW w:w="1342" w:type="dxa"/>
          </w:tcPr>
          <w:p w14:paraId="69EF935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1.000000e+02</w:t>
            </w:r>
          </w:p>
        </w:tc>
        <w:tc>
          <w:tcPr>
            <w:tcW w:w="1342" w:type="dxa"/>
          </w:tcPr>
          <w:p w14:paraId="26F36C8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1.000000e+02</w:t>
            </w:r>
          </w:p>
        </w:tc>
        <w:tc>
          <w:tcPr>
            <w:tcW w:w="1342" w:type="dxa"/>
          </w:tcPr>
          <w:p w14:paraId="6396882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1.000000e+02</w:t>
            </w:r>
          </w:p>
        </w:tc>
        <w:tc>
          <w:tcPr>
            <w:tcW w:w="1247" w:type="dxa"/>
          </w:tcPr>
          <w:p w14:paraId="20F1FA3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100.0000000</w:t>
            </w:r>
          </w:p>
        </w:tc>
        <w:tc>
          <w:tcPr>
            <w:tcW w:w="1247" w:type="dxa"/>
          </w:tcPr>
          <w:p w14:paraId="7E19C73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100.0000000</w:t>
            </w:r>
          </w:p>
        </w:tc>
        <w:tc>
          <w:tcPr>
            <w:tcW w:w="1247" w:type="dxa"/>
          </w:tcPr>
          <w:p w14:paraId="3DFD10CE"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100.0000000</w:t>
            </w:r>
          </w:p>
        </w:tc>
      </w:tr>
      <w:tr w:rsidR="00A731B7" w:rsidRPr="00A55D0E" w14:paraId="593E45C8" w14:textId="77777777" w:rsidTr="00FF2A81">
        <w:trPr>
          <w:trHeight w:val="1025"/>
        </w:trPr>
        <w:tc>
          <w:tcPr>
            <w:tcW w:w="1015" w:type="dxa"/>
          </w:tcPr>
          <w:p w14:paraId="655083BF"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Mean</w:t>
            </w:r>
          </w:p>
        </w:tc>
        <w:tc>
          <w:tcPr>
            <w:tcW w:w="1247" w:type="dxa"/>
          </w:tcPr>
          <w:p w14:paraId="5CDB1A6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1.4406426</w:t>
            </w:r>
          </w:p>
        </w:tc>
        <w:tc>
          <w:tcPr>
            <w:tcW w:w="1342" w:type="dxa"/>
          </w:tcPr>
          <w:p w14:paraId="5C914127"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5.111335e+07</w:t>
            </w:r>
          </w:p>
        </w:tc>
        <w:tc>
          <w:tcPr>
            <w:tcW w:w="1342" w:type="dxa"/>
          </w:tcPr>
          <w:p w14:paraId="4B7D5D8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5.030258e+07</w:t>
            </w:r>
          </w:p>
        </w:tc>
        <w:tc>
          <w:tcPr>
            <w:tcW w:w="1342" w:type="dxa"/>
          </w:tcPr>
          <w:p w14:paraId="237A7850"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1.014159e+08</w:t>
            </w:r>
          </w:p>
        </w:tc>
        <w:tc>
          <w:tcPr>
            <w:tcW w:w="1247" w:type="dxa"/>
          </w:tcPr>
          <w:p w14:paraId="2C664E3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9.5370000</w:t>
            </w:r>
          </w:p>
        </w:tc>
        <w:tc>
          <w:tcPr>
            <w:tcW w:w="1247" w:type="dxa"/>
          </w:tcPr>
          <w:p w14:paraId="6BD41DF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5.2340000</w:t>
            </w:r>
          </w:p>
        </w:tc>
        <w:tc>
          <w:tcPr>
            <w:tcW w:w="1247" w:type="dxa"/>
          </w:tcPr>
          <w:p w14:paraId="438ED2E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13.9810000</w:t>
            </w:r>
          </w:p>
        </w:tc>
      </w:tr>
      <w:tr w:rsidR="00A731B7" w:rsidRPr="00A55D0E" w14:paraId="12023DD2" w14:textId="77777777" w:rsidTr="00FF2A81">
        <w:trPr>
          <w:trHeight w:val="1010"/>
        </w:trPr>
        <w:tc>
          <w:tcPr>
            <w:tcW w:w="1015" w:type="dxa"/>
          </w:tcPr>
          <w:p w14:paraId="4507DD47"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Median</w:t>
            </w:r>
          </w:p>
        </w:tc>
        <w:tc>
          <w:tcPr>
            <w:tcW w:w="1247" w:type="dxa"/>
          </w:tcPr>
          <w:p w14:paraId="59C0BB8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0.9474496</w:t>
            </w:r>
          </w:p>
        </w:tc>
        <w:tc>
          <w:tcPr>
            <w:tcW w:w="1342" w:type="dxa"/>
          </w:tcPr>
          <w:p w14:paraId="51E799A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3.780085e+07</w:t>
            </w:r>
          </w:p>
        </w:tc>
        <w:tc>
          <w:tcPr>
            <w:tcW w:w="1342" w:type="dxa"/>
          </w:tcPr>
          <w:p w14:paraId="3CFEE440"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3.619037e+07</w:t>
            </w:r>
          </w:p>
        </w:tc>
        <w:tc>
          <w:tcPr>
            <w:tcW w:w="1342" w:type="dxa"/>
          </w:tcPr>
          <w:p w14:paraId="19874EC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7.376195e+07</w:t>
            </w:r>
          </w:p>
        </w:tc>
        <w:tc>
          <w:tcPr>
            <w:tcW w:w="1247" w:type="dxa"/>
          </w:tcPr>
          <w:p w14:paraId="76E52457"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7.4500000</w:t>
            </w:r>
          </w:p>
        </w:tc>
        <w:tc>
          <w:tcPr>
            <w:tcW w:w="1247" w:type="dxa"/>
          </w:tcPr>
          <w:p w14:paraId="4FB022D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3.8500000</w:t>
            </w:r>
          </w:p>
        </w:tc>
        <w:tc>
          <w:tcPr>
            <w:tcW w:w="1247" w:type="dxa"/>
          </w:tcPr>
          <w:p w14:paraId="3334F75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11.5500000</w:t>
            </w:r>
          </w:p>
        </w:tc>
      </w:tr>
      <w:tr w:rsidR="00A731B7" w:rsidRPr="00A55D0E" w14:paraId="649A49B0" w14:textId="77777777" w:rsidTr="00FF2A81">
        <w:trPr>
          <w:trHeight w:val="668"/>
        </w:trPr>
        <w:tc>
          <w:tcPr>
            <w:tcW w:w="1015" w:type="dxa"/>
          </w:tcPr>
          <w:p w14:paraId="7B0A5A02"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Mode</w:t>
            </w:r>
          </w:p>
        </w:tc>
        <w:tc>
          <w:tcPr>
            <w:tcW w:w="1247" w:type="dxa"/>
          </w:tcPr>
          <w:p w14:paraId="572BEBD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342" w:type="dxa"/>
          </w:tcPr>
          <w:p w14:paraId="4B02C31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342" w:type="dxa"/>
          </w:tcPr>
          <w:p w14:paraId="4403F19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342" w:type="dxa"/>
          </w:tcPr>
          <w:p w14:paraId="6659428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247" w:type="dxa"/>
          </w:tcPr>
          <w:p w14:paraId="095AA9E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4.0000000</w:t>
            </w:r>
          </w:p>
        </w:tc>
        <w:tc>
          <w:tcPr>
            <w:tcW w:w="1247" w:type="dxa"/>
          </w:tcPr>
          <w:p w14:paraId="76351A3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2.8000000</w:t>
            </w:r>
          </w:p>
        </w:tc>
        <w:tc>
          <w:tcPr>
            <w:tcW w:w="1247" w:type="dxa"/>
          </w:tcPr>
          <w:p w14:paraId="6E3AE61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5.1000000</w:t>
            </w:r>
          </w:p>
        </w:tc>
      </w:tr>
      <w:tr w:rsidR="00A731B7" w:rsidRPr="00A55D0E" w14:paraId="5462F84C" w14:textId="77777777" w:rsidTr="00FF2A81">
        <w:trPr>
          <w:trHeight w:val="1738"/>
        </w:trPr>
        <w:tc>
          <w:tcPr>
            <w:tcW w:w="1015" w:type="dxa"/>
          </w:tcPr>
          <w:p w14:paraId="0E09C17A"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 xml:space="preserve">Standard </w:t>
            </w:r>
            <w:proofErr w:type="spellStart"/>
            <w:r w:rsidRPr="00A55D0E">
              <w:rPr>
                <w:rFonts w:cstheme="minorHAnsi"/>
                <w:b/>
                <w:bCs/>
                <w:color w:val="4472C4" w:themeColor="accent1"/>
                <w:sz w:val="24"/>
                <w:szCs w:val="24"/>
              </w:rPr>
              <w:t>devaition</w:t>
            </w:r>
            <w:proofErr w:type="spellEnd"/>
          </w:p>
        </w:tc>
        <w:tc>
          <w:tcPr>
            <w:tcW w:w="1247" w:type="dxa"/>
          </w:tcPr>
          <w:p w14:paraId="27502550"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1.2718441</w:t>
            </w:r>
          </w:p>
        </w:tc>
        <w:tc>
          <w:tcPr>
            <w:tcW w:w="1342" w:type="dxa"/>
          </w:tcPr>
          <w:p w14:paraId="48B4262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4.188161e+07</w:t>
            </w:r>
          </w:p>
        </w:tc>
        <w:tc>
          <w:tcPr>
            <w:tcW w:w="1342" w:type="dxa"/>
          </w:tcPr>
          <w:p w14:paraId="4229B4C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4.111890e+07</w:t>
            </w:r>
          </w:p>
        </w:tc>
        <w:tc>
          <w:tcPr>
            <w:tcW w:w="1342" w:type="dxa"/>
          </w:tcPr>
          <w:p w14:paraId="5509697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8.298762e+07</w:t>
            </w:r>
          </w:p>
        </w:tc>
        <w:tc>
          <w:tcPr>
            <w:tcW w:w="1247" w:type="dxa"/>
          </w:tcPr>
          <w:p w14:paraId="651F1FD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5.6210042</w:t>
            </w:r>
          </w:p>
        </w:tc>
        <w:tc>
          <w:tcPr>
            <w:tcW w:w="1247" w:type="dxa"/>
          </w:tcPr>
          <w:p w14:paraId="76165F3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3.1067935</w:t>
            </w:r>
          </w:p>
        </w:tc>
        <w:tc>
          <w:tcPr>
            <w:tcW w:w="1247" w:type="dxa"/>
          </w:tcPr>
          <w:p w14:paraId="53508DF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8.4424935</w:t>
            </w:r>
          </w:p>
        </w:tc>
      </w:tr>
      <w:tr w:rsidR="00A731B7" w:rsidRPr="00A55D0E" w14:paraId="03E31A0F" w14:textId="77777777" w:rsidTr="00FF2A81">
        <w:trPr>
          <w:trHeight w:val="1025"/>
        </w:trPr>
        <w:tc>
          <w:tcPr>
            <w:tcW w:w="1015" w:type="dxa"/>
          </w:tcPr>
          <w:p w14:paraId="73DC64F5"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Skewness</w:t>
            </w:r>
          </w:p>
        </w:tc>
        <w:tc>
          <w:tcPr>
            <w:tcW w:w="1247" w:type="dxa"/>
          </w:tcPr>
          <w:p w14:paraId="6919F3A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0.2230890</w:t>
            </w:r>
          </w:p>
        </w:tc>
        <w:tc>
          <w:tcPr>
            <w:tcW w:w="1342" w:type="dxa"/>
          </w:tcPr>
          <w:p w14:paraId="23A62A9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1.670985e+00</w:t>
            </w:r>
          </w:p>
        </w:tc>
        <w:tc>
          <w:tcPr>
            <w:tcW w:w="1342" w:type="dxa"/>
          </w:tcPr>
          <w:p w14:paraId="38BD78B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1.646796e+00</w:t>
            </w:r>
          </w:p>
        </w:tc>
        <w:tc>
          <w:tcPr>
            <w:tcW w:w="1342" w:type="dxa"/>
          </w:tcPr>
          <w:p w14:paraId="57CBE5D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1.659423e+00</w:t>
            </w:r>
          </w:p>
        </w:tc>
        <w:tc>
          <w:tcPr>
            <w:tcW w:w="1247" w:type="dxa"/>
          </w:tcPr>
          <w:p w14:paraId="443DEE4E"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 xml:space="preserve">0.6405889                   </w:t>
            </w:r>
          </w:p>
        </w:tc>
        <w:tc>
          <w:tcPr>
            <w:tcW w:w="1247" w:type="dxa"/>
          </w:tcPr>
          <w:p w14:paraId="16EC07D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1.0336429</w:t>
            </w:r>
          </w:p>
        </w:tc>
        <w:tc>
          <w:tcPr>
            <w:tcW w:w="1247" w:type="dxa"/>
          </w:tcPr>
          <w:p w14:paraId="77F4C2D3"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0.4652077</w:t>
            </w:r>
          </w:p>
        </w:tc>
      </w:tr>
      <w:tr w:rsidR="00A731B7" w:rsidRPr="00A55D0E" w14:paraId="39890CF6" w14:textId="77777777" w:rsidTr="00FF2A81">
        <w:trPr>
          <w:trHeight w:val="1010"/>
        </w:trPr>
        <w:tc>
          <w:tcPr>
            <w:tcW w:w="1015" w:type="dxa"/>
          </w:tcPr>
          <w:p w14:paraId="3A6B593D"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Kurtosis</w:t>
            </w:r>
          </w:p>
        </w:tc>
        <w:tc>
          <w:tcPr>
            <w:tcW w:w="1247" w:type="dxa"/>
          </w:tcPr>
          <w:p w14:paraId="434B3DF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-1.1160765</w:t>
            </w:r>
          </w:p>
        </w:tc>
        <w:tc>
          <w:tcPr>
            <w:tcW w:w="1342" w:type="dxa"/>
          </w:tcPr>
          <w:p w14:paraId="38943D03"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2.002820e+00</w:t>
            </w:r>
          </w:p>
        </w:tc>
        <w:tc>
          <w:tcPr>
            <w:tcW w:w="1342" w:type="dxa"/>
          </w:tcPr>
          <w:p w14:paraId="29F57C9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1.884747e+00</w:t>
            </w:r>
          </w:p>
        </w:tc>
        <w:tc>
          <w:tcPr>
            <w:tcW w:w="1342" w:type="dxa"/>
          </w:tcPr>
          <w:p w14:paraId="49B9D19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1.946477e+00</w:t>
            </w:r>
          </w:p>
        </w:tc>
        <w:tc>
          <w:tcPr>
            <w:tcW w:w="1247" w:type="dxa"/>
          </w:tcPr>
          <w:p w14:paraId="78ABAB0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-0.7800015</w:t>
            </w:r>
          </w:p>
        </w:tc>
        <w:tc>
          <w:tcPr>
            <w:tcW w:w="1247" w:type="dxa"/>
          </w:tcPr>
          <w:p w14:paraId="6CCC5B4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0.2245032</w:t>
            </w:r>
          </w:p>
        </w:tc>
        <w:tc>
          <w:tcPr>
            <w:tcW w:w="1247" w:type="dxa"/>
          </w:tcPr>
          <w:p w14:paraId="76D737E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-1.0721435</w:t>
            </w:r>
          </w:p>
        </w:tc>
      </w:tr>
    </w:tbl>
    <w:p w14:paraId="6D244F58" w14:textId="77777777" w:rsidR="001911D0" w:rsidRPr="00A55D0E" w:rsidRDefault="001911D0" w:rsidP="00A731B7">
      <w:pPr>
        <w:spacing w:before="240"/>
        <w:jc w:val="both"/>
        <w:rPr>
          <w:rFonts w:cstheme="minorHAnsi"/>
          <w:color w:val="000000" w:themeColor="text1"/>
          <w:sz w:val="24"/>
          <w:szCs w:val="24"/>
        </w:rPr>
      </w:pPr>
    </w:p>
    <w:p w14:paraId="19616D74" w14:textId="77777777" w:rsidR="0003479D" w:rsidRDefault="0003479D" w:rsidP="00A731B7">
      <w:pPr>
        <w:spacing w:before="240"/>
        <w:ind w:left="720" w:hanging="720"/>
        <w:jc w:val="center"/>
        <w:rPr>
          <w:rFonts w:cstheme="minorHAnsi"/>
          <w:b/>
          <w:bCs/>
          <w:color w:val="000000" w:themeColor="text1"/>
          <w:sz w:val="24"/>
          <w:szCs w:val="24"/>
        </w:rPr>
      </w:pPr>
    </w:p>
    <w:p w14:paraId="1D3591E5" w14:textId="77777777" w:rsidR="0003479D" w:rsidRDefault="0003479D" w:rsidP="00A731B7">
      <w:pPr>
        <w:spacing w:before="240"/>
        <w:ind w:left="720" w:hanging="720"/>
        <w:jc w:val="center"/>
        <w:rPr>
          <w:rFonts w:cstheme="minorHAnsi"/>
          <w:b/>
          <w:bCs/>
          <w:color w:val="000000" w:themeColor="text1"/>
          <w:sz w:val="24"/>
          <w:szCs w:val="24"/>
        </w:rPr>
      </w:pPr>
    </w:p>
    <w:p w14:paraId="245B4BD7" w14:textId="77777777" w:rsidR="0003479D" w:rsidRDefault="0003479D" w:rsidP="00A731B7">
      <w:pPr>
        <w:spacing w:before="240"/>
        <w:ind w:left="720" w:hanging="720"/>
        <w:jc w:val="center"/>
        <w:rPr>
          <w:rFonts w:cstheme="minorHAnsi"/>
          <w:b/>
          <w:bCs/>
          <w:color w:val="000000" w:themeColor="text1"/>
          <w:sz w:val="24"/>
          <w:szCs w:val="24"/>
        </w:rPr>
      </w:pPr>
    </w:p>
    <w:p w14:paraId="008D0CD1" w14:textId="77777777" w:rsidR="00775343" w:rsidRDefault="00775343" w:rsidP="0003479D">
      <w:pPr>
        <w:spacing w:before="240"/>
        <w:ind w:left="720" w:hanging="720"/>
        <w:jc w:val="center"/>
        <w:rPr>
          <w:rFonts w:cstheme="minorHAnsi"/>
          <w:b/>
          <w:bCs/>
          <w:color w:val="000000" w:themeColor="text1"/>
          <w:sz w:val="24"/>
          <w:szCs w:val="24"/>
        </w:rPr>
      </w:pPr>
    </w:p>
    <w:p w14:paraId="23875F6F" w14:textId="2EDD72E2" w:rsidR="00A731B7" w:rsidRPr="0003479D" w:rsidRDefault="00A731B7" w:rsidP="0003479D">
      <w:pPr>
        <w:spacing w:before="240"/>
        <w:ind w:left="720" w:hanging="720"/>
        <w:jc w:val="center"/>
        <w:rPr>
          <w:rFonts w:cstheme="minorHAnsi"/>
          <w:b/>
          <w:bCs/>
          <w:color w:val="000000" w:themeColor="text1"/>
          <w:sz w:val="24"/>
          <w:szCs w:val="24"/>
        </w:rPr>
      </w:pPr>
      <w:r w:rsidRPr="00A55D0E">
        <w:rPr>
          <w:rFonts w:cstheme="minorHAnsi"/>
          <w:b/>
          <w:bCs/>
          <w:color w:val="000000" w:themeColor="text1"/>
          <w:sz w:val="24"/>
          <w:szCs w:val="24"/>
        </w:rPr>
        <w:lastRenderedPageBreak/>
        <w:t>Table 4: Descriptive statistics for the United Kingdom</w:t>
      </w:r>
    </w:p>
    <w:tbl>
      <w:tblPr>
        <w:tblStyle w:val="TableGrid"/>
        <w:tblW w:w="10048" w:type="dxa"/>
        <w:tblInd w:w="-815" w:type="dxa"/>
        <w:tblLook w:val="04A0" w:firstRow="1" w:lastRow="0" w:firstColumn="1" w:lastColumn="0" w:noHBand="0" w:noVBand="1"/>
      </w:tblPr>
      <w:tblGrid>
        <w:gridCol w:w="1070"/>
        <w:gridCol w:w="1211"/>
        <w:gridCol w:w="1417"/>
        <w:gridCol w:w="1417"/>
        <w:gridCol w:w="1417"/>
        <w:gridCol w:w="1211"/>
        <w:gridCol w:w="1211"/>
        <w:gridCol w:w="1211"/>
      </w:tblGrid>
      <w:tr w:rsidR="00A731B7" w:rsidRPr="00A55D0E" w14:paraId="02B3057B" w14:textId="77777777" w:rsidTr="00FF2A81">
        <w:trPr>
          <w:trHeight w:val="1427"/>
        </w:trPr>
        <w:tc>
          <w:tcPr>
            <w:tcW w:w="1052" w:type="dxa"/>
            <w:shd w:val="clear" w:color="auto" w:fill="8EAADB" w:themeFill="accent1" w:themeFillTint="99"/>
          </w:tcPr>
          <w:p w14:paraId="1B64DDF9" w14:textId="77777777" w:rsidR="00A731B7" w:rsidRPr="00A55D0E" w:rsidRDefault="00A731B7" w:rsidP="00FF2A81">
            <w:pPr>
              <w:spacing w:before="240"/>
              <w:jc w:val="both"/>
              <w:rPr>
                <w:rFonts w:cstheme="minorHAnsi"/>
                <w:b/>
                <w:bCs/>
                <w:i/>
                <w:iCs/>
                <w:color w:val="000000" w:themeColor="text1"/>
                <w:sz w:val="24"/>
                <w:szCs w:val="24"/>
              </w:rPr>
            </w:pPr>
            <w:r w:rsidRPr="00A55D0E">
              <w:rPr>
                <w:rFonts w:cstheme="minorHAnsi"/>
                <w:b/>
                <w:bCs/>
                <w:i/>
                <w:iCs/>
                <w:color w:val="000000" w:themeColor="text1"/>
                <w:sz w:val="24"/>
                <w:szCs w:val="24"/>
              </w:rPr>
              <w:t>Indicators / Measures</w:t>
            </w:r>
          </w:p>
        </w:tc>
        <w:tc>
          <w:tcPr>
            <w:tcW w:w="1196" w:type="dxa"/>
          </w:tcPr>
          <w:p w14:paraId="07A4593A"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 Pop growth</w:t>
            </w:r>
          </w:p>
        </w:tc>
        <w:tc>
          <w:tcPr>
            <w:tcW w:w="1404" w:type="dxa"/>
          </w:tcPr>
          <w:p w14:paraId="46FFA949"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Female</w:t>
            </w:r>
          </w:p>
        </w:tc>
        <w:tc>
          <w:tcPr>
            <w:tcW w:w="1404" w:type="dxa"/>
          </w:tcPr>
          <w:p w14:paraId="590E3D98"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Male</w:t>
            </w:r>
          </w:p>
        </w:tc>
        <w:tc>
          <w:tcPr>
            <w:tcW w:w="1404" w:type="dxa"/>
          </w:tcPr>
          <w:p w14:paraId="125DD586"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Population, Total</w:t>
            </w:r>
          </w:p>
        </w:tc>
        <w:tc>
          <w:tcPr>
            <w:tcW w:w="1196" w:type="dxa"/>
          </w:tcPr>
          <w:p w14:paraId="34D53F56"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total</w:t>
            </w:r>
          </w:p>
        </w:tc>
        <w:tc>
          <w:tcPr>
            <w:tcW w:w="1196" w:type="dxa"/>
          </w:tcPr>
          <w:p w14:paraId="73EB8EEB"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Female</w:t>
            </w:r>
          </w:p>
        </w:tc>
        <w:tc>
          <w:tcPr>
            <w:tcW w:w="1196" w:type="dxa"/>
          </w:tcPr>
          <w:p w14:paraId="2ED6D4EB"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Suicide rate, male</w:t>
            </w:r>
          </w:p>
        </w:tc>
      </w:tr>
      <w:tr w:rsidR="00A731B7" w:rsidRPr="00A55D0E" w14:paraId="5B915392" w14:textId="77777777" w:rsidTr="00FF2A81">
        <w:trPr>
          <w:trHeight w:val="900"/>
        </w:trPr>
        <w:tc>
          <w:tcPr>
            <w:tcW w:w="1052" w:type="dxa"/>
          </w:tcPr>
          <w:p w14:paraId="28E5E573"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n</w:t>
            </w:r>
          </w:p>
        </w:tc>
        <w:tc>
          <w:tcPr>
            <w:tcW w:w="1196" w:type="dxa"/>
          </w:tcPr>
          <w:p w14:paraId="16A0353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w:t>
            </w:r>
          </w:p>
        </w:tc>
        <w:tc>
          <w:tcPr>
            <w:tcW w:w="1404" w:type="dxa"/>
          </w:tcPr>
          <w:p w14:paraId="1B27221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1.000000e+01</w:t>
            </w:r>
          </w:p>
        </w:tc>
        <w:tc>
          <w:tcPr>
            <w:tcW w:w="1404" w:type="dxa"/>
          </w:tcPr>
          <w:p w14:paraId="47532697"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1.000000e+01</w:t>
            </w:r>
          </w:p>
        </w:tc>
        <w:tc>
          <w:tcPr>
            <w:tcW w:w="1404" w:type="dxa"/>
          </w:tcPr>
          <w:p w14:paraId="5BFC5A1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1.000000e+01</w:t>
            </w:r>
          </w:p>
        </w:tc>
        <w:tc>
          <w:tcPr>
            <w:tcW w:w="1196" w:type="dxa"/>
          </w:tcPr>
          <w:p w14:paraId="7B18885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w:t>
            </w:r>
          </w:p>
        </w:tc>
        <w:tc>
          <w:tcPr>
            <w:tcW w:w="1196" w:type="dxa"/>
          </w:tcPr>
          <w:p w14:paraId="77330143"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w:t>
            </w:r>
          </w:p>
        </w:tc>
        <w:tc>
          <w:tcPr>
            <w:tcW w:w="1196" w:type="dxa"/>
          </w:tcPr>
          <w:p w14:paraId="7AC4663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10.0000000</w:t>
            </w:r>
          </w:p>
        </w:tc>
      </w:tr>
      <w:tr w:rsidR="00A731B7" w:rsidRPr="00A55D0E" w14:paraId="779F2402" w14:textId="77777777" w:rsidTr="00FF2A81">
        <w:trPr>
          <w:trHeight w:val="900"/>
        </w:trPr>
        <w:tc>
          <w:tcPr>
            <w:tcW w:w="1052" w:type="dxa"/>
          </w:tcPr>
          <w:p w14:paraId="713FE5EC"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Mean</w:t>
            </w:r>
          </w:p>
        </w:tc>
        <w:tc>
          <w:tcPr>
            <w:tcW w:w="1196" w:type="dxa"/>
          </w:tcPr>
          <w:p w14:paraId="3B647F6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0.70666296</w:t>
            </w:r>
          </w:p>
        </w:tc>
        <w:tc>
          <w:tcPr>
            <w:tcW w:w="1404" w:type="dxa"/>
          </w:tcPr>
          <w:p w14:paraId="197959A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3.290189e+07</w:t>
            </w:r>
          </w:p>
        </w:tc>
        <w:tc>
          <w:tcPr>
            <w:tcW w:w="1404" w:type="dxa"/>
          </w:tcPr>
          <w:p w14:paraId="5F7057F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3.195204e+07</w:t>
            </w:r>
          </w:p>
        </w:tc>
        <w:tc>
          <w:tcPr>
            <w:tcW w:w="1404" w:type="dxa"/>
          </w:tcPr>
          <w:p w14:paraId="73EAAC50"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6.485393e+07</w:t>
            </w:r>
          </w:p>
        </w:tc>
        <w:tc>
          <w:tcPr>
            <w:tcW w:w="1196" w:type="dxa"/>
          </w:tcPr>
          <w:p w14:paraId="0CE16B4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8.32000000</w:t>
            </w:r>
          </w:p>
        </w:tc>
        <w:tc>
          <w:tcPr>
            <w:tcW w:w="1196" w:type="dxa"/>
          </w:tcPr>
          <w:p w14:paraId="3EDC6F8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3.9800000</w:t>
            </w:r>
          </w:p>
        </w:tc>
        <w:tc>
          <w:tcPr>
            <w:tcW w:w="1196" w:type="dxa"/>
          </w:tcPr>
          <w:p w14:paraId="29B09DB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12.8200000</w:t>
            </w:r>
          </w:p>
        </w:tc>
      </w:tr>
      <w:tr w:rsidR="00A731B7" w:rsidRPr="00A55D0E" w14:paraId="5FC8D4AB" w14:textId="77777777" w:rsidTr="00FF2A81">
        <w:trPr>
          <w:trHeight w:val="886"/>
        </w:trPr>
        <w:tc>
          <w:tcPr>
            <w:tcW w:w="1052" w:type="dxa"/>
          </w:tcPr>
          <w:p w14:paraId="2F355936"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Median</w:t>
            </w:r>
          </w:p>
        </w:tc>
        <w:tc>
          <w:tcPr>
            <w:tcW w:w="1196" w:type="dxa"/>
          </w:tcPr>
          <w:p w14:paraId="2CAC497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0.71590856</w:t>
            </w:r>
          </w:p>
        </w:tc>
        <w:tc>
          <w:tcPr>
            <w:tcW w:w="1404" w:type="dxa"/>
          </w:tcPr>
          <w:p w14:paraId="688AC300"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3.290077e+07</w:t>
            </w:r>
          </w:p>
        </w:tc>
        <w:tc>
          <w:tcPr>
            <w:tcW w:w="1404" w:type="dxa"/>
          </w:tcPr>
          <w:p w14:paraId="2E67CB5D"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3.195849e+07</w:t>
            </w:r>
          </w:p>
        </w:tc>
        <w:tc>
          <w:tcPr>
            <w:tcW w:w="1404" w:type="dxa"/>
          </w:tcPr>
          <w:p w14:paraId="5EF18BF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6.485926e+07</w:t>
            </w:r>
          </w:p>
        </w:tc>
        <w:tc>
          <w:tcPr>
            <w:tcW w:w="1196" w:type="dxa"/>
          </w:tcPr>
          <w:p w14:paraId="73948DF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8.25000000</w:t>
            </w:r>
          </w:p>
        </w:tc>
        <w:tc>
          <w:tcPr>
            <w:tcW w:w="1196" w:type="dxa"/>
          </w:tcPr>
          <w:p w14:paraId="25178F95"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4.0000000</w:t>
            </w:r>
          </w:p>
        </w:tc>
        <w:tc>
          <w:tcPr>
            <w:tcW w:w="1196" w:type="dxa"/>
          </w:tcPr>
          <w:p w14:paraId="13EC000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12.9000000</w:t>
            </w:r>
          </w:p>
        </w:tc>
      </w:tr>
      <w:tr w:rsidR="00A731B7" w:rsidRPr="00A55D0E" w14:paraId="26C73DDB" w14:textId="77777777" w:rsidTr="00FF2A81">
        <w:trPr>
          <w:trHeight w:val="900"/>
        </w:trPr>
        <w:tc>
          <w:tcPr>
            <w:tcW w:w="1052" w:type="dxa"/>
          </w:tcPr>
          <w:p w14:paraId="369387B4"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Mode</w:t>
            </w:r>
          </w:p>
        </w:tc>
        <w:tc>
          <w:tcPr>
            <w:tcW w:w="1196" w:type="dxa"/>
          </w:tcPr>
          <w:p w14:paraId="54C9C73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404" w:type="dxa"/>
          </w:tcPr>
          <w:p w14:paraId="5BECD6CF"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404" w:type="dxa"/>
          </w:tcPr>
          <w:p w14:paraId="27F99BC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404" w:type="dxa"/>
          </w:tcPr>
          <w:p w14:paraId="2DD97C8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196" w:type="dxa"/>
          </w:tcPr>
          <w:p w14:paraId="0B8A339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c>
          <w:tcPr>
            <w:tcW w:w="1196" w:type="dxa"/>
          </w:tcPr>
          <w:p w14:paraId="4FE9C95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4.1000000</w:t>
            </w:r>
          </w:p>
        </w:tc>
        <w:tc>
          <w:tcPr>
            <w:tcW w:w="1196" w:type="dxa"/>
          </w:tcPr>
          <w:p w14:paraId="56DE3C9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NA</w:t>
            </w:r>
          </w:p>
        </w:tc>
      </w:tr>
      <w:tr w:rsidR="00A731B7" w:rsidRPr="00A55D0E" w14:paraId="0781B363" w14:textId="77777777" w:rsidTr="00FF2A81">
        <w:trPr>
          <w:trHeight w:val="1539"/>
        </w:trPr>
        <w:tc>
          <w:tcPr>
            <w:tcW w:w="1052" w:type="dxa"/>
          </w:tcPr>
          <w:p w14:paraId="449CBB99"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 xml:space="preserve">Standard </w:t>
            </w:r>
            <w:proofErr w:type="spellStart"/>
            <w:r w:rsidRPr="00A55D0E">
              <w:rPr>
                <w:rFonts w:cstheme="minorHAnsi"/>
                <w:b/>
                <w:bCs/>
                <w:color w:val="4472C4" w:themeColor="accent1"/>
                <w:sz w:val="24"/>
                <w:szCs w:val="24"/>
              </w:rPr>
              <w:t>devaition</w:t>
            </w:r>
            <w:proofErr w:type="spellEnd"/>
          </w:p>
        </w:tc>
        <w:tc>
          <w:tcPr>
            <w:tcW w:w="1196" w:type="dxa"/>
          </w:tcPr>
          <w:p w14:paraId="4BD5A988"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0.07825871</w:t>
            </w:r>
          </w:p>
        </w:tc>
        <w:tc>
          <w:tcPr>
            <w:tcW w:w="1404" w:type="dxa"/>
          </w:tcPr>
          <w:p w14:paraId="5ED5B52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6.485171e+05</w:t>
            </w:r>
          </w:p>
        </w:tc>
        <w:tc>
          <w:tcPr>
            <w:tcW w:w="1404" w:type="dxa"/>
          </w:tcPr>
          <w:p w14:paraId="47935E7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7.430732e+05</w:t>
            </w:r>
          </w:p>
        </w:tc>
        <w:tc>
          <w:tcPr>
            <w:tcW w:w="1404" w:type="dxa"/>
          </w:tcPr>
          <w:p w14:paraId="7B9C48D5"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1.391580e+06</w:t>
            </w:r>
          </w:p>
        </w:tc>
        <w:tc>
          <w:tcPr>
            <w:tcW w:w="1196" w:type="dxa"/>
          </w:tcPr>
          <w:p w14:paraId="35A2FD67"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0.34896673</w:t>
            </w:r>
          </w:p>
        </w:tc>
        <w:tc>
          <w:tcPr>
            <w:tcW w:w="1196" w:type="dxa"/>
          </w:tcPr>
          <w:p w14:paraId="48E03328"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0.2149935</w:t>
            </w:r>
          </w:p>
        </w:tc>
        <w:tc>
          <w:tcPr>
            <w:tcW w:w="1196" w:type="dxa"/>
          </w:tcPr>
          <w:p w14:paraId="5C175E18"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0.6811755</w:t>
            </w:r>
          </w:p>
        </w:tc>
      </w:tr>
      <w:tr w:rsidR="00A731B7" w:rsidRPr="00A55D0E" w14:paraId="40BFACB2" w14:textId="77777777" w:rsidTr="00FF2A81">
        <w:trPr>
          <w:trHeight w:val="1212"/>
        </w:trPr>
        <w:tc>
          <w:tcPr>
            <w:tcW w:w="1052" w:type="dxa"/>
          </w:tcPr>
          <w:p w14:paraId="15CB8953"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Skewness</w:t>
            </w:r>
          </w:p>
        </w:tc>
        <w:tc>
          <w:tcPr>
            <w:tcW w:w="1196" w:type="dxa"/>
          </w:tcPr>
          <w:p w14:paraId="3C5FFD0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-0.48399996</w:t>
            </w:r>
          </w:p>
        </w:tc>
        <w:tc>
          <w:tcPr>
            <w:tcW w:w="1404" w:type="dxa"/>
          </w:tcPr>
          <w:p w14:paraId="497A16F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-2.787575e-02</w:t>
            </w:r>
          </w:p>
        </w:tc>
        <w:tc>
          <w:tcPr>
            <w:tcW w:w="1404" w:type="dxa"/>
          </w:tcPr>
          <w:p w14:paraId="6BD0928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-4.180897e-02</w:t>
            </w:r>
          </w:p>
        </w:tc>
        <w:tc>
          <w:tcPr>
            <w:tcW w:w="1404" w:type="dxa"/>
          </w:tcPr>
          <w:p w14:paraId="3B92C5E6"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-3.530443e-02</w:t>
            </w:r>
          </w:p>
        </w:tc>
        <w:tc>
          <w:tcPr>
            <w:tcW w:w="1196" w:type="dxa"/>
          </w:tcPr>
          <w:p w14:paraId="08BED582"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0.04743932</w:t>
            </w:r>
          </w:p>
        </w:tc>
        <w:tc>
          <w:tcPr>
            <w:tcW w:w="1196" w:type="dxa"/>
          </w:tcPr>
          <w:p w14:paraId="1C11A49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0.2922270</w:t>
            </w:r>
          </w:p>
        </w:tc>
        <w:tc>
          <w:tcPr>
            <w:tcW w:w="1196" w:type="dxa"/>
          </w:tcPr>
          <w:p w14:paraId="6BE4B9F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0.1073702</w:t>
            </w:r>
          </w:p>
        </w:tc>
      </w:tr>
      <w:tr w:rsidR="00A731B7" w:rsidRPr="00A55D0E" w14:paraId="1B5513E3" w14:textId="77777777" w:rsidTr="00FF2A81">
        <w:trPr>
          <w:trHeight w:val="1212"/>
        </w:trPr>
        <w:tc>
          <w:tcPr>
            <w:tcW w:w="1052" w:type="dxa"/>
          </w:tcPr>
          <w:p w14:paraId="145112B1" w14:textId="77777777" w:rsidR="00A731B7" w:rsidRPr="00A55D0E" w:rsidRDefault="00A731B7" w:rsidP="00FF2A81">
            <w:pPr>
              <w:spacing w:before="240"/>
              <w:jc w:val="both"/>
              <w:rPr>
                <w:rFonts w:cstheme="minorHAnsi"/>
                <w:b/>
                <w:bCs/>
                <w:color w:val="4472C4" w:themeColor="accent1"/>
                <w:sz w:val="24"/>
                <w:szCs w:val="24"/>
              </w:rPr>
            </w:pPr>
            <w:r w:rsidRPr="00A55D0E">
              <w:rPr>
                <w:rFonts w:cstheme="minorHAnsi"/>
                <w:b/>
                <w:bCs/>
                <w:color w:val="4472C4" w:themeColor="accent1"/>
                <w:sz w:val="24"/>
                <w:szCs w:val="24"/>
              </w:rPr>
              <w:t>Kurtosis</w:t>
            </w:r>
          </w:p>
        </w:tc>
        <w:tc>
          <w:tcPr>
            <w:tcW w:w="1196" w:type="dxa"/>
          </w:tcPr>
          <w:p w14:paraId="0546C49B"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-1.27593099</w:t>
            </w:r>
          </w:p>
        </w:tc>
        <w:tc>
          <w:tcPr>
            <w:tcW w:w="1404" w:type="dxa"/>
          </w:tcPr>
          <w:p w14:paraId="06F1198C"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-1.614343e+00</w:t>
            </w:r>
          </w:p>
        </w:tc>
        <w:tc>
          <w:tcPr>
            <w:tcW w:w="1404" w:type="dxa"/>
          </w:tcPr>
          <w:p w14:paraId="6A6DBBEA"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-1.609231e+00</w:t>
            </w:r>
          </w:p>
        </w:tc>
        <w:tc>
          <w:tcPr>
            <w:tcW w:w="1404" w:type="dxa"/>
          </w:tcPr>
          <w:p w14:paraId="0ECEF8B8"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 xml:space="preserve">-1.611628e+00  </w:t>
            </w:r>
          </w:p>
        </w:tc>
        <w:tc>
          <w:tcPr>
            <w:tcW w:w="1196" w:type="dxa"/>
          </w:tcPr>
          <w:p w14:paraId="35287639"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-1.51410810</w:t>
            </w:r>
          </w:p>
        </w:tc>
        <w:tc>
          <w:tcPr>
            <w:tcW w:w="1196" w:type="dxa"/>
          </w:tcPr>
          <w:p w14:paraId="6C4C3834"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-0.8879789</w:t>
            </w:r>
          </w:p>
        </w:tc>
        <w:tc>
          <w:tcPr>
            <w:tcW w:w="1196" w:type="dxa"/>
          </w:tcPr>
          <w:p w14:paraId="43151861" w14:textId="77777777" w:rsidR="00A731B7" w:rsidRPr="00A55D0E" w:rsidRDefault="00A731B7" w:rsidP="00FF2A81">
            <w:pPr>
              <w:spacing w:before="240"/>
              <w:jc w:val="both"/>
              <w:rPr>
                <w:rFonts w:cstheme="minorHAnsi"/>
                <w:color w:val="000000" w:themeColor="text1"/>
                <w:sz w:val="24"/>
                <w:szCs w:val="24"/>
              </w:rPr>
            </w:pPr>
            <w:r w:rsidRPr="00A55D0E">
              <w:rPr>
                <w:rFonts w:cstheme="minorHAnsi"/>
                <w:color w:val="000000" w:themeColor="text1"/>
                <w:sz w:val="24"/>
                <w:szCs w:val="24"/>
              </w:rPr>
              <w:t>-1.2922919</w:t>
            </w:r>
          </w:p>
        </w:tc>
      </w:tr>
    </w:tbl>
    <w:p w14:paraId="29E8AC5B" w14:textId="77777777" w:rsidR="00A731B7" w:rsidRPr="00A55D0E" w:rsidRDefault="00A731B7" w:rsidP="00A731B7">
      <w:pPr>
        <w:spacing w:before="240"/>
        <w:jc w:val="both"/>
        <w:rPr>
          <w:rFonts w:cstheme="minorHAnsi"/>
          <w:color w:val="000000" w:themeColor="text1"/>
          <w:sz w:val="24"/>
          <w:szCs w:val="24"/>
        </w:rPr>
      </w:pPr>
    </w:p>
    <w:p w14:paraId="5E28DE12" w14:textId="32585990" w:rsidR="00A731B7" w:rsidRPr="00A55D0E" w:rsidRDefault="00A731B7" w:rsidP="00A731B7">
      <w:pPr>
        <w:spacing w:before="240"/>
        <w:jc w:val="both"/>
        <w:rPr>
          <w:rFonts w:cstheme="minorHAnsi"/>
          <w:color w:val="000000" w:themeColor="text1"/>
          <w:sz w:val="24"/>
          <w:szCs w:val="24"/>
        </w:rPr>
      </w:pPr>
      <w:r w:rsidRPr="00A55D0E">
        <w:rPr>
          <w:rFonts w:cstheme="minorHAnsi"/>
          <w:color w:val="000000" w:themeColor="text1"/>
          <w:sz w:val="24"/>
          <w:szCs w:val="24"/>
        </w:rPr>
        <w:t xml:space="preserve">It is worth noting that for all the 10 countries, the report for the United Kingdom alone was shown here as they all have similar interpretations. </w:t>
      </w:r>
    </w:p>
    <w:p w14:paraId="60DC4F86" w14:textId="77777777" w:rsidR="00A731B7" w:rsidRPr="00A55D0E" w:rsidRDefault="00A731B7" w:rsidP="00A731B7">
      <w:pPr>
        <w:spacing w:before="240"/>
        <w:jc w:val="both"/>
        <w:rPr>
          <w:rFonts w:cstheme="minorHAnsi"/>
          <w:color w:val="000000" w:themeColor="text1"/>
          <w:sz w:val="24"/>
          <w:szCs w:val="24"/>
        </w:rPr>
      </w:pPr>
      <w:r w:rsidRPr="00A55D0E">
        <w:rPr>
          <w:rFonts w:cstheme="minorHAnsi"/>
          <w:color w:val="000000" w:themeColor="text1"/>
          <w:sz w:val="24"/>
          <w:szCs w:val="24"/>
        </w:rPr>
        <w:t xml:space="preserve">From the tables above, n represents the number of samples from the population. Reporting the % pop growth indicator for the 10 countries, table 3 shows the mean of the whole data as 1.4406426, the median as 0.9474496, and there was no most occurring value. The standard deviation of the sample was 1.2718441, Skewness was 0.2230890 and Kurtosis was -1.1160765. On the other hand, table 4 shows the descriptive statistics for the United Kingdom alone. The </w:t>
      </w:r>
      <w:r w:rsidRPr="00A55D0E">
        <w:rPr>
          <w:rFonts w:cstheme="minorHAnsi"/>
          <w:color w:val="000000" w:themeColor="text1"/>
          <w:sz w:val="24"/>
          <w:szCs w:val="24"/>
        </w:rPr>
        <w:lastRenderedPageBreak/>
        <w:t>total population indicator of this country has a mean of 6.485393e+07, median of 6.485926e+07, with no mode as well. The standard deviation was 1.391580e+06, Skewness was -3.530443e-02 and Kurtosis reads -1.611628e+00.</w:t>
      </w:r>
    </w:p>
    <w:p w14:paraId="7EE3B299" w14:textId="77777777" w:rsidR="00A731B7" w:rsidRPr="00A55D0E" w:rsidRDefault="00A731B7" w:rsidP="00A731B7">
      <w:pPr>
        <w:spacing w:before="240"/>
        <w:jc w:val="both"/>
        <w:rPr>
          <w:rFonts w:cstheme="minorHAnsi"/>
          <w:color w:val="000000" w:themeColor="text1"/>
          <w:sz w:val="24"/>
          <w:szCs w:val="24"/>
        </w:rPr>
      </w:pPr>
    </w:p>
    <w:p w14:paraId="00479F82" w14:textId="0CFCA771" w:rsidR="00A731B7" w:rsidRPr="001911D0" w:rsidRDefault="00A731B7" w:rsidP="00A731B7">
      <w:pPr>
        <w:spacing w:before="240"/>
        <w:jc w:val="both"/>
        <w:rPr>
          <w:rFonts w:cstheme="minorHAnsi"/>
          <w:b/>
          <w:bCs/>
          <w:sz w:val="24"/>
          <w:szCs w:val="24"/>
        </w:rPr>
      </w:pPr>
      <w:r w:rsidRPr="001911D0">
        <w:rPr>
          <w:rFonts w:cstheme="minorHAnsi"/>
          <w:b/>
          <w:bCs/>
          <w:sz w:val="24"/>
          <w:szCs w:val="24"/>
        </w:rPr>
        <w:t>2</w:t>
      </w:r>
      <w:r w:rsidR="001911D0">
        <w:rPr>
          <w:rFonts w:cstheme="minorHAnsi"/>
          <w:b/>
          <w:bCs/>
          <w:sz w:val="24"/>
          <w:szCs w:val="24"/>
        </w:rPr>
        <w:t>.</w:t>
      </w:r>
      <w:r w:rsidRPr="001911D0">
        <w:rPr>
          <w:rFonts w:cstheme="minorHAnsi"/>
          <w:b/>
          <w:bCs/>
          <w:sz w:val="24"/>
          <w:szCs w:val="24"/>
        </w:rPr>
        <w:tab/>
        <w:t>Correlation Analysis</w:t>
      </w:r>
    </w:p>
    <w:p w14:paraId="49F1FB24" w14:textId="53B0450F" w:rsidR="00A731B7" w:rsidRPr="00A55D0E" w:rsidRDefault="00A731B7" w:rsidP="00A731B7">
      <w:pPr>
        <w:rPr>
          <w:rFonts w:cstheme="minorHAnsi"/>
          <w:sz w:val="24"/>
          <w:szCs w:val="24"/>
        </w:rPr>
      </w:pPr>
      <w:r w:rsidRPr="00A55D0E">
        <w:rPr>
          <w:rFonts w:cstheme="minorHAnsi"/>
          <w:sz w:val="24"/>
          <w:szCs w:val="24"/>
        </w:rPr>
        <w:t>Here, we want to see how all the variables are related to each other. Using the in-built R function “</w:t>
      </w:r>
      <w:proofErr w:type="spellStart"/>
      <w:r w:rsidRPr="00A55D0E">
        <w:rPr>
          <w:rFonts w:cstheme="minorHAnsi"/>
          <w:sz w:val="24"/>
          <w:szCs w:val="24"/>
        </w:rPr>
        <w:t>cor</w:t>
      </w:r>
      <w:proofErr w:type="spellEnd"/>
      <w:r w:rsidRPr="00A55D0E">
        <w:rPr>
          <w:rFonts w:cstheme="minorHAnsi"/>
          <w:sz w:val="24"/>
          <w:szCs w:val="24"/>
        </w:rPr>
        <w:t>”, I got the correlation matrix for all variables, and I also checked if the correlation is significant using the psych package in R. Below is the correlation matrix for the data.</w:t>
      </w:r>
    </w:p>
    <w:p w14:paraId="633C7149" w14:textId="77777777" w:rsidR="00A731B7" w:rsidRPr="00A55D0E" w:rsidRDefault="00A731B7" w:rsidP="00A731B7">
      <w:pPr>
        <w:rPr>
          <w:rFonts w:cstheme="minorHAnsi"/>
          <w:sz w:val="24"/>
          <w:szCs w:val="24"/>
        </w:rPr>
      </w:pPr>
    </w:p>
    <w:p w14:paraId="20D2FC3A" w14:textId="77777777" w:rsidR="00A731B7" w:rsidRPr="00A55D0E" w:rsidRDefault="00A731B7" w:rsidP="00A731B7">
      <w:pPr>
        <w:jc w:val="center"/>
        <w:rPr>
          <w:rFonts w:cstheme="minorHAnsi"/>
          <w:b/>
          <w:bCs/>
          <w:sz w:val="24"/>
          <w:szCs w:val="24"/>
        </w:rPr>
      </w:pPr>
      <w:r w:rsidRPr="00A55D0E">
        <w:rPr>
          <w:rFonts w:cstheme="minorHAnsi"/>
          <w:b/>
          <w:bCs/>
          <w:sz w:val="24"/>
          <w:szCs w:val="24"/>
        </w:rPr>
        <w:t>Table 3: Correlation matrix</w:t>
      </w:r>
    </w:p>
    <w:tbl>
      <w:tblPr>
        <w:tblStyle w:val="TableGrid"/>
        <w:tblW w:w="10464" w:type="dxa"/>
        <w:tblLook w:val="04A0" w:firstRow="1" w:lastRow="0" w:firstColumn="1" w:lastColumn="0" w:noHBand="0" w:noVBand="1"/>
      </w:tblPr>
      <w:tblGrid>
        <w:gridCol w:w="1595"/>
        <w:gridCol w:w="937"/>
        <w:gridCol w:w="1373"/>
        <w:gridCol w:w="1373"/>
        <w:gridCol w:w="1373"/>
        <w:gridCol w:w="1108"/>
        <w:gridCol w:w="1222"/>
        <w:gridCol w:w="1483"/>
      </w:tblGrid>
      <w:tr w:rsidR="00A731B7" w:rsidRPr="00A55D0E" w14:paraId="7F9A6042" w14:textId="77777777" w:rsidTr="00FF2A81">
        <w:trPr>
          <w:trHeight w:val="380"/>
        </w:trPr>
        <w:tc>
          <w:tcPr>
            <w:tcW w:w="1595" w:type="dxa"/>
            <w:noWrap/>
            <w:hideMark/>
          </w:tcPr>
          <w:p w14:paraId="5922F677" w14:textId="77777777" w:rsidR="00A731B7" w:rsidRPr="00A55D0E" w:rsidRDefault="00A731B7" w:rsidP="00FF2A81">
            <w:pPr>
              <w:rPr>
                <w:rFonts w:cstheme="minorHAnsi"/>
                <w:b/>
                <w:bCs/>
                <w:sz w:val="24"/>
                <w:szCs w:val="24"/>
              </w:rPr>
            </w:pPr>
          </w:p>
        </w:tc>
        <w:tc>
          <w:tcPr>
            <w:tcW w:w="937" w:type="dxa"/>
            <w:hideMark/>
          </w:tcPr>
          <w:p w14:paraId="2D561251"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 Pop growth</w:t>
            </w:r>
          </w:p>
        </w:tc>
        <w:tc>
          <w:tcPr>
            <w:tcW w:w="1373" w:type="dxa"/>
            <w:hideMark/>
          </w:tcPr>
          <w:p w14:paraId="5A097428"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Female</w:t>
            </w:r>
          </w:p>
        </w:tc>
        <w:tc>
          <w:tcPr>
            <w:tcW w:w="1373" w:type="dxa"/>
            <w:hideMark/>
          </w:tcPr>
          <w:p w14:paraId="37BA0E5B"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Male</w:t>
            </w:r>
          </w:p>
        </w:tc>
        <w:tc>
          <w:tcPr>
            <w:tcW w:w="1373" w:type="dxa"/>
            <w:hideMark/>
          </w:tcPr>
          <w:p w14:paraId="77C57B24"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Total</w:t>
            </w:r>
          </w:p>
        </w:tc>
        <w:tc>
          <w:tcPr>
            <w:tcW w:w="1108" w:type="dxa"/>
            <w:hideMark/>
          </w:tcPr>
          <w:p w14:paraId="6E121C38"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total</w:t>
            </w:r>
          </w:p>
        </w:tc>
        <w:tc>
          <w:tcPr>
            <w:tcW w:w="1222" w:type="dxa"/>
            <w:hideMark/>
          </w:tcPr>
          <w:p w14:paraId="47D19232"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Female</w:t>
            </w:r>
          </w:p>
        </w:tc>
        <w:tc>
          <w:tcPr>
            <w:tcW w:w="1483" w:type="dxa"/>
            <w:hideMark/>
          </w:tcPr>
          <w:p w14:paraId="4DE259C3"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male</w:t>
            </w:r>
          </w:p>
        </w:tc>
      </w:tr>
      <w:tr w:rsidR="00A731B7" w:rsidRPr="00A55D0E" w14:paraId="0C1BDE93" w14:textId="77777777" w:rsidTr="00FF2A81">
        <w:trPr>
          <w:trHeight w:val="380"/>
        </w:trPr>
        <w:tc>
          <w:tcPr>
            <w:tcW w:w="1595" w:type="dxa"/>
            <w:hideMark/>
          </w:tcPr>
          <w:p w14:paraId="606BBCAF"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 Pop growth</w:t>
            </w:r>
          </w:p>
        </w:tc>
        <w:tc>
          <w:tcPr>
            <w:tcW w:w="937" w:type="dxa"/>
            <w:noWrap/>
            <w:hideMark/>
          </w:tcPr>
          <w:p w14:paraId="20327764"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4B1B0DCC" w14:textId="77777777" w:rsidR="00A731B7" w:rsidRPr="00A55D0E" w:rsidRDefault="00A731B7" w:rsidP="00FF2A81">
            <w:pPr>
              <w:rPr>
                <w:rFonts w:cstheme="minorHAnsi"/>
                <w:sz w:val="24"/>
                <w:szCs w:val="24"/>
              </w:rPr>
            </w:pPr>
            <w:r w:rsidRPr="00A55D0E">
              <w:rPr>
                <w:rFonts w:cstheme="minorHAnsi"/>
                <w:sz w:val="24"/>
                <w:szCs w:val="24"/>
              </w:rPr>
              <w:t>-0.44</w:t>
            </w:r>
          </w:p>
        </w:tc>
        <w:tc>
          <w:tcPr>
            <w:tcW w:w="1373" w:type="dxa"/>
            <w:noWrap/>
            <w:hideMark/>
          </w:tcPr>
          <w:p w14:paraId="67ED161C" w14:textId="77777777" w:rsidR="00A731B7" w:rsidRPr="00A55D0E" w:rsidRDefault="00A731B7" w:rsidP="00FF2A81">
            <w:pPr>
              <w:rPr>
                <w:rFonts w:cstheme="minorHAnsi"/>
                <w:sz w:val="24"/>
                <w:szCs w:val="24"/>
              </w:rPr>
            </w:pPr>
            <w:r w:rsidRPr="00A55D0E">
              <w:rPr>
                <w:rFonts w:cstheme="minorHAnsi"/>
                <w:sz w:val="24"/>
                <w:szCs w:val="24"/>
              </w:rPr>
              <w:t>-0.42</w:t>
            </w:r>
          </w:p>
        </w:tc>
        <w:tc>
          <w:tcPr>
            <w:tcW w:w="1373" w:type="dxa"/>
            <w:noWrap/>
            <w:hideMark/>
          </w:tcPr>
          <w:p w14:paraId="0D76298F" w14:textId="77777777" w:rsidR="00A731B7" w:rsidRPr="00A55D0E" w:rsidRDefault="00A731B7" w:rsidP="00FF2A81">
            <w:pPr>
              <w:rPr>
                <w:rFonts w:cstheme="minorHAnsi"/>
                <w:sz w:val="24"/>
                <w:szCs w:val="24"/>
              </w:rPr>
            </w:pPr>
            <w:r w:rsidRPr="00A55D0E">
              <w:rPr>
                <w:rFonts w:cstheme="minorHAnsi"/>
                <w:sz w:val="24"/>
                <w:szCs w:val="24"/>
              </w:rPr>
              <w:t>-0.43</w:t>
            </w:r>
          </w:p>
        </w:tc>
        <w:tc>
          <w:tcPr>
            <w:tcW w:w="1108" w:type="dxa"/>
            <w:noWrap/>
            <w:hideMark/>
          </w:tcPr>
          <w:p w14:paraId="09251052" w14:textId="77777777" w:rsidR="00A731B7" w:rsidRPr="00A55D0E" w:rsidRDefault="00A731B7" w:rsidP="00FF2A81">
            <w:pPr>
              <w:rPr>
                <w:rFonts w:cstheme="minorHAnsi"/>
                <w:sz w:val="24"/>
                <w:szCs w:val="24"/>
              </w:rPr>
            </w:pPr>
            <w:r w:rsidRPr="00A55D0E">
              <w:rPr>
                <w:rFonts w:cstheme="minorHAnsi"/>
                <w:sz w:val="24"/>
                <w:szCs w:val="24"/>
              </w:rPr>
              <w:t>-0.74</w:t>
            </w:r>
          </w:p>
        </w:tc>
        <w:tc>
          <w:tcPr>
            <w:tcW w:w="1222" w:type="dxa"/>
            <w:noWrap/>
            <w:hideMark/>
          </w:tcPr>
          <w:p w14:paraId="6DEFC432" w14:textId="77777777" w:rsidR="00A731B7" w:rsidRPr="00A55D0E" w:rsidRDefault="00A731B7" w:rsidP="00FF2A81">
            <w:pPr>
              <w:rPr>
                <w:rFonts w:cstheme="minorHAnsi"/>
                <w:sz w:val="24"/>
                <w:szCs w:val="24"/>
              </w:rPr>
            </w:pPr>
            <w:r w:rsidRPr="00A55D0E">
              <w:rPr>
                <w:rFonts w:cstheme="minorHAnsi"/>
                <w:sz w:val="24"/>
                <w:szCs w:val="24"/>
              </w:rPr>
              <w:t>-0.7</w:t>
            </w:r>
          </w:p>
        </w:tc>
        <w:tc>
          <w:tcPr>
            <w:tcW w:w="1483" w:type="dxa"/>
            <w:noWrap/>
            <w:hideMark/>
          </w:tcPr>
          <w:p w14:paraId="2246AB07" w14:textId="77777777" w:rsidR="00A731B7" w:rsidRPr="00A55D0E" w:rsidRDefault="00A731B7" w:rsidP="00FF2A81">
            <w:pPr>
              <w:rPr>
                <w:rFonts w:cstheme="minorHAnsi"/>
                <w:sz w:val="24"/>
                <w:szCs w:val="24"/>
              </w:rPr>
            </w:pPr>
            <w:r w:rsidRPr="00A55D0E">
              <w:rPr>
                <w:rFonts w:cstheme="minorHAnsi"/>
                <w:sz w:val="24"/>
                <w:szCs w:val="24"/>
              </w:rPr>
              <w:t>-0.74</w:t>
            </w:r>
          </w:p>
        </w:tc>
      </w:tr>
      <w:tr w:rsidR="00A731B7" w:rsidRPr="00A55D0E" w14:paraId="42FB2715" w14:textId="77777777" w:rsidTr="00FF2A81">
        <w:trPr>
          <w:trHeight w:val="380"/>
        </w:trPr>
        <w:tc>
          <w:tcPr>
            <w:tcW w:w="1595" w:type="dxa"/>
            <w:hideMark/>
          </w:tcPr>
          <w:p w14:paraId="24365544"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Female</w:t>
            </w:r>
          </w:p>
        </w:tc>
        <w:tc>
          <w:tcPr>
            <w:tcW w:w="937" w:type="dxa"/>
            <w:noWrap/>
            <w:hideMark/>
          </w:tcPr>
          <w:p w14:paraId="5371DD74" w14:textId="77777777" w:rsidR="00A731B7" w:rsidRPr="00A55D0E" w:rsidRDefault="00A731B7" w:rsidP="00FF2A81">
            <w:pPr>
              <w:rPr>
                <w:rFonts w:cstheme="minorHAnsi"/>
                <w:sz w:val="24"/>
                <w:szCs w:val="24"/>
              </w:rPr>
            </w:pPr>
            <w:r w:rsidRPr="00A55D0E">
              <w:rPr>
                <w:rFonts w:cstheme="minorHAnsi"/>
                <w:sz w:val="24"/>
                <w:szCs w:val="24"/>
              </w:rPr>
              <w:t>-0.44</w:t>
            </w:r>
          </w:p>
        </w:tc>
        <w:tc>
          <w:tcPr>
            <w:tcW w:w="1373" w:type="dxa"/>
            <w:noWrap/>
            <w:hideMark/>
          </w:tcPr>
          <w:p w14:paraId="52499D7B"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6D2B5890"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32F18732" w14:textId="77777777" w:rsidR="00A731B7" w:rsidRPr="00A55D0E" w:rsidRDefault="00A731B7" w:rsidP="00FF2A81">
            <w:pPr>
              <w:rPr>
                <w:rFonts w:cstheme="minorHAnsi"/>
                <w:sz w:val="24"/>
                <w:szCs w:val="24"/>
              </w:rPr>
            </w:pPr>
            <w:r w:rsidRPr="00A55D0E">
              <w:rPr>
                <w:rFonts w:cstheme="minorHAnsi"/>
                <w:sz w:val="24"/>
                <w:szCs w:val="24"/>
              </w:rPr>
              <w:t>1</w:t>
            </w:r>
          </w:p>
        </w:tc>
        <w:tc>
          <w:tcPr>
            <w:tcW w:w="1108" w:type="dxa"/>
            <w:noWrap/>
            <w:hideMark/>
          </w:tcPr>
          <w:p w14:paraId="76DC5ECE" w14:textId="77777777" w:rsidR="00A731B7" w:rsidRPr="00A55D0E" w:rsidRDefault="00A731B7" w:rsidP="00FF2A81">
            <w:pPr>
              <w:rPr>
                <w:rFonts w:cstheme="minorHAnsi"/>
                <w:sz w:val="24"/>
                <w:szCs w:val="24"/>
              </w:rPr>
            </w:pPr>
            <w:r w:rsidRPr="00A55D0E">
              <w:rPr>
                <w:rFonts w:cstheme="minorHAnsi"/>
                <w:sz w:val="24"/>
                <w:szCs w:val="24"/>
              </w:rPr>
              <w:t>0.39</w:t>
            </w:r>
          </w:p>
        </w:tc>
        <w:tc>
          <w:tcPr>
            <w:tcW w:w="1222" w:type="dxa"/>
            <w:noWrap/>
            <w:hideMark/>
          </w:tcPr>
          <w:p w14:paraId="7F2DF646" w14:textId="77777777" w:rsidR="00A731B7" w:rsidRPr="00A55D0E" w:rsidRDefault="00A731B7" w:rsidP="00FF2A81">
            <w:pPr>
              <w:rPr>
                <w:rFonts w:cstheme="minorHAnsi"/>
                <w:sz w:val="24"/>
                <w:szCs w:val="24"/>
              </w:rPr>
            </w:pPr>
            <w:r w:rsidRPr="00A55D0E">
              <w:rPr>
                <w:rFonts w:cstheme="minorHAnsi"/>
                <w:sz w:val="24"/>
                <w:szCs w:val="24"/>
              </w:rPr>
              <w:t>0.26</w:t>
            </w:r>
          </w:p>
        </w:tc>
        <w:tc>
          <w:tcPr>
            <w:tcW w:w="1483" w:type="dxa"/>
            <w:noWrap/>
            <w:hideMark/>
          </w:tcPr>
          <w:p w14:paraId="214DDBEF" w14:textId="77777777" w:rsidR="00A731B7" w:rsidRPr="00A55D0E" w:rsidRDefault="00A731B7" w:rsidP="00FF2A81">
            <w:pPr>
              <w:rPr>
                <w:rFonts w:cstheme="minorHAnsi"/>
                <w:sz w:val="24"/>
                <w:szCs w:val="24"/>
              </w:rPr>
            </w:pPr>
            <w:r w:rsidRPr="00A55D0E">
              <w:rPr>
                <w:rFonts w:cstheme="minorHAnsi"/>
                <w:sz w:val="24"/>
                <w:szCs w:val="24"/>
              </w:rPr>
              <w:t>0.42</w:t>
            </w:r>
          </w:p>
        </w:tc>
      </w:tr>
      <w:tr w:rsidR="00A731B7" w:rsidRPr="00A55D0E" w14:paraId="6A7EF72F" w14:textId="77777777" w:rsidTr="00FF2A81">
        <w:trPr>
          <w:trHeight w:val="380"/>
        </w:trPr>
        <w:tc>
          <w:tcPr>
            <w:tcW w:w="1595" w:type="dxa"/>
            <w:hideMark/>
          </w:tcPr>
          <w:p w14:paraId="38172081"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Male</w:t>
            </w:r>
          </w:p>
        </w:tc>
        <w:tc>
          <w:tcPr>
            <w:tcW w:w="937" w:type="dxa"/>
            <w:noWrap/>
            <w:hideMark/>
          </w:tcPr>
          <w:p w14:paraId="6A46C077" w14:textId="77777777" w:rsidR="00A731B7" w:rsidRPr="00A55D0E" w:rsidRDefault="00A731B7" w:rsidP="00FF2A81">
            <w:pPr>
              <w:rPr>
                <w:rFonts w:cstheme="minorHAnsi"/>
                <w:sz w:val="24"/>
                <w:szCs w:val="24"/>
              </w:rPr>
            </w:pPr>
            <w:r w:rsidRPr="00A55D0E">
              <w:rPr>
                <w:rFonts w:cstheme="minorHAnsi"/>
                <w:sz w:val="24"/>
                <w:szCs w:val="24"/>
              </w:rPr>
              <w:t>-0.42</w:t>
            </w:r>
          </w:p>
        </w:tc>
        <w:tc>
          <w:tcPr>
            <w:tcW w:w="1373" w:type="dxa"/>
            <w:noWrap/>
            <w:hideMark/>
          </w:tcPr>
          <w:p w14:paraId="375279A3"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721124F9"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16C45E98" w14:textId="77777777" w:rsidR="00A731B7" w:rsidRPr="00A55D0E" w:rsidRDefault="00A731B7" w:rsidP="00FF2A81">
            <w:pPr>
              <w:rPr>
                <w:rFonts w:cstheme="minorHAnsi"/>
                <w:sz w:val="24"/>
                <w:szCs w:val="24"/>
              </w:rPr>
            </w:pPr>
            <w:r w:rsidRPr="00A55D0E">
              <w:rPr>
                <w:rFonts w:cstheme="minorHAnsi"/>
                <w:sz w:val="24"/>
                <w:szCs w:val="24"/>
              </w:rPr>
              <w:t>1</w:t>
            </w:r>
          </w:p>
        </w:tc>
        <w:tc>
          <w:tcPr>
            <w:tcW w:w="1108" w:type="dxa"/>
            <w:noWrap/>
            <w:hideMark/>
          </w:tcPr>
          <w:p w14:paraId="066DA3B2" w14:textId="77777777" w:rsidR="00A731B7" w:rsidRPr="00A55D0E" w:rsidRDefault="00A731B7" w:rsidP="00FF2A81">
            <w:pPr>
              <w:rPr>
                <w:rFonts w:cstheme="minorHAnsi"/>
                <w:sz w:val="24"/>
                <w:szCs w:val="24"/>
              </w:rPr>
            </w:pPr>
            <w:r w:rsidRPr="00A55D0E">
              <w:rPr>
                <w:rFonts w:cstheme="minorHAnsi"/>
                <w:sz w:val="24"/>
                <w:szCs w:val="24"/>
              </w:rPr>
              <w:t>0.36</w:t>
            </w:r>
          </w:p>
        </w:tc>
        <w:tc>
          <w:tcPr>
            <w:tcW w:w="1222" w:type="dxa"/>
            <w:noWrap/>
            <w:hideMark/>
          </w:tcPr>
          <w:p w14:paraId="372D992A" w14:textId="77777777" w:rsidR="00A731B7" w:rsidRPr="00A55D0E" w:rsidRDefault="00A731B7" w:rsidP="00FF2A81">
            <w:pPr>
              <w:rPr>
                <w:rFonts w:cstheme="minorHAnsi"/>
                <w:sz w:val="24"/>
                <w:szCs w:val="24"/>
              </w:rPr>
            </w:pPr>
            <w:r w:rsidRPr="00A55D0E">
              <w:rPr>
                <w:rFonts w:cstheme="minorHAnsi"/>
                <w:sz w:val="24"/>
                <w:szCs w:val="24"/>
              </w:rPr>
              <w:t>0.24</w:t>
            </w:r>
          </w:p>
        </w:tc>
        <w:tc>
          <w:tcPr>
            <w:tcW w:w="1483" w:type="dxa"/>
            <w:noWrap/>
            <w:hideMark/>
          </w:tcPr>
          <w:p w14:paraId="6B59AE41" w14:textId="77777777" w:rsidR="00A731B7" w:rsidRPr="00A55D0E" w:rsidRDefault="00A731B7" w:rsidP="00FF2A81">
            <w:pPr>
              <w:rPr>
                <w:rFonts w:cstheme="minorHAnsi"/>
                <w:sz w:val="24"/>
                <w:szCs w:val="24"/>
              </w:rPr>
            </w:pPr>
            <w:r w:rsidRPr="00A55D0E">
              <w:rPr>
                <w:rFonts w:cstheme="minorHAnsi"/>
                <w:sz w:val="24"/>
                <w:szCs w:val="24"/>
              </w:rPr>
              <w:t>0.39</w:t>
            </w:r>
          </w:p>
        </w:tc>
      </w:tr>
      <w:tr w:rsidR="00A731B7" w:rsidRPr="00A55D0E" w14:paraId="3C3D6B1F" w14:textId="77777777" w:rsidTr="00FF2A81">
        <w:trPr>
          <w:trHeight w:val="380"/>
        </w:trPr>
        <w:tc>
          <w:tcPr>
            <w:tcW w:w="1595" w:type="dxa"/>
            <w:hideMark/>
          </w:tcPr>
          <w:p w14:paraId="23DDC4C8"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Total</w:t>
            </w:r>
          </w:p>
        </w:tc>
        <w:tc>
          <w:tcPr>
            <w:tcW w:w="937" w:type="dxa"/>
            <w:noWrap/>
            <w:hideMark/>
          </w:tcPr>
          <w:p w14:paraId="0DD2E60E" w14:textId="77777777" w:rsidR="00A731B7" w:rsidRPr="00A55D0E" w:rsidRDefault="00A731B7" w:rsidP="00FF2A81">
            <w:pPr>
              <w:rPr>
                <w:rFonts w:cstheme="minorHAnsi"/>
                <w:sz w:val="24"/>
                <w:szCs w:val="24"/>
              </w:rPr>
            </w:pPr>
            <w:r w:rsidRPr="00A55D0E">
              <w:rPr>
                <w:rFonts w:cstheme="minorHAnsi"/>
                <w:sz w:val="24"/>
                <w:szCs w:val="24"/>
              </w:rPr>
              <w:t>-0.43</w:t>
            </w:r>
          </w:p>
        </w:tc>
        <w:tc>
          <w:tcPr>
            <w:tcW w:w="1373" w:type="dxa"/>
            <w:noWrap/>
            <w:hideMark/>
          </w:tcPr>
          <w:p w14:paraId="6ED05FCE"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4AF84EEE" w14:textId="77777777" w:rsidR="00A731B7" w:rsidRPr="00A55D0E" w:rsidRDefault="00A731B7" w:rsidP="00FF2A81">
            <w:pPr>
              <w:rPr>
                <w:rFonts w:cstheme="minorHAnsi"/>
                <w:sz w:val="24"/>
                <w:szCs w:val="24"/>
              </w:rPr>
            </w:pPr>
            <w:r w:rsidRPr="00A55D0E">
              <w:rPr>
                <w:rFonts w:cstheme="minorHAnsi"/>
                <w:sz w:val="24"/>
                <w:szCs w:val="24"/>
              </w:rPr>
              <w:t>1</w:t>
            </w:r>
          </w:p>
        </w:tc>
        <w:tc>
          <w:tcPr>
            <w:tcW w:w="1373" w:type="dxa"/>
            <w:noWrap/>
            <w:hideMark/>
          </w:tcPr>
          <w:p w14:paraId="32F8EC49" w14:textId="77777777" w:rsidR="00A731B7" w:rsidRPr="00A55D0E" w:rsidRDefault="00A731B7" w:rsidP="00FF2A81">
            <w:pPr>
              <w:rPr>
                <w:rFonts w:cstheme="minorHAnsi"/>
                <w:sz w:val="24"/>
                <w:szCs w:val="24"/>
              </w:rPr>
            </w:pPr>
            <w:r w:rsidRPr="00A55D0E">
              <w:rPr>
                <w:rFonts w:cstheme="minorHAnsi"/>
                <w:sz w:val="24"/>
                <w:szCs w:val="24"/>
              </w:rPr>
              <w:t>1</w:t>
            </w:r>
          </w:p>
        </w:tc>
        <w:tc>
          <w:tcPr>
            <w:tcW w:w="1108" w:type="dxa"/>
            <w:noWrap/>
            <w:hideMark/>
          </w:tcPr>
          <w:p w14:paraId="128D6E9C" w14:textId="77777777" w:rsidR="00A731B7" w:rsidRPr="00A55D0E" w:rsidRDefault="00A731B7" w:rsidP="00FF2A81">
            <w:pPr>
              <w:rPr>
                <w:rFonts w:cstheme="minorHAnsi"/>
                <w:sz w:val="24"/>
                <w:szCs w:val="24"/>
              </w:rPr>
            </w:pPr>
            <w:r w:rsidRPr="00A55D0E">
              <w:rPr>
                <w:rFonts w:cstheme="minorHAnsi"/>
                <w:sz w:val="24"/>
                <w:szCs w:val="24"/>
              </w:rPr>
              <w:t>0.37</w:t>
            </w:r>
          </w:p>
        </w:tc>
        <w:tc>
          <w:tcPr>
            <w:tcW w:w="1222" w:type="dxa"/>
            <w:noWrap/>
            <w:hideMark/>
          </w:tcPr>
          <w:p w14:paraId="56D91217" w14:textId="77777777" w:rsidR="00A731B7" w:rsidRPr="00A55D0E" w:rsidRDefault="00A731B7" w:rsidP="00FF2A81">
            <w:pPr>
              <w:rPr>
                <w:rFonts w:cstheme="minorHAnsi"/>
                <w:sz w:val="24"/>
                <w:szCs w:val="24"/>
              </w:rPr>
            </w:pPr>
            <w:r w:rsidRPr="00A55D0E">
              <w:rPr>
                <w:rFonts w:cstheme="minorHAnsi"/>
                <w:sz w:val="24"/>
                <w:szCs w:val="24"/>
              </w:rPr>
              <w:t>0.25</w:t>
            </w:r>
          </w:p>
        </w:tc>
        <w:tc>
          <w:tcPr>
            <w:tcW w:w="1483" w:type="dxa"/>
            <w:noWrap/>
            <w:hideMark/>
          </w:tcPr>
          <w:p w14:paraId="6097D7C4" w14:textId="77777777" w:rsidR="00A731B7" w:rsidRPr="00A55D0E" w:rsidRDefault="00A731B7" w:rsidP="00FF2A81">
            <w:pPr>
              <w:rPr>
                <w:rFonts w:cstheme="minorHAnsi"/>
                <w:sz w:val="24"/>
                <w:szCs w:val="24"/>
              </w:rPr>
            </w:pPr>
            <w:r w:rsidRPr="00A55D0E">
              <w:rPr>
                <w:rFonts w:cstheme="minorHAnsi"/>
                <w:sz w:val="24"/>
                <w:szCs w:val="24"/>
              </w:rPr>
              <w:t>0.41</w:t>
            </w:r>
          </w:p>
        </w:tc>
      </w:tr>
      <w:tr w:rsidR="00A731B7" w:rsidRPr="00A55D0E" w14:paraId="37919BD4" w14:textId="77777777" w:rsidTr="00FF2A81">
        <w:trPr>
          <w:trHeight w:val="380"/>
        </w:trPr>
        <w:tc>
          <w:tcPr>
            <w:tcW w:w="1595" w:type="dxa"/>
            <w:hideMark/>
          </w:tcPr>
          <w:p w14:paraId="1B4353D7"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total</w:t>
            </w:r>
          </w:p>
        </w:tc>
        <w:tc>
          <w:tcPr>
            <w:tcW w:w="937" w:type="dxa"/>
            <w:noWrap/>
            <w:hideMark/>
          </w:tcPr>
          <w:p w14:paraId="00F40ED7" w14:textId="77777777" w:rsidR="00A731B7" w:rsidRPr="00A55D0E" w:rsidRDefault="00A731B7" w:rsidP="00FF2A81">
            <w:pPr>
              <w:rPr>
                <w:rFonts w:cstheme="minorHAnsi"/>
                <w:sz w:val="24"/>
                <w:szCs w:val="24"/>
              </w:rPr>
            </w:pPr>
            <w:r w:rsidRPr="00A55D0E">
              <w:rPr>
                <w:rFonts w:cstheme="minorHAnsi"/>
                <w:sz w:val="24"/>
                <w:szCs w:val="24"/>
              </w:rPr>
              <w:t>-0.74</w:t>
            </w:r>
          </w:p>
        </w:tc>
        <w:tc>
          <w:tcPr>
            <w:tcW w:w="1373" w:type="dxa"/>
            <w:noWrap/>
            <w:hideMark/>
          </w:tcPr>
          <w:p w14:paraId="2DE9F645" w14:textId="77777777" w:rsidR="00A731B7" w:rsidRPr="00A55D0E" w:rsidRDefault="00A731B7" w:rsidP="00FF2A81">
            <w:pPr>
              <w:rPr>
                <w:rFonts w:cstheme="minorHAnsi"/>
                <w:sz w:val="24"/>
                <w:szCs w:val="24"/>
              </w:rPr>
            </w:pPr>
            <w:r w:rsidRPr="00A55D0E">
              <w:rPr>
                <w:rFonts w:cstheme="minorHAnsi"/>
                <w:sz w:val="24"/>
                <w:szCs w:val="24"/>
              </w:rPr>
              <w:t>0.39</w:t>
            </w:r>
          </w:p>
        </w:tc>
        <w:tc>
          <w:tcPr>
            <w:tcW w:w="1373" w:type="dxa"/>
            <w:noWrap/>
            <w:hideMark/>
          </w:tcPr>
          <w:p w14:paraId="03997656" w14:textId="77777777" w:rsidR="00A731B7" w:rsidRPr="00A55D0E" w:rsidRDefault="00A731B7" w:rsidP="00FF2A81">
            <w:pPr>
              <w:rPr>
                <w:rFonts w:cstheme="minorHAnsi"/>
                <w:sz w:val="24"/>
                <w:szCs w:val="24"/>
              </w:rPr>
            </w:pPr>
            <w:r w:rsidRPr="00A55D0E">
              <w:rPr>
                <w:rFonts w:cstheme="minorHAnsi"/>
                <w:sz w:val="24"/>
                <w:szCs w:val="24"/>
              </w:rPr>
              <w:t>0.36</w:t>
            </w:r>
          </w:p>
        </w:tc>
        <w:tc>
          <w:tcPr>
            <w:tcW w:w="1373" w:type="dxa"/>
            <w:noWrap/>
            <w:hideMark/>
          </w:tcPr>
          <w:p w14:paraId="315D61E0" w14:textId="77777777" w:rsidR="00A731B7" w:rsidRPr="00A55D0E" w:rsidRDefault="00A731B7" w:rsidP="00FF2A81">
            <w:pPr>
              <w:rPr>
                <w:rFonts w:cstheme="minorHAnsi"/>
                <w:sz w:val="24"/>
                <w:szCs w:val="24"/>
              </w:rPr>
            </w:pPr>
            <w:r w:rsidRPr="00A55D0E">
              <w:rPr>
                <w:rFonts w:cstheme="minorHAnsi"/>
                <w:sz w:val="24"/>
                <w:szCs w:val="24"/>
              </w:rPr>
              <w:t>0.37</w:t>
            </w:r>
          </w:p>
        </w:tc>
        <w:tc>
          <w:tcPr>
            <w:tcW w:w="1108" w:type="dxa"/>
            <w:noWrap/>
            <w:hideMark/>
          </w:tcPr>
          <w:p w14:paraId="6680990A" w14:textId="77777777" w:rsidR="00A731B7" w:rsidRPr="00A55D0E" w:rsidRDefault="00A731B7" w:rsidP="00FF2A81">
            <w:pPr>
              <w:rPr>
                <w:rFonts w:cstheme="minorHAnsi"/>
                <w:sz w:val="24"/>
                <w:szCs w:val="24"/>
              </w:rPr>
            </w:pPr>
            <w:r w:rsidRPr="00A55D0E">
              <w:rPr>
                <w:rFonts w:cstheme="minorHAnsi"/>
                <w:sz w:val="24"/>
                <w:szCs w:val="24"/>
              </w:rPr>
              <w:t>1</w:t>
            </w:r>
          </w:p>
        </w:tc>
        <w:tc>
          <w:tcPr>
            <w:tcW w:w="1222" w:type="dxa"/>
            <w:noWrap/>
            <w:hideMark/>
          </w:tcPr>
          <w:p w14:paraId="6E7C01D7" w14:textId="77777777" w:rsidR="00A731B7" w:rsidRPr="00A55D0E" w:rsidRDefault="00A731B7" w:rsidP="00FF2A81">
            <w:pPr>
              <w:rPr>
                <w:rFonts w:cstheme="minorHAnsi"/>
                <w:sz w:val="24"/>
                <w:szCs w:val="24"/>
              </w:rPr>
            </w:pPr>
            <w:r w:rsidRPr="00A55D0E">
              <w:rPr>
                <w:rFonts w:cstheme="minorHAnsi"/>
                <w:sz w:val="24"/>
                <w:szCs w:val="24"/>
              </w:rPr>
              <w:t>0.96</w:t>
            </w:r>
          </w:p>
        </w:tc>
        <w:tc>
          <w:tcPr>
            <w:tcW w:w="1483" w:type="dxa"/>
            <w:noWrap/>
            <w:hideMark/>
          </w:tcPr>
          <w:p w14:paraId="265F782A" w14:textId="77777777" w:rsidR="00A731B7" w:rsidRPr="00A55D0E" w:rsidRDefault="00A731B7" w:rsidP="00FF2A81">
            <w:pPr>
              <w:rPr>
                <w:rFonts w:cstheme="minorHAnsi"/>
                <w:sz w:val="24"/>
                <w:szCs w:val="24"/>
              </w:rPr>
            </w:pPr>
            <w:r w:rsidRPr="00A55D0E">
              <w:rPr>
                <w:rFonts w:cstheme="minorHAnsi"/>
                <w:sz w:val="24"/>
                <w:szCs w:val="24"/>
              </w:rPr>
              <w:t>0.99</w:t>
            </w:r>
          </w:p>
        </w:tc>
      </w:tr>
      <w:tr w:rsidR="00A731B7" w:rsidRPr="00A55D0E" w14:paraId="2B2ADECD" w14:textId="77777777" w:rsidTr="00FF2A81">
        <w:trPr>
          <w:trHeight w:val="380"/>
        </w:trPr>
        <w:tc>
          <w:tcPr>
            <w:tcW w:w="1595" w:type="dxa"/>
            <w:hideMark/>
          </w:tcPr>
          <w:p w14:paraId="6813F32C"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Female</w:t>
            </w:r>
          </w:p>
        </w:tc>
        <w:tc>
          <w:tcPr>
            <w:tcW w:w="937" w:type="dxa"/>
            <w:noWrap/>
            <w:hideMark/>
          </w:tcPr>
          <w:p w14:paraId="6064D30C" w14:textId="77777777" w:rsidR="00A731B7" w:rsidRPr="00A55D0E" w:rsidRDefault="00A731B7" w:rsidP="00FF2A81">
            <w:pPr>
              <w:rPr>
                <w:rFonts w:cstheme="minorHAnsi"/>
                <w:sz w:val="24"/>
                <w:szCs w:val="24"/>
              </w:rPr>
            </w:pPr>
            <w:r w:rsidRPr="00A55D0E">
              <w:rPr>
                <w:rFonts w:cstheme="minorHAnsi"/>
                <w:sz w:val="24"/>
                <w:szCs w:val="24"/>
              </w:rPr>
              <w:t>-0.7</w:t>
            </w:r>
          </w:p>
        </w:tc>
        <w:tc>
          <w:tcPr>
            <w:tcW w:w="1373" w:type="dxa"/>
            <w:noWrap/>
            <w:hideMark/>
          </w:tcPr>
          <w:p w14:paraId="17015B10" w14:textId="77777777" w:rsidR="00A731B7" w:rsidRPr="00A55D0E" w:rsidRDefault="00A731B7" w:rsidP="00FF2A81">
            <w:pPr>
              <w:rPr>
                <w:rFonts w:cstheme="minorHAnsi"/>
                <w:sz w:val="24"/>
                <w:szCs w:val="24"/>
              </w:rPr>
            </w:pPr>
            <w:r w:rsidRPr="00A55D0E">
              <w:rPr>
                <w:rFonts w:cstheme="minorHAnsi"/>
                <w:sz w:val="24"/>
                <w:szCs w:val="24"/>
              </w:rPr>
              <w:t>0.26</w:t>
            </w:r>
          </w:p>
        </w:tc>
        <w:tc>
          <w:tcPr>
            <w:tcW w:w="1373" w:type="dxa"/>
            <w:noWrap/>
            <w:hideMark/>
          </w:tcPr>
          <w:p w14:paraId="2A0F3747" w14:textId="77777777" w:rsidR="00A731B7" w:rsidRPr="00A55D0E" w:rsidRDefault="00A731B7" w:rsidP="00FF2A81">
            <w:pPr>
              <w:rPr>
                <w:rFonts w:cstheme="minorHAnsi"/>
                <w:sz w:val="24"/>
                <w:szCs w:val="24"/>
              </w:rPr>
            </w:pPr>
            <w:r w:rsidRPr="00A55D0E">
              <w:rPr>
                <w:rFonts w:cstheme="minorHAnsi"/>
                <w:sz w:val="24"/>
                <w:szCs w:val="24"/>
              </w:rPr>
              <w:t>0.24</w:t>
            </w:r>
          </w:p>
        </w:tc>
        <w:tc>
          <w:tcPr>
            <w:tcW w:w="1373" w:type="dxa"/>
            <w:noWrap/>
            <w:hideMark/>
          </w:tcPr>
          <w:p w14:paraId="24C856B1" w14:textId="77777777" w:rsidR="00A731B7" w:rsidRPr="00A55D0E" w:rsidRDefault="00A731B7" w:rsidP="00FF2A81">
            <w:pPr>
              <w:rPr>
                <w:rFonts w:cstheme="minorHAnsi"/>
                <w:sz w:val="24"/>
                <w:szCs w:val="24"/>
              </w:rPr>
            </w:pPr>
            <w:r w:rsidRPr="00A55D0E">
              <w:rPr>
                <w:rFonts w:cstheme="minorHAnsi"/>
                <w:sz w:val="24"/>
                <w:szCs w:val="24"/>
              </w:rPr>
              <w:t>0.25</w:t>
            </w:r>
          </w:p>
        </w:tc>
        <w:tc>
          <w:tcPr>
            <w:tcW w:w="1108" w:type="dxa"/>
            <w:noWrap/>
            <w:hideMark/>
          </w:tcPr>
          <w:p w14:paraId="34B28B1C" w14:textId="77777777" w:rsidR="00A731B7" w:rsidRPr="00A55D0E" w:rsidRDefault="00A731B7" w:rsidP="00FF2A81">
            <w:pPr>
              <w:rPr>
                <w:rFonts w:cstheme="minorHAnsi"/>
                <w:sz w:val="24"/>
                <w:szCs w:val="24"/>
              </w:rPr>
            </w:pPr>
            <w:r w:rsidRPr="00A55D0E">
              <w:rPr>
                <w:rFonts w:cstheme="minorHAnsi"/>
                <w:sz w:val="24"/>
                <w:szCs w:val="24"/>
              </w:rPr>
              <w:t>0.96</w:t>
            </w:r>
          </w:p>
        </w:tc>
        <w:tc>
          <w:tcPr>
            <w:tcW w:w="1222" w:type="dxa"/>
            <w:noWrap/>
            <w:hideMark/>
          </w:tcPr>
          <w:p w14:paraId="408F7D99" w14:textId="77777777" w:rsidR="00A731B7" w:rsidRPr="00A55D0E" w:rsidRDefault="00A731B7" w:rsidP="00FF2A81">
            <w:pPr>
              <w:rPr>
                <w:rFonts w:cstheme="minorHAnsi"/>
                <w:sz w:val="24"/>
                <w:szCs w:val="24"/>
              </w:rPr>
            </w:pPr>
            <w:r w:rsidRPr="00A55D0E">
              <w:rPr>
                <w:rFonts w:cstheme="minorHAnsi"/>
                <w:sz w:val="24"/>
                <w:szCs w:val="24"/>
              </w:rPr>
              <w:t>1</w:t>
            </w:r>
          </w:p>
        </w:tc>
        <w:tc>
          <w:tcPr>
            <w:tcW w:w="1483" w:type="dxa"/>
            <w:noWrap/>
            <w:hideMark/>
          </w:tcPr>
          <w:p w14:paraId="5BD23AE9" w14:textId="77777777" w:rsidR="00A731B7" w:rsidRPr="00A55D0E" w:rsidRDefault="00A731B7" w:rsidP="00FF2A81">
            <w:pPr>
              <w:rPr>
                <w:rFonts w:cstheme="minorHAnsi"/>
                <w:sz w:val="24"/>
                <w:szCs w:val="24"/>
              </w:rPr>
            </w:pPr>
            <w:r w:rsidRPr="00A55D0E">
              <w:rPr>
                <w:rFonts w:cstheme="minorHAnsi"/>
                <w:sz w:val="24"/>
                <w:szCs w:val="24"/>
              </w:rPr>
              <w:t>0.93</w:t>
            </w:r>
          </w:p>
        </w:tc>
      </w:tr>
      <w:tr w:rsidR="00A731B7" w:rsidRPr="00A55D0E" w14:paraId="6E0457FE" w14:textId="77777777" w:rsidTr="00FF2A81">
        <w:trPr>
          <w:trHeight w:val="926"/>
        </w:trPr>
        <w:tc>
          <w:tcPr>
            <w:tcW w:w="1595" w:type="dxa"/>
            <w:hideMark/>
          </w:tcPr>
          <w:p w14:paraId="26B2365E"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male</w:t>
            </w:r>
          </w:p>
        </w:tc>
        <w:tc>
          <w:tcPr>
            <w:tcW w:w="937" w:type="dxa"/>
            <w:noWrap/>
            <w:hideMark/>
          </w:tcPr>
          <w:p w14:paraId="1DDC6A19" w14:textId="77777777" w:rsidR="00A731B7" w:rsidRPr="00A55D0E" w:rsidRDefault="00A731B7" w:rsidP="00FF2A81">
            <w:pPr>
              <w:rPr>
                <w:rFonts w:cstheme="minorHAnsi"/>
                <w:sz w:val="24"/>
                <w:szCs w:val="24"/>
              </w:rPr>
            </w:pPr>
            <w:r w:rsidRPr="00A55D0E">
              <w:rPr>
                <w:rFonts w:cstheme="minorHAnsi"/>
                <w:sz w:val="24"/>
                <w:szCs w:val="24"/>
              </w:rPr>
              <w:t>-0.74</w:t>
            </w:r>
          </w:p>
        </w:tc>
        <w:tc>
          <w:tcPr>
            <w:tcW w:w="1373" w:type="dxa"/>
            <w:noWrap/>
            <w:hideMark/>
          </w:tcPr>
          <w:p w14:paraId="2BDF1288" w14:textId="77777777" w:rsidR="00A731B7" w:rsidRPr="00A55D0E" w:rsidRDefault="00A731B7" w:rsidP="00FF2A81">
            <w:pPr>
              <w:rPr>
                <w:rFonts w:cstheme="minorHAnsi"/>
                <w:sz w:val="24"/>
                <w:szCs w:val="24"/>
              </w:rPr>
            </w:pPr>
            <w:r w:rsidRPr="00A55D0E">
              <w:rPr>
                <w:rFonts w:cstheme="minorHAnsi"/>
                <w:sz w:val="24"/>
                <w:szCs w:val="24"/>
              </w:rPr>
              <w:t>0.42</w:t>
            </w:r>
          </w:p>
        </w:tc>
        <w:tc>
          <w:tcPr>
            <w:tcW w:w="1373" w:type="dxa"/>
            <w:noWrap/>
            <w:hideMark/>
          </w:tcPr>
          <w:p w14:paraId="27D6AFE4" w14:textId="77777777" w:rsidR="00A731B7" w:rsidRPr="00A55D0E" w:rsidRDefault="00A731B7" w:rsidP="00FF2A81">
            <w:pPr>
              <w:rPr>
                <w:rFonts w:cstheme="minorHAnsi"/>
                <w:sz w:val="24"/>
                <w:szCs w:val="24"/>
              </w:rPr>
            </w:pPr>
            <w:r w:rsidRPr="00A55D0E">
              <w:rPr>
                <w:rFonts w:cstheme="minorHAnsi"/>
                <w:sz w:val="24"/>
                <w:szCs w:val="24"/>
              </w:rPr>
              <w:t>0.39</w:t>
            </w:r>
          </w:p>
        </w:tc>
        <w:tc>
          <w:tcPr>
            <w:tcW w:w="1373" w:type="dxa"/>
            <w:noWrap/>
            <w:hideMark/>
          </w:tcPr>
          <w:p w14:paraId="7226986A" w14:textId="77777777" w:rsidR="00A731B7" w:rsidRPr="00A55D0E" w:rsidRDefault="00A731B7" w:rsidP="00FF2A81">
            <w:pPr>
              <w:rPr>
                <w:rFonts w:cstheme="minorHAnsi"/>
                <w:sz w:val="24"/>
                <w:szCs w:val="24"/>
              </w:rPr>
            </w:pPr>
            <w:r w:rsidRPr="00A55D0E">
              <w:rPr>
                <w:rFonts w:cstheme="minorHAnsi"/>
                <w:sz w:val="24"/>
                <w:szCs w:val="24"/>
              </w:rPr>
              <w:t>0.41</w:t>
            </w:r>
          </w:p>
        </w:tc>
        <w:tc>
          <w:tcPr>
            <w:tcW w:w="1108" w:type="dxa"/>
            <w:noWrap/>
            <w:hideMark/>
          </w:tcPr>
          <w:p w14:paraId="4DB20B80" w14:textId="77777777" w:rsidR="00A731B7" w:rsidRPr="00A55D0E" w:rsidRDefault="00A731B7" w:rsidP="00FF2A81">
            <w:pPr>
              <w:rPr>
                <w:rFonts w:cstheme="minorHAnsi"/>
                <w:sz w:val="24"/>
                <w:szCs w:val="24"/>
              </w:rPr>
            </w:pPr>
            <w:r w:rsidRPr="00A55D0E">
              <w:rPr>
                <w:rFonts w:cstheme="minorHAnsi"/>
                <w:sz w:val="24"/>
                <w:szCs w:val="24"/>
              </w:rPr>
              <w:t>0.99</w:t>
            </w:r>
          </w:p>
        </w:tc>
        <w:tc>
          <w:tcPr>
            <w:tcW w:w="1222" w:type="dxa"/>
            <w:noWrap/>
            <w:hideMark/>
          </w:tcPr>
          <w:p w14:paraId="4270040B" w14:textId="77777777" w:rsidR="00A731B7" w:rsidRPr="00A55D0E" w:rsidRDefault="00A731B7" w:rsidP="00FF2A81">
            <w:pPr>
              <w:rPr>
                <w:rFonts w:cstheme="minorHAnsi"/>
                <w:sz w:val="24"/>
                <w:szCs w:val="24"/>
              </w:rPr>
            </w:pPr>
            <w:r w:rsidRPr="00A55D0E">
              <w:rPr>
                <w:rFonts w:cstheme="minorHAnsi"/>
                <w:sz w:val="24"/>
                <w:szCs w:val="24"/>
              </w:rPr>
              <w:t>0.93</w:t>
            </w:r>
          </w:p>
        </w:tc>
        <w:tc>
          <w:tcPr>
            <w:tcW w:w="1483" w:type="dxa"/>
            <w:noWrap/>
            <w:hideMark/>
          </w:tcPr>
          <w:p w14:paraId="5E57EBF7" w14:textId="77777777" w:rsidR="00A731B7" w:rsidRPr="00A55D0E" w:rsidRDefault="00A731B7" w:rsidP="00FF2A81">
            <w:pPr>
              <w:rPr>
                <w:rFonts w:cstheme="minorHAnsi"/>
                <w:sz w:val="24"/>
                <w:szCs w:val="24"/>
              </w:rPr>
            </w:pPr>
            <w:r w:rsidRPr="00A55D0E">
              <w:rPr>
                <w:rFonts w:cstheme="minorHAnsi"/>
                <w:sz w:val="24"/>
                <w:szCs w:val="24"/>
              </w:rPr>
              <w:t>1</w:t>
            </w:r>
          </w:p>
        </w:tc>
      </w:tr>
    </w:tbl>
    <w:p w14:paraId="37B08F61" w14:textId="77777777" w:rsidR="00A731B7" w:rsidRPr="00A55D0E" w:rsidRDefault="00A731B7" w:rsidP="00A731B7">
      <w:pPr>
        <w:rPr>
          <w:rFonts w:cstheme="minorHAnsi"/>
          <w:sz w:val="24"/>
          <w:szCs w:val="24"/>
        </w:rPr>
      </w:pPr>
    </w:p>
    <w:p w14:paraId="0B79497E" w14:textId="77777777" w:rsidR="00A731B7" w:rsidRPr="00A55D0E" w:rsidRDefault="00A731B7" w:rsidP="00A731B7">
      <w:pPr>
        <w:rPr>
          <w:rFonts w:cstheme="minorHAnsi"/>
          <w:sz w:val="24"/>
          <w:szCs w:val="24"/>
        </w:rPr>
      </w:pPr>
      <w:r w:rsidRPr="00A55D0E">
        <w:rPr>
          <w:rFonts w:cstheme="minorHAnsi"/>
          <w:sz w:val="24"/>
          <w:szCs w:val="24"/>
        </w:rPr>
        <w:t>The above matrix clearly shows that the diagonals are perfectly correlated. We can also see some variables with a perfect correlation, such as the population of male &amp; female, population of female &amp; total, and population of male and total. For others, some are highly correlated, medium correlated and low correlation. None of the variables has no correlation.</w:t>
      </w:r>
    </w:p>
    <w:p w14:paraId="470524AA" w14:textId="77777777" w:rsidR="00A731B7" w:rsidRPr="00A55D0E" w:rsidRDefault="00A731B7" w:rsidP="00A731B7">
      <w:pPr>
        <w:rPr>
          <w:rFonts w:cstheme="minorHAnsi"/>
          <w:sz w:val="24"/>
          <w:szCs w:val="24"/>
        </w:rPr>
      </w:pPr>
      <w:r w:rsidRPr="00A55D0E">
        <w:rPr>
          <w:rFonts w:cstheme="minorHAnsi"/>
          <w:sz w:val="24"/>
          <w:szCs w:val="24"/>
        </w:rPr>
        <w:t xml:space="preserve">Also using the </w:t>
      </w:r>
      <w:proofErr w:type="spellStart"/>
      <w:r w:rsidRPr="00A55D0E">
        <w:rPr>
          <w:rFonts w:cstheme="minorHAnsi"/>
          <w:sz w:val="24"/>
          <w:szCs w:val="24"/>
        </w:rPr>
        <w:t>corrplot</w:t>
      </w:r>
      <w:proofErr w:type="spellEnd"/>
      <w:r w:rsidRPr="00A55D0E">
        <w:rPr>
          <w:rFonts w:cstheme="minorHAnsi"/>
          <w:sz w:val="24"/>
          <w:szCs w:val="24"/>
        </w:rPr>
        <w:t>, I plotted the correlation which can be found in figure 1 below.</w:t>
      </w:r>
    </w:p>
    <w:p w14:paraId="2B5C68F2" w14:textId="77777777" w:rsidR="00A731B7" w:rsidRPr="00A55D0E" w:rsidRDefault="00A731B7" w:rsidP="00A731B7">
      <w:pPr>
        <w:rPr>
          <w:rFonts w:cstheme="minorHAnsi"/>
          <w:noProof/>
          <w:sz w:val="24"/>
          <w:szCs w:val="24"/>
        </w:rPr>
      </w:pPr>
    </w:p>
    <w:p w14:paraId="1332E7EE" w14:textId="77777777" w:rsidR="00A731B7" w:rsidRPr="00A55D0E" w:rsidRDefault="00A731B7" w:rsidP="00A731B7">
      <w:pPr>
        <w:rPr>
          <w:rFonts w:cstheme="minorHAnsi"/>
          <w:sz w:val="24"/>
          <w:szCs w:val="24"/>
        </w:rPr>
      </w:pPr>
      <w:r w:rsidRPr="00A55D0E">
        <w:rPr>
          <w:rFonts w:cstheme="minorHAnsi"/>
          <w:noProof/>
          <w:sz w:val="24"/>
          <w:szCs w:val="24"/>
        </w:rPr>
        <w:lastRenderedPageBreak/>
        <w:drawing>
          <wp:inline distT="0" distB="0" distL="0" distR="0" wp14:anchorId="70AB98CF" wp14:editId="0212201C">
            <wp:extent cx="5214955" cy="4572000"/>
            <wp:effectExtent l="0" t="0" r="5080" b="0"/>
            <wp:docPr id="22" name="Picture 2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33466" cy="4588229"/>
                    </a:xfrm>
                    <a:prstGeom prst="rect">
                      <a:avLst/>
                    </a:prstGeom>
                  </pic:spPr>
                </pic:pic>
              </a:graphicData>
            </a:graphic>
          </wp:inline>
        </w:drawing>
      </w:r>
    </w:p>
    <w:p w14:paraId="22F84B09"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1: Correlation plot</w:t>
      </w:r>
    </w:p>
    <w:p w14:paraId="2A636D3D" w14:textId="77777777" w:rsidR="00A731B7" w:rsidRPr="00A55D0E" w:rsidRDefault="00A731B7" w:rsidP="00A731B7">
      <w:pPr>
        <w:rPr>
          <w:rFonts w:cstheme="minorHAnsi"/>
          <w:sz w:val="24"/>
          <w:szCs w:val="24"/>
        </w:rPr>
      </w:pPr>
      <w:r w:rsidRPr="00A55D0E">
        <w:rPr>
          <w:rFonts w:cstheme="minorHAnsi"/>
          <w:sz w:val="24"/>
          <w:szCs w:val="24"/>
        </w:rPr>
        <w:t xml:space="preserve">As we can see on the plot above, the deeper the color, the more correlated the variables are to each other. The diagonal is perfectly correlated and that is why we can see the color matrix is the deepest. </w:t>
      </w:r>
    </w:p>
    <w:p w14:paraId="43629640" w14:textId="77777777" w:rsidR="00A731B7" w:rsidRPr="00A55D0E" w:rsidRDefault="00A731B7" w:rsidP="00A731B7">
      <w:pPr>
        <w:rPr>
          <w:rFonts w:cstheme="minorHAnsi"/>
          <w:sz w:val="24"/>
          <w:szCs w:val="24"/>
        </w:rPr>
      </w:pPr>
    </w:p>
    <w:p w14:paraId="1FE518B9" w14:textId="77777777" w:rsidR="0003479D" w:rsidRDefault="0003479D" w:rsidP="00A731B7">
      <w:pPr>
        <w:rPr>
          <w:rFonts w:cstheme="minorHAnsi"/>
          <w:b/>
          <w:bCs/>
          <w:sz w:val="24"/>
          <w:szCs w:val="24"/>
        </w:rPr>
      </w:pPr>
    </w:p>
    <w:p w14:paraId="382AEDF7" w14:textId="26D04B4A" w:rsidR="00A731B7" w:rsidRPr="001911D0" w:rsidRDefault="001911D0" w:rsidP="00A731B7">
      <w:pPr>
        <w:rPr>
          <w:rFonts w:cstheme="minorHAnsi"/>
          <w:b/>
          <w:bCs/>
          <w:sz w:val="24"/>
          <w:szCs w:val="24"/>
        </w:rPr>
      </w:pPr>
      <w:r w:rsidRPr="001911D0">
        <w:rPr>
          <w:rFonts w:cstheme="minorHAnsi"/>
          <w:b/>
          <w:bCs/>
          <w:sz w:val="24"/>
          <w:szCs w:val="24"/>
        </w:rPr>
        <w:t>3.</w:t>
      </w:r>
      <w:r w:rsidR="00A731B7" w:rsidRPr="001911D0">
        <w:rPr>
          <w:rFonts w:cstheme="minorHAnsi"/>
          <w:b/>
          <w:bCs/>
          <w:sz w:val="24"/>
          <w:szCs w:val="24"/>
        </w:rPr>
        <w:tab/>
        <w:t>Regression Analysis</w:t>
      </w:r>
    </w:p>
    <w:p w14:paraId="61F7F8F7" w14:textId="77777777" w:rsidR="00A731B7" w:rsidRPr="00A55D0E" w:rsidRDefault="00A731B7" w:rsidP="00A731B7">
      <w:pPr>
        <w:rPr>
          <w:rFonts w:cstheme="minorHAnsi"/>
          <w:sz w:val="24"/>
          <w:szCs w:val="24"/>
        </w:rPr>
      </w:pPr>
      <w:r w:rsidRPr="00A55D0E">
        <w:rPr>
          <w:rFonts w:cstheme="minorHAnsi"/>
          <w:sz w:val="24"/>
          <w:szCs w:val="24"/>
        </w:rPr>
        <w:t xml:space="preserve">The aim of the regression analysis was to see which among all independent variables was significantly associated with the dependent variable (% pop growth). But before starting the linear regression, I did a scatter plot matrix just as shown in figure 2 below. </w:t>
      </w:r>
    </w:p>
    <w:p w14:paraId="01170C94" w14:textId="77777777" w:rsidR="00A731B7" w:rsidRPr="00A55D0E" w:rsidRDefault="00A731B7" w:rsidP="00A731B7">
      <w:pPr>
        <w:rPr>
          <w:rFonts w:cstheme="minorHAnsi"/>
          <w:sz w:val="24"/>
          <w:szCs w:val="24"/>
        </w:rPr>
      </w:pPr>
    </w:p>
    <w:p w14:paraId="6C4A2C01" w14:textId="77777777" w:rsidR="00A731B7" w:rsidRPr="00A55D0E" w:rsidRDefault="00A731B7" w:rsidP="00A731B7">
      <w:pPr>
        <w:rPr>
          <w:rFonts w:cstheme="minorHAnsi"/>
          <w:sz w:val="24"/>
          <w:szCs w:val="24"/>
        </w:rPr>
      </w:pPr>
    </w:p>
    <w:p w14:paraId="748722F0" w14:textId="77777777" w:rsidR="00A731B7" w:rsidRPr="00A55D0E" w:rsidRDefault="00A731B7" w:rsidP="00A731B7">
      <w:pPr>
        <w:rPr>
          <w:rFonts w:cstheme="minorHAnsi"/>
          <w:sz w:val="24"/>
          <w:szCs w:val="24"/>
        </w:rPr>
      </w:pPr>
    </w:p>
    <w:p w14:paraId="7F54513D" w14:textId="77777777" w:rsidR="00A731B7" w:rsidRPr="00A55D0E" w:rsidRDefault="00A731B7" w:rsidP="00A731B7">
      <w:pPr>
        <w:rPr>
          <w:rFonts w:cstheme="minorHAnsi"/>
          <w:sz w:val="24"/>
          <w:szCs w:val="24"/>
        </w:rPr>
      </w:pPr>
    </w:p>
    <w:p w14:paraId="60BD7B55" w14:textId="77777777" w:rsidR="00A731B7" w:rsidRPr="00A55D0E" w:rsidRDefault="00A731B7" w:rsidP="00A731B7">
      <w:pPr>
        <w:rPr>
          <w:rFonts w:cstheme="minorHAnsi"/>
          <w:sz w:val="24"/>
          <w:szCs w:val="24"/>
        </w:rPr>
      </w:pPr>
      <w:r w:rsidRPr="00A55D0E">
        <w:rPr>
          <w:rFonts w:cstheme="minorHAnsi"/>
          <w:noProof/>
          <w:sz w:val="24"/>
          <w:szCs w:val="24"/>
        </w:rPr>
        <w:drawing>
          <wp:inline distT="0" distB="0" distL="0" distR="0" wp14:anchorId="0C667CA9" wp14:editId="52C9127F">
            <wp:extent cx="5943600" cy="4678680"/>
            <wp:effectExtent l="0" t="0" r="0" b="762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p>
    <w:p w14:paraId="6031548D"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2: Scatter plot matrix</w:t>
      </w:r>
    </w:p>
    <w:p w14:paraId="5F859BE8" w14:textId="77777777" w:rsidR="00A731B7" w:rsidRPr="00A55D0E" w:rsidRDefault="00A731B7" w:rsidP="00A731B7">
      <w:pPr>
        <w:rPr>
          <w:rFonts w:cstheme="minorHAnsi"/>
          <w:sz w:val="24"/>
          <w:szCs w:val="24"/>
        </w:rPr>
      </w:pPr>
    </w:p>
    <w:p w14:paraId="23BB08B2" w14:textId="77777777" w:rsidR="00A731B7" w:rsidRPr="00A55D0E" w:rsidRDefault="00A731B7" w:rsidP="00A731B7">
      <w:pPr>
        <w:rPr>
          <w:rFonts w:cstheme="minorHAnsi"/>
          <w:sz w:val="24"/>
          <w:szCs w:val="24"/>
        </w:rPr>
      </w:pPr>
      <w:r w:rsidRPr="00A55D0E">
        <w:rPr>
          <w:rFonts w:cstheme="minorHAnsi"/>
          <w:sz w:val="24"/>
          <w:szCs w:val="24"/>
        </w:rPr>
        <w:t>This matrix openly showed me further that some of the indicators have perfect correlation. And if we go on with our regression with such variables, we won’t have a true result. Hence, I defined the high correlated variables and set the cut off to 0.8. Then I selected the assumed “uncorrelated” variables, that is, variables less than 0.8, then column bind it with the dependent variable. Hence, I had just three variables with hundred observations for the regression analysis. The variables are % pop growth, the population of male and the total suicide rate.</w:t>
      </w:r>
    </w:p>
    <w:p w14:paraId="59496057" w14:textId="77777777" w:rsidR="00A731B7" w:rsidRPr="00A55D0E" w:rsidRDefault="00A731B7" w:rsidP="00A731B7">
      <w:pPr>
        <w:rPr>
          <w:rFonts w:cstheme="minorHAnsi"/>
          <w:sz w:val="24"/>
          <w:szCs w:val="24"/>
        </w:rPr>
      </w:pPr>
      <w:r w:rsidRPr="00A55D0E">
        <w:rPr>
          <w:rFonts w:cstheme="minorHAnsi"/>
          <w:sz w:val="24"/>
          <w:szCs w:val="24"/>
        </w:rPr>
        <w:t>Using the “</w:t>
      </w:r>
      <w:proofErr w:type="spellStart"/>
      <w:r w:rsidRPr="00A55D0E">
        <w:rPr>
          <w:rFonts w:cstheme="minorHAnsi"/>
          <w:sz w:val="24"/>
          <w:szCs w:val="24"/>
        </w:rPr>
        <w:t>lm</w:t>
      </w:r>
      <w:proofErr w:type="spellEnd"/>
      <w:r w:rsidRPr="00A55D0E">
        <w:rPr>
          <w:rFonts w:cstheme="minorHAnsi"/>
          <w:sz w:val="24"/>
          <w:szCs w:val="24"/>
        </w:rPr>
        <w:t>” in built function, I built a linear regression model between the new selected independent variables named df_regression and the % pop growth. Then I did a summary of the new model just as seen below.</w:t>
      </w:r>
    </w:p>
    <w:p w14:paraId="6F01D4FA" w14:textId="77777777" w:rsidR="00A731B7" w:rsidRPr="00A55D0E" w:rsidRDefault="00A731B7" w:rsidP="00A731B7">
      <w:pPr>
        <w:rPr>
          <w:rFonts w:cstheme="minorHAnsi"/>
          <w:sz w:val="24"/>
          <w:szCs w:val="24"/>
        </w:rPr>
      </w:pPr>
    </w:p>
    <w:p w14:paraId="34545FD3" w14:textId="77777777" w:rsidR="00A731B7" w:rsidRPr="00A55D0E" w:rsidRDefault="00A731B7" w:rsidP="00A731B7">
      <w:pPr>
        <w:rPr>
          <w:rFonts w:cstheme="minorHAnsi"/>
          <w:sz w:val="24"/>
          <w:szCs w:val="24"/>
        </w:rPr>
      </w:pPr>
    </w:p>
    <w:p w14:paraId="23ECF5CD" w14:textId="77777777" w:rsidR="00A731B7" w:rsidRPr="00A55D0E" w:rsidRDefault="00A731B7" w:rsidP="00A731B7">
      <w:pPr>
        <w:jc w:val="center"/>
        <w:rPr>
          <w:rFonts w:cstheme="minorHAnsi"/>
          <w:b/>
          <w:bCs/>
          <w:sz w:val="24"/>
          <w:szCs w:val="24"/>
        </w:rPr>
      </w:pPr>
      <w:r w:rsidRPr="00A55D0E">
        <w:rPr>
          <w:rFonts w:cstheme="minorHAnsi"/>
          <w:b/>
          <w:bCs/>
          <w:sz w:val="24"/>
          <w:szCs w:val="24"/>
        </w:rPr>
        <w:t>Table 4: Regression Summary</w:t>
      </w:r>
    </w:p>
    <w:tbl>
      <w:tblPr>
        <w:tblStyle w:val="TableGrid"/>
        <w:tblW w:w="9363" w:type="dxa"/>
        <w:tblLook w:val="04A0" w:firstRow="1" w:lastRow="0" w:firstColumn="1" w:lastColumn="0" w:noHBand="0" w:noVBand="1"/>
      </w:tblPr>
      <w:tblGrid>
        <w:gridCol w:w="1560"/>
        <w:gridCol w:w="310"/>
        <w:gridCol w:w="1870"/>
        <w:gridCol w:w="95"/>
        <w:gridCol w:w="840"/>
        <w:gridCol w:w="935"/>
        <w:gridCol w:w="198"/>
        <w:gridCol w:w="1672"/>
        <w:gridCol w:w="325"/>
        <w:gridCol w:w="1545"/>
        <w:gridCol w:w="13"/>
      </w:tblGrid>
      <w:tr w:rsidR="00A731B7" w:rsidRPr="00A55D0E" w14:paraId="5CAC991D" w14:textId="77777777" w:rsidTr="00FF2A81">
        <w:trPr>
          <w:gridAfter w:val="1"/>
          <w:wAfter w:w="13" w:type="dxa"/>
        </w:trPr>
        <w:tc>
          <w:tcPr>
            <w:tcW w:w="9350" w:type="dxa"/>
            <w:gridSpan w:val="10"/>
          </w:tcPr>
          <w:p w14:paraId="549E6C46" w14:textId="77777777" w:rsidR="00A731B7" w:rsidRPr="00A55D0E" w:rsidRDefault="00A731B7" w:rsidP="00FF2A81">
            <w:pPr>
              <w:rPr>
                <w:rFonts w:cstheme="minorHAnsi"/>
                <w:sz w:val="24"/>
                <w:szCs w:val="24"/>
              </w:rPr>
            </w:pPr>
            <w:r w:rsidRPr="00A55D0E">
              <w:rPr>
                <w:rFonts w:cstheme="minorHAnsi"/>
                <w:b/>
                <w:bCs/>
                <w:color w:val="4472C4" w:themeColor="accent1"/>
                <w:sz w:val="24"/>
                <w:szCs w:val="24"/>
              </w:rPr>
              <w:t>Residuals:</w:t>
            </w:r>
          </w:p>
        </w:tc>
      </w:tr>
      <w:tr w:rsidR="00A731B7" w:rsidRPr="00A55D0E" w14:paraId="6F810607" w14:textId="77777777" w:rsidTr="00FF2A81">
        <w:trPr>
          <w:gridAfter w:val="1"/>
          <w:wAfter w:w="13" w:type="dxa"/>
        </w:trPr>
        <w:tc>
          <w:tcPr>
            <w:tcW w:w="1870" w:type="dxa"/>
            <w:gridSpan w:val="2"/>
          </w:tcPr>
          <w:p w14:paraId="647AC5A6"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Min</w:t>
            </w:r>
          </w:p>
        </w:tc>
        <w:tc>
          <w:tcPr>
            <w:tcW w:w="1870" w:type="dxa"/>
          </w:tcPr>
          <w:p w14:paraId="54FD6285"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1Q</w:t>
            </w:r>
          </w:p>
        </w:tc>
        <w:tc>
          <w:tcPr>
            <w:tcW w:w="1870" w:type="dxa"/>
            <w:gridSpan w:val="3"/>
          </w:tcPr>
          <w:p w14:paraId="17B973C4"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Median</w:t>
            </w:r>
          </w:p>
        </w:tc>
        <w:tc>
          <w:tcPr>
            <w:tcW w:w="1870" w:type="dxa"/>
            <w:gridSpan w:val="2"/>
          </w:tcPr>
          <w:p w14:paraId="409AEBD0"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3Q</w:t>
            </w:r>
          </w:p>
        </w:tc>
        <w:tc>
          <w:tcPr>
            <w:tcW w:w="1870" w:type="dxa"/>
            <w:gridSpan w:val="2"/>
          </w:tcPr>
          <w:p w14:paraId="12555A97"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Max</w:t>
            </w:r>
          </w:p>
        </w:tc>
      </w:tr>
      <w:tr w:rsidR="00A731B7" w:rsidRPr="00A55D0E" w14:paraId="6ACE2963" w14:textId="77777777" w:rsidTr="00FF2A81">
        <w:trPr>
          <w:gridAfter w:val="1"/>
          <w:wAfter w:w="13" w:type="dxa"/>
        </w:trPr>
        <w:tc>
          <w:tcPr>
            <w:tcW w:w="1870" w:type="dxa"/>
            <w:gridSpan w:val="2"/>
          </w:tcPr>
          <w:p w14:paraId="43D13D11" w14:textId="77777777" w:rsidR="00A731B7" w:rsidRPr="00A55D0E" w:rsidRDefault="00A731B7" w:rsidP="00FF2A81">
            <w:pPr>
              <w:rPr>
                <w:rFonts w:cstheme="minorHAnsi"/>
                <w:sz w:val="24"/>
                <w:szCs w:val="24"/>
              </w:rPr>
            </w:pPr>
            <w:r w:rsidRPr="00A55D0E">
              <w:rPr>
                <w:rFonts w:cstheme="minorHAnsi"/>
                <w:sz w:val="24"/>
                <w:szCs w:val="24"/>
              </w:rPr>
              <w:t xml:space="preserve">-2.79735 </w:t>
            </w:r>
          </w:p>
          <w:p w14:paraId="4D209F33" w14:textId="77777777" w:rsidR="00A731B7" w:rsidRPr="00A55D0E" w:rsidRDefault="00A731B7" w:rsidP="00FF2A81">
            <w:pPr>
              <w:rPr>
                <w:rFonts w:cstheme="minorHAnsi"/>
                <w:sz w:val="24"/>
                <w:szCs w:val="24"/>
              </w:rPr>
            </w:pPr>
          </w:p>
        </w:tc>
        <w:tc>
          <w:tcPr>
            <w:tcW w:w="1870" w:type="dxa"/>
          </w:tcPr>
          <w:p w14:paraId="77884230" w14:textId="77777777" w:rsidR="00A731B7" w:rsidRPr="00A55D0E" w:rsidRDefault="00A731B7" w:rsidP="00FF2A81">
            <w:pPr>
              <w:rPr>
                <w:rFonts w:cstheme="minorHAnsi"/>
                <w:sz w:val="24"/>
                <w:szCs w:val="24"/>
              </w:rPr>
            </w:pPr>
            <w:r w:rsidRPr="00A55D0E">
              <w:rPr>
                <w:rFonts w:cstheme="minorHAnsi"/>
                <w:sz w:val="24"/>
                <w:szCs w:val="24"/>
              </w:rPr>
              <w:t>-0.67346</w:t>
            </w:r>
          </w:p>
        </w:tc>
        <w:tc>
          <w:tcPr>
            <w:tcW w:w="1870" w:type="dxa"/>
            <w:gridSpan w:val="3"/>
          </w:tcPr>
          <w:p w14:paraId="41602366" w14:textId="77777777" w:rsidR="00A731B7" w:rsidRPr="00A55D0E" w:rsidRDefault="00A731B7" w:rsidP="00FF2A81">
            <w:pPr>
              <w:rPr>
                <w:rFonts w:cstheme="minorHAnsi"/>
                <w:sz w:val="24"/>
                <w:szCs w:val="24"/>
              </w:rPr>
            </w:pPr>
            <w:r w:rsidRPr="00A55D0E">
              <w:rPr>
                <w:rFonts w:cstheme="minorHAnsi"/>
                <w:sz w:val="24"/>
                <w:szCs w:val="24"/>
              </w:rPr>
              <w:t xml:space="preserve">-0.05882  </w:t>
            </w:r>
          </w:p>
        </w:tc>
        <w:tc>
          <w:tcPr>
            <w:tcW w:w="1870" w:type="dxa"/>
            <w:gridSpan w:val="2"/>
          </w:tcPr>
          <w:p w14:paraId="203AD28E" w14:textId="77777777" w:rsidR="00A731B7" w:rsidRPr="00A55D0E" w:rsidRDefault="00A731B7" w:rsidP="00FF2A81">
            <w:pPr>
              <w:rPr>
                <w:rFonts w:cstheme="minorHAnsi"/>
                <w:sz w:val="24"/>
                <w:szCs w:val="24"/>
              </w:rPr>
            </w:pPr>
            <w:r w:rsidRPr="00A55D0E">
              <w:rPr>
                <w:rFonts w:cstheme="minorHAnsi"/>
                <w:sz w:val="24"/>
                <w:szCs w:val="24"/>
              </w:rPr>
              <w:t xml:space="preserve">0.63506  </w:t>
            </w:r>
          </w:p>
        </w:tc>
        <w:tc>
          <w:tcPr>
            <w:tcW w:w="1870" w:type="dxa"/>
            <w:gridSpan w:val="2"/>
          </w:tcPr>
          <w:p w14:paraId="0BAC448A" w14:textId="77777777" w:rsidR="00A731B7" w:rsidRPr="00A55D0E" w:rsidRDefault="00A731B7" w:rsidP="00FF2A81">
            <w:pPr>
              <w:rPr>
                <w:rFonts w:cstheme="minorHAnsi"/>
                <w:sz w:val="24"/>
                <w:szCs w:val="24"/>
              </w:rPr>
            </w:pPr>
            <w:r w:rsidRPr="00A55D0E">
              <w:rPr>
                <w:rFonts w:cstheme="minorHAnsi"/>
                <w:sz w:val="24"/>
                <w:szCs w:val="24"/>
              </w:rPr>
              <w:t>1.63082</w:t>
            </w:r>
          </w:p>
        </w:tc>
      </w:tr>
      <w:tr w:rsidR="00A731B7" w:rsidRPr="00A55D0E" w14:paraId="3B98E3A5" w14:textId="77777777" w:rsidTr="00FF2A81">
        <w:trPr>
          <w:gridAfter w:val="1"/>
          <w:wAfter w:w="13" w:type="dxa"/>
        </w:trPr>
        <w:tc>
          <w:tcPr>
            <w:tcW w:w="9350" w:type="dxa"/>
            <w:gridSpan w:val="10"/>
          </w:tcPr>
          <w:p w14:paraId="0216B135" w14:textId="77777777" w:rsidR="00A731B7" w:rsidRPr="00A55D0E" w:rsidRDefault="00A731B7" w:rsidP="00FF2A81">
            <w:pPr>
              <w:rPr>
                <w:rFonts w:cstheme="minorHAnsi"/>
                <w:b/>
                <w:bCs/>
                <w:sz w:val="24"/>
                <w:szCs w:val="24"/>
              </w:rPr>
            </w:pPr>
            <w:r w:rsidRPr="00A55D0E">
              <w:rPr>
                <w:rFonts w:cstheme="minorHAnsi"/>
                <w:b/>
                <w:bCs/>
                <w:color w:val="4472C4" w:themeColor="accent1"/>
                <w:sz w:val="24"/>
                <w:szCs w:val="24"/>
              </w:rPr>
              <w:t>Coefficients:</w:t>
            </w:r>
          </w:p>
        </w:tc>
      </w:tr>
      <w:tr w:rsidR="00A731B7" w:rsidRPr="00A55D0E" w14:paraId="73B3F57A" w14:textId="77777777" w:rsidTr="00FF2A81">
        <w:trPr>
          <w:trHeight w:val="548"/>
        </w:trPr>
        <w:tc>
          <w:tcPr>
            <w:tcW w:w="1560" w:type="dxa"/>
          </w:tcPr>
          <w:p w14:paraId="7361FCEB" w14:textId="77777777" w:rsidR="00A731B7" w:rsidRPr="00A55D0E" w:rsidRDefault="00A731B7" w:rsidP="00FF2A81">
            <w:pPr>
              <w:rPr>
                <w:rFonts w:cstheme="minorHAnsi"/>
                <w:sz w:val="24"/>
                <w:szCs w:val="24"/>
              </w:rPr>
            </w:pPr>
          </w:p>
        </w:tc>
        <w:tc>
          <w:tcPr>
            <w:tcW w:w="2275" w:type="dxa"/>
            <w:gridSpan w:val="3"/>
          </w:tcPr>
          <w:p w14:paraId="1130BB42"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Estimate</w:t>
            </w:r>
          </w:p>
        </w:tc>
        <w:tc>
          <w:tcPr>
            <w:tcW w:w="1973" w:type="dxa"/>
            <w:gridSpan w:val="3"/>
          </w:tcPr>
          <w:p w14:paraId="158C9E6F"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Std. Error</w:t>
            </w:r>
          </w:p>
        </w:tc>
        <w:tc>
          <w:tcPr>
            <w:tcW w:w="1997" w:type="dxa"/>
            <w:gridSpan w:val="2"/>
          </w:tcPr>
          <w:p w14:paraId="4EA6B86D"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t value</w:t>
            </w:r>
          </w:p>
        </w:tc>
        <w:tc>
          <w:tcPr>
            <w:tcW w:w="1558" w:type="dxa"/>
            <w:gridSpan w:val="2"/>
          </w:tcPr>
          <w:p w14:paraId="6CFE1EF6" w14:textId="77777777" w:rsidR="00A731B7" w:rsidRPr="00A55D0E" w:rsidRDefault="00A731B7" w:rsidP="00FF2A81">
            <w:pPr>
              <w:rPr>
                <w:rFonts w:cstheme="minorHAnsi"/>
                <w:b/>
                <w:bCs/>
                <w:color w:val="4472C4" w:themeColor="accent1"/>
                <w:sz w:val="24"/>
                <w:szCs w:val="24"/>
              </w:rPr>
            </w:pPr>
            <w:proofErr w:type="spellStart"/>
            <w:r w:rsidRPr="00A55D0E">
              <w:rPr>
                <w:rFonts w:cstheme="minorHAnsi"/>
                <w:b/>
                <w:bCs/>
                <w:color w:val="4472C4" w:themeColor="accent1"/>
                <w:sz w:val="24"/>
                <w:szCs w:val="24"/>
              </w:rPr>
              <w:t>Pr</w:t>
            </w:r>
            <w:proofErr w:type="spellEnd"/>
            <w:r w:rsidRPr="00A55D0E">
              <w:rPr>
                <w:rFonts w:cstheme="minorHAnsi"/>
                <w:b/>
                <w:bCs/>
                <w:color w:val="4472C4" w:themeColor="accent1"/>
                <w:sz w:val="24"/>
                <w:szCs w:val="24"/>
              </w:rPr>
              <w:t xml:space="preserve">(&gt;|t|)    </w:t>
            </w:r>
          </w:p>
          <w:p w14:paraId="6BF6BCC0" w14:textId="77777777" w:rsidR="00A731B7" w:rsidRPr="00A55D0E" w:rsidRDefault="00A731B7" w:rsidP="00FF2A81">
            <w:pPr>
              <w:rPr>
                <w:rFonts w:cstheme="minorHAnsi"/>
                <w:b/>
                <w:bCs/>
                <w:color w:val="4472C4" w:themeColor="accent1"/>
                <w:sz w:val="24"/>
                <w:szCs w:val="24"/>
              </w:rPr>
            </w:pPr>
          </w:p>
        </w:tc>
      </w:tr>
      <w:tr w:rsidR="00A731B7" w:rsidRPr="00A55D0E" w14:paraId="26FCE8A8" w14:textId="77777777" w:rsidTr="00FF2A81">
        <w:trPr>
          <w:trHeight w:val="292"/>
        </w:trPr>
        <w:tc>
          <w:tcPr>
            <w:tcW w:w="1560" w:type="dxa"/>
          </w:tcPr>
          <w:p w14:paraId="59DD4088"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 xml:space="preserve">Intercept                     </w:t>
            </w:r>
          </w:p>
        </w:tc>
        <w:tc>
          <w:tcPr>
            <w:tcW w:w="2275" w:type="dxa"/>
            <w:gridSpan w:val="3"/>
          </w:tcPr>
          <w:p w14:paraId="18017AF3" w14:textId="77777777" w:rsidR="00A731B7" w:rsidRPr="00A55D0E" w:rsidRDefault="00A731B7" w:rsidP="00FF2A81">
            <w:pPr>
              <w:rPr>
                <w:rFonts w:cstheme="minorHAnsi"/>
                <w:sz w:val="24"/>
                <w:szCs w:val="24"/>
              </w:rPr>
            </w:pPr>
            <w:r w:rsidRPr="00A55D0E">
              <w:rPr>
                <w:rFonts w:cstheme="minorHAnsi"/>
                <w:sz w:val="24"/>
                <w:szCs w:val="24"/>
              </w:rPr>
              <w:t xml:space="preserve">3.170e+00  </w:t>
            </w:r>
          </w:p>
        </w:tc>
        <w:tc>
          <w:tcPr>
            <w:tcW w:w="1973" w:type="dxa"/>
            <w:gridSpan w:val="3"/>
          </w:tcPr>
          <w:p w14:paraId="0BD67214" w14:textId="77777777" w:rsidR="00A731B7" w:rsidRPr="00A55D0E" w:rsidRDefault="00A731B7" w:rsidP="00FF2A81">
            <w:pPr>
              <w:rPr>
                <w:rFonts w:cstheme="minorHAnsi"/>
                <w:sz w:val="24"/>
                <w:szCs w:val="24"/>
              </w:rPr>
            </w:pPr>
            <w:r w:rsidRPr="00A55D0E">
              <w:rPr>
                <w:rFonts w:cstheme="minorHAnsi"/>
                <w:sz w:val="24"/>
                <w:szCs w:val="24"/>
              </w:rPr>
              <w:t xml:space="preserve">1.755e-01  </w:t>
            </w:r>
          </w:p>
        </w:tc>
        <w:tc>
          <w:tcPr>
            <w:tcW w:w="1997" w:type="dxa"/>
            <w:gridSpan w:val="2"/>
          </w:tcPr>
          <w:p w14:paraId="3CE32CC7" w14:textId="77777777" w:rsidR="00A731B7" w:rsidRPr="00A55D0E" w:rsidRDefault="00A731B7" w:rsidP="00FF2A81">
            <w:pPr>
              <w:rPr>
                <w:rFonts w:cstheme="minorHAnsi"/>
                <w:sz w:val="24"/>
                <w:szCs w:val="24"/>
              </w:rPr>
            </w:pPr>
            <w:r w:rsidRPr="00A55D0E">
              <w:rPr>
                <w:rFonts w:cstheme="minorHAnsi"/>
                <w:sz w:val="24"/>
                <w:szCs w:val="24"/>
              </w:rPr>
              <w:t xml:space="preserve">18.062  </w:t>
            </w:r>
          </w:p>
        </w:tc>
        <w:tc>
          <w:tcPr>
            <w:tcW w:w="1558" w:type="dxa"/>
            <w:gridSpan w:val="2"/>
          </w:tcPr>
          <w:p w14:paraId="72399B04" w14:textId="77777777" w:rsidR="00A731B7" w:rsidRPr="00A55D0E" w:rsidRDefault="00A731B7" w:rsidP="00FF2A81">
            <w:pPr>
              <w:rPr>
                <w:rFonts w:cstheme="minorHAnsi"/>
                <w:sz w:val="24"/>
                <w:szCs w:val="24"/>
              </w:rPr>
            </w:pPr>
            <w:r w:rsidRPr="00A55D0E">
              <w:rPr>
                <w:rFonts w:cstheme="minorHAnsi"/>
                <w:sz w:val="24"/>
                <w:szCs w:val="24"/>
              </w:rPr>
              <w:t>&lt; 2e-16</w:t>
            </w:r>
          </w:p>
        </w:tc>
      </w:tr>
      <w:tr w:rsidR="00A731B7" w:rsidRPr="00A55D0E" w14:paraId="7F3C838E" w14:textId="77777777" w:rsidTr="00FF2A81">
        <w:trPr>
          <w:trHeight w:val="292"/>
        </w:trPr>
        <w:tc>
          <w:tcPr>
            <w:tcW w:w="1560" w:type="dxa"/>
          </w:tcPr>
          <w:p w14:paraId="4F7646C7"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Population, Male</w:t>
            </w:r>
          </w:p>
        </w:tc>
        <w:tc>
          <w:tcPr>
            <w:tcW w:w="2275" w:type="dxa"/>
            <w:gridSpan w:val="3"/>
          </w:tcPr>
          <w:p w14:paraId="078620A8" w14:textId="77777777" w:rsidR="00A731B7" w:rsidRPr="00A55D0E" w:rsidRDefault="00A731B7" w:rsidP="00FF2A81">
            <w:pPr>
              <w:rPr>
                <w:rFonts w:cstheme="minorHAnsi"/>
                <w:sz w:val="24"/>
                <w:szCs w:val="24"/>
              </w:rPr>
            </w:pPr>
            <w:r w:rsidRPr="00A55D0E">
              <w:rPr>
                <w:rFonts w:cstheme="minorHAnsi"/>
                <w:sz w:val="24"/>
                <w:szCs w:val="24"/>
              </w:rPr>
              <w:t xml:space="preserve">-5.522e-09  </w:t>
            </w:r>
          </w:p>
        </w:tc>
        <w:tc>
          <w:tcPr>
            <w:tcW w:w="1973" w:type="dxa"/>
            <w:gridSpan w:val="3"/>
          </w:tcPr>
          <w:p w14:paraId="3F9F70C6" w14:textId="77777777" w:rsidR="00A731B7" w:rsidRPr="00A55D0E" w:rsidRDefault="00A731B7" w:rsidP="00FF2A81">
            <w:pPr>
              <w:rPr>
                <w:rFonts w:cstheme="minorHAnsi"/>
                <w:sz w:val="24"/>
                <w:szCs w:val="24"/>
              </w:rPr>
            </w:pPr>
            <w:r w:rsidRPr="00A55D0E">
              <w:rPr>
                <w:rFonts w:cstheme="minorHAnsi"/>
                <w:sz w:val="24"/>
                <w:szCs w:val="24"/>
              </w:rPr>
              <w:t xml:space="preserve">2.206e-09  </w:t>
            </w:r>
          </w:p>
        </w:tc>
        <w:tc>
          <w:tcPr>
            <w:tcW w:w="1997" w:type="dxa"/>
            <w:gridSpan w:val="2"/>
          </w:tcPr>
          <w:p w14:paraId="62B6280E" w14:textId="77777777" w:rsidR="00A731B7" w:rsidRPr="00A55D0E" w:rsidRDefault="00A731B7" w:rsidP="00FF2A81">
            <w:pPr>
              <w:rPr>
                <w:rFonts w:cstheme="minorHAnsi"/>
                <w:sz w:val="24"/>
                <w:szCs w:val="24"/>
              </w:rPr>
            </w:pPr>
            <w:r w:rsidRPr="00A55D0E">
              <w:rPr>
                <w:rFonts w:cstheme="minorHAnsi"/>
                <w:sz w:val="24"/>
                <w:szCs w:val="24"/>
              </w:rPr>
              <w:t xml:space="preserve">-2.503    </w:t>
            </w:r>
          </w:p>
        </w:tc>
        <w:tc>
          <w:tcPr>
            <w:tcW w:w="1558" w:type="dxa"/>
            <w:gridSpan w:val="2"/>
          </w:tcPr>
          <w:p w14:paraId="012B8FE9" w14:textId="77777777" w:rsidR="00A731B7" w:rsidRPr="00A55D0E" w:rsidRDefault="00A731B7" w:rsidP="00FF2A81">
            <w:pPr>
              <w:rPr>
                <w:rFonts w:cstheme="minorHAnsi"/>
                <w:sz w:val="24"/>
                <w:szCs w:val="24"/>
              </w:rPr>
            </w:pPr>
            <w:r w:rsidRPr="00A55D0E">
              <w:rPr>
                <w:rFonts w:cstheme="minorHAnsi"/>
                <w:sz w:val="24"/>
                <w:szCs w:val="24"/>
              </w:rPr>
              <w:t>0.014</w:t>
            </w:r>
          </w:p>
        </w:tc>
      </w:tr>
      <w:tr w:rsidR="00A731B7" w:rsidRPr="00A55D0E" w14:paraId="6577EE82" w14:textId="77777777" w:rsidTr="00FF2A81">
        <w:trPr>
          <w:trHeight w:val="292"/>
        </w:trPr>
        <w:tc>
          <w:tcPr>
            <w:tcW w:w="1560" w:type="dxa"/>
          </w:tcPr>
          <w:p w14:paraId="4F8FDB58"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Suicide Rate, Total</w:t>
            </w:r>
          </w:p>
        </w:tc>
        <w:tc>
          <w:tcPr>
            <w:tcW w:w="2275" w:type="dxa"/>
            <w:gridSpan w:val="3"/>
          </w:tcPr>
          <w:p w14:paraId="5CDE8E9E" w14:textId="77777777" w:rsidR="00A731B7" w:rsidRPr="00A55D0E" w:rsidRDefault="00A731B7" w:rsidP="00FF2A81">
            <w:pPr>
              <w:rPr>
                <w:rFonts w:cstheme="minorHAnsi"/>
                <w:sz w:val="24"/>
                <w:szCs w:val="24"/>
              </w:rPr>
            </w:pPr>
            <w:r w:rsidRPr="00A55D0E">
              <w:rPr>
                <w:rFonts w:cstheme="minorHAnsi"/>
                <w:sz w:val="24"/>
                <w:szCs w:val="24"/>
              </w:rPr>
              <w:t xml:space="preserve">-1.522e-01  </w:t>
            </w:r>
          </w:p>
        </w:tc>
        <w:tc>
          <w:tcPr>
            <w:tcW w:w="1973" w:type="dxa"/>
            <w:gridSpan w:val="3"/>
          </w:tcPr>
          <w:p w14:paraId="61122075" w14:textId="77777777" w:rsidR="00A731B7" w:rsidRPr="00A55D0E" w:rsidRDefault="00A731B7" w:rsidP="00FF2A81">
            <w:pPr>
              <w:rPr>
                <w:rFonts w:cstheme="minorHAnsi"/>
                <w:sz w:val="24"/>
                <w:szCs w:val="24"/>
              </w:rPr>
            </w:pPr>
            <w:r w:rsidRPr="00A55D0E">
              <w:rPr>
                <w:rFonts w:cstheme="minorHAnsi"/>
                <w:sz w:val="24"/>
                <w:szCs w:val="24"/>
              </w:rPr>
              <w:t xml:space="preserve">1.614e-02  </w:t>
            </w:r>
          </w:p>
        </w:tc>
        <w:tc>
          <w:tcPr>
            <w:tcW w:w="1997" w:type="dxa"/>
            <w:gridSpan w:val="2"/>
          </w:tcPr>
          <w:p w14:paraId="0F741946" w14:textId="77777777" w:rsidR="00A731B7" w:rsidRPr="00A55D0E" w:rsidRDefault="00A731B7" w:rsidP="00FF2A81">
            <w:pPr>
              <w:rPr>
                <w:rFonts w:cstheme="minorHAnsi"/>
                <w:sz w:val="24"/>
                <w:szCs w:val="24"/>
              </w:rPr>
            </w:pPr>
            <w:r w:rsidRPr="00A55D0E">
              <w:rPr>
                <w:rFonts w:cstheme="minorHAnsi"/>
                <w:sz w:val="24"/>
                <w:szCs w:val="24"/>
              </w:rPr>
              <w:t>. -9.429</w:t>
            </w:r>
          </w:p>
        </w:tc>
        <w:tc>
          <w:tcPr>
            <w:tcW w:w="1558" w:type="dxa"/>
            <w:gridSpan w:val="2"/>
          </w:tcPr>
          <w:p w14:paraId="73FA5410" w14:textId="77777777" w:rsidR="00A731B7" w:rsidRPr="00A55D0E" w:rsidRDefault="00A731B7" w:rsidP="00FF2A81">
            <w:pPr>
              <w:rPr>
                <w:rFonts w:cstheme="minorHAnsi"/>
                <w:sz w:val="24"/>
                <w:szCs w:val="24"/>
              </w:rPr>
            </w:pPr>
            <w:r w:rsidRPr="00A55D0E">
              <w:rPr>
                <w:rFonts w:cstheme="minorHAnsi"/>
                <w:sz w:val="24"/>
                <w:szCs w:val="24"/>
              </w:rPr>
              <w:t>2.29e-15</w:t>
            </w:r>
          </w:p>
        </w:tc>
      </w:tr>
      <w:tr w:rsidR="00A731B7" w:rsidRPr="00A55D0E" w14:paraId="45CD23BC" w14:textId="77777777" w:rsidTr="00FF2A81">
        <w:trPr>
          <w:gridAfter w:val="1"/>
          <w:wAfter w:w="13" w:type="dxa"/>
        </w:trPr>
        <w:tc>
          <w:tcPr>
            <w:tcW w:w="4675" w:type="dxa"/>
            <w:gridSpan w:val="5"/>
          </w:tcPr>
          <w:p w14:paraId="4505E571"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Residual standard error</w:t>
            </w:r>
          </w:p>
        </w:tc>
        <w:tc>
          <w:tcPr>
            <w:tcW w:w="4675" w:type="dxa"/>
            <w:gridSpan w:val="5"/>
          </w:tcPr>
          <w:p w14:paraId="0E3FEF54" w14:textId="77777777" w:rsidR="00A731B7" w:rsidRPr="00A55D0E" w:rsidRDefault="00A731B7" w:rsidP="00FF2A81">
            <w:pPr>
              <w:rPr>
                <w:rFonts w:cstheme="minorHAnsi"/>
                <w:sz w:val="24"/>
                <w:szCs w:val="24"/>
              </w:rPr>
            </w:pPr>
            <w:r w:rsidRPr="00A55D0E">
              <w:rPr>
                <w:rFonts w:cstheme="minorHAnsi"/>
                <w:sz w:val="24"/>
                <w:szCs w:val="24"/>
              </w:rPr>
              <w:t>0.842 on 97 degrees of freedom</w:t>
            </w:r>
          </w:p>
        </w:tc>
      </w:tr>
      <w:tr w:rsidR="00A731B7" w:rsidRPr="00A55D0E" w14:paraId="68036ECF" w14:textId="77777777" w:rsidTr="00FF2A81">
        <w:trPr>
          <w:gridAfter w:val="1"/>
          <w:wAfter w:w="13" w:type="dxa"/>
        </w:trPr>
        <w:tc>
          <w:tcPr>
            <w:tcW w:w="4675" w:type="dxa"/>
            <w:gridSpan w:val="5"/>
          </w:tcPr>
          <w:p w14:paraId="69E0C24E"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Multiple R-squared</w:t>
            </w:r>
          </w:p>
        </w:tc>
        <w:tc>
          <w:tcPr>
            <w:tcW w:w="4675" w:type="dxa"/>
            <w:gridSpan w:val="5"/>
          </w:tcPr>
          <w:p w14:paraId="6E8B1076" w14:textId="77777777" w:rsidR="00A731B7" w:rsidRPr="00A55D0E" w:rsidRDefault="00A731B7" w:rsidP="00FF2A81">
            <w:pPr>
              <w:rPr>
                <w:rFonts w:cstheme="minorHAnsi"/>
                <w:sz w:val="24"/>
                <w:szCs w:val="24"/>
              </w:rPr>
            </w:pPr>
            <w:r w:rsidRPr="00A55D0E">
              <w:rPr>
                <w:rFonts w:cstheme="minorHAnsi"/>
                <w:sz w:val="24"/>
                <w:szCs w:val="24"/>
              </w:rPr>
              <w:t>0.5705</w:t>
            </w:r>
          </w:p>
        </w:tc>
      </w:tr>
      <w:tr w:rsidR="00A731B7" w:rsidRPr="00A55D0E" w14:paraId="3E379EBC" w14:textId="77777777" w:rsidTr="00FF2A81">
        <w:trPr>
          <w:gridAfter w:val="1"/>
          <w:wAfter w:w="13" w:type="dxa"/>
        </w:trPr>
        <w:tc>
          <w:tcPr>
            <w:tcW w:w="4675" w:type="dxa"/>
            <w:gridSpan w:val="5"/>
          </w:tcPr>
          <w:p w14:paraId="66BEE36C"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Adjusted R-squared</w:t>
            </w:r>
          </w:p>
        </w:tc>
        <w:tc>
          <w:tcPr>
            <w:tcW w:w="4675" w:type="dxa"/>
            <w:gridSpan w:val="5"/>
          </w:tcPr>
          <w:p w14:paraId="44279979" w14:textId="77777777" w:rsidR="00A731B7" w:rsidRPr="00A55D0E" w:rsidRDefault="00A731B7" w:rsidP="00FF2A81">
            <w:pPr>
              <w:rPr>
                <w:rFonts w:cstheme="minorHAnsi"/>
                <w:sz w:val="24"/>
                <w:szCs w:val="24"/>
              </w:rPr>
            </w:pPr>
            <w:r w:rsidRPr="00A55D0E">
              <w:rPr>
                <w:rFonts w:cstheme="minorHAnsi"/>
                <w:sz w:val="24"/>
                <w:szCs w:val="24"/>
              </w:rPr>
              <w:t>0.5617</w:t>
            </w:r>
          </w:p>
        </w:tc>
      </w:tr>
      <w:tr w:rsidR="00A731B7" w:rsidRPr="00A55D0E" w14:paraId="43F8B560" w14:textId="77777777" w:rsidTr="00FF2A81">
        <w:trPr>
          <w:gridAfter w:val="1"/>
          <w:wAfter w:w="13" w:type="dxa"/>
        </w:trPr>
        <w:tc>
          <w:tcPr>
            <w:tcW w:w="4675" w:type="dxa"/>
            <w:gridSpan w:val="5"/>
          </w:tcPr>
          <w:p w14:paraId="76D15BB9"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F-statistic</w:t>
            </w:r>
          </w:p>
        </w:tc>
        <w:tc>
          <w:tcPr>
            <w:tcW w:w="4675" w:type="dxa"/>
            <w:gridSpan w:val="5"/>
          </w:tcPr>
          <w:p w14:paraId="58B8C8B5" w14:textId="77777777" w:rsidR="00A731B7" w:rsidRPr="00A55D0E" w:rsidRDefault="00A731B7" w:rsidP="00FF2A81">
            <w:pPr>
              <w:rPr>
                <w:rFonts w:cstheme="minorHAnsi"/>
                <w:sz w:val="24"/>
                <w:szCs w:val="24"/>
              </w:rPr>
            </w:pPr>
            <w:r w:rsidRPr="00A55D0E">
              <w:rPr>
                <w:rFonts w:cstheme="minorHAnsi"/>
                <w:sz w:val="24"/>
                <w:szCs w:val="24"/>
              </w:rPr>
              <w:t>64.43 on 2 and 97 DF</w:t>
            </w:r>
          </w:p>
        </w:tc>
      </w:tr>
      <w:tr w:rsidR="00A731B7" w:rsidRPr="00A55D0E" w14:paraId="1F41D91A" w14:textId="77777777" w:rsidTr="00FF2A81">
        <w:trPr>
          <w:gridAfter w:val="1"/>
          <w:wAfter w:w="13" w:type="dxa"/>
        </w:trPr>
        <w:tc>
          <w:tcPr>
            <w:tcW w:w="4675" w:type="dxa"/>
            <w:gridSpan w:val="5"/>
          </w:tcPr>
          <w:p w14:paraId="3752F3C0"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p-value</w:t>
            </w:r>
          </w:p>
        </w:tc>
        <w:tc>
          <w:tcPr>
            <w:tcW w:w="4675" w:type="dxa"/>
            <w:gridSpan w:val="5"/>
          </w:tcPr>
          <w:p w14:paraId="045DD85B" w14:textId="77777777" w:rsidR="00A731B7" w:rsidRPr="00A55D0E" w:rsidRDefault="00A731B7" w:rsidP="00FF2A81">
            <w:pPr>
              <w:rPr>
                <w:rFonts w:cstheme="minorHAnsi"/>
                <w:sz w:val="24"/>
                <w:szCs w:val="24"/>
              </w:rPr>
            </w:pPr>
            <w:bookmarkStart w:id="1" w:name="_Hlk121342917"/>
            <w:r w:rsidRPr="00A55D0E">
              <w:rPr>
                <w:rFonts w:cstheme="minorHAnsi"/>
                <w:sz w:val="24"/>
                <w:szCs w:val="24"/>
              </w:rPr>
              <w:t>&lt; 2.2e-16</w:t>
            </w:r>
            <w:bookmarkEnd w:id="1"/>
          </w:p>
        </w:tc>
      </w:tr>
    </w:tbl>
    <w:p w14:paraId="3C327D35" w14:textId="77777777" w:rsidR="00A731B7" w:rsidRPr="00A55D0E" w:rsidRDefault="00A731B7" w:rsidP="00A731B7">
      <w:pPr>
        <w:rPr>
          <w:rFonts w:cstheme="minorHAnsi"/>
          <w:sz w:val="24"/>
          <w:szCs w:val="24"/>
        </w:rPr>
      </w:pPr>
    </w:p>
    <w:p w14:paraId="77FA2E05" w14:textId="77777777" w:rsidR="00A731B7" w:rsidRPr="00A55D0E" w:rsidRDefault="00A731B7" w:rsidP="00A731B7">
      <w:pPr>
        <w:rPr>
          <w:rFonts w:cstheme="minorHAnsi"/>
          <w:sz w:val="24"/>
          <w:szCs w:val="24"/>
        </w:rPr>
      </w:pPr>
      <w:r w:rsidRPr="00A55D0E">
        <w:rPr>
          <w:rFonts w:cstheme="minorHAnsi"/>
          <w:sz w:val="24"/>
          <w:szCs w:val="24"/>
        </w:rPr>
        <w:t>In the table above, we can see the difference between the observed values and the predicted values (residuals). Also, the standard error, t-value and P-value for each indicator is in the table. The adjusted R-square tells us the amount of variation in % population growth that is jointly explained by other variables. Also, the F-statistics is also stated in the table above.</w:t>
      </w:r>
    </w:p>
    <w:p w14:paraId="53C478DD" w14:textId="77777777" w:rsidR="00A731B7" w:rsidRPr="00A55D0E" w:rsidRDefault="00A731B7" w:rsidP="00A731B7">
      <w:pPr>
        <w:rPr>
          <w:rFonts w:cstheme="minorHAnsi"/>
          <w:sz w:val="24"/>
          <w:szCs w:val="24"/>
        </w:rPr>
      </w:pPr>
      <w:r w:rsidRPr="00A55D0E">
        <w:rPr>
          <w:rFonts w:cstheme="minorHAnsi"/>
          <w:sz w:val="24"/>
          <w:szCs w:val="24"/>
        </w:rPr>
        <w:t>Below is the linear model plot which properly explains the assumptions of the linear regression.</w:t>
      </w:r>
    </w:p>
    <w:p w14:paraId="335DAAA6" w14:textId="77777777" w:rsidR="00A731B7" w:rsidRPr="00A55D0E" w:rsidRDefault="00A731B7" w:rsidP="00A731B7">
      <w:pPr>
        <w:rPr>
          <w:rFonts w:cstheme="minorHAnsi"/>
          <w:sz w:val="24"/>
          <w:szCs w:val="24"/>
        </w:rPr>
      </w:pPr>
      <w:r w:rsidRPr="00A55D0E">
        <w:rPr>
          <w:rFonts w:cstheme="minorHAnsi"/>
          <w:noProof/>
          <w:sz w:val="24"/>
          <w:szCs w:val="24"/>
        </w:rPr>
        <w:lastRenderedPageBreak/>
        <w:drawing>
          <wp:inline distT="0" distB="0" distL="0" distR="0" wp14:anchorId="06D77E54" wp14:editId="14160BCC">
            <wp:extent cx="5943600" cy="4678680"/>
            <wp:effectExtent l="0" t="0" r="0" b="762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p>
    <w:p w14:paraId="2B687F84"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3: Regression plot</w:t>
      </w:r>
    </w:p>
    <w:p w14:paraId="62F0C34B" w14:textId="77777777" w:rsidR="00A731B7" w:rsidRPr="00A55D0E" w:rsidRDefault="00A731B7" w:rsidP="00A731B7">
      <w:pPr>
        <w:jc w:val="center"/>
        <w:rPr>
          <w:rFonts w:cstheme="minorHAnsi"/>
          <w:b/>
          <w:bCs/>
          <w:sz w:val="24"/>
          <w:szCs w:val="24"/>
        </w:rPr>
      </w:pPr>
    </w:p>
    <w:p w14:paraId="4980F401" w14:textId="77777777" w:rsidR="00A731B7" w:rsidRPr="00A55D0E" w:rsidRDefault="00A731B7" w:rsidP="00A731B7">
      <w:pPr>
        <w:rPr>
          <w:rFonts w:cstheme="minorHAnsi"/>
          <w:sz w:val="24"/>
          <w:szCs w:val="24"/>
        </w:rPr>
      </w:pPr>
      <w:r w:rsidRPr="00A55D0E">
        <w:rPr>
          <w:rFonts w:cstheme="minorHAnsi"/>
          <w:sz w:val="24"/>
          <w:szCs w:val="24"/>
        </w:rPr>
        <w:t xml:space="preserve">The figure above shows the residual vs fitted plot, Normal Q-Q plot, scale-location, and residual vs leverage plot. On the Q-Q plot, close alignment of some data points with the dotted line denotes a normal distribution. Also, the residuals vs fitted plot demonstrates if residuals are distributed similarly across the predictor ranges. The scale-location demonstrates the </w:t>
      </w:r>
      <w:proofErr w:type="spellStart"/>
      <w:r w:rsidRPr="00A55D0E">
        <w:rPr>
          <w:rFonts w:cstheme="minorHAnsi"/>
          <w:sz w:val="24"/>
          <w:szCs w:val="24"/>
        </w:rPr>
        <w:t>Homoskedaskicity</w:t>
      </w:r>
      <w:proofErr w:type="spellEnd"/>
      <w:r w:rsidRPr="00A55D0E">
        <w:rPr>
          <w:rFonts w:cstheme="minorHAnsi"/>
          <w:sz w:val="24"/>
          <w:szCs w:val="24"/>
        </w:rPr>
        <w:t xml:space="preserve"> assumptions. And finally, the residuals vs leverage reported how independent the residuals are.</w:t>
      </w:r>
    </w:p>
    <w:p w14:paraId="731DA972" w14:textId="77777777" w:rsidR="00A731B7" w:rsidRPr="00A55D0E" w:rsidRDefault="00A731B7" w:rsidP="00A731B7">
      <w:pPr>
        <w:rPr>
          <w:rFonts w:cstheme="minorHAnsi"/>
          <w:sz w:val="24"/>
          <w:szCs w:val="24"/>
        </w:rPr>
      </w:pPr>
    </w:p>
    <w:p w14:paraId="53FA6782" w14:textId="2177D125" w:rsidR="00A731B7" w:rsidRPr="001911D0" w:rsidRDefault="00A731B7" w:rsidP="00A731B7">
      <w:pPr>
        <w:rPr>
          <w:rFonts w:cstheme="minorHAnsi"/>
          <w:b/>
          <w:bCs/>
          <w:sz w:val="24"/>
          <w:szCs w:val="24"/>
        </w:rPr>
      </w:pPr>
      <w:r w:rsidRPr="001911D0">
        <w:rPr>
          <w:rFonts w:cstheme="minorHAnsi"/>
          <w:b/>
          <w:bCs/>
          <w:sz w:val="24"/>
          <w:szCs w:val="24"/>
        </w:rPr>
        <w:t>4.</w:t>
      </w:r>
      <w:r w:rsidRPr="001911D0">
        <w:rPr>
          <w:rFonts w:cstheme="minorHAnsi"/>
          <w:b/>
          <w:bCs/>
          <w:sz w:val="24"/>
          <w:szCs w:val="24"/>
        </w:rPr>
        <w:tab/>
        <w:t>Time Series Analysis</w:t>
      </w:r>
    </w:p>
    <w:p w14:paraId="4861D20C" w14:textId="77777777" w:rsidR="00A731B7" w:rsidRPr="00A55D0E" w:rsidRDefault="00A731B7" w:rsidP="00A731B7">
      <w:pPr>
        <w:rPr>
          <w:rFonts w:cstheme="minorHAnsi"/>
          <w:sz w:val="24"/>
          <w:szCs w:val="24"/>
        </w:rPr>
      </w:pPr>
      <w:r w:rsidRPr="00A55D0E">
        <w:rPr>
          <w:rFonts w:cstheme="minorHAnsi"/>
          <w:sz w:val="24"/>
          <w:szCs w:val="24"/>
        </w:rPr>
        <w:t xml:space="preserve">The objective of this analysis is to forecast the population growth of Japan as it happens to be the most suicidal countries of all the 10 countries assessed.  As such, I loaded the forecast, </w:t>
      </w:r>
      <w:proofErr w:type="spellStart"/>
      <w:r w:rsidRPr="00A55D0E">
        <w:rPr>
          <w:rFonts w:cstheme="minorHAnsi"/>
          <w:sz w:val="24"/>
          <w:szCs w:val="24"/>
        </w:rPr>
        <w:t>tseries</w:t>
      </w:r>
      <w:proofErr w:type="spellEnd"/>
      <w:r w:rsidRPr="00A55D0E">
        <w:rPr>
          <w:rFonts w:cstheme="minorHAnsi"/>
          <w:sz w:val="24"/>
          <w:szCs w:val="24"/>
        </w:rPr>
        <w:t xml:space="preserve"> and the </w:t>
      </w:r>
      <w:proofErr w:type="spellStart"/>
      <w:r w:rsidRPr="00A55D0E">
        <w:rPr>
          <w:rFonts w:cstheme="minorHAnsi"/>
          <w:sz w:val="24"/>
          <w:szCs w:val="24"/>
        </w:rPr>
        <w:t>xts</w:t>
      </w:r>
      <w:proofErr w:type="spellEnd"/>
      <w:r w:rsidRPr="00A55D0E">
        <w:rPr>
          <w:rFonts w:cstheme="minorHAnsi"/>
          <w:sz w:val="24"/>
          <w:szCs w:val="24"/>
        </w:rPr>
        <w:t xml:space="preserve"> libraries, then loaded the population growth data set and finally took a </w:t>
      </w:r>
      <w:r w:rsidRPr="00A55D0E">
        <w:rPr>
          <w:rFonts w:cstheme="minorHAnsi"/>
          <w:sz w:val="24"/>
          <w:szCs w:val="24"/>
        </w:rPr>
        <w:lastRenderedPageBreak/>
        <w:t xml:space="preserve">glimpse of the data. I also selected just the time variable and the population variables, as those are the only variables needed here. </w:t>
      </w:r>
    </w:p>
    <w:p w14:paraId="6BC3FECF" w14:textId="77777777" w:rsidR="00A731B7" w:rsidRPr="00A55D0E" w:rsidRDefault="00A731B7" w:rsidP="00A731B7">
      <w:pPr>
        <w:rPr>
          <w:rFonts w:cstheme="minorHAnsi"/>
          <w:sz w:val="24"/>
          <w:szCs w:val="24"/>
        </w:rPr>
      </w:pPr>
      <w:r w:rsidRPr="00A55D0E">
        <w:rPr>
          <w:rFonts w:cstheme="minorHAnsi"/>
          <w:sz w:val="24"/>
          <w:szCs w:val="24"/>
        </w:rPr>
        <w:t xml:space="preserve">Before this data set was used, I defined the date structure, by specifying the start and end dates, and the unit of consideration, which was in years. Then with the help of the </w:t>
      </w:r>
      <w:proofErr w:type="spellStart"/>
      <w:r w:rsidRPr="00A55D0E">
        <w:rPr>
          <w:rFonts w:cstheme="minorHAnsi"/>
          <w:sz w:val="24"/>
          <w:szCs w:val="24"/>
        </w:rPr>
        <w:t>xts</w:t>
      </w:r>
      <w:proofErr w:type="spellEnd"/>
      <w:r w:rsidRPr="00A55D0E">
        <w:rPr>
          <w:rFonts w:cstheme="minorHAnsi"/>
          <w:sz w:val="24"/>
          <w:szCs w:val="24"/>
        </w:rPr>
        <w:t xml:space="preserve"> library, I converted the data to a time series object. I also did an </w:t>
      </w:r>
      <w:proofErr w:type="spellStart"/>
      <w:r w:rsidRPr="00A55D0E">
        <w:rPr>
          <w:rFonts w:cstheme="minorHAnsi"/>
          <w:sz w:val="24"/>
          <w:szCs w:val="24"/>
        </w:rPr>
        <w:t>autoplot</w:t>
      </w:r>
      <w:proofErr w:type="spellEnd"/>
      <w:r w:rsidRPr="00A55D0E">
        <w:rPr>
          <w:rFonts w:cstheme="minorHAnsi"/>
          <w:sz w:val="24"/>
          <w:szCs w:val="24"/>
        </w:rPr>
        <w:t xml:space="preserve"> of the new object just as seen below.</w:t>
      </w:r>
    </w:p>
    <w:p w14:paraId="59132CFB" w14:textId="77777777" w:rsidR="00A731B7" w:rsidRPr="00A55D0E" w:rsidRDefault="00A731B7" w:rsidP="00A731B7">
      <w:pPr>
        <w:rPr>
          <w:rFonts w:cstheme="minorHAnsi"/>
          <w:sz w:val="24"/>
          <w:szCs w:val="24"/>
        </w:rPr>
      </w:pPr>
    </w:p>
    <w:p w14:paraId="4FB174AC" w14:textId="77777777" w:rsidR="00A731B7" w:rsidRPr="00A55D0E" w:rsidRDefault="00A731B7" w:rsidP="00A731B7">
      <w:pPr>
        <w:rPr>
          <w:rFonts w:cstheme="minorHAnsi"/>
          <w:sz w:val="24"/>
          <w:szCs w:val="24"/>
        </w:rPr>
      </w:pPr>
      <w:r w:rsidRPr="00A55D0E">
        <w:rPr>
          <w:rFonts w:cstheme="minorHAnsi"/>
          <w:noProof/>
          <w:sz w:val="24"/>
          <w:szCs w:val="24"/>
        </w:rPr>
        <w:drawing>
          <wp:inline distT="0" distB="0" distL="0" distR="0" wp14:anchorId="2CCF5C30" wp14:editId="2A10776E">
            <wp:extent cx="5943600" cy="4678680"/>
            <wp:effectExtent l="0" t="0" r="0" b="762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p>
    <w:p w14:paraId="65D5BC01"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4: Time series Object plot.</w:t>
      </w:r>
    </w:p>
    <w:p w14:paraId="539A642E" w14:textId="77777777" w:rsidR="00A731B7" w:rsidRPr="00A55D0E" w:rsidRDefault="00A731B7" w:rsidP="00A731B7">
      <w:pPr>
        <w:rPr>
          <w:rFonts w:cstheme="minorHAnsi"/>
          <w:sz w:val="24"/>
          <w:szCs w:val="24"/>
        </w:rPr>
      </w:pPr>
      <w:r w:rsidRPr="00A55D0E">
        <w:rPr>
          <w:rFonts w:cstheme="minorHAnsi"/>
          <w:sz w:val="24"/>
          <w:szCs w:val="24"/>
        </w:rPr>
        <w:t xml:space="preserve">The plot above shows a downward trend of the population growth. But we can’t use it to forecast as it is because it is not stationary (that is, the mean, covariance and autocovariance aren’t stable). This obvious in the trend here. To make it stationary, I introduced the ARIMA model.  Using the </w:t>
      </w:r>
      <w:proofErr w:type="spellStart"/>
      <w:r w:rsidRPr="00A55D0E">
        <w:rPr>
          <w:rFonts w:cstheme="minorHAnsi"/>
          <w:sz w:val="24"/>
          <w:szCs w:val="24"/>
        </w:rPr>
        <w:t>ndiff</w:t>
      </w:r>
      <w:proofErr w:type="spellEnd"/>
      <w:r w:rsidRPr="00A55D0E">
        <w:rPr>
          <w:rFonts w:cstheme="minorHAnsi"/>
          <w:sz w:val="24"/>
          <w:szCs w:val="24"/>
        </w:rPr>
        <w:t xml:space="preserve"> function, I calculated the number of differencing as 1. Hence, I differenced once, and I plotted the differenced data to confirm if the series is now stable. </w:t>
      </w:r>
    </w:p>
    <w:p w14:paraId="65020F2D" w14:textId="77777777" w:rsidR="00A731B7" w:rsidRPr="00A55D0E" w:rsidRDefault="00A731B7" w:rsidP="00A731B7">
      <w:pPr>
        <w:rPr>
          <w:rFonts w:cstheme="minorHAnsi"/>
          <w:sz w:val="24"/>
          <w:szCs w:val="24"/>
        </w:rPr>
      </w:pPr>
      <w:r w:rsidRPr="00A55D0E">
        <w:rPr>
          <w:rFonts w:cstheme="minorHAnsi"/>
          <w:noProof/>
          <w:sz w:val="24"/>
          <w:szCs w:val="24"/>
        </w:rPr>
        <w:lastRenderedPageBreak/>
        <w:drawing>
          <wp:inline distT="0" distB="0" distL="0" distR="0" wp14:anchorId="54C27035" wp14:editId="42577267">
            <wp:extent cx="5943600" cy="4678680"/>
            <wp:effectExtent l="0" t="0" r="0" b="762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p>
    <w:p w14:paraId="1B0D22B7"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5: Stable Time series</w:t>
      </w:r>
    </w:p>
    <w:p w14:paraId="61F99980" w14:textId="77777777" w:rsidR="00A731B7" w:rsidRPr="00A55D0E" w:rsidRDefault="00A731B7" w:rsidP="00A731B7">
      <w:pPr>
        <w:rPr>
          <w:rFonts w:cstheme="minorHAnsi"/>
          <w:sz w:val="24"/>
          <w:szCs w:val="24"/>
        </w:rPr>
      </w:pPr>
      <w:r w:rsidRPr="00A55D0E">
        <w:rPr>
          <w:rFonts w:cstheme="minorHAnsi"/>
          <w:sz w:val="24"/>
          <w:szCs w:val="24"/>
        </w:rPr>
        <w:t>The Autocorrelation plot (ACF) was also checked for significant lag. The third confirmatory test for stationarity was the Augmented Dickey-Fuller (ADF) test, while setting the lag order, k, to zero. This was because we had no significant lag in the ACF. ACF plot can be found in figure 6.</w:t>
      </w:r>
    </w:p>
    <w:p w14:paraId="3F82A73B" w14:textId="77777777" w:rsidR="00A731B7" w:rsidRPr="00A55D0E" w:rsidRDefault="00A731B7" w:rsidP="00A731B7">
      <w:pPr>
        <w:rPr>
          <w:rFonts w:cstheme="minorHAnsi"/>
          <w:sz w:val="24"/>
          <w:szCs w:val="24"/>
        </w:rPr>
      </w:pPr>
      <w:r w:rsidRPr="00A55D0E">
        <w:rPr>
          <w:rFonts w:cstheme="minorHAnsi"/>
          <w:sz w:val="24"/>
          <w:szCs w:val="24"/>
        </w:rPr>
        <w:t xml:space="preserve">Having observed that the shape of the series is random, I realized I might be in the presence of a random walk time series. Hence, I confirmed this with the </w:t>
      </w:r>
      <w:proofErr w:type="spellStart"/>
      <w:r w:rsidRPr="00A55D0E">
        <w:rPr>
          <w:rFonts w:cstheme="minorHAnsi"/>
          <w:sz w:val="24"/>
          <w:szCs w:val="24"/>
        </w:rPr>
        <w:t>Ljung</w:t>
      </w:r>
      <w:proofErr w:type="spellEnd"/>
      <w:r w:rsidRPr="00A55D0E">
        <w:rPr>
          <w:rFonts w:cstheme="minorHAnsi"/>
          <w:sz w:val="24"/>
          <w:szCs w:val="24"/>
        </w:rPr>
        <w:t xml:space="preserve">-Box and the </w:t>
      </w:r>
      <w:proofErr w:type="spellStart"/>
      <w:proofErr w:type="gramStart"/>
      <w:r w:rsidRPr="00A55D0E">
        <w:rPr>
          <w:rFonts w:cstheme="minorHAnsi"/>
          <w:sz w:val="24"/>
          <w:szCs w:val="24"/>
        </w:rPr>
        <w:t>auto.arima</w:t>
      </w:r>
      <w:proofErr w:type="spellEnd"/>
      <w:proofErr w:type="gramEnd"/>
      <w:r w:rsidRPr="00A55D0E">
        <w:rPr>
          <w:rFonts w:cstheme="minorHAnsi"/>
          <w:sz w:val="24"/>
          <w:szCs w:val="24"/>
        </w:rPr>
        <w:t xml:space="preserve"> test.</w:t>
      </w:r>
    </w:p>
    <w:p w14:paraId="12565336" w14:textId="77777777" w:rsidR="00A731B7" w:rsidRPr="00A55D0E" w:rsidRDefault="00A731B7" w:rsidP="00A731B7">
      <w:pPr>
        <w:rPr>
          <w:rFonts w:cstheme="minorHAnsi"/>
          <w:sz w:val="24"/>
          <w:szCs w:val="24"/>
        </w:rPr>
      </w:pPr>
      <w:r w:rsidRPr="00A55D0E">
        <w:rPr>
          <w:rFonts w:cstheme="minorHAnsi"/>
          <w:sz w:val="24"/>
          <w:szCs w:val="24"/>
        </w:rPr>
        <w:t>Before the forecast, I checked the ARIMA model for goodness of fit using the “</w:t>
      </w:r>
      <w:proofErr w:type="spellStart"/>
      <w:r w:rsidRPr="00A55D0E">
        <w:rPr>
          <w:rFonts w:cstheme="minorHAnsi"/>
          <w:sz w:val="24"/>
          <w:szCs w:val="24"/>
        </w:rPr>
        <w:t>checkresiduals</w:t>
      </w:r>
      <w:proofErr w:type="spellEnd"/>
      <w:r w:rsidRPr="00A55D0E">
        <w:rPr>
          <w:rFonts w:cstheme="minorHAnsi"/>
          <w:sz w:val="24"/>
          <w:szCs w:val="24"/>
        </w:rPr>
        <w:t xml:space="preserve">” function. A normally distributed residual and zero autocorrelated residual tells if the model is good or not. 3 plots and a </w:t>
      </w:r>
      <w:proofErr w:type="spellStart"/>
      <w:r w:rsidRPr="00A55D0E">
        <w:rPr>
          <w:rFonts w:cstheme="minorHAnsi"/>
          <w:sz w:val="24"/>
          <w:szCs w:val="24"/>
        </w:rPr>
        <w:t>Ljung</w:t>
      </w:r>
      <w:proofErr w:type="spellEnd"/>
      <w:r w:rsidRPr="00A55D0E">
        <w:rPr>
          <w:rFonts w:cstheme="minorHAnsi"/>
          <w:sz w:val="24"/>
          <w:szCs w:val="24"/>
        </w:rPr>
        <w:t xml:space="preserve">-Box test result was gotten from the residual check. A Jarque </w:t>
      </w:r>
      <w:proofErr w:type="spellStart"/>
      <w:r w:rsidRPr="00A55D0E">
        <w:rPr>
          <w:rFonts w:cstheme="minorHAnsi"/>
          <w:sz w:val="24"/>
          <w:szCs w:val="24"/>
        </w:rPr>
        <w:t>Bera</w:t>
      </w:r>
      <w:proofErr w:type="spellEnd"/>
      <w:r w:rsidRPr="00A55D0E">
        <w:rPr>
          <w:rFonts w:cstheme="minorHAnsi"/>
          <w:sz w:val="24"/>
          <w:szCs w:val="24"/>
        </w:rPr>
        <w:t xml:space="preserve"> Test was also used to confirm the normality of the residual.</w:t>
      </w:r>
    </w:p>
    <w:p w14:paraId="14C2EAC1" w14:textId="77777777" w:rsidR="00A731B7" w:rsidRPr="00A55D0E" w:rsidRDefault="00A731B7" w:rsidP="00A731B7">
      <w:pPr>
        <w:rPr>
          <w:rFonts w:cstheme="minorHAnsi"/>
          <w:sz w:val="24"/>
          <w:szCs w:val="24"/>
        </w:rPr>
      </w:pPr>
    </w:p>
    <w:p w14:paraId="14B4A111" w14:textId="77777777" w:rsidR="00A731B7" w:rsidRPr="00A55D0E" w:rsidRDefault="00A731B7" w:rsidP="00A731B7">
      <w:pPr>
        <w:rPr>
          <w:rFonts w:cstheme="minorHAnsi"/>
          <w:sz w:val="24"/>
          <w:szCs w:val="24"/>
        </w:rPr>
      </w:pPr>
      <w:r w:rsidRPr="00A55D0E">
        <w:rPr>
          <w:rFonts w:cstheme="minorHAnsi"/>
          <w:noProof/>
          <w:sz w:val="24"/>
          <w:szCs w:val="24"/>
        </w:rPr>
        <w:lastRenderedPageBreak/>
        <w:drawing>
          <wp:inline distT="0" distB="0" distL="0" distR="0" wp14:anchorId="2FCCA865" wp14:editId="5964EF66">
            <wp:extent cx="5943600" cy="4740910"/>
            <wp:effectExtent l="0" t="0" r="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740910"/>
                    </a:xfrm>
                    <a:prstGeom prst="rect">
                      <a:avLst/>
                    </a:prstGeom>
                  </pic:spPr>
                </pic:pic>
              </a:graphicData>
            </a:graphic>
          </wp:inline>
        </w:drawing>
      </w:r>
    </w:p>
    <w:p w14:paraId="7093D06E" w14:textId="77777777" w:rsidR="00A731B7" w:rsidRPr="00A55D0E" w:rsidRDefault="00A731B7" w:rsidP="00A731B7">
      <w:pPr>
        <w:jc w:val="center"/>
        <w:rPr>
          <w:rFonts w:cstheme="minorHAnsi"/>
          <w:b/>
          <w:bCs/>
          <w:sz w:val="24"/>
          <w:szCs w:val="24"/>
        </w:rPr>
      </w:pPr>
      <w:r w:rsidRPr="00A55D0E">
        <w:rPr>
          <w:rFonts w:cstheme="minorHAnsi"/>
          <w:b/>
          <w:bCs/>
          <w:sz w:val="24"/>
          <w:szCs w:val="24"/>
        </w:rPr>
        <w:t xml:space="preserve">Figure 6: Residual plots </w:t>
      </w:r>
    </w:p>
    <w:p w14:paraId="71B00232" w14:textId="77777777" w:rsidR="00A731B7" w:rsidRPr="00A55D0E" w:rsidRDefault="00A731B7" w:rsidP="00A731B7">
      <w:pPr>
        <w:jc w:val="center"/>
        <w:rPr>
          <w:rFonts w:cstheme="minorHAnsi"/>
          <w:b/>
          <w:bCs/>
          <w:sz w:val="24"/>
          <w:szCs w:val="24"/>
        </w:rPr>
      </w:pPr>
    </w:p>
    <w:p w14:paraId="08512A49" w14:textId="77777777" w:rsidR="00A731B7" w:rsidRPr="00A55D0E" w:rsidRDefault="00A731B7" w:rsidP="00A731B7">
      <w:pPr>
        <w:jc w:val="center"/>
        <w:rPr>
          <w:rFonts w:cstheme="minorHAnsi"/>
          <w:b/>
          <w:bCs/>
          <w:sz w:val="24"/>
          <w:szCs w:val="24"/>
        </w:rPr>
      </w:pPr>
      <w:r w:rsidRPr="00A55D0E">
        <w:rPr>
          <w:rFonts w:cstheme="minorHAnsi"/>
          <w:b/>
          <w:bCs/>
          <w:sz w:val="24"/>
          <w:szCs w:val="24"/>
        </w:rPr>
        <w:t xml:space="preserve">Table 5: </w:t>
      </w:r>
      <w:proofErr w:type="spellStart"/>
      <w:r w:rsidRPr="00A55D0E">
        <w:rPr>
          <w:rFonts w:cstheme="minorHAnsi"/>
          <w:b/>
          <w:bCs/>
          <w:sz w:val="24"/>
          <w:szCs w:val="24"/>
        </w:rPr>
        <w:t>Ljung</w:t>
      </w:r>
      <w:proofErr w:type="spellEnd"/>
      <w:r w:rsidRPr="00A55D0E">
        <w:rPr>
          <w:rFonts w:cstheme="minorHAnsi"/>
          <w:b/>
          <w:bCs/>
          <w:sz w:val="24"/>
          <w:szCs w:val="24"/>
        </w:rPr>
        <w:t>-box test</w:t>
      </w:r>
    </w:p>
    <w:tbl>
      <w:tblPr>
        <w:tblStyle w:val="TableGrid"/>
        <w:tblW w:w="0" w:type="auto"/>
        <w:jc w:val="center"/>
        <w:tblLook w:val="04A0" w:firstRow="1" w:lastRow="0" w:firstColumn="1" w:lastColumn="0" w:noHBand="0" w:noVBand="1"/>
      </w:tblPr>
      <w:tblGrid>
        <w:gridCol w:w="5035"/>
      </w:tblGrid>
      <w:tr w:rsidR="00A731B7" w:rsidRPr="00A55D0E" w14:paraId="53824935" w14:textId="77777777" w:rsidTr="00FF2A81">
        <w:trPr>
          <w:jc w:val="center"/>
        </w:trPr>
        <w:tc>
          <w:tcPr>
            <w:tcW w:w="5035" w:type="dxa"/>
          </w:tcPr>
          <w:p w14:paraId="2CCFD836" w14:textId="77777777" w:rsidR="00A731B7" w:rsidRPr="00A55D0E" w:rsidRDefault="00A731B7" w:rsidP="00FF2A81">
            <w:pPr>
              <w:jc w:val="center"/>
              <w:rPr>
                <w:rFonts w:cstheme="minorHAnsi"/>
                <w:b/>
                <w:bCs/>
                <w:color w:val="4472C4" w:themeColor="accent1"/>
                <w:sz w:val="24"/>
                <w:szCs w:val="24"/>
              </w:rPr>
            </w:pPr>
            <w:proofErr w:type="spellStart"/>
            <w:r w:rsidRPr="00A55D0E">
              <w:rPr>
                <w:rFonts w:cstheme="minorHAnsi"/>
                <w:b/>
                <w:bCs/>
                <w:color w:val="4472C4" w:themeColor="accent1"/>
                <w:sz w:val="24"/>
                <w:szCs w:val="24"/>
              </w:rPr>
              <w:t>Ljung</w:t>
            </w:r>
            <w:proofErr w:type="spellEnd"/>
            <w:r w:rsidRPr="00A55D0E">
              <w:rPr>
                <w:rFonts w:cstheme="minorHAnsi"/>
                <w:b/>
                <w:bCs/>
                <w:color w:val="4472C4" w:themeColor="accent1"/>
                <w:sz w:val="24"/>
                <w:szCs w:val="24"/>
              </w:rPr>
              <w:t>-Box test</w:t>
            </w:r>
          </w:p>
          <w:p w14:paraId="3CA6511B" w14:textId="77777777" w:rsidR="00A731B7" w:rsidRPr="00A55D0E" w:rsidRDefault="00A731B7" w:rsidP="00FF2A81">
            <w:pPr>
              <w:rPr>
                <w:rFonts w:cstheme="minorHAnsi"/>
                <w:sz w:val="24"/>
                <w:szCs w:val="24"/>
              </w:rPr>
            </w:pPr>
          </w:p>
        </w:tc>
      </w:tr>
      <w:tr w:rsidR="00A731B7" w:rsidRPr="00A55D0E" w14:paraId="3F5DE0FD" w14:textId="77777777" w:rsidTr="00FF2A81">
        <w:trPr>
          <w:jc w:val="center"/>
        </w:trPr>
        <w:tc>
          <w:tcPr>
            <w:tcW w:w="5035" w:type="dxa"/>
          </w:tcPr>
          <w:p w14:paraId="483F4C45" w14:textId="77777777" w:rsidR="00A731B7" w:rsidRPr="00A55D0E" w:rsidRDefault="00A731B7" w:rsidP="00FF2A81">
            <w:pPr>
              <w:rPr>
                <w:rFonts w:cstheme="minorHAnsi"/>
                <w:sz w:val="24"/>
                <w:szCs w:val="24"/>
              </w:rPr>
            </w:pPr>
            <w:r w:rsidRPr="00A55D0E">
              <w:rPr>
                <w:rFonts w:cstheme="minorHAnsi"/>
                <w:sz w:val="24"/>
                <w:szCs w:val="24"/>
              </w:rPr>
              <w:t>data:  Residuals from ARIMA (0,1,0) with drift</w:t>
            </w:r>
          </w:p>
        </w:tc>
      </w:tr>
      <w:tr w:rsidR="00A731B7" w:rsidRPr="00A55D0E" w14:paraId="319091BB" w14:textId="77777777" w:rsidTr="00FF2A81">
        <w:trPr>
          <w:jc w:val="center"/>
        </w:trPr>
        <w:tc>
          <w:tcPr>
            <w:tcW w:w="5035" w:type="dxa"/>
          </w:tcPr>
          <w:p w14:paraId="0F8D0F4C" w14:textId="77777777" w:rsidR="00A731B7" w:rsidRPr="00A55D0E" w:rsidRDefault="00A731B7" w:rsidP="00FF2A81">
            <w:pPr>
              <w:rPr>
                <w:rFonts w:cstheme="minorHAnsi"/>
                <w:sz w:val="24"/>
                <w:szCs w:val="24"/>
              </w:rPr>
            </w:pPr>
            <w:r w:rsidRPr="00A55D0E">
              <w:rPr>
                <w:rFonts w:cstheme="minorHAnsi"/>
                <w:sz w:val="24"/>
                <w:szCs w:val="24"/>
              </w:rPr>
              <w:t>Q* = 1.8108</w:t>
            </w:r>
          </w:p>
        </w:tc>
      </w:tr>
      <w:tr w:rsidR="00A731B7" w:rsidRPr="00A55D0E" w14:paraId="5ABB66FE" w14:textId="77777777" w:rsidTr="00FF2A81">
        <w:trPr>
          <w:jc w:val="center"/>
        </w:trPr>
        <w:tc>
          <w:tcPr>
            <w:tcW w:w="5035" w:type="dxa"/>
          </w:tcPr>
          <w:p w14:paraId="1233727A" w14:textId="77777777" w:rsidR="00A731B7" w:rsidRPr="00A55D0E" w:rsidRDefault="00A731B7" w:rsidP="00FF2A81">
            <w:pPr>
              <w:rPr>
                <w:rFonts w:cstheme="minorHAnsi"/>
                <w:sz w:val="24"/>
                <w:szCs w:val="24"/>
              </w:rPr>
            </w:pPr>
            <w:proofErr w:type="spellStart"/>
            <w:r w:rsidRPr="00A55D0E">
              <w:rPr>
                <w:rFonts w:cstheme="minorHAnsi"/>
                <w:sz w:val="24"/>
                <w:szCs w:val="24"/>
              </w:rPr>
              <w:t>df</w:t>
            </w:r>
            <w:proofErr w:type="spellEnd"/>
            <w:r w:rsidRPr="00A55D0E">
              <w:rPr>
                <w:rFonts w:cstheme="minorHAnsi"/>
                <w:sz w:val="24"/>
                <w:szCs w:val="24"/>
              </w:rPr>
              <w:t xml:space="preserve"> = 5</w:t>
            </w:r>
          </w:p>
        </w:tc>
      </w:tr>
      <w:tr w:rsidR="00A731B7" w:rsidRPr="00A55D0E" w14:paraId="40B9B44C" w14:textId="77777777" w:rsidTr="00FF2A81">
        <w:trPr>
          <w:jc w:val="center"/>
        </w:trPr>
        <w:tc>
          <w:tcPr>
            <w:tcW w:w="5035" w:type="dxa"/>
          </w:tcPr>
          <w:p w14:paraId="626B12B6" w14:textId="77777777" w:rsidR="00A731B7" w:rsidRPr="00A55D0E" w:rsidRDefault="00A731B7" w:rsidP="00FF2A81">
            <w:pPr>
              <w:rPr>
                <w:rFonts w:cstheme="minorHAnsi"/>
                <w:sz w:val="24"/>
                <w:szCs w:val="24"/>
              </w:rPr>
            </w:pPr>
            <w:r w:rsidRPr="00A55D0E">
              <w:rPr>
                <w:rFonts w:cstheme="minorHAnsi"/>
                <w:sz w:val="24"/>
                <w:szCs w:val="24"/>
              </w:rPr>
              <w:t>p-value = 0.8747</w:t>
            </w:r>
          </w:p>
        </w:tc>
      </w:tr>
      <w:tr w:rsidR="00A731B7" w:rsidRPr="00A55D0E" w14:paraId="42D4F426" w14:textId="77777777" w:rsidTr="00FF2A81">
        <w:trPr>
          <w:jc w:val="center"/>
        </w:trPr>
        <w:tc>
          <w:tcPr>
            <w:tcW w:w="5035" w:type="dxa"/>
          </w:tcPr>
          <w:p w14:paraId="2F469BD5" w14:textId="77777777" w:rsidR="00A731B7" w:rsidRPr="00A55D0E" w:rsidRDefault="00A731B7" w:rsidP="00FF2A81">
            <w:pPr>
              <w:rPr>
                <w:rFonts w:cstheme="minorHAnsi"/>
                <w:sz w:val="24"/>
                <w:szCs w:val="24"/>
              </w:rPr>
            </w:pPr>
            <w:r w:rsidRPr="00A55D0E">
              <w:rPr>
                <w:rFonts w:cstheme="minorHAnsi"/>
                <w:sz w:val="24"/>
                <w:szCs w:val="24"/>
              </w:rPr>
              <w:t xml:space="preserve">Model </w:t>
            </w:r>
            <w:proofErr w:type="spellStart"/>
            <w:r w:rsidRPr="00A55D0E">
              <w:rPr>
                <w:rFonts w:cstheme="minorHAnsi"/>
                <w:sz w:val="24"/>
                <w:szCs w:val="24"/>
              </w:rPr>
              <w:t>df</w:t>
            </w:r>
            <w:proofErr w:type="spellEnd"/>
            <w:r w:rsidRPr="00A55D0E">
              <w:rPr>
                <w:rFonts w:cstheme="minorHAnsi"/>
                <w:sz w:val="24"/>
                <w:szCs w:val="24"/>
              </w:rPr>
              <w:t>: 0</w:t>
            </w:r>
          </w:p>
        </w:tc>
      </w:tr>
      <w:tr w:rsidR="00A731B7" w:rsidRPr="00A55D0E" w14:paraId="6F1DBBA3" w14:textId="77777777" w:rsidTr="00FF2A81">
        <w:trPr>
          <w:jc w:val="center"/>
        </w:trPr>
        <w:tc>
          <w:tcPr>
            <w:tcW w:w="5035" w:type="dxa"/>
          </w:tcPr>
          <w:p w14:paraId="7EA7315D" w14:textId="77777777" w:rsidR="00A731B7" w:rsidRPr="00A55D0E" w:rsidRDefault="00A731B7" w:rsidP="00FF2A81">
            <w:pPr>
              <w:rPr>
                <w:rFonts w:cstheme="minorHAnsi"/>
                <w:sz w:val="24"/>
                <w:szCs w:val="24"/>
              </w:rPr>
            </w:pPr>
            <w:r w:rsidRPr="00A55D0E">
              <w:rPr>
                <w:rFonts w:cstheme="minorHAnsi"/>
                <w:sz w:val="24"/>
                <w:szCs w:val="24"/>
              </w:rPr>
              <w:t>Total lags used: 5</w:t>
            </w:r>
          </w:p>
        </w:tc>
      </w:tr>
    </w:tbl>
    <w:p w14:paraId="62B449FC" w14:textId="77777777" w:rsidR="00A731B7" w:rsidRPr="00A55D0E" w:rsidRDefault="00A731B7" w:rsidP="00A731B7">
      <w:pPr>
        <w:jc w:val="center"/>
        <w:rPr>
          <w:rFonts w:cstheme="minorHAnsi"/>
          <w:b/>
          <w:bCs/>
          <w:sz w:val="24"/>
          <w:szCs w:val="24"/>
        </w:rPr>
      </w:pPr>
    </w:p>
    <w:p w14:paraId="3987266F" w14:textId="77777777" w:rsidR="00A731B7" w:rsidRPr="00A55D0E" w:rsidRDefault="00A731B7" w:rsidP="00A731B7">
      <w:pPr>
        <w:jc w:val="center"/>
        <w:rPr>
          <w:rFonts w:cstheme="minorHAnsi"/>
          <w:b/>
          <w:bCs/>
          <w:sz w:val="24"/>
          <w:szCs w:val="24"/>
        </w:rPr>
      </w:pPr>
    </w:p>
    <w:p w14:paraId="10DA3AA8" w14:textId="77777777" w:rsidR="00A731B7" w:rsidRPr="00A55D0E" w:rsidRDefault="00A731B7" w:rsidP="00A731B7">
      <w:pPr>
        <w:jc w:val="center"/>
        <w:rPr>
          <w:rFonts w:cstheme="minorHAnsi"/>
          <w:b/>
          <w:bCs/>
          <w:sz w:val="24"/>
          <w:szCs w:val="24"/>
        </w:rPr>
      </w:pPr>
    </w:p>
    <w:p w14:paraId="1F08F9B4" w14:textId="77777777" w:rsidR="00A731B7" w:rsidRPr="00A55D0E" w:rsidRDefault="00A731B7" w:rsidP="00A731B7">
      <w:pPr>
        <w:jc w:val="center"/>
        <w:rPr>
          <w:rFonts w:cstheme="minorHAnsi"/>
          <w:b/>
          <w:bCs/>
          <w:sz w:val="24"/>
          <w:szCs w:val="24"/>
        </w:rPr>
      </w:pPr>
      <w:r w:rsidRPr="00A55D0E">
        <w:rPr>
          <w:rFonts w:cstheme="minorHAnsi"/>
          <w:b/>
          <w:bCs/>
          <w:sz w:val="24"/>
          <w:szCs w:val="24"/>
        </w:rPr>
        <w:lastRenderedPageBreak/>
        <w:t xml:space="preserve">Table 6: Jarque </w:t>
      </w:r>
      <w:proofErr w:type="spellStart"/>
      <w:r w:rsidRPr="00A55D0E">
        <w:rPr>
          <w:rFonts w:cstheme="minorHAnsi"/>
          <w:b/>
          <w:bCs/>
          <w:sz w:val="24"/>
          <w:szCs w:val="24"/>
        </w:rPr>
        <w:t>Bera</w:t>
      </w:r>
      <w:proofErr w:type="spellEnd"/>
      <w:r w:rsidRPr="00A55D0E">
        <w:rPr>
          <w:rFonts w:cstheme="minorHAnsi"/>
          <w:b/>
          <w:bCs/>
          <w:sz w:val="24"/>
          <w:szCs w:val="24"/>
        </w:rPr>
        <w:t xml:space="preserve"> Test</w:t>
      </w:r>
    </w:p>
    <w:tbl>
      <w:tblPr>
        <w:tblStyle w:val="TableGrid"/>
        <w:tblW w:w="0" w:type="auto"/>
        <w:jc w:val="center"/>
        <w:tblLook w:val="04A0" w:firstRow="1" w:lastRow="0" w:firstColumn="1" w:lastColumn="0" w:noHBand="0" w:noVBand="1"/>
      </w:tblPr>
      <w:tblGrid>
        <w:gridCol w:w="4402"/>
      </w:tblGrid>
      <w:tr w:rsidR="00A731B7" w:rsidRPr="00A55D0E" w14:paraId="224AA473" w14:textId="77777777" w:rsidTr="00FF2A81">
        <w:trPr>
          <w:trHeight w:val="707"/>
          <w:jc w:val="center"/>
        </w:trPr>
        <w:tc>
          <w:tcPr>
            <w:tcW w:w="4402" w:type="dxa"/>
          </w:tcPr>
          <w:p w14:paraId="36602A7C" w14:textId="77777777" w:rsidR="00A731B7" w:rsidRPr="00A55D0E" w:rsidRDefault="00A731B7" w:rsidP="00FF2A81">
            <w:pPr>
              <w:jc w:val="center"/>
              <w:rPr>
                <w:rFonts w:cstheme="minorHAnsi"/>
                <w:b/>
                <w:bCs/>
                <w:color w:val="4472C4" w:themeColor="accent1"/>
                <w:sz w:val="24"/>
                <w:szCs w:val="24"/>
              </w:rPr>
            </w:pPr>
            <w:r w:rsidRPr="00A55D0E">
              <w:rPr>
                <w:rFonts w:cstheme="minorHAnsi"/>
                <w:b/>
                <w:bCs/>
                <w:color w:val="4472C4" w:themeColor="accent1"/>
                <w:sz w:val="24"/>
                <w:szCs w:val="24"/>
              </w:rPr>
              <w:t xml:space="preserve">Jarque </w:t>
            </w:r>
            <w:proofErr w:type="spellStart"/>
            <w:r w:rsidRPr="00A55D0E">
              <w:rPr>
                <w:rFonts w:cstheme="minorHAnsi"/>
                <w:b/>
                <w:bCs/>
                <w:color w:val="4472C4" w:themeColor="accent1"/>
                <w:sz w:val="24"/>
                <w:szCs w:val="24"/>
              </w:rPr>
              <w:t>Bera</w:t>
            </w:r>
            <w:proofErr w:type="spellEnd"/>
            <w:r w:rsidRPr="00A55D0E">
              <w:rPr>
                <w:rFonts w:cstheme="minorHAnsi"/>
                <w:b/>
                <w:bCs/>
                <w:color w:val="4472C4" w:themeColor="accent1"/>
                <w:sz w:val="24"/>
                <w:szCs w:val="24"/>
              </w:rPr>
              <w:t xml:space="preserve"> Test</w:t>
            </w:r>
          </w:p>
        </w:tc>
      </w:tr>
      <w:tr w:rsidR="00A731B7" w:rsidRPr="00A55D0E" w14:paraId="4DC55C41" w14:textId="77777777" w:rsidTr="00FF2A81">
        <w:trPr>
          <w:trHeight w:val="353"/>
          <w:jc w:val="center"/>
        </w:trPr>
        <w:tc>
          <w:tcPr>
            <w:tcW w:w="4402" w:type="dxa"/>
          </w:tcPr>
          <w:p w14:paraId="24939B9B" w14:textId="77777777" w:rsidR="00A731B7" w:rsidRPr="00A55D0E" w:rsidRDefault="00A731B7" w:rsidP="00FF2A81">
            <w:pPr>
              <w:jc w:val="center"/>
              <w:rPr>
                <w:rFonts w:cstheme="minorHAnsi"/>
                <w:sz w:val="24"/>
                <w:szCs w:val="24"/>
              </w:rPr>
            </w:pPr>
            <w:r w:rsidRPr="00A55D0E">
              <w:rPr>
                <w:rFonts w:cstheme="minorHAnsi"/>
                <w:sz w:val="24"/>
                <w:szCs w:val="24"/>
              </w:rPr>
              <w:t xml:space="preserve">data:  </w:t>
            </w:r>
            <w:proofErr w:type="spellStart"/>
            <w:r w:rsidRPr="00A55D0E">
              <w:rPr>
                <w:rFonts w:cstheme="minorHAnsi"/>
                <w:sz w:val="24"/>
                <w:szCs w:val="24"/>
              </w:rPr>
              <w:t>fit$residuals</w:t>
            </w:r>
            <w:proofErr w:type="spellEnd"/>
          </w:p>
        </w:tc>
      </w:tr>
      <w:tr w:rsidR="00A731B7" w:rsidRPr="00A55D0E" w14:paraId="360E65C5" w14:textId="77777777" w:rsidTr="00FF2A81">
        <w:trPr>
          <w:trHeight w:val="353"/>
          <w:jc w:val="center"/>
        </w:trPr>
        <w:tc>
          <w:tcPr>
            <w:tcW w:w="4402" w:type="dxa"/>
          </w:tcPr>
          <w:p w14:paraId="27710660" w14:textId="77777777" w:rsidR="00A731B7" w:rsidRPr="00A55D0E" w:rsidRDefault="00A731B7" w:rsidP="00FF2A81">
            <w:pPr>
              <w:jc w:val="center"/>
              <w:rPr>
                <w:rFonts w:cstheme="minorHAnsi"/>
                <w:sz w:val="24"/>
                <w:szCs w:val="24"/>
              </w:rPr>
            </w:pPr>
            <w:r w:rsidRPr="00A55D0E">
              <w:rPr>
                <w:rFonts w:cstheme="minorHAnsi"/>
                <w:sz w:val="24"/>
                <w:szCs w:val="24"/>
              </w:rPr>
              <w:t>X-squared = 3.4404</w:t>
            </w:r>
          </w:p>
        </w:tc>
      </w:tr>
      <w:tr w:rsidR="00A731B7" w:rsidRPr="00A55D0E" w14:paraId="2F5124C6" w14:textId="77777777" w:rsidTr="00FF2A81">
        <w:trPr>
          <w:trHeight w:val="367"/>
          <w:jc w:val="center"/>
        </w:trPr>
        <w:tc>
          <w:tcPr>
            <w:tcW w:w="4402" w:type="dxa"/>
          </w:tcPr>
          <w:p w14:paraId="616308B0" w14:textId="77777777" w:rsidR="00A731B7" w:rsidRPr="00A55D0E" w:rsidRDefault="00A731B7" w:rsidP="00FF2A81">
            <w:pPr>
              <w:jc w:val="center"/>
              <w:rPr>
                <w:rFonts w:cstheme="minorHAnsi"/>
                <w:sz w:val="24"/>
                <w:szCs w:val="24"/>
              </w:rPr>
            </w:pPr>
            <w:proofErr w:type="spellStart"/>
            <w:r w:rsidRPr="00A55D0E">
              <w:rPr>
                <w:rFonts w:cstheme="minorHAnsi"/>
                <w:sz w:val="24"/>
                <w:szCs w:val="24"/>
              </w:rPr>
              <w:t>df</w:t>
            </w:r>
            <w:proofErr w:type="spellEnd"/>
            <w:r w:rsidRPr="00A55D0E">
              <w:rPr>
                <w:rFonts w:cstheme="minorHAnsi"/>
                <w:sz w:val="24"/>
                <w:szCs w:val="24"/>
              </w:rPr>
              <w:t xml:space="preserve"> = 2</w:t>
            </w:r>
          </w:p>
        </w:tc>
      </w:tr>
      <w:tr w:rsidR="00A731B7" w:rsidRPr="00A55D0E" w14:paraId="33F188BF" w14:textId="77777777" w:rsidTr="00FF2A81">
        <w:trPr>
          <w:trHeight w:val="353"/>
          <w:jc w:val="center"/>
        </w:trPr>
        <w:tc>
          <w:tcPr>
            <w:tcW w:w="4402" w:type="dxa"/>
          </w:tcPr>
          <w:p w14:paraId="56FC9BCA" w14:textId="77777777" w:rsidR="00A731B7" w:rsidRPr="00A55D0E" w:rsidRDefault="00A731B7" w:rsidP="00FF2A81">
            <w:pPr>
              <w:jc w:val="center"/>
              <w:rPr>
                <w:rFonts w:cstheme="minorHAnsi"/>
                <w:sz w:val="24"/>
                <w:szCs w:val="24"/>
              </w:rPr>
            </w:pPr>
            <w:r w:rsidRPr="00A55D0E">
              <w:rPr>
                <w:rFonts w:cstheme="minorHAnsi"/>
                <w:sz w:val="24"/>
                <w:szCs w:val="24"/>
              </w:rPr>
              <w:t xml:space="preserve">p-value = </w:t>
            </w:r>
            <w:bookmarkStart w:id="2" w:name="_Hlk121346308"/>
            <w:r w:rsidRPr="00A55D0E">
              <w:rPr>
                <w:rFonts w:cstheme="minorHAnsi"/>
                <w:sz w:val="24"/>
                <w:szCs w:val="24"/>
              </w:rPr>
              <w:t>0.179</w:t>
            </w:r>
            <w:bookmarkEnd w:id="2"/>
          </w:p>
        </w:tc>
      </w:tr>
    </w:tbl>
    <w:p w14:paraId="5417E499" w14:textId="77777777" w:rsidR="00A731B7" w:rsidRPr="00A55D0E" w:rsidRDefault="00A731B7" w:rsidP="00A731B7">
      <w:pPr>
        <w:jc w:val="center"/>
        <w:rPr>
          <w:rFonts w:cstheme="minorHAnsi"/>
          <w:b/>
          <w:bCs/>
          <w:sz w:val="24"/>
          <w:szCs w:val="24"/>
        </w:rPr>
      </w:pPr>
    </w:p>
    <w:p w14:paraId="33A999EC" w14:textId="77777777" w:rsidR="00A731B7" w:rsidRPr="00A55D0E" w:rsidRDefault="00A731B7" w:rsidP="00A731B7">
      <w:pPr>
        <w:rPr>
          <w:rFonts w:cstheme="minorHAnsi"/>
          <w:sz w:val="24"/>
          <w:szCs w:val="24"/>
        </w:rPr>
      </w:pPr>
      <w:r w:rsidRPr="00A55D0E">
        <w:rPr>
          <w:rFonts w:cstheme="minorHAnsi"/>
          <w:sz w:val="24"/>
          <w:szCs w:val="24"/>
        </w:rPr>
        <w:t>After confirming the goodness of the ARIMA, I went ahead to forecast for a period of 5 years and plotted the forecast, which shows a downward trend of the time series.</w:t>
      </w:r>
    </w:p>
    <w:p w14:paraId="0C82D27F" w14:textId="77777777" w:rsidR="00A731B7" w:rsidRPr="00A55D0E" w:rsidRDefault="00A731B7" w:rsidP="00A731B7">
      <w:pPr>
        <w:rPr>
          <w:rFonts w:cstheme="minorHAnsi"/>
          <w:sz w:val="24"/>
          <w:szCs w:val="24"/>
        </w:rPr>
      </w:pPr>
    </w:p>
    <w:p w14:paraId="11D20ADC" w14:textId="77777777" w:rsidR="00A731B7" w:rsidRPr="00A55D0E" w:rsidRDefault="00A731B7" w:rsidP="00A731B7">
      <w:pPr>
        <w:jc w:val="center"/>
        <w:rPr>
          <w:rFonts w:cstheme="minorHAnsi"/>
          <w:sz w:val="24"/>
          <w:szCs w:val="24"/>
        </w:rPr>
      </w:pPr>
      <w:r w:rsidRPr="00A55D0E">
        <w:rPr>
          <w:rFonts w:cstheme="minorHAnsi"/>
          <w:noProof/>
          <w:sz w:val="24"/>
          <w:szCs w:val="24"/>
        </w:rPr>
        <w:drawing>
          <wp:inline distT="0" distB="0" distL="0" distR="0" wp14:anchorId="10410B8D" wp14:editId="2A64DE7D">
            <wp:extent cx="5943600" cy="4740910"/>
            <wp:effectExtent l="0" t="0" r="0" b="254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740910"/>
                    </a:xfrm>
                    <a:prstGeom prst="rect">
                      <a:avLst/>
                    </a:prstGeom>
                  </pic:spPr>
                </pic:pic>
              </a:graphicData>
            </a:graphic>
          </wp:inline>
        </w:drawing>
      </w:r>
    </w:p>
    <w:p w14:paraId="41F760A8" w14:textId="77777777" w:rsidR="00A731B7" w:rsidRPr="00A55D0E" w:rsidRDefault="00A731B7" w:rsidP="00A731B7">
      <w:pPr>
        <w:jc w:val="center"/>
        <w:rPr>
          <w:rFonts w:cstheme="minorHAnsi"/>
          <w:b/>
          <w:bCs/>
          <w:sz w:val="24"/>
          <w:szCs w:val="24"/>
        </w:rPr>
      </w:pPr>
      <w:r w:rsidRPr="00A55D0E">
        <w:rPr>
          <w:rFonts w:cstheme="minorHAnsi"/>
          <w:b/>
          <w:bCs/>
          <w:sz w:val="24"/>
          <w:szCs w:val="24"/>
        </w:rPr>
        <w:t>Figure 7: Forecast of the Population growth time series.</w:t>
      </w:r>
    </w:p>
    <w:p w14:paraId="4A43D27D" w14:textId="77777777" w:rsidR="00A731B7" w:rsidRPr="00A55D0E" w:rsidRDefault="00A731B7" w:rsidP="00A731B7">
      <w:pPr>
        <w:jc w:val="center"/>
        <w:rPr>
          <w:rFonts w:cstheme="minorHAnsi"/>
          <w:b/>
          <w:bCs/>
          <w:sz w:val="24"/>
          <w:szCs w:val="24"/>
        </w:rPr>
      </w:pPr>
    </w:p>
    <w:p w14:paraId="26EEEDDD" w14:textId="67C73385" w:rsidR="00A731B7" w:rsidRPr="001911D0" w:rsidRDefault="00A731B7" w:rsidP="00A731B7">
      <w:pPr>
        <w:spacing w:line="360" w:lineRule="auto"/>
        <w:rPr>
          <w:rFonts w:cstheme="minorHAnsi"/>
          <w:b/>
          <w:bCs/>
          <w:sz w:val="24"/>
          <w:szCs w:val="24"/>
        </w:rPr>
      </w:pPr>
      <w:r w:rsidRPr="001911D0">
        <w:rPr>
          <w:rFonts w:cstheme="minorHAnsi"/>
          <w:b/>
          <w:bCs/>
          <w:sz w:val="24"/>
          <w:szCs w:val="24"/>
        </w:rPr>
        <w:lastRenderedPageBreak/>
        <w:t>5</w:t>
      </w:r>
      <w:r w:rsidR="001911D0">
        <w:rPr>
          <w:rFonts w:cstheme="minorHAnsi"/>
          <w:b/>
          <w:bCs/>
          <w:sz w:val="24"/>
          <w:szCs w:val="24"/>
        </w:rPr>
        <w:t>.</w:t>
      </w:r>
      <w:r w:rsidRPr="001911D0">
        <w:rPr>
          <w:rFonts w:cstheme="minorHAnsi"/>
          <w:b/>
          <w:bCs/>
          <w:sz w:val="24"/>
          <w:szCs w:val="24"/>
        </w:rPr>
        <w:tab/>
        <w:t>Comparative Analysis</w:t>
      </w:r>
    </w:p>
    <w:p w14:paraId="3727F2B4" w14:textId="77777777" w:rsidR="00A731B7" w:rsidRPr="00A55D0E" w:rsidRDefault="00A731B7" w:rsidP="00A731B7">
      <w:pPr>
        <w:spacing w:line="360" w:lineRule="auto"/>
        <w:jc w:val="both"/>
        <w:rPr>
          <w:rFonts w:cstheme="minorHAnsi"/>
          <w:sz w:val="24"/>
          <w:szCs w:val="24"/>
        </w:rPr>
      </w:pPr>
      <w:r w:rsidRPr="00A55D0E">
        <w:rPr>
          <w:rFonts w:cstheme="minorHAnsi"/>
          <w:sz w:val="24"/>
          <w:szCs w:val="24"/>
        </w:rPr>
        <w:t>In this analysis, the same suicide data used in part one of this project was also used. My aim was to check if there is a significance difference between the underdeveloped countries group and the developed countries. I started by getting a unique list of all countries in this data and then grouping them into developed and underdeveloped countries. Then I classed them and merged the classification with the existing suicide data.</w:t>
      </w:r>
    </w:p>
    <w:p w14:paraId="1296BECE" w14:textId="77777777" w:rsidR="00A731B7" w:rsidRPr="00A55D0E" w:rsidRDefault="00A731B7" w:rsidP="00A731B7">
      <w:pPr>
        <w:spacing w:line="360" w:lineRule="auto"/>
        <w:jc w:val="both"/>
        <w:rPr>
          <w:rFonts w:cstheme="minorHAnsi"/>
          <w:sz w:val="24"/>
          <w:szCs w:val="24"/>
        </w:rPr>
      </w:pPr>
      <w:r w:rsidRPr="00A55D0E">
        <w:rPr>
          <w:rFonts w:cstheme="minorHAnsi"/>
          <w:sz w:val="24"/>
          <w:szCs w:val="24"/>
        </w:rPr>
        <w:t xml:space="preserve">In this project, the independent t-test was used instead of the ANOVA because we are comparing just 2 groups. But before the test commenced, I performed a Bartlett test to check for the homogeneity of variances. Here, the null hypothesis is that the variances are equal while the alternative hypothesis is that the variance are not equal. And based on the result of the test, when performing the t-test, the </w:t>
      </w:r>
      <w:proofErr w:type="spellStart"/>
      <w:proofErr w:type="gramStart"/>
      <w:r w:rsidRPr="00A55D0E">
        <w:rPr>
          <w:rFonts w:cstheme="minorHAnsi"/>
          <w:sz w:val="24"/>
          <w:szCs w:val="24"/>
        </w:rPr>
        <w:t>var.equal</w:t>
      </w:r>
      <w:proofErr w:type="spellEnd"/>
      <w:proofErr w:type="gramEnd"/>
      <w:r w:rsidRPr="00A55D0E">
        <w:rPr>
          <w:rFonts w:cstheme="minorHAnsi"/>
          <w:sz w:val="24"/>
          <w:szCs w:val="24"/>
        </w:rPr>
        <w:t xml:space="preserve"> was left at its default, which is false.</w:t>
      </w:r>
    </w:p>
    <w:p w14:paraId="3C22AF64" w14:textId="77777777" w:rsidR="00A731B7" w:rsidRPr="00A55D0E" w:rsidRDefault="00A731B7" w:rsidP="00A731B7">
      <w:pPr>
        <w:spacing w:line="360" w:lineRule="auto"/>
        <w:jc w:val="center"/>
        <w:rPr>
          <w:rFonts w:cstheme="minorHAnsi"/>
          <w:b/>
          <w:bCs/>
          <w:sz w:val="24"/>
          <w:szCs w:val="24"/>
        </w:rPr>
      </w:pPr>
      <w:r w:rsidRPr="00A55D0E">
        <w:rPr>
          <w:rFonts w:cstheme="minorHAnsi"/>
          <w:b/>
          <w:bCs/>
          <w:sz w:val="24"/>
          <w:szCs w:val="24"/>
        </w:rPr>
        <w:t xml:space="preserve">Table 7: </w:t>
      </w:r>
      <w:proofErr w:type="spellStart"/>
      <w:r w:rsidRPr="00A55D0E">
        <w:rPr>
          <w:rFonts w:cstheme="minorHAnsi"/>
          <w:b/>
          <w:bCs/>
          <w:sz w:val="24"/>
          <w:szCs w:val="24"/>
        </w:rPr>
        <w:t>Barlett</w:t>
      </w:r>
      <w:proofErr w:type="spellEnd"/>
      <w:r w:rsidRPr="00A55D0E">
        <w:rPr>
          <w:rFonts w:cstheme="minorHAnsi"/>
          <w:b/>
          <w:bCs/>
          <w:sz w:val="24"/>
          <w:szCs w:val="24"/>
        </w:rPr>
        <w:t xml:space="preserve"> test Result</w:t>
      </w:r>
    </w:p>
    <w:tbl>
      <w:tblPr>
        <w:tblStyle w:val="TableGrid"/>
        <w:tblW w:w="0" w:type="auto"/>
        <w:tblLook w:val="04A0" w:firstRow="1" w:lastRow="0" w:firstColumn="1" w:lastColumn="0" w:noHBand="0" w:noVBand="1"/>
      </w:tblPr>
      <w:tblGrid>
        <w:gridCol w:w="8726"/>
      </w:tblGrid>
      <w:tr w:rsidR="00A731B7" w:rsidRPr="00A55D0E" w14:paraId="4B99339D" w14:textId="77777777" w:rsidTr="00FF2A81">
        <w:trPr>
          <w:trHeight w:val="552"/>
        </w:trPr>
        <w:tc>
          <w:tcPr>
            <w:tcW w:w="8726" w:type="dxa"/>
          </w:tcPr>
          <w:p w14:paraId="19AF5EE8" w14:textId="77777777" w:rsidR="00A731B7" w:rsidRPr="00A55D0E" w:rsidRDefault="00A731B7" w:rsidP="00FF2A81">
            <w:pPr>
              <w:jc w:val="center"/>
              <w:rPr>
                <w:rFonts w:cstheme="minorHAnsi"/>
                <w:b/>
                <w:bCs/>
                <w:color w:val="4472C4" w:themeColor="accent1"/>
                <w:sz w:val="24"/>
                <w:szCs w:val="24"/>
              </w:rPr>
            </w:pPr>
            <w:r w:rsidRPr="00A55D0E">
              <w:rPr>
                <w:rFonts w:cstheme="minorHAnsi"/>
                <w:b/>
                <w:bCs/>
                <w:color w:val="4472C4" w:themeColor="accent1"/>
                <w:sz w:val="24"/>
                <w:szCs w:val="24"/>
              </w:rPr>
              <w:t>Bartlett test of homogeneity of variances</w:t>
            </w:r>
          </w:p>
          <w:p w14:paraId="77D89A02" w14:textId="77777777" w:rsidR="00A731B7" w:rsidRPr="00A55D0E" w:rsidRDefault="00A731B7" w:rsidP="00FF2A81">
            <w:pPr>
              <w:jc w:val="center"/>
              <w:rPr>
                <w:rFonts w:cstheme="minorHAnsi"/>
                <w:b/>
                <w:bCs/>
                <w:color w:val="4472C4" w:themeColor="accent1"/>
                <w:sz w:val="24"/>
                <w:szCs w:val="24"/>
              </w:rPr>
            </w:pPr>
          </w:p>
        </w:tc>
      </w:tr>
      <w:tr w:rsidR="00A731B7" w:rsidRPr="00A55D0E" w14:paraId="62A63640" w14:textId="77777777" w:rsidTr="00FF2A81">
        <w:trPr>
          <w:trHeight w:val="270"/>
        </w:trPr>
        <w:tc>
          <w:tcPr>
            <w:tcW w:w="8726" w:type="dxa"/>
          </w:tcPr>
          <w:p w14:paraId="4F5DF5A9" w14:textId="77777777" w:rsidR="00A731B7" w:rsidRPr="00A55D0E" w:rsidRDefault="00A731B7" w:rsidP="00FF2A81">
            <w:pPr>
              <w:rPr>
                <w:rFonts w:cstheme="minorHAnsi"/>
                <w:sz w:val="24"/>
                <w:szCs w:val="24"/>
              </w:rPr>
            </w:pPr>
            <w:r w:rsidRPr="00A55D0E">
              <w:rPr>
                <w:rFonts w:cstheme="minorHAnsi"/>
                <w:sz w:val="24"/>
                <w:szCs w:val="24"/>
              </w:rPr>
              <w:t>data:  suicide_</w:t>
            </w:r>
            <w:proofErr w:type="gramStart"/>
            <w:r w:rsidRPr="00A55D0E">
              <w:rPr>
                <w:rFonts w:cstheme="minorHAnsi"/>
                <w:sz w:val="24"/>
                <w:szCs w:val="24"/>
              </w:rPr>
              <w:t>data$Suicide.Rate..</w:t>
            </w:r>
            <w:proofErr w:type="gramEnd"/>
            <w:r w:rsidRPr="00A55D0E">
              <w:rPr>
                <w:rFonts w:cstheme="minorHAnsi"/>
                <w:sz w:val="24"/>
                <w:szCs w:val="24"/>
              </w:rPr>
              <w:t xml:space="preserve">per.100k.Total.Pop. by </w:t>
            </w:r>
            <w:proofErr w:type="spellStart"/>
            <w:r w:rsidRPr="00A55D0E">
              <w:rPr>
                <w:rFonts w:cstheme="minorHAnsi"/>
                <w:sz w:val="24"/>
                <w:szCs w:val="24"/>
              </w:rPr>
              <w:t>suicide_data$classification</w:t>
            </w:r>
            <w:proofErr w:type="spellEnd"/>
          </w:p>
        </w:tc>
      </w:tr>
      <w:tr w:rsidR="00A731B7" w:rsidRPr="00A55D0E" w14:paraId="3CA36849" w14:textId="77777777" w:rsidTr="00FF2A81">
        <w:trPr>
          <w:trHeight w:val="270"/>
        </w:trPr>
        <w:tc>
          <w:tcPr>
            <w:tcW w:w="8726" w:type="dxa"/>
          </w:tcPr>
          <w:p w14:paraId="1D7C17A2" w14:textId="77777777" w:rsidR="00A731B7" w:rsidRPr="00A55D0E" w:rsidRDefault="00A731B7" w:rsidP="00FF2A81">
            <w:pPr>
              <w:rPr>
                <w:rFonts w:cstheme="minorHAnsi"/>
                <w:sz w:val="24"/>
                <w:szCs w:val="24"/>
              </w:rPr>
            </w:pPr>
            <w:r w:rsidRPr="00A55D0E">
              <w:rPr>
                <w:rFonts w:cstheme="minorHAnsi"/>
                <w:sz w:val="24"/>
                <w:szCs w:val="24"/>
              </w:rPr>
              <w:t>Bartlett's K-squared = 59.478</w:t>
            </w:r>
          </w:p>
        </w:tc>
      </w:tr>
      <w:tr w:rsidR="00A731B7" w:rsidRPr="00A55D0E" w14:paraId="5154362A" w14:textId="77777777" w:rsidTr="00FF2A81">
        <w:trPr>
          <w:trHeight w:val="270"/>
        </w:trPr>
        <w:tc>
          <w:tcPr>
            <w:tcW w:w="8726" w:type="dxa"/>
          </w:tcPr>
          <w:p w14:paraId="63E48877" w14:textId="77777777" w:rsidR="00A731B7" w:rsidRPr="00A55D0E" w:rsidRDefault="00A731B7" w:rsidP="00FF2A81">
            <w:pPr>
              <w:rPr>
                <w:rFonts w:cstheme="minorHAnsi"/>
                <w:sz w:val="24"/>
                <w:szCs w:val="24"/>
              </w:rPr>
            </w:pPr>
            <w:proofErr w:type="spellStart"/>
            <w:r w:rsidRPr="00A55D0E">
              <w:rPr>
                <w:rFonts w:cstheme="minorHAnsi"/>
                <w:sz w:val="24"/>
                <w:szCs w:val="24"/>
              </w:rPr>
              <w:t>df</w:t>
            </w:r>
            <w:proofErr w:type="spellEnd"/>
            <w:r w:rsidRPr="00A55D0E">
              <w:rPr>
                <w:rFonts w:cstheme="minorHAnsi"/>
                <w:sz w:val="24"/>
                <w:szCs w:val="24"/>
              </w:rPr>
              <w:t xml:space="preserve"> = 1</w:t>
            </w:r>
          </w:p>
        </w:tc>
      </w:tr>
      <w:tr w:rsidR="00A731B7" w:rsidRPr="00A55D0E" w14:paraId="1A769CA2" w14:textId="77777777" w:rsidTr="00FF2A81">
        <w:trPr>
          <w:trHeight w:val="270"/>
        </w:trPr>
        <w:tc>
          <w:tcPr>
            <w:tcW w:w="8726" w:type="dxa"/>
          </w:tcPr>
          <w:p w14:paraId="26AEC98B" w14:textId="77777777" w:rsidR="00A731B7" w:rsidRPr="00A55D0E" w:rsidRDefault="00A731B7" w:rsidP="00FF2A81">
            <w:pPr>
              <w:rPr>
                <w:rFonts w:cstheme="minorHAnsi"/>
                <w:sz w:val="24"/>
                <w:szCs w:val="24"/>
              </w:rPr>
            </w:pPr>
            <w:r w:rsidRPr="00A55D0E">
              <w:rPr>
                <w:rFonts w:cstheme="minorHAnsi"/>
                <w:sz w:val="24"/>
                <w:szCs w:val="24"/>
              </w:rPr>
              <w:t>p-value = 1.237e-14</w:t>
            </w:r>
          </w:p>
        </w:tc>
      </w:tr>
    </w:tbl>
    <w:p w14:paraId="5363C319" w14:textId="77777777" w:rsidR="00A731B7" w:rsidRPr="00A55D0E" w:rsidRDefault="00A731B7" w:rsidP="00A731B7">
      <w:pPr>
        <w:spacing w:line="360" w:lineRule="auto"/>
        <w:jc w:val="center"/>
        <w:rPr>
          <w:rFonts w:cstheme="minorHAnsi"/>
          <w:sz w:val="24"/>
          <w:szCs w:val="24"/>
        </w:rPr>
      </w:pPr>
    </w:p>
    <w:p w14:paraId="35408487" w14:textId="77777777" w:rsidR="00A731B7" w:rsidRPr="00A55D0E" w:rsidRDefault="00A731B7" w:rsidP="00A731B7">
      <w:pPr>
        <w:spacing w:line="360" w:lineRule="auto"/>
        <w:rPr>
          <w:rFonts w:cstheme="minorHAnsi"/>
          <w:sz w:val="24"/>
          <w:szCs w:val="24"/>
        </w:rPr>
      </w:pPr>
      <w:r w:rsidRPr="00A55D0E">
        <w:rPr>
          <w:rFonts w:cstheme="minorHAnsi"/>
          <w:sz w:val="24"/>
          <w:szCs w:val="24"/>
        </w:rPr>
        <w:t>For the t-test, the dependent variable was the suicide rate while the independent variable was the new classification column (Table 8). I confirmed how significantly different the 2 groups were by summarizing them using the mean, standard deviation, and a 95% confidence interval (Table 9). And finally, a plot of the mean values and the classification was done as a graphical representation helps to properly explain a data (Figure 8).</w:t>
      </w:r>
    </w:p>
    <w:p w14:paraId="0728FED8" w14:textId="77777777" w:rsidR="00A731B7" w:rsidRPr="00A55D0E" w:rsidRDefault="00A731B7" w:rsidP="00A731B7">
      <w:pPr>
        <w:spacing w:line="360" w:lineRule="auto"/>
        <w:rPr>
          <w:rFonts w:cstheme="minorHAnsi"/>
          <w:sz w:val="24"/>
          <w:szCs w:val="24"/>
        </w:rPr>
      </w:pPr>
    </w:p>
    <w:p w14:paraId="4AC5691A" w14:textId="77777777" w:rsidR="00A731B7" w:rsidRPr="00A55D0E" w:rsidRDefault="00A731B7" w:rsidP="00A731B7">
      <w:pPr>
        <w:spacing w:line="360" w:lineRule="auto"/>
        <w:rPr>
          <w:rFonts w:cstheme="minorHAnsi"/>
          <w:sz w:val="24"/>
          <w:szCs w:val="24"/>
        </w:rPr>
      </w:pPr>
    </w:p>
    <w:p w14:paraId="125DF2F9" w14:textId="77777777" w:rsidR="00A731B7" w:rsidRPr="00A55D0E" w:rsidRDefault="00A731B7" w:rsidP="00A731B7">
      <w:pPr>
        <w:spacing w:line="360" w:lineRule="auto"/>
        <w:rPr>
          <w:rFonts w:cstheme="minorHAnsi"/>
          <w:sz w:val="24"/>
          <w:szCs w:val="24"/>
        </w:rPr>
      </w:pPr>
    </w:p>
    <w:p w14:paraId="4076C1C3" w14:textId="77777777" w:rsidR="00A731B7" w:rsidRPr="00A55D0E" w:rsidRDefault="00A731B7" w:rsidP="00A731B7">
      <w:pPr>
        <w:spacing w:line="360" w:lineRule="auto"/>
        <w:rPr>
          <w:rFonts w:cstheme="minorHAnsi"/>
          <w:sz w:val="24"/>
          <w:szCs w:val="24"/>
        </w:rPr>
      </w:pPr>
    </w:p>
    <w:p w14:paraId="26F420C5" w14:textId="77777777" w:rsidR="00A731B7" w:rsidRPr="00A55D0E" w:rsidRDefault="00A731B7" w:rsidP="00A731B7">
      <w:pPr>
        <w:spacing w:line="360" w:lineRule="auto"/>
        <w:rPr>
          <w:rFonts w:cstheme="minorHAnsi"/>
          <w:sz w:val="24"/>
          <w:szCs w:val="24"/>
        </w:rPr>
      </w:pPr>
    </w:p>
    <w:p w14:paraId="7E99F19D" w14:textId="77777777" w:rsidR="00A731B7" w:rsidRPr="00A55D0E" w:rsidRDefault="00A731B7" w:rsidP="00A731B7">
      <w:pPr>
        <w:spacing w:line="360" w:lineRule="auto"/>
        <w:jc w:val="center"/>
        <w:rPr>
          <w:rFonts w:cstheme="minorHAnsi"/>
          <w:b/>
          <w:bCs/>
          <w:sz w:val="24"/>
          <w:szCs w:val="24"/>
        </w:rPr>
      </w:pPr>
      <w:r w:rsidRPr="00A55D0E">
        <w:rPr>
          <w:rFonts w:cstheme="minorHAnsi"/>
          <w:b/>
          <w:bCs/>
          <w:sz w:val="24"/>
          <w:szCs w:val="24"/>
        </w:rPr>
        <w:t>Table 8: Sample t-test result.</w:t>
      </w:r>
    </w:p>
    <w:tbl>
      <w:tblPr>
        <w:tblStyle w:val="TableGrid"/>
        <w:tblW w:w="0" w:type="auto"/>
        <w:tblLook w:val="04A0" w:firstRow="1" w:lastRow="0" w:firstColumn="1" w:lastColumn="0" w:noHBand="0" w:noVBand="1"/>
      </w:tblPr>
      <w:tblGrid>
        <w:gridCol w:w="9350"/>
      </w:tblGrid>
      <w:tr w:rsidR="00A731B7" w:rsidRPr="00A55D0E" w14:paraId="4249C1CC" w14:textId="77777777" w:rsidTr="00FF2A81">
        <w:tc>
          <w:tcPr>
            <w:tcW w:w="9350" w:type="dxa"/>
          </w:tcPr>
          <w:p w14:paraId="72D7223F" w14:textId="77777777" w:rsidR="00A731B7" w:rsidRPr="00A55D0E" w:rsidRDefault="00A731B7" w:rsidP="00FF2A81">
            <w:pPr>
              <w:jc w:val="center"/>
              <w:rPr>
                <w:rFonts w:cstheme="minorHAnsi"/>
                <w:b/>
                <w:bCs/>
                <w:color w:val="4472C4" w:themeColor="accent1"/>
                <w:sz w:val="24"/>
                <w:szCs w:val="24"/>
              </w:rPr>
            </w:pPr>
            <w:r w:rsidRPr="00A55D0E">
              <w:rPr>
                <w:rFonts w:cstheme="minorHAnsi"/>
                <w:b/>
                <w:bCs/>
                <w:color w:val="4472C4" w:themeColor="accent1"/>
                <w:sz w:val="24"/>
                <w:szCs w:val="24"/>
              </w:rPr>
              <w:t>Welch Two Sample t-test</w:t>
            </w:r>
          </w:p>
        </w:tc>
      </w:tr>
      <w:tr w:rsidR="00A731B7" w:rsidRPr="00A55D0E" w14:paraId="6BC5925C" w14:textId="77777777" w:rsidTr="00FF2A81">
        <w:tc>
          <w:tcPr>
            <w:tcW w:w="9350" w:type="dxa"/>
          </w:tcPr>
          <w:p w14:paraId="229C9324" w14:textId="77777777" w:rsidR="00A731B7" w:rsidRPr="00A55D0E" w:rsidRDefault="00A731B7" w:rsidP="00FF2A81">
            <w:pPr>
              <w:rPr>
                <w:rFonts w:cstheme="minorHAnsi"/>
                <w:sz w:val="24"/>
                <w:szCs w:val="24"/>
              </w:rPr>
            </w:pPr>
            <w:r w:rsidRPr="00A55D0E">
              <w:rPr>
                <w:rFonts w:cstheme="minorHAnsi"/>
                <w:b/>
                <w:bCs/>
                <w:color w:val="4472C4" w:themeColor="accent1"/>
                <w:sz w:val="24"/>
                <w:szCs w:val="24"/>
              </w:rPr>
              <w:t>data</w:t>
            </w:r>
            <w:r w:rsidRPr="00A55D0E">
              <w:rPr>
                <w:rFonts w:cstheme="minorHAnsi"/>
                <w:sz w:val="24"/>
                <w:szCs w:val="24"/>
              </w:rPr>
              <w:t>:  suicide_</w:t>
            </w:r>
            <w:proofErr w:type="gramStart"/>
            <w:r w:rsidRPr="00A55D0E">
              <w:rPr>
                <w:rFonts w:cstheme="minorHAnsi"/>
                <w:sz w:val="24"/>
                <w:szCs w:val="24"/>
              </w:rPr>
              <w:t>data$Suicide.Rate..</w:t>
            </w:r>
            <w:proofErr w:type="gramEnd"/>
            <w:r w:rsidRPr="00A55D0E">
              <w:rPr>
                <w:rFonts w:cstheme="minorHAnsi"/>
                <w:sz w:val="24"/>
                <w:szCs w:val="24"/>
              </w:rPr>
              <w:t xml:space="preserve">per.100k.Total.Pop. by </w:t>
            </w:r>
            <w:proofErr w:type="spellStart"/>
            <w:r w:rsidRPr="00A55D0E">
              <w:rPr>
                <w:rFonts w:cstheme="minorHAnsi"/>
                <w:sz w:val="24"/>
                <w:szCs w:val="24"/>
              </w:rPr>
              <w:t>suicide_data$classification</w:t>
            </w:r>
            <w:proofErr w:type="spellEnd"/>
          </w:p>
        </w:tc>
      </w:tr>
      <w:tr w:rsidR="00A731B7" w:rsidRPr="00A55D0E" w14:paraId="530D5BFF" w14:textId="77777777" w:rsidTr="00FF2A81">
        <w:tc>
          <w:tcPr>
            <w:tcW w:w="9350" w:type="dxa"/>
          </w:tcPr>
          <w:p w14:paraId="158CBBCD" w14:textId="77777777" w:rsidR="00A731B7" w:rsidRPr="00A55D0E" w:rsidRDefault="00A731B7" w:rsidP="00FF2A81">
            <w:pPr>
              <w:rPr>
                <w:rFonts w:cstheme="minorHAnsi"/>
                <w:sz w:val="24"/>
                <w:szCs w:val="24"/>
              </w:rPr>
            </w:pPr>
            <w:r w:rsidRPr="00A55D0E">
              <w:rPr>
                <w:rFonts w:cstheme="minorHAnsi"/>
                <w:sz w:val="24"/>
                <w:szCs w:val="24"/>
              </w:rPr>
              <w:t>t = 15.89</w:t>
            </w:r>
          </w:p>
        </w:tc>
      </w:tr>
      <w:tr w:rsidR="00A731B7" w:rsidRPr="00A55D0E" w14:paraId="099D2724" w14:textId="77777777" w:rsidTr="00FF2A81">
        <w:tc>
          <w:tcPr>
            <w:tcW w:w="9350" w:type="dxa"/>
          </w:tcPr>
          <w:p w14:paraId="428F2C24" w14:textId="77777777" w:rsidR="00A731B7" w:rsidRPr="00A55D0E" w:rsidRDefault="00A731B7" w:rsidP="00FF2A81">
            <w:pPr>
              <w:rPr>
                <w:rFonts w:cstheme="minorHAnsi"/>
                <w:sz w:val="24"/>
                <w:szCs w:val="24"/>
              </w:rPr>
            </w:pPr>
            <w:proofErr w:type="spellStart"/>
            <w:r w:rsidRPr="00A55D0E">
              <w:rPr>
                <w:rFonts w:cstheme="minorHAnsi"/>
                <w:sz w:val="24"/>
                <w:szCs w:val="24"/>
              </w:rPr>
              <w:t>df</w:t>
            </w:r>
            <w:proofErr w:type="spellEnd"/>
            <w:r w:rsidRPr="00A55D0E">
              <w:rPr>
                <w:rFonts w:cstheme="minorHAnsi"/>
                <w:sz w:val="24"/>
                <w:szCs w:val="24"/>
              </w:rPr>
              <w:t xml:space="preserve"> = 57.424</w:t>
            </w:r>
          </w:p>
        </w:tc>
      </w:tr>
      <w:tr w:rsidR="00A731B7" w:rsidRPr="00A55D0E" w14:paraId="4A7F1B40" w14:textId="77777777" w:rsidTr="00FF2A81">
        <w:tc>
          <w:tcPr>
            <w:tcW w:w="9350" w:type="dxa"/>
          </w:tcPr>
          <w:p w14:paraId="6CF33D2F" w14:textId="77777777" w:rsidR="00A731B7" w:rsidRPr="00A55D0E" w:rsidRDefault="00A731B7" w:rsidP="00FF2A81">
            <w:pPr>
              <w:rPr>
                <w:rFonts w:cstheme="minorHAnsi"/>
                <w:sz w:val="24"/>
                <w:szCs w:val="24"/>
              </w:rPr>
            </w:pPr>
            <w:r w:rsidRPr="00A55D0E">
              <w:rPr>
                <w:rFonts w:cstheme="minorHAnsi"/>
                <w:sz w:val="24"/>
                <w:szCs w:val="24"/>
              </w:rPr>
              <w:t>p-value &lt; 2.2e-16</w:t>
            </w:r>
          </w:p>
        </w:tc>
      </w:tr>
      <w:tr w:rsidR="00A731B7" w:rsidRPr="00A55D0E" w14:paraId="416ABC02" w14:textId="77777777" w:rsidTr="00FF2A81">
        <w:tc>
          <w:tcPr>
            <w:tcW w:w="9350" w:type="dxa"/>
          </w:tcPr>
          <w:p w14:paraId="094544BD" w14:textId="77777777" w:rsidR="00A731B7" w:rsidRPr="00A55D0E" w:rsidRDefault="00A731B7" w:rsidP="00FF2A81">
            <w:pPr>
              <w:rPr>
                <w:rFonts w:cstheme="minorHAnsi"/>
                <w:sz w:val="24"/>
                <w:szCs w:val="24"/>
              </w:rPr>
            </w:pPr>
            <w:r w:rsidRPr="00A55D0E">
              <w:rPr>
                <w:rFonts w:cstheme="minorHAnsi"/>
                <w:b/>
                <w:bCs/>
                <w:color w:val="4472C4" w:themeColor="accent1"/>
                <w:sz w:val="24"/>
                <w:szCs w:val="24"/>
              </w:rPr>
              <w:t>alternative hypothesis</w:t>
            </w:r>
            <w:r w:rsidRPr="00A55D0E">
              <w:rPr>
                <w:rFonts w:cstheme="minorHAnsi"/>
                <w:sz w:val="24"/>
                <w:szCs w:val="24"/>
              </w:rPr>
              <w:t xml:space="preserve">: true difference in means between group dev and group </w:t>
            </w:r>
            <w:proofErr w:type="spellStart"/>
            <w:r w:rsidRPr="00A55D0E">
              <w:rPr>
                <w:rFonts w:cstheme="minorHAnsi"/>
                <w:sz w:val="24"/>
                <w:szCs w:val="24"/>
              </w:rPr>
              <w:t>underdev</w:t>
            </w:r>
            <w:proofErr w:type="spellEnd"/>
            <w:r w:rsidRPr="00A55D0E">
              <w:rPr>
                <w:rFonts w:cstheme="minorHAnsi"/>
                <w:sz w:val="24"/>
                <w:szCs w:val="24"/>
              </w:rPr>
              <w:t xml:space="preserve"> is not equal to 0</w:t>
            </w:r>
          </w:p>
        </w:tc>
      </w:tr>
      <w:tr w:rsidR="00A731B7" w:rsidRPr="00A55D0E" w14:paraId="63B16986" w14:textId="77777777" w:rsidTr="00FF2A81">
        <w:tc>
          <w:tcPr>
            <w:tcW w:w="9350" w:type="dxa"/>
          </w:tcPr>
          <w:p w14:paraId="36BB7F28" w14:textId="77777777" w:rsidR="00A731B7" w:rsidRPr="00A55D0E" w:rsidRDefault="00A731B7" w:rsidP="00FF2A81">
            <w:pPr>
              <w:rPr>
                <w:rFonts w:cstheme="minorHAnsi"/>
                <w:sz w:val="24"/>
                <w:szCs w:val="24"/>
              </w:rPr>
            </w:pPr>
            <w:r w:rsidRPr="00A55D0E">
              <w:rPr>
                <w:rFonts w:cstheme="minorHAnsi"/>
                <w:sz w:val="24"/>
                <w:szCs w:val="24"/>
              </w:rPr>
              <w:t>95 percent confidence interval:</w:t>
            </w:r>
          </w:p>
          <w:tbl>
            <w:tblPr>
              <w:tblStyle w:val="TableGrid"/>
              <w:tblW w:w="0" w:type="auto"/>
              <w:tblLook w:val="04A0" w:firstRow="1" w:lastRow="0" w:firstColumn="1" w:lastColumn="0" w:noHBand="0" w:noVBand="1"/>
            </w:tblPr>
            <w:tblGrid>
              <w:gridCol w:w="4560"/>
              <w:gridCol w:w="4564"/>
            </w:tblGrid>
            <w:tr w:rsidR="00A731B7" w:rsidRPr="00A55D0E" w14:paraId="3CEF627F" w14:textId="77777777" w:rsidTr="00FF2A81">
              <w:tc>
                <w:tcPr>
                  <w:tcW w:w="4675" w:type="dxa"/>
                </w:tcPr>
                <w:p w14:paraId="5209E09F" w14:textId="77777777" w:rsidR="00A731B7" w:rsidRPr="00A55D0E" w:rsidRDefault="00A731B7" w:rsidP="00FF2A81">
                  <w:pPr>
                    <w:rPr>
                      <w:rFonts w:cstheme="minorHAnsi"/>
                      <w:sz w:val="24"/>
                      <w:szCs w:val="24"/>
                    </w:rPr>
                  </w:pPr>
                  <w:r w:rsidRPr="00A55D0E">
                    <w:rPr>
                      <w:rFonts w:cstheme="minorHAnsi"/>
                      <w:sz w:val="24"/>
                      <w:szCs w:val="24"/>
                    </w:rPr>
                    <w:t xml:space="preserve">  8.297782</w:t>
                  </w:r>
                </w:p>
              </w:tc>
              <w:tc>
                <w:tcPr>
                  <w:tcW w:w="4675" w:type="dxa"/>
                </w:tcPr>
                <w:p w14:paraId="5FFB0B5A" w14:textId="77777777" w:rsidR="00A731B7" w:rsidRPr="00A55D0E" w:rsidRDefault="00A731B7" w:rsidP="00FF2A81">
                  <w:pPr>
                    <w:rPr>
                      <w:rFonts w:cstheme="minorHAnsi"/>
                      <w:sz w:val="24"/>
                      <w:szCs w:val="24"/>
                    </w:rPr>
                  </w:pPr>
                  <w:r w:rsidRPr="00A55D0E">
                    <w:rPr>
                      <w:rFonts w:cstheme="minorHAnsi"/>
                      <w:sz w:val="24"/>
                      <w:szCs w:val="24"/>
                    </w:rPr>
                    <w:t>10.690218</w:t>
                  </w:r>
                </w:p>
              </w:tc>
            </w:tr>
          </w:tbl>
          <w:p w14:paraId="46A28411" w14:textId="77777777" w:rsidR="00A731B7" w:rsidRPr="00A55D0E" w:rsidRDefault="00A731B7" w:rsidP="00FF2A81">
            <w:pPr>
              <w:rPr>
                <w:rFonts w:cstheme="minorHAnsi"/>
                <w:sz w:val="24"/>
                <w:szCs w:val="24"/>
              </w:rPr>
            </w:pPr>
          </w:p>
        </w:tc>
      </w:tr>
      <w:tr w:rsidR="00A731B7" w:rsidRPr="00A55D0E" w14:paraId="357641F2" w14:textId="77777777" w:rsidTr="00FF2A81">
        <w:tc>
          <w:tcPr>
            <w:tcW w:w="9350" w:type="dxa"/>
          </w:tcPr>
          <w:p w14:paraId="282A225B"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sample estimates:</w:t>
            </w:r>
          </w:p>
          <w:tbl>
            <w:tblPr>
              <w:tblStyle w:val="TableGrid"/>
              <w:tblW w:w="0" w:type="auto"/>
              <w:tblLook w:val="04A0" w:firstRow="1" w:lastRow="0" w:firstColumn="1" w:lastColumn="0" w:noHBand="0" w:noVBand="1"/>
            </w:tblPr>
            <w:tblGrid>
              <w:gridCol w:w="4562"/>
              <w:gridCol w:w="4562"/>
            </w:tblGrid>
            <w:tr w:rsidR="00A731B7" w:rsidRPr="00A55D0E" w14:paraId="5DE48D6B" w14:textId="77777777" w:rsidTr="00FF2A81">
              <w:tc>
                <w:tcPr>
                  <w:tcW w:w="4562" w:type="dxa"/>
                </w:tcPr>
                <w:p w14:paraId="7374CD61" w14:textId="77777777" w:rsidR="00A731B7" w:rsidRPr="00A55D0E" w:rsidRDefault="00A731B7" w:rsidP="00FF2A81">
                  <w:pPr>
                    <w:rPr>
                      <w:rFonts w:cstheme="minorHAnsi"/>
                      <w:color w:val="4472C4" w:themeColor="accent1"/>
                      <w:sz w:val="24"/>
                      <w:szCs w:val="24"/>
                    </w:rPr>
                  </w:pPr>
                  <w:r w:rsidRPr="00A55D0E">
                    <w:rPr>
                      <w:rFonts w:cstheme="minorHAnsi"/>
                      <w:color w:val="4472C4" w:themeColor="accent1"/>
                      <w:sz w:val="24"/>
                      <w:szCs w:val="24"/>
                    </w:rPr>
                    <w:t xml:space="preserve">     mean in group dev</w:t>
                  </w:r>
                </w:p>
              </w:tc>
              <w:tc>
                <w:tcPr>
                  <w:tcW w:w="4562" w:type="dxa"/>
                </w:tcPr>
                <w:p w14:paraId="62F7F7A6" w14:textId="77777777" w:rsidR="00A731B7" w:rsidRPr="00A55D0E" w:rsidRDefault="00A731B7" w:rsidP="00FF2A81">
                  <w:pPr>
                    <w:rPr>
                      <w:rFonts w:cstheme="minorHAnsi"/>
                      <w:color w:val="4472C4" w:themeColor="accent1"/>
                      <w:sz w:val="24"/>
                      <w:szCs w:val="24"/>
                    </w:rPr>
                  </w:pPr>
                  <w:r w:rsidRPr="00A55D0E">
                    <w:rPr>
                      <w:rFonts w:cstheme="minorHAnsi"/>
                      <w:color w:val="4472C4" w:themeColor="accent1"/>
                      <w:sz w:val="24"/>
                      <w:szCs w:val="24"/>
                    </w:rPr>
                    <w:t xml:space="preserve">mean in group </w:t>
                  </w:r>
                  <w:proofErr w:type="spellStart"/>
                  <w:r w:rsidRPr="00A55D0E">
                    <w:rPr>
                      <w:rFonts w:cstheme="minorHAnsi"/>
                      <w:color w:val="4472C4" w:themeColor="accent1"/>
                      <w:sz w:val="24"/>
                      <w:szCs w:val="24"/>
                    </w:rPr>
                    <w:t>underdev</w:t>
                  </w:r>
                  <w:proofErr w:type="spellEnd"/>
                  <w:r w:rsidRPr="00A55D0E">
                    <w:rPr>
                      <w:rFonts w:cstheme="minorHAnsi"/>
                      <w:color w:val="4472C4" w:themeColor="accent1"/>
                      <w:sz w:val="24"/>
                      <w:szCs w:val="24"/>
                    </w:rPr>
                    <w:t xml:space="preserve"> </w:t>
                  </w:r>
                </w:p>
              </w:tc>
            </w:tr>
            <w:tr w:rsidR="00A731B7" w:rsidRPr="00A55D0E" w14:paraId="1D3CEF06" w14:textId="77777777" w:rsidTr="00FF2A81">
              <w:tc>
                <w:tcPr>
                  <w:tcW w:w="4562" w:type="dxa"/>
                </w:tcPr>
                <w:p w14:paraId="24123437" w14:textId="77777777" w:rsidR="00A731B7" w:rsidRPr="00A55D0E" w:rsidRDefault="00A731B7" w:rsidP="00FF2A81">
                  <w:pPr>
                    <w:rPr>
                      <w:rFonts w:cstheme="minorHAnsi"/>
                      <w:sz w:val="24"/>
                      <w:szCs w:val="24"/>
                    </w:rPr>
                  </w:pPr>
                  <w:r w:rsidRPr="00A55D0E">
                    <w:rPr>
                      <w:rFonts w:cstheme="minorHAnsi"/>
                      <w:sz w:val="24"/>
                      <w:szCs w:val="24"/>
                    </w:rPr>
                    <w:t xml:space="preserve">                14.284                  </w:t>
                  </w:r>
                </w:p>
              </w:tc>
              <w:tc>
                <w:tcPr>
                  <w:tcW w:w="4562" w:type="dxa"/>
                </w:tcPr>
                <w:p w14:paraId="6969DC7F" w14:textId="77777777" w:rsidR="00A731B7" w:rsidRPr="00A55D0E" w:rsidRDefault="00A731B7" w:rsidP="00FF2A81">
                  <w:pPr>
                    <w:rPr>
                      <w:rFonts w:cstheme="minorHAnsi"/>
                      <w:sz w:val="24"/>
                      <w:szCs w:val="24"/>
                    </w:rPr>
                  </w:pPr>
                  <w:r w:rsidRPr="00A55D0E">
                    <w:rPr>
                      <w:rFonts w:cstheme="minorHAnsi"/>
                      <w:sz w:val="24"/>
                      <w:szCs w:val="24"/>
                    </w:rPr>
                    <w:t>4.790</w:t>
                  </w:r>
                </w:p>
              </w:tc>
            </w:tr>
          </w:tbl>
          <w:p w14:paraId="45AA6876" w14:textId="77777777" w:rsidR="00A731B7" w:rsidRPr="00A55D0E" w:rsidRDefault="00A731B7" w:rsidP="00FF2A81">
            <w:pPr>
              <w:rPr>
                <w:rFonts w:cstheme="minorHAnsi"/>
                <w:sz w:val="24"/>
                <w:szCs w:val="24"/>
              </w:rPr>
            </w:pPr>
          </w:p>
        </w:tc>
      </w:tr>
    </w:tbl>
    <w:p w14:paraId="14CCBAE8" w14:textId="77777777" w:rsidR="00A731B7" w:rsidRPr="00A55D0E" w:rsidRDefault="00A731B7" w:rsidP="00A731B7">
      <w:pPr>
        <w:spacing w:line="360" w:lineRule="auto"/>
        <w:rPr>
          <w:rFonts w:cstheme="minorHAnsi"/>
          <w:sz w:val="24"/>
          <w:szCs w:val="24"/>
        </w:rPr>
      </w:pPr>
    </w:p>
    <w:p w14:paraId="0D2B0F88" w14:textId="77777777" w:rsidR="00A731B7" w:rsidRPr="00A55D0E" w:rsidRDefault="00A731B7" w:rsidP="00A731B7">
      <w:pPr>
        <w:spacing w:line="360" w:lineRule="auto"/>
        <w:jc w:val="center"/>
        <w:rPr>
          <w:rFonts w:cstheme="minorHAnsi"/>
          <w:sz w:val="24"/>
          <w:szCs w:val="24"/>
        </w:rPr>
      </w:pPr>
    </w:p>
    <w:p w14:paraId="47FF7F31" w14:textId="77777777" w:rsidR="00A731B7" w:rsidRPr="00A55D0E" w:rsidRDefault="00A731B7" w:rsidP="00A731B7">
      <w:pPr>
        <w:spacing w:line="360" w:lineRule="auto"/>
        <w:jc w:val="center"/>
        <w:rPr>
          <w:rFonts w:cstheme="minorHAnsi"/>
          <w:b/>
          <w:bCs/>
          <w:sz w:val="24"/>
          <w:szCs w:val="24"/>
        </w:rPr>
      </w:pPr>
      <w:r w:rsidRPr="00A55D0E">
        <w:rPr>
          <w:rFonts w:cstheme="minorHAnsi"/>
          <w:b/>
          <w:bCs/>
          <w:sz w:val="24"/>
          <w:szCs w:val="24"/>
        </w:rPr>
        <w:t>Table 9: Summary of significant difference</w:t>
      </w:r>
    </w:p>
    <w:tbl>
      <w:tblPr>
        <w:tblStyle w:val="TableGrid"/>
        <w:tblW w:w="0" w:type="auto"/>
        <w:tblLook w:val="04A0" w:firstRow="1" w:lastRow="0" w:firstColumn="1" w:lastColumn="0" w:noHBand="0" w:noVBand="1"/>
      </w:tblPr>
      <w:tblGrid>
        <w:gridCol w:w="1870"/>
        <w:gridCol w:w="1870"/>
        <w:gridCol w:w="1870"/>
        <w:gridCol w:w="1870"/>
        <w:gridCol w:w="1870"/>
      </w:tblGrid>
      <w:tr w:rsidR="00A731B7" w:rsidRPr="00A55D0E" w14:paraId="3D34BB45" w14:textId="77777777" w:rsidTr="00FF2A81">
        <w:tc>
          <w:tcPr>
            <w:tcW w:w="1870" w:type="dxa"/>
          </w:tcPr>
          <w:p w14:paraId="2FBF49C7"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Classification</w:t>
            </w:r>
          </w:p>
        </w:tc>
        <w:tc>
          <w:tcPr>
            <w:tcW w:w="1870" w:type="dxa"/>
          </w:tcPr>
          <w:p w14:paraId="587E1C00"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n</w:t>
            </w:r>
          </w:p>
        </w:tc>
        <w:tc>
          <w:tcPr>
            <w:tcW w:w="1870" w:type="dxa"/>
          </w:tcPr>
          <w:p w14:paraId="79051B7D"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mean</w:t>
            </w:r>
          </w:p>
        </w:tc>
        <w:tc>
          <w:tcPr>
            <w:tcW w:w="1870" w:type="dxa"/>
          </w:tcPr>
          <w:p w14:paraId="53FC9567" w14:textId="77777777" w:rsidR="00A731B7" w:rsidRPr="00A55D0E" w:rsidRDefault="00A731B7" w:rsidP="00FF2A81">
            <w:pPr>
              <w:rPr>
                <w:rFonts w:cstheme="minorHAnsi"/>
                <w:b/>
                <w:bCs/>
                <w:color w:val="4472C4" w:themeColor="accent1"/>
                <w:sz w:val="24"/>
                <w:szCs w:val="24"/>
              </w:rPr>
            </w:pPr>
            <w:proofErr w:type="spellStart"/>
            <w:r w:rsidRPr="00A55D0E">
              <w:rPr>
                <w:rFonts w:cstheme="minorHAnsi"/>
                <w:b/>
                <w:bCs/>
                <w:color w:val="4472C4" w:themeColor="accent1"/>
                <w:sz w:val="24"/>
                <w:szCs w:val="24"/>
              </w:rPr>
              <w:t>sd</w:t>
            </w:r>
            <w:proofErr w:type="spellEnd"/>
          </w:p>
        </w:tc>
        <w:tc>
          <w:tcPr>
            <w:tcW w:w="1870" w:type="dxa"/>
          </w:tcPr>
          <w:p w14:paraId="1BFC6829" w14:textId="77777777" w:rsidR="00A731B7" w:rsidRPr="00A55D0E" w:rsidRDefault="00A731B7" w:rsidP="00FF2A81">
            <w:pPr>
              <w:rPr>
                <w:rFonts w:cstheme="minorHAnsi"/>
                <w:b/>
                <w:bCs/>
                <w:color w:val="4472C4" w:themeColor="accent1"/>
                <w:sz w:val="24"/>
                <w:szCs w:val="24"/>
              </w:rPr>
            </w:pPr>
            <w:r w:rsidRPr="00A55D0E">
              <w:rPr>
                <w:rFonts w:cstheme="minorHAnsi"/>
                <w:b/>
                <w:bCs/>
                <w:color w:val="4472C4" w:themeColor="accent1"/>
                <w:sz w:val="24"/>
                <w:szCs w:val="24"/>
              </w:rPr>
              <w:t>ci</w:t>
            </w:r>
          </w:p>
        </w:tc>
      </w:tr>
      <w:tr w:rsidR="00A731B7" w:rsidRPr="00A55D0E" w14:paraId="07B858FA" w14:textId="77777777" w:rsidTr="00FF2A81">
        <w:tc>
          <w:tcPr>
            <w:tcW w:w="1870" w:type="dxa"/>
          </w:tcPr>
          <w:p w14:paraId="2B011FC2" w14:textId="77777777" w:rsidR="00A731B7" w:rsidRPr="00A55D0E" w:rsidRDefault="00A731B7" w:rsidP="00FF2A81">
            <w:pPr>
              <w:rPr>
                <w:rFonts w:cstheme="minorHAnsi"/>
                <w:color w:val="4472C4" w:themeColor="accent1"/>
                <w:sz w:val="24"/>
                <w:szCs w:val="24"/>
              </w:rPr>
            </w:pPr>
            <w:r w:rsidRPr="00A55D0E">
              <w:rPr>
                <w:rFonts w:cstheme="minorHAnsi"/>
                <w:color w:val="4472C4" w:themeColor="accent1"/>
                <w:sz w:val="24"/>
                <w:szCs w:val="24"/>
              </w:rPr>
              <w:t>Dev</w:t>
            </w:r>
          </w:p>
        </w:tc>
        <w:tc>
          <w:tcPr>
            <w:tcW w:w="1870" w:type="dxa"/>
          </w:tcPr>
          <w:p w14:paraId="652C1936" w14:textId="77777777" w:rsidR="00A731B7" w:rsidRPr="00A55D0E" w:rsidRDefault="00A731B7" w:rsidP="00FF2A81">
            <w:pPr>
              <w:rPr>
                <w:rFonts w:cstheme="minorHAnsi"/>
                <w:sz w:val="24"/>
                <w:szCs w:val="24"/>
              </w:rPr>
            </w:pPr>
            <w:r w:rsidRPr="00A55D0E">
              <w:rPr>
                <w:rFonts w:cstheme="minorHAnsi"/>
                <w:sz w:val="24"/>
                <w:szCs w:val="24"/>
              </w:rPr>
              <w:t>50</w:t>
            </w:r>
          </w:p>
        </w:tc>
        <w:tc>
          <w:tcPr>
            <w:tcW w:w="1870" w:type="dxa"/>
          </w:tcPr>
          <w:p w14:paraId="67D00E3F" w14:textId="77777777" w:rsidR="00A731B7" w:rsidRPr="00A55D0E" w:rsidRDefault="00A731B7" w:rsidP="00FF2A81">
            <w:pPr>
              <w:rPr>
                <w:rFonts w:cstheme="minorHAnsi"/>
                <w:sz w:val="24"/>
                <w:szCs w:val="24"/>
              </w:rPr>
            </w:pPr>
            <w:r w:rsidRPr="00A55D0E">
              <w:rPr>
                <w:rFonts w:cstheme="minorHAnsi"/>
                <w:sz w:val="24"/>
                <w:szCs w:val="24"/>
              </w:rPr>
              <w:t>14.3</w:t>
            </w:r>
          </w:p>
        </w:tc>
        <w:tc>
          <w:tcPr>
            <w:tcW w:w="1870" w:type="dxa"/>
          </w:tcPr>
          <w:p w14:paraId="33BF7ABA" w14:textId="77777777" w:rsidR="00A731B7" w:rsidRPr="00A55D0E" w:rsidRDefault="00A731B7" w:rsidP="00FF2A81">
            <w:pPr>
              <w:rPr>
                <w:rFonts w:cstheme="minorHAnsi"/>
                <w:sz w:val="24"/>
                <w:szCs w:val="24"/>
              </w:rPr>
            </w:pPr>
            <w:r w:rsidRPr="00A55D0E">
              <w:rPr>
                <w:rFonts w:cstheme="minorHAnsi"/>
                <w:sz w:val="24"/>
                <w:szCs w:val="24"/>
              </w:rPr>
              <w:t>4.05</w:t>
            </w:r>
          </w:p>
        </w:tc>
        <w:tc>
          <w:tcPr>
            <w:tcW w:w="1870" w:type="dxa"/>
          </w:tcPr>
          <w:p w14:paraId="53D4045D" w14:textId="77777777" w:rsidR="00A731B7" w:rsidRPr="00A55D0E" w:rsidRDefault="00A731B7" w:rsidP="00FF2A81">
            <w:pPr>
              <w:rPr>
                <w:rFonts w:cstheme="minorHAnsi"/>
                <w:sz w:val="24"/>
                <w:szCs w:val="24"/>
              </w:rPr>
            </w:pPr>
            <w:r w:rsidRPr="00A55D0E">
              <w:rPr>
                <w:rFonts w:cstheme="minorHAnsi"/>
                <w:sz w:val="24"/>
                <w:szCs w:val="24"/>
              </w:rPr>
              <w:t>1.15</w:t>
            </w:r>
          </w:p>
        </w:tc>
      </w:tr>
      <w:tr w:rsidR="00A731B7" w:rsidRPr="00A55D0E" w14:paraId="1F990540" w14:textId="77777777" w:rsidTr="00FF2A81">
        <w:tc>
          <w:tcPr>
            <w:tcW w:w="1870" w:type="dxa"/>
          </w:tcPr>
          <w:p w14:paraId="463A2598" w14:textId="77777777" w:rsidR="00A731B7" w:rsidRPr="00A55D0E" w:rsidRDefault="00A731B7" w:rsidP="00FF2A81">
            <w:pPr>
              <w:rPr>
                <w:rFonts w:cstheme="minorHAnsi"/>
                <w:color w:val="4472C4" w:themeColor="accent1"/>
                <w:sz w:val="24"/>
                <w:szCs w:val="24"/>
              </w:rPr>
            </w:pPr>
            <w:proofErr w:type="spellStart"/>
            <w:r w:rsidRPr="00A55D0E">
              <w:rPr>
                <w:rFonts w:cstheme="minorHAnsi"/>
                <w:color w:val="4472C4" w:themeColor="accent1"/>
                <w:sz w:val="24"/>
                <w:szCs w:val="24"/>
              </w:rPr>
              <w:t>undev</w:t>
            </w:r>
            <w:proofErr w:type="spellEnd"/>
          </w:p>
        </w:tc>
        <w:tc>
          <w:tcPr>
            <w:tcW w:w="1870" w:type="dxa"/>
          </w:tcPr>
          <w:p w14:paraId="3FC10997" w14:textId="77777777" w:rsidR="00A731B7" w:rsidRPr="00A55D0E" w:rsidRDefault="00A731B7" w:rsidP="00FF2A81">
            <w:pPr>
              <w:rPr>
                <w:rFonts w:cstheme="minorHAnsi"/>
                <w:sz w:val="24"/>
                <w:szCs w:val="24"/>
              </w:rPr>
            </w:pPr>
            <w:r w:rsidRPr="00A55D0E">
              <w:rPr>
                <w:rFonts w:cstheme="minorHAnsi"/>
                <w:sz w:val="24"/>
                <w:szCs w:val="24"/>
              </w:rPr>
              <w:t>50</w:t>
            </w:r>
          </w:p>
        </w:tc>
        <w:tc>
          <w:tcPr>
            <w:tcW w:w="1870" w:type="dxa"/>
          </w:tcPr>
          <w:p w14:paraId="6B99C9BC" w14:textId="77777777" w:rsidR="00A731B7" w:rsidRPr="00A55D0E" w:rsidRDefault="00A731B7" w:rsidP="00FF2A81">
            <w:pPr>
              <w:rPr>
                <w:rFonts w:cstheme="minorHAnsi"/>
                <w:sz w:val="24"/>
                <w:szCs w:val="24"/>
              </w:rPr>
            </w:pPr>
            <w:r w:rsidRPr="00A55D0E">
              <w:rPr>
                <w:rFonts w:cstheme="minorHAnsi"/>
                <w:sz w:val="24"/>
                <w:szCs w:val="24"/>
              </w:rPr>
              <w:t>4.79</w:t>
            </w:r>
          </w:p>
        </w:tc>
        <w:tc>
          <w:tcPr>
            <w:tcW w:w="1870" w:type="dxa"/>
          </w:tcPr>
          <w:p w14:paraId="05DD1003" w14:textId="77777777" w:rsidR="00A731B7" w:rsidRPr="00A55D0E" w:rsidRDefault="00A731B7" w:rsidP="00FF2A81">
            <w:pPr>
              <w:rPr>
                <w:rFonts w:cstheme="minorHAnsi"/>
                <w:sz w:val="24"/>
                <w:szCs w:val="24"/>
              </w:rPr>
            </w:pPr>
            <w:r w:rsidRPr="00A55D0E">
              <w:rPr>
                <w:rFonts w:cstheme="minorHAnsi"/>
                <w:sz w:val="24"/>
                <w:szCs w:val="24"/>
              </w:rPr>
              <w:t>1.19</w:t>
            </w:r>
          </w:p>
        </w:tc>
        <w:tc>
          <w:tcPr>
            <w:tcW w:w="1870" w:type="dxa"/>
          </w:tcPr>
          <w:p w14:paraId="0CBBE6FC" w14:textId="77777777" w:rsidR="00A731B7" w:rsidRPr="00A55D0E" w:rsidRDefault="00A731B7" w:rsidP="00FF2A81">
            <w:pPr>
              <w:rPr>
                <w:rFonts w:cstheme="minorHAnsi"/>
                <w:sz w:val="24"/>
                <w:szCs w:val="24"/>
              </w:rPr>
            </w:pPr>
            <w:r w:rsidRPr="00A55D0E">
              <w:rPr>
                <w:rFonts w:cstheme="minorHAnsi"/>
                <w:sz w:val="24"/>
                <w:szCs w:val="24"/>
              </w:rPr>
              <w:t>0.339</w:t>
            </w:r>
          </w:p>
        </w:tc>
      </w:tr>
    </w:tbl>
    <w:p w14:paraId="4C6B2877" w14:textId="77777777" w:rsidR="00A731B7" w:rsidRPr="00A55D0E" w:rsidRDefault="00A731B7" w:rsidP="00A731B7">
      <w:pPr>
        <w:spacing w:line="360" w:lineRule="auto"/>
        <w:jc w:val="center"/>
        <w:rPr>
          <w:rFonts w:cstheme="minorHAnsi"/>
          <w:b/>
          <w:bCs/>
          <w:sz w:val="24"/>
          <w:szCs w:val="24"/>
        </w:rPr>
      </w:pPr>
    </w:p>
    <w:p w14:paraId="45FC2A42" w14:textId="77777777" w:rsidR="00A731B7" w:rsidRPr="00A55D0E" w:rsidRDefault="00A731B7" w:rsidP="00A731B7">
      <w:pPr>
        <w:spacing w:line="360" w:lineRule="auto"/>
        <w:jc w:val="center"/>
        <w:rPr>
          <w:rFonts w:cstheme="minorHAnsi"/>
          <w:b/>
          <w:bCs/>
          <w:sz w:val="24"/>
          <w:szCs w:val="24"/>
        </w:rPr>
      </w:pPr>
    </w:p>
    <w:p w14:paraId="75EDF553" w14:textId="77777777" w:rsidR="00A731B7" w:rsidRPr="00A55D0E" w:rsidRDefault="00A731B7" w:rsidP="00A731B7">
      <w:pPr>
        <w:spacing w:line="360" w:lineRule="auto"/>
        <w:jc w:val="center"/>
        <w:rPr>
          <w:rFonts w:cstheme="minorHAnsi"/>
          <w:b/>
          <w:bCs/>
          <w:sz w:val="24"/>
          <w:szCs w:val="24"/>
        </w:rPr>
      </w:pPr>
      <w:r w:rsidRPr="00A55D0E">
        <w:rPr>
          <w:rFonts w:cstheme="minorHAnsi"/>
          <w:b/>
          <w:bCs/>
          <w:noProof/>
          <w:sz w:val="24"/>
          <w:szCs w:val="24"/>
        </w:rPr>
        <w:lastRenderedPageBreak/>
        <w:drawing>
          <wp:inline distT="0" distB="0" distL="0" distR="0" wp14:anchorId="7AB83913" wp14:editId="08727BAD">
            <wp:extent cx="5070764" cy="4044693"/>
            <wp:effectExtent l="0" t="0" r="0" b="0"/>
            <wp:docPr id="29" name="Picture 2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97672" cy="4066156"/>
                    </a:xfrm>
                    <a:prstGeom prst="rect">
                      <a:avLst/>
                    </a:prstGeom>
                  </pic:spPr>
                </pic:pic>
              </a:graphicData>
            </a:graphic>
          </wp:inline>
        </w:drawing>
      </w:r>
    </w:p>
    <w:p w14:paraId="44E958B4" w14:textId="77777777" w:rsidR="00A731B7" w:rsidRPr="00A55D0E" w:rsidRDefault="00A731B7" w:rsidP="00A731B7">
      <w:pPr>
        <w:spacing w:line="360" w:lineRule="auto"/>
        <w:jc w:val="center"/>
        <w:rPr>
          <w:rFonts w:cstheme="minorHAnsi"/>
          <w:b/>
          <w:bCs/>
          <w:sz w:val="24"/>
          <w:szCs w:val="24"/>
        </w:rPr>
      </w:pPr>
      <w:r w:rsidRPr="00A55D0E">
        <w:rPr>
          <w:rFonts w:cstheme="minorHAnsi"/>
          <w:b/>
          <w:bCs/>
          <w:sz w:val="24"/>
          <w:szCs w:val="24"/>
        </w:rPr>
        <w:t>Figure 8: Plot of mean vs classification</w:t>
      </w:r>
    </w:p>
    <w:p w14:paraId="46FCCC6E" w14:textId="77777777" w:rsidR="00A731B7" w:rsidRPr="00A55D0E" w:rsidRDefault="00A731B7" w:rsidP="00A731B7">
      <w:pPr>
        <w:spacing w:line="360" w:lineRule="auto"/>
        <w:jc w:val="center"/>
        <w:rPr>
          <w:rFonts w:cstheme="minorHAnsi"/>
          <w:b/>
          <w:bCs/>
          <w:sz w:val="24"/>
          <w:szCs w:val="24"/>
        </w:rPr>
      </w:pPr>
    </w:p>
    <w:p w14:paraId="6B3B6609" w14:textId="77777777" w:rsidR="00A731B7" w:rsidRPr="00A55D0E" w:rsidRDefault="00A731B7" w:rsidP="00A731B7">
      <w:pPr>
        <w:spacing w:line="360" w:lineRule="auto"/>
        <w:rPr>
          <w:rFonts w:cstheme="minorHAnsi"/>
          <w:b/>
          <w:bCs/>
          <w:color w:val="4472C4" w:themeColor="accent1"/>
          <w:sz w:val="24"/>
          <w:szCs w:val="24"/>
        </w:rPr>
      </w:pPr>
      <w:r w:rsidRPr="00A55D0E">
        <w:rPr>
          <w:rFonts w:cstheme="minorHAnsi"/>
          <w:b/>
          <w:bCs/>
          <w:color w:val="4472C4" w:themeColor="accent1"/>
          <w:sz w:val="24"/>
          <w:szCs w:val="24"/>
        </w:rPr>
        <w:t>5.0</w:t>
      </w:r>
      <w:r w:rsidRPr="00A55D0E">
        <w:rPr>
          <w:rFonts w:cstheme="minorHAnsi"/>
          <w:b/>
          <w:bCs/>
          <w:color w:val="4472C4" w:themeColor="accent1"/>
          <w:sz w:val="24"/>
          <w:szCs w:val="24"/>
        </w:rPr>
        <w:tab/>
        <w:t>Discussion of Result</w:t>
      </w:r>
    </w:p>
    <w:p w14:paraId="60C64B72" w14:textId="77777777" w:rsidR="00A731B7" w:rsidRPr="00A55D0E" w:rsidRDefault="00A731B7" w:rsidP="00A731B7">
      <w:pPr>
        <w:rPr>
          <w:rFonts w:cstheme="minorHAnsi"/>
          <w:sz w:val="24"/>
          <w:szCs w:val="24"/>
        </w:rPr>
      </w:pPr>
      <w:r w:rsidRPr="00A55D0E">
        <w:rPr>
          <w:rFonts w:cstheme="minorHAnsi"/>
          <w:sz w:val="24"/>
          <w:szCs w:val="24"/>
        </w:rPr>
        <w:t>I will be discussing the results based on each objective.</w:t>
      </w:r>
    </w:p>
    <w:p w14:paraId="32494F13" w14:textId="77777777" w:rsidR="00A731B7" w:rsidRPr="00A55D0E" w:rsidRDefault="00A731B7" w:rsidP="00A731B7">
      <w:pPr>
        <w:rPr>
          <w:rFonts w:cstheme="minorHAnsi"/>
          <w:b/>
          <w:bCs/>
          <w:sz w:val="24"/>
          <w:szCs w:val="24"/>
        </w:rPr>
      </w:pPr>
      <w:r w:rsidRPr="00A55D0E">
        <w:rPr>
          <w:rFonts w:cstheme="minorHAnsi"/>
          <w:b/>
          <w:bCs/>
          <w:sz w:val="24"/>
          <w:szCs w:val="24"/>
        </w:rPr>
        <w:t>1.</w:t>
      </w:r>
      <w:r w:rsidRPr="00A55D0E">
        <w:rPr>
          <w:rFonts w:cstheme="minorHAnsi"/>
          <w:b/>
          <w:bCs/>
          <w:sz w:val="24"/>
          <w:szCs w:val="24"/>
        </w:rPr>
        <w:tab/>
        <w:t>Descriptive Analysis</w:t>
      </w:r>
    </w:p>
    <w:p w14:paraId="416B4CA4" w14:textId="77777777" w:rsidR="00A731B7" w:rsidRPr="00A55D0E" w:rsidRDefault="00A731B7" w:rsidP="00A731B7">
      <w:pPr>
        <w:jc w:val="both"/>
        <w:rPr>
          <w:rFonts w:cstheme="minorHAnsi"/>
          <w:sz w:val="24"/>
          <w:szCs w:val="24"/>
        </w:rPr>
      </w:pPr>
      <w:r w:rsidRPr="00A55D0E">
        <w:rPr>
          <w:rFonts w:cstheme="minorHAnsi"/>
          <w:sz w:val="24"/>
          <w:szCs w:val="24"/>
        </w:rPr>
        <w:t xml:space="preserve">From table 3, it was observed that the mean of the data ranges from 1.44 to 1.01 e+08, the median from 0.95 to 7.38 e+07 and about 4 out of the 7 indicators has no mode. The standard deviation, which shows how evenly distributed numbers are ranges from 1.27 to 8.30 e+07. It can also be observed that the male population, female population, total population, and female suicide rate are substantially skewed as their skewness is greater than positive 1. Also, analyzing the Kurtosis of male population, female population, and total population, their distribution is too peak as they have a kurtosis greater than positive 1. While the total suicide rate has a flat distribution because it has a kurtosis less than. Negative of 1. There was none of the values that have both skewness and kurtosis to be equal to 0. Hence, none of the indicators single handedly showed a normal distribution. However, the total suicide rate has its skewness and kurtosis ranging between -1 and 1. Hence, it is near normal distribution.  </w:t>
      </w:r>
    </w:p>
    <w:p w14:paraId="4C680705" w14:textId="77777777" w:rsidR="00A731B7" w:rsidRPr="00A55D0E" w:rsidRDefault="00A731B7" w:rsidP="00A731B7">
      <w:pPr>
        <w:jc w:val="both"/>
        <w:rPr>
          <w:rFonts w:cstheme="minorHAnsi"/>
          <w:sz w:val="24"/>
          <w:szCs w:val="24"/>
        </w:rPr>
      </w:pPr>
      <w:r w:rsidRPr="00A55D0E">
        <w:rPr>
          <w:rFonts w:cstheme="minorHAnsi"/>
          <w:sz w:val="24"/>
          <w:szCs w:val="24"/>
        </w:rPr>
        <w:lastRenderedPageBreak/>
        <w:t>This same explanation goes for each of the countries too as they have a similar result.</w:t>
      </w:r>
    </w:p>
    <w:p w14:paraId="4DE223AE" w14:textId="77777777" w:rsidR="00A731B7" w:rsidRPr="00A55D0E" w:rsidRDefault="00A731B7" w:rsidP="00A731B7">
      <w:pPr>
        <w:jc w:val="both"/>
        <w:rPr>
          <w:rFonts w:cstheme="minorHAnsi"/>
          <w:sz w:val="24"/>
          <w:szCs w:val="24"/>
        </w:rPr>
      </w:pPr>
    </w:p>
    <w:p w14:paraId="777FB462" w14:textId="77777777" w:rsidR="00A731B7" w:rsidRPr="00A55D0E" w:rsidRDefault="00A731B7" w:rsidP="00A731B7">
      <w:pPr>
        <w:jc w:val="both"/>
        <w:rPr>
          <w:rFonts w:cstheme="minorHAnsi"/>
          <w:b/>
          <w:bCs/>
          <w:sz w:val="24"/>
          <w:szCs w:val="24"/>
        </w:rPr>
      </w:pPr>
      <w:r w:rsidRPr="00A55D0E">
        <w:rPr>
          <w:rFonts w:cstheme="minorHAnsi"/>
          <w:b/>
          <w:bCs/>
          <w:sz w:val="24"/>
          <w:szCs w:val="24"/>
        </w:rPr>
        <w:t>2.</w:t>
      </w:r>
      <w:r w:rsidRPr="00A55D0E">
        <w:rPr>
          <w:rFonts w:cstheme="minorHAnsi"/>
          <w:b/>
          <w:bCs/>
          <w:sz w:val="24"/>
          <w:szCs w:val="24"/>
        </w:rPr>
        <w:tab/>
        <w:t>Correlation Analysis</w:t>
      </w:r>
    </w:p>
    <w:p w14:paraId="7937FC33" w14:textId="48CE1D05" w:rsidR="00A731B7" w:rsidRPr="00A55D0E" w:rsidRDefault="00A731B7" w:rsidP="00A731B7">
      <w:pPr>
        <w:jc w:val="both"/>
        <w:rPr>
          <w:rFonts w:cstheme="minorHAnsi"/>
          <w:sz w:val="24"/>
          <w:szCs w:val="24"/>
        </w:rPr>
      </w:pPr>
      <w:r w:rsidRPr="00A55D0E">
        <w:rPr>
          <w:rFonts w:cstheme="minorHAnsi"/>
          <w:sz w:val="24"/>
          <w:szCs w:val="24"/>
        </w:rPr>
        <w:t xml:space="preserve">Looking at the correlation matrix in table 3, all diagonals are perfectly correlated. Other values such as the male &amp; female populations, female &amp; total populations, and male &amp; total populations are also perfectly correlated to each other. For the medium correlation, total suicide rate, female suicide rate, and male suicide rate are all negatively correlated to the population growth. This means that as the population growth reduces, while keeping other values constant, the total suicide rate, female suicide rate and male suicide rate increases. This is expected as there are more deaths, the population of a country would reduce. And for the low correlation, we can see that the female population, male </w:t>
      </w:r>
      <w:r w:rsidR="00C47746" w:rsidRPr="00A55D0E">
        <w:rPr>
          <w:rFonts w:cstheme="minorHAnsi"/>
          <w:sz w:val="24"/>
          <w:szCs w:val="24"/>
        </w:rPr>
        <w:t>population,</w:t>
      </w:r>
      <w:r w:rsidRPr="00A55D0E">
        <w:rPr>
          <w:rFonts w:cstheme="minorHAnsi"/>
          <w:sz w:val="24"/>
          <w:szCs w:val="24"/>
        </w:rPr>
        <w:t xml:space="preserve"> and total population are also negatively correlated with the population growth, but it Is a low correlation. This means these indicators are not strongly correlated with the population growth.</w:t>
      </w:r>
    </w:p>
    <w:p w14:paraId="73D3203E" w14:textId="77777777" w:rsidR="00A731B7" w:rsidRPr="00A55D0E" w:rsidRDefault="00A731B7" w:rsidP="00A731B7">
      <w:pPr>
        <w:jc w:val="both"/>
        <w:rPr>
          <w:rFonts w:cstheme="minorHAnsi"/>
          <w:sz w:val="24"/>
          <w:szCs w:val="24"/>
        </w:rPr>
      </w:pPr>
      <w:r w:rsidRPr="00A55D0E">
        <w:rPr>
          <w:rFonts w:cstheme="minorHAnsi"/>
          <w:sz w:val="24"/>
          <w:szCs w:val="24"/>
        </w:rPr>
        <w:t>The above explanation also applies to the correlation plot. The deeper the color, the highly correlated the indicators are to each other, and vice versa.</w:t>
      </w:r>
    </w:p>
    <w:p w14:paraId="0588E423" w14:textId="77777777" w:rsidR="00A731B7" w:rsidRPr="00A55D0E" w:rsidRDefault="00A731B7" w:rsidP="00A731B7">
      <w:pPr>
        <w:jc w:val="both"/>
        <w:rPr>
          <w:rFonts w:cstheme="minorHAnsi"/>
          <w:sz w:val="24"/>
          <w:szCs w:val="24"/>
        </w:rPr>
      </w:pPr>
    </w:p>
    <w:p w14:paraId="6FA4BEB2" w14:textId="77777777" w:rsidR="00A731B7" w:rsidRPr="00A55D0E" w:rsidRDefault="00A731B7" w:rsidP="00A731B7">
      <w:pPr>
        <w:jc w:val="both"/>
        <w:rPr>
          <w:rFonts w:cstheme="minorHAnsi"/>
          <w:b/>
          <w:bCs/>
          <w:sz w:val="24"/>
          <w:szCs w:val="24"/>
        </w:rPr>
      </w:pPr>
      <w:r w:rsidRPr="00A55D0E">
        <w:rPr>
          <w:rFonts w:cstheme="minorHAnsi"/>
          <w:b/>
          <w:bCs/>
          <w:sz w:val="24"/>
          <w:szCs w:val="24"/>
        </w:rPr>
        <w:t>3.</w:t>
      </w:r>
      <w:r w:rsidRPr="00A55D0E">
        <w:rPr>
          <w:rFonts w:cstheme="minorHAnsi"/>
          <w:b/>
          <w:bCs/>
          <w:sz w:val="24"/>
          <w:szCs w:val="24"/>
        </w:rPr>
        <w:tab/>
        <w:t>Regression Analysis</w:t>
      </w:r>
    </w:p>
    <w:p w14:paraId="1E34A468" w14:textId="77777777" w:rsidR="00A731B7" w:rsidRPr="00A55D0E" w:rsidRDefault="00A731B7" w:rsidP="00A731B7">
      <w:pPr>
        <w:rPr>
          <w:rFonts w:cstheme="minorHAnsi"/>
          <w:sz w:val="24"/>
          <w:szCs w:val="24"/>
        </w:rPr>
      </w:pPr>
      <w:r w:rsidRPr="00A55D0E">
        <w:rPr>
          <w:rFonts w:cstheme="minorHAnsi"/>
          <w:sz w:val="24"/>
          <w:szCs w:val="24"/>
        </w:rPr>
        <w:t xml:space="preserve">The scattered plot matrix further confirmed how linearly correlated these indicators are. The essence of the linear regression is to know which variables exactly contributes to the population growth, not removing the perfectly correlated variables would give me a biased result. Hence, the reason for cutting them out of the data used. </w:t>
      </w:r>
    </w:p>
    <w:p w14:paraId="6493F96E" w14:textId="2063B5D5" w:rsidR="00A731B7" w:rsidRPr="00A55D0E" w:rsidRDefault="00A731B7" w:rsidP="00A731B7">
      <w:pPr>
        <w:rPr>
          <w:rFonts w:cstheme="minorHAnsi"/>
          <w:sz w:val="24"/>
          <w:szCs w:val="24"/>
        </w:rPr>
      </w:pPr>
      <w:r w:rsidRPr="00A55D0E">
        <w:rPr>
          <w:rFonts w:cstheme="minorHAnsi"/>
          <w:sz w:val="24"/>
          <w:szCs w:val="24"/>
        </w:rPr>
        <w:t>From the result of the linear regression on table 4, the regression coefficients indicate the increase in the dependent variable for a unit change in a predictor variable, holding all other predictor variables constant. This further means that if the total suicide rate increases by 10, the population growth would reduce by -1.522e-</w:t>
      </w:r>
      <w:r w:rsidR="00C47746" w:rsidRPr="00A55D0E">
        <w:rPr>
          <w:rFonts w:cstheme="minorHAnsi"/>
          <w:sz w:val="24"/>
          <w:szCs w:val="24"/>
        </w:rPr>
        <w:t>01 *</w:t>
      </w:r>
      <w:r w:rsidRPr="00A55D0E">
        <w:rPr>
          <w:rFonts w:cstheme="minorHAnsi"/>
          <w:sz w:val="24"/>
          <w:szCs w:val="24"/>
        </w:rPr>
        <w:t xml:space="preserve"> 10 which is -1.522. This further buttress how significantly related the suicide rate is to the population growth. In addition to this, the </w:t>
      </w:r>
      <w:proofErr w:type="spellStart"/>
      <w:r w:rsidRPr="00A55D0E">
        <w:rPr>
          <w:rFonts w:cstheme="minorHAnsi"/>
          <w:sz w:val="24"/>
          <w:szCs w:val="24"/>
        </w:rPr>
        <w:t>signif</w:t>
      </w:r>
      <w:proofErr w:type="spellEnd"/>
      <w:r w:rsidRPr="00A55D0E">
        <w:rPr>
          <w:rFonts w:cstheme="minorHAnsi"/>
          <w:sz w:val="24"/>
          <w:szCs w:val="24"/>
        </w:rPr>
        <w:t xml:space="preserve">. Codes tells how highly related the indicators are, with the </w:t>
      </w:r>
      <w:r w:rsidR="00C47746" w:rsidRPr="00A55D0E">
        <w:rPr>
          <w:rFonts w:cstheme="minorHAnsi"/>
          <w:sz w:val="24"/>
          <w:szCs w:val="24"/>
        </w:rPr>
        <w:t>3-asterisk</w:t>
      </w:r>
      <w:r w:rsidRPr="00A55D0E">
        <w:rPr>
          <w:rFonts w:cstheme="minorHAnsi"/>
          <w:sz w:val="24"/>
          <w:szCs w:val="24"/>
        </w:rPr>
        <w:t xml:space="preserve"> showing a very high correlation and one asterisk showing a low correlation.</w:t>
      </w:r>
    </w:p>
    <w:p w14:paraId="1BD4CE06" w14:textId="77777777" w:rsidR="00A731B7" w:rsidRPr="00A55D0E" w:rsidRDefault="00A731B7" w:rsidP="00A731B7">
      <w:pPr>
        <w:rPr>
          <w:rFonts w:cstheme="minorHAnsi"/>
          <w:sz w:val="24"/>
          <w:szCs w:val="24"/>
        </w:rPr>
      </w:pPr>
      <w:r w:rsidRPr="00A55D0E">
        <w:rPr>
          <w:rFonts w:cstheme="minorHAnsi"/>
          <w:sz w:val="24"/>
          <w:szCs w:val="24"/>
        </w:rPr>
        <w:t>Also reporting the adjusted R-squared, bout 56% variation in population growth is jointly explained by the independent variables. And for the p value, since value is less than 0.05, it means the 2 indicators are significantly related to the population growth.</w:t>
      </w:r>
    </w:p>
    <w:p w14:paraId="4DF08695" w14:textId="77777777" w:rsidR="00A731B7" w:rsidRPr="00A55D0E" w:rsidRDefault="00A731B7" w:rsidP="00A731B7">
      <w:pPr>
        <w:rPr>
          <w:rFonts w:cstheme="minorHAnsi"/>
          <w:sz w:val="24"/>
          <w:szCs w:val="24"/>
        </w:rPr>
      </w:pPr>
      <w:r w:rsidRPr="00A55D0E">
        <w:rPr>
          <w:rFonts w:cstheme="minorHAnsi"/>
          <w:sz w:val="24"/>
          <w:szCs w:val="24"/>
        </w:rPr>
        <w:t xml:space="preserve">I also tested for hypothesis, where I checked whether the </w:t>
      </w:r>
      <w:proofErr w:type="gramStart"/>
      <w:r w:rsidRPr="00A55D0E">
        <w:rPr>
          <w:rFonts w:cstheme="minorHAnsi"/>
          <w:sz w:val="24"/>
          <w:szCs w:val="24"/>
        </w:rPr>
        <w:t>model</w:t>
      </w:r>
      <w:proofErr w:type="gramEnd"/>
      <w:r w:rsidRPr="00A55D0E">
        <w:rPr>
          <w:rFonts w:cstheme="minorHAnsi"/>
          <w:sz w:val="24"/>
          <w:szCs w:val="24"/>
        </w:rPr>
        <w:t xml:space="preserve"> I built was significant or not. </w:t>
      </w:r>
    </w:p>
    <w:p w14:paraId="1F67EA22"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t>I defined my null hypothesis that the regression model I built wasn’t significant.</w:t>
      </w:r>
    </w:p>
    <w:p w14:paraId="708DD252"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t>I defined the alternative hypothesis that the regression was significant.</w:t>
      </w:r>
    </w:p>
    <w:p w14:paraId="0BCA87EE"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t>I chose my level of significance as 0.05.</w:t>
      </w:r>
    </w:p>
    <w:p w14:paraId="73CD7DEA"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lastRenderedPageBreak/>
        <w:t>My F-statistics based on my model was 64.43 on 2 variables.</w:t>
      </w:r>
    </w:p>
    <w:p w14:paraId="2D646CA6"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t>The decision rule is that I would reject the null hypothesis if p-value was less than or equal to the level of significance.</w:t>
      </w:r>
    </w:p>
    <w:p w14:paraId="00A8F2DA" w14:textId="77777777" w:rsidR="00A731B7" w:rsidRPr="00A55D0E" w:rsidRDefault="00A731B7" w:rsidP="00A731B7">
      <w:pPr>
        <w:pStyle w:val="ListParagraph"/>
        <w:numPr>
          <w:ilvl w:val="0"/>
          <w:numId w:val="18"/>
        </w:numPr>
        <w:spacing w:line="259" w:lineRule="auto"/>
        <w:rPr>
          <w:rFonts w:cstheme="minorHAnsi"/>
          <w:sz w:val="24"/>
          <w:szCs w:val="24"/>
        </w:rPr>
      </w:pPr>
      <w:r w:rsidRPr="00A55D0E">
        <w:rPr>
          <w:rFonts w:cstheme="minorHAnsi"/>
          <w:sz w:val="24"/>
          <w:szCs w:val="24"/>
        </w:rPr>
        <w:t xml:space="preserve">Since the p-value of my model was less than the level of significance (&lt; 2.2e-16), hence, I have the statistical reason to reject the null hypothesis and conclude that my regression model was significant.          </w:t>
      </w:r>
    </w:p>
    <w:p w14:paraId="6C7940CD" w14:textId="77777777" w:rsidR="00A731B7" w:rsidRPr="00A55D0E" w:rsidRDefault="00A731B7" w:rsidP="00A731B7">
      <w:pPr>
        <w:pStyle w:val="ListParagraph"/>
        <w:rPr>
          <w:rFonts w:cstheme="minorHAnsi"/>
          <w:sz w:val="24"/>
          <w:szCs w:val="24"/>
        </w:rPr>
      </w:pPr>
    </w:p>
    <w:p w14:paraId="02B7EDBE" w14:textId="77777777" w:rsidR="00A731B7" w:rsidRPr="00A55D0E" w:rsidRDefault="00A731B7" w:rsidP="00A731B7">
      <w:pPr>
        <w:pStyle w:val="ListParagraph"/>
        <w:rPr>
          <w:rFonts w:cstheme="minorHAnsi"/>
          <w:sz w:val="24"/>
          <w:szCs w:val="24"/>
        </w:rPr>
      </w:pPr>
      <w:r w:rsidRPr="00A55D0E">
        <w:rPr>
          <w:rFonts w:cstheme="minorHAnsi"/>
          <w:sz w:val="24"/>
          <w:szCs w:val="24"/>
        </w:rPr>
        <w:t xml:space="preserve">And finally, to confirm the assumptions of linear regression, the Q-Q plot in figure 3 tells how normally distributed the residuals are. All points close to the straight line are normally distributed while points 11, 13 and 52 are outliers. That is, their predicted value is far from the true value. This eventually means that, values above 1 and values below -3 are considered as outliers in this plot. </w:t>
      </w:r>
    </w:p>
    <w:p w14:paraId="65283503" w14:textId="77777777" w:rsidR="00A731B7" w:rsidRPr="00A55D0E" w:rsidRDefault="00A731B7" w:rsidP="00A731B7">
      <w:pPr>
        <w:pStyle w:val="ListParagraph"/>
        <w:rPr>
          <w:rFonts w:cstheme="minorHAnsi"/>
          <w:sz w:val="24"/>
          <w:szCs w:val="24"/>
        </w:rPr>
      </w:pPr>
    </w:p>
    <w:p w14:paraId="5286ADA0" w14:textId="77777777" w:rsidR="00A731B7" w:rsidRPr="00A55D0E" w:rsidRDefault="00A731B7" w:rsidP="00A731B7">
      <w:pPr>
        <w:pStyle w:val="ListParagraph"/>
        <w:rPr>
          <w:rFonts w:cstheme="minorHAnsi"/>
          <w:sz w:val="24"/>
          <w:szCs w:val="24"/>
        </w:rPr>
      </w:pPr>
      <w:r w:rsidRPr="00A55D0E">
        <w:rPr>
          <w:rFonts w:cstheme="minorHAnsi"/>
          <w:sz w:val="24"/>
          <w:szCs w:val="24"/>
        </w:rPr>
        <w:t xml:space="preserve">And for the residual vs fitted plot, we can see that the values above and below the zero dotted line are approximately equal. This shows the linearity in the relationship. </w:t>
      </w:r>
    </w:p>
    <w:p w14:paraId="13BFB56F" w14:textId="77777777" w:rsidR="00A731B7" w:rsidRPr="00A55D0E" w:rsidRDefault="00A731B7" w:rsidP="00A731B7">
      <w:pPr>
        <w:pStyle w:val="ListParagraph"/>
        <w:rPr>
          <w:rFonts w:cstheme="minorHAnsi"/>
          <w:sz w:val="24"/>
          <w:szCs w:val="24"/>
        </w:rPr>
      </w:pPr>
    </w:p>
    <w:p w14:paraId="3CA022CA" w14:textId="77777777" w:rsidR="00A731B7" w:rsidRPr="00A55D0E" w:rsidRDefault="00A731B7" w:rsidP="00A731B7">
      <w:pPr>
        <w:pStyle w:val="ListParagraph"/>
        <w:rPr>
          <w:rFonts w:cstheme="minorHAnsi"/>
          <w:sz w:val="24"/>
          <w:szCs w:val="24"/>
        </w:rPr>
      </w:pPr>
      <w:r w:rsidRPr="00A55D0E">
        <w:rPr>
          <w:rFonts w:cstheme="minorHAnsi"/>
          <w:sz w:val="24"/>
          <w:szCs w:val="24"/>
        </w:rPr>
        <w:t xml:space="preserve">The scale-location plot shows the </w:t>
      </w:r>
      <w:proofErr w:type="spellStart"/>
      <w:r w:rsidRPr="00A55D0E">
        <w:rPr>
          <w:rFonts w:cstheme="minorHAnsi"/>
          <w:sz w:val="24"/>
          <w:szCs w:val="24"/>
        </w:rPr>
        <w:t>homoskedaskicity</w:t>
      </w:r>
      <w:proofErr w:type="spellEnd"/>
      <w:r w:rsidRPr="00A55D0E">
        <w:rPr>
          <w:rFonts w:cstheme="minorHAnsi"/>
          <w:sz w:val="24"/>
          <w:szCs w:val="24"/>
        </w:rPr>
        <w:t xml:space="preserve"> of the residuals. As we can see that the plot has roughly same number of points above and below the line, this means the data set meets the assumption of constant variance. And the last lot confirms that the residuals are not autocorrelated.</w:t>
      </w:r>
    </w:p>
    <w:p w14:paraId="66637373" w14:textId="77777777" w:rsidR="00A731B7" w:rsidRPr="00A55D0E" w:rsidRDefault="00A731B7" w:rsidP="00A731B7">
      <w:pPr>
        <w:pStyle w:val="ListParagraph"/>
        <w:rPr>
          <w:rFonts w:cstheme="minorHAnsi"/>
          <w:sz w:val="24"/>
          <w:szCs w:val="24"/>
        </w:rPr>
      </w:pPr>
    </w:p>
    <w:p w14:paraId="1050FB57" w14:textId="77777777" w:rsidR="00A731B7" w:rsidRPr="00A55D0E" w:rsidRDefault="00A731B7" w:rsidP="00A731B7">
      <w:pPr>
        <w:jc w:val="both"/>
        <w:rPr>
          <w:rFonts w:cstheme="minorHAnsi"/>
          <w:b/>
          <w:bCs/>
          <w:sz w:val="24"/>
          <w:szCs w:val="24"/>
        </w:rPr>
      </w:pPr>
      <w:r w:rsidRPr="00A55D0E">
        <w:rPr>
          <w:rFonts w:cstheme="minorHAnsi"/>
          <w:b/>
          <w:bCs/>
          <w:sz w:val="24"/>
          <w:szCs w:val="24"/>
        </w:rPr>
        <w:t>4.</w:t>
      </w:r>
      <w:r w:rsidRPr="00A55D0E">
        <w:rPr>
          <w:rFonts w:cstheme="minorHAnsi"/>
          <w:b/>
          <w:bCs/>
          <w:sz w:val="24"/>
          <w:szCs w:val="24"/>
        </w:rPr>
        <w:tab/>
        <w:t>Time Series Analysis</w:t>
      </w:r>
    </w:p>
    <w:p w14:paraId="0DC6F60D" w14:textId="77777777" w:rsidR="00A731B7" w:rsidRPr="00A55D0E" w:rsidRDefault="00A731B7" w:rsidP="00A731B7">
      <w:pPr>
        <w:jc w:val="both"/>
        <w:rPr>
          <w:rFonts w:cstheme="minorHAnsi"/>
          <w:sz w:val="24"/>
          <w:szCs w:val="24"/>
        </w:rPr>
      </w:pPr>
      <w:r w:rsidRPr="00A55D0E">
        <w:rPr>
          <w:rFonts w:cstheme="minorHAnsi"/>
          <w:sz w:val="24"/>
          <w:szCs w:val="24"/>
        </w:rPr>
        <w:t xml:space="preserve">Figure 4 shows a downward trend of the population growth. This means the population </w:t>
      </w:r>
      <w:proofErr w:type="spellStart"/>
      <w:r w:rsidRPr="00A55D0E">
        <w:rPr>
          <w:rFonts w:cstheme="minorHAnsi"/>
          <w:sz w:val="24"/>
          <w:szCs w:val="24"/>
        </w:rPr>
        <w:t>rowth</w:t>
      </w:r>
      <w:proofErr w:type="spellEnd"/>
      <w:r w:rsidRPr="00A55D0E">
        <w:rPr>
          <w:rFonts w:cstheme="minorHAnsi"/>
          <w:sz w:val="24"/>
          <w:szCs w:val="24"/>
        </w:rPr>
        <w:t xml:space="preserve"> of Japan was decreasing throughout the 25 years of the data used. This also buttress the point that the suicide rate was highly correlated to the population growth, as Japan has the highest suicide rate.</w:t>
      </w:r>
    </w:p>
    <w:p w14:paraId="24DA021A" w14:textId="77777777" w:rsidR="00A731B7" w:rsidRPr="00A55D0E" w:rsidRDefault="00A731B7" w:rsidP="00A731B7">
      <w:pPr>
        <w:jc w:val="both"/>
        <w:rPr>
          <w:rFonts w:cstheme="minorHAnsi"/>
          <w:sz w:val="24"/>
          <w:szCs w:val="24"/>
        </w:rPr>
      </w:pPr>
      <w:r w:rsidRPr="00A55D0E">
        <w:rPr>
          <w:rFonts w:cstheme="minorHAnsi"/>
          <w:sz w:val="24"/>
          <w:szCs w:val="24"/>
        </w:rPr>
        <w:t xml:space="preserve">Figure 5 on the other hand shows a stationary but uncorrelated series due to the upward and downward trends. Hence the reason I carried out tests to confirm if </w:t>
      </w:r>
      <w:proofErr w:type="spellStart"/>
      <w:r w:rsidRPr="00A55D0E">
        <w:rPr>
          <w:rFonts w:cstheme="minorHAnsi"/>
          <w:sz w:val="24"/>
          <w:szCs w:val="24"/>
        </w:rPr>
        <w:t>its</w:t>
      </w:r>
      <w:proofErr w:type="spellEnd"/>
      <w:r w:rsidRPr="00A55D0E">
        <w:rPr>
          <w:rFonts w:cstheme="minorHAnsi"/>
          <w:sz w:val="24"/>
          <w:szCs w:val="24"/>
        </w:rPr>
        <w:t xml:space="preserve"> truly a random walk time series or not. With the p-value of the </w:t>
      </w:r>
      <w:proofErr w:type="spellStart"/>
      <w:r w:rsidRPr="00A55D0E">
        <w:rPr>
          <w:rFonts w:cstheme="minorHAnsi"/>
          <w:sz w:val="24"/>
          <w:szCs w:val="24"/>
        </w:rPr>
        <w:t>Ljung</w:t>
      </w:r>
      <w:proofErr w:type="spellEnd"/>
      <w:r w:rsidRPr="00A55D0E">
        <w:rPr>
          <w:rFonts w:cstheme="minorHAnsi"/>
          <w:sz w:val="24"/>
          <w:szCs w:val="24"/>
        </w:rPr>
        <w:t xml:space="preserve">-box test showing a value of 0.8747, which is greater than 0.05 means the data is uncorrelated. The </w:t>
      </w:r>
      <w:proofErr w:type="spellStart"/>
      <w:proofErr w:type="gramStart"/>
      <w:r w:rsidRPr="00A55D0E">
        <w:rPr>
          <w:rFonts w:cstheme="minorHAnsi"/>
          <w:sz w:val="24"/>
          <w:szCs w:val="24"/>
        </w:rPr>
        <w:t>auto.arima</w:t>
      </w:r>
      <w:proofErr w:type="spellEnd"/>
      <w:proofErr w:type="gramEnd"/>
      <w:r w:rsidRPr="00A55D0E">
        <w:rPr>
          <w:rFonts w:cstheme="minorHAnsi"/>
          <w:sz w:val="24"/>
          <w:szCs w:val="24"/>
        </w:rPr>
        <w:t xml:space="preserve"> test also shows an ARIMA of (0, 1, 0), which is also a sign of a random walk time series. </w:t>
      </w:r>
    </w:p>
    <w:p w14:paraId="5A8F6DD2" w14:textId="77777777" w:rsidR="00A731B7" w:rsidRPr="00A55D0E" w:rsidRDefault="00A731B7" w:rsidP="00A731B7">
      <w:pPr>
        <w:jc w:val="both"/>
        <w:rPr>
          <w:rFonts w:cstheme="minorHAnsi"/>
          <w:sz w:val="24"/>
          <w:szCs w:val="24"/>
        </w:rPr>
      </w:pPr>
      <w:r w:rsidRPr="00A55D0E">
        <w:rPr>
          <w:rFonts w:cstheme="minorHAnsi"/>
          <w:sz w:val="24"/>
          <w:szCs w:val="24"/>
        </w:rPr>
        <w:t xml:space="preserve">While checking the normality of the residuals as this tells us if we have a good model or not, the Jarque </w:t>
      </w:r>
      <w:proofErr w:type="spellStart"/>
      <w:r w:rsidRPr="00A55D0E">
        <w:rPr>
          <w:rFonts w:cstheme="minorHAnsi"/>
          <w:sz w:val="24"/>
          <w:szCs w:val="24"/>
        </w:rPr>
        <w:t>bera</w:t>
      </w:r>
      <w:proofErr w:type="spellEnd"/>
      <w:r w:rsidRPr="00A55D0E">
        <w:rPr>
          <w:rFonts w:cstheme="minorHAnsi"/>
          <w:sz w:val="24"/>
          <w:szCs w:val="24"/>
        </w:rPr>
        <w:t xml:space="preserve"> test shows that the model was insignificant. This was because the p-value (0.179) was greater than 0.05. Hence, with this, we can say our model is normally distributed. This is evident on the residual plot in figure 6. Also, the p-value of the </w:t>
      </w:r>
      <w:proofErr w:type="spellStart"/>
      <w:r w:rsidRPr="00A55D0E">
        <w:rPr>
          <w:rFonts w:cstheme="minorHAnsi"/>
          <w:sz w:val="24"/>
          <w:szCs w:val="24"/>
        </w:rPr>
        <w:t>Ljung</w:t>
      </w:r>
      <w:proofErr w:type="spellEnd"/>
      <w:r w:rsidRPr="00A55D0E">
        <w:rPr>
          <w:rFonts w:cstheme="minorHAnsi"/>
          <w:sz w:val="24"/>
          <w:szCs w:val="24"/>
        </w:rPr>
        <w:t xml:space="preserve">-box test shows the model was uncorrelated as the p-value was greater than 0.05. </w:t>
      </w:r>
    </w:p>
    <w:p w14:paraId="4B74EAFA" w14:textId="77777777" w:rsidR="00A731B7" w:rsidRPr="00A55D0E" w:rsidRDefault="00A731B7" w:rsidP="00A731B7">
      <w:pPr>
        <w:jc w:val="both"/>
        <w:rPr>
          <w:rFonts w:cstheme="minorHAnsi"/>
          <w:sz w:val="24"/>
          <w:szCs w:val="24"/>
        </w:rPr>
      </w:pPr>
      <w:r w:rsidRPr="00A55D0E">
        <w:rPr>
          <w:rFonts w:cstheme="minorHAnsi"/>
          <w:sz w:val="24"/>
          <w:szCs w:val="24"/>
        </w:rPr>
        <w:lastRenderedPageBreak/>
        <w:t>In addition to this, the lag image on figure 6 (the autocorrelation of the residuals) has no significance as there is no peak. Meaning, none of the lines crossed the dotted blue lines above and below the graph.</w:t>
      </w:r>
    </w:p>
    <w:p w14:paraId="5F6762EB" w14:textId="77777777" w:rsidR="00A731B7" w:rsidRPr="00A55D0E" w:rsidRDefault="00A731B7" w:rsidP="00A731B7">
      <w:pPr>
        <w:jc w:val="both"/>
        <w:rPr>
          <w:rFonts w:cstheme="minorHAnsi"/>
          <w:sz w:val="24"/>
          <w:szCs w:val="24"/>
        </w:rPr>
      </w:pPr>
      <w:r w:rsidRPr="00A55D0E">
        <w:rPr>
          <w:rFonts w:cstheme="minorHAnsi"/>
          <w:sz w:val="24"/>
          <w:szCs w:val="24"/>
        </w:rPr>
        <w:t>And finally, the 5 years forecast of this time series still shows a downward trend of the population growth. This implies that from 2022 to 2026, there will still be a decline in the population growth of Japan.</w:t>
      </w:r>
    </w:p>
    <w:p w14:paraId="1C4AB301" w14:textId="77777777" w:rsidR="00A731B7" w:rsidRPr="00A55D0E" w:rsidRDefault="00A731B7" w:rsidP="00A731B7">
      <w:pPr>
        <w:jc w:val="both"/>
        <w:rPr>
          <w:rFonts w:cstheme="minorHAnsi"/>
          <w:sz w:val="24"/>
          <w:szCs w:val="24"/>
        </w:rPr>
      </w:pPr>
    </w:p>
    <w:p w14:paraId="78C1FAD6" w14:textId="77777777" w:rsidR="00A731B7" w:rsidRPr="00A55D0E" w:rsidRDefault="00A731B7" w:rsidP="00A731B7">
      <w:pPr>
        <w:jc w:val="both"/>
        <w:rPr>
          <w:rFonts w:cstheme="minorHAnsi"/>
          <w:b/>
          <w:bCs/>
          <w:sz w:val="24"/>
          <w:szCs w:val="24"/>
        </w:rPr>
      </w:pPr>
      <w:r w:rsidRPr="00A55D0E">
        <w:rPr>
          <w:rFonts w:cstheme="minorHAnsi"/>
          <w:b/>
          <w:bCs/>
          <w:sz w:val="24"/>
          <w:szCs w:val="24"/>
        </w:rPr>
        <w:t>5.</w:t>
      </w:r>
      <w:r w:rsidRPr="00A55D0E">
        <w:rPr>
          <w:rFonts w:cstheme="minorHAnsi"/>
          <w:b/>
          <w:bCs/>
          <w:sz w:val="24"/>
          <w:szCs w:val="24"/>
        </w:rPr>
        <w:tab/>
        <w:t>Comparative Analysis</w:t>
      </w:r>
    </w:p>
    <w:p w14:paraId="44C0DCE7" w14:textId="77777777" w:rsidR="00A731B7" w:rsidRPr="00A55D0E" w:rsidRDefault="00A731B7" w:rsidP="00A731B7">
      <w:pPr>
        <w:rPr>
          <w:rFonts w:cstheme="minorHAnsi"/>
          <w:sz w:val="24"/>
          <w:szCs w:val="24"/>
        </w:rPr>
      </w:pPr>
      <w:r w:rsidRPr="00A55D0E">
        <w:rPr>
          <w:rFonts w:cstheme="minorHAnsi"/>
          <w:sz w:val="24"/>
          <w:szCs w:val="24"/>
        </w:rPr>
        <w:t xml:space="preserve">From the </w:t>
      </w:r>
      <w:proofErr w:type="spellStart"/>
      <w:r w:rsidRPr="00A55D0E">
        <w:rPr>
          <w:rFonts w:cstheme="minorHAnsi"/>
          <w:sz w:val="24"/>
          <w:szCs w:val="24"/>
        </w:rPr>
        <w:t>Barlett</w:t>
      </w:r>
      <w:proofErr w:type="spellEnd"/>
      <w:r w:rsidRPr="00A55D0E">
        <w:rPr>
          <w:rFonts w:cstheme="minorHAnsi"/>
          <w:sz w:val="24"/>
          <w:szCs w:val="24"/>
        </w:rPr>
        <w:t xml:space="preserve"> test result, we can see that the p-value was far below 0.05, hence, the reason we have a non-homogeneous variance. And this means that the variance for the two groups is not equal. </w:t>
      </w:r>
    </w:p>
    <w:p w14:paraId="35E758D2" w14:textId="77777777" w:rsidR="00A731B7" w:rsidRPr="00A55D0E" w:rsidRDefault="00A731B7" w:rsidP="00A731B7">
      <w:pPr>
        <w:rPr>
          <w:rFonts w:cstheme="minorHAnsi"/>
          <w:sz w:val="24"/>
          <w:szCs w:val="24"/>
        </w:rPr>
      </w:pPr>
      <w:r w:rsidRPr="00A55D0E">
        <w:rPr>
          <w:rFonts w:cstheme="minorHAnsi"/>
          <w:sz w:val="24"/>
          <w:szCs w:val="24"/>
        </w:rPr>
        <w:t>And from the t-test result in table 8, the p-value was less than 0.05. this means the difference in the suicide rate between the developed country group and underdeveloped country group is significant. This is also evident in their mean values as the underdeveloped group has a mean value of 4.790 and the developed group has a mean value of 14.284. Their standard deviation respectively was 1.19 and 4.05, while their confidence interval was 0.339 and 1.15 respectively.</w:t>
      </w:r>
    </w:p>
    <w:p w14:paraId="07472E09" w14:textId="77777777" w:rsidR="00A731B7" w:rsidRPr="00A55D0E" w:rsidRDefault="00A731B7" w:rsidP="00A731B7">
      <w:pPr>
        <w:rPr>
          <w:rFonts w:cstheme="minorHAnsi"/>
          <w:sz w:val="24"/>
          <w:szCs w:val="24"/>
        </w:rPr>
      </w:pPr>
      <w:r w:rsidRPr="00A55D0E">
        <w:rPr>
          <w:rFonts w:cstheme="minorHAnsi"/>
          <w:sz w:val="24"/>
          <w:szCs w:val="24"/>
        </w:rPr>
        <w:t>Looking at the plot of their mean, it is so evident as the mean of the developed group stays at the top of the graph while that of the underdeveloped group stays at the bottom. This means that there are more suicides being committed in the selected developed countries compared to the underdeveloped countries.</w:t>
      </w:r>
    </w:p>
    <w:p w14:paraId="50BDB628" w14:textId="77777777" w:rsidR="00A731B7" w:rsidRPr="00A55D0E" w:rsidRDefault="00A731B7" w:rsidP="00A731B7">
      <w:pPr>
        <w:rPr>
          <w:rFonts w:cstheme="minorHAnsi"/>
          <w:sz w:val="24"/>
          <w:szCs w:val="24"/>
        </w:rPr>
      </w:pPr>
    </w:p>
    <w:p w14:paraId="190200CA" w14:textId="77777777" w:rsidR="00A731B7" w:rsidRPr="00A55D0E" w:rsidRDefault="00A731B7" w:rsidP="00A731B7">
      <w:pPr>
        <w:rPr>
          <w:rFonts w:cstheme="minorHAnsi"/>
          <w:b/>
          <w:bCs/>
          <w:color w:val="4472C4" w:themeColor="accent1"/>
          <w:sz w:val="24"/>
          <w:szCs w:val="24"/>
        </w:rPr>
      </w:pPr>
      <w:r w:rsidRPr="00A55D0E">
        <w:rPr>
          <w:rFonts w:cstheme="minorHAnsi"/>
          <w:b/>
          <w:bCs/>
          <w:color w:val="4472C4" w:themeColor="accent1"/>
          <w:sz w:val="24"/>
          <w:szCs w:val="24"/>
        </w:rPr>
        <w:t>6.0</w:t>
      </w:r>
      <w:r w:rsidRPr="00A55D0E">
        <w:rPr>
          <w:rFonts w:cstheme="minorHAnsi"/>
          <w:b/>
          <w:bCs/>
          <w:color w:val="4472C4" w:themeColor="accent1"/>
          <w:sz w:val="24"/>
          <w:szCs w:val="24"/>
        </w:rPr>
        <w:tab/>
        <w:t>Conclusion</w:t>
      </w:r>
    </w:p>
    <w:p w14:paraId="7CE4FA34" w14:textId="77777777" w:rsidR="00A731B7" w:rsidRPr="00A55D0E" w:rsidRDefault="00A731B7" w:rsidP="00A731B7">
      <w:pPr>
        <w:jc w:val="both"/>
        <w:rPr>
          <w:rFonts w:cstheme="minorHAnsi"/>
          <w:sz w:val="24"/>
          <w:szCs w:val="24"/>
        </w:rPr>
      </w:pPr>
      <w:r w:rsidRPr="00A55D0E">
        <w:rPr>
          <w:rFonts w:cstheme="minorHAnsi"/>
          <w:sz w:val="24"/>
          <w:szCs w:val="24"/>
        </w:rPr>
        <w:t>Based on the above results and discussions, the following conclusions was made.</w:t>
      </w:r>
    </w:p>
    <w:p w14:paraId="775F9F43" w14:textId="77777777" w:rsidR="00A731B7" w:rsidRPr="00A55D0E" w:rsidRDefault="00A731B7" w:rsidP="00A731B7">
      <w:pPr>
        <w:pStyle w:val="ListParagraph"/>
        <w:numPr>
          <w:ilvl w:val="0"/>
          <w:numId w:val="20"/>
        </w:numPr>
        <w:spacing w:line="259" w:lineRule="auto"/>
        <w:jc w:val="both"/>
        <w:rPr>
          <w:rFonts w:cstheme="minorHAnsi"/>
          <w:sz w:val="24"/>
          <w:szCs w:val="24"/>
        </w:rPr>
      </w:pPr>
      <w:r w:rsidRPr="00A55D0E">
        <w:rPr>
          <w:rFonts w:cstheme="minorHAnsi"/>
          <w:sz w:val="24"/>
          <w:szCs w:val="24"/>
        </w:rPr>
        <w:t>Based on the descriptive analysis done, the kurtosis and the skewness of the overall data shows none of the indicators is normally distributed as none of them had a value of zero for both skewness and kurtosis. However, total suicide rate is near normal distribution.</w:t>
      </w:r>
    </w:p>
    <w:p w14:paraId="2A6DCFA4" w14:textId="77777777" w:rsidR="00A731B7" w:rsidRPr="00A55D0E" w:rsidRDefault="00A731B7" w:rsidP="00A731B7">
      <w:pPr>
        <w:pStyle w:val="ListParagraph"/>
        <w:numPr>
          <w:ilvl w:val="0"/>
          <w:numId w:val="20"/>
        </w:numPr>
        <w:spacing w:line="259" w:lineRule="auto"/>
        <w:jc w:val="both"/>
        <w:rPr>
          <w:rFonts w:cstheme="minorHAnsi"/>
          <w:sz w:val="24"/>
          <w:szCs w:val="24"/>
        </w:rPr>
      </w:pPr>
      <w:r w:rsidRPr="00A55D0E">
        <w:rPr>
          <w:rFonts w:cstheme="minorHAnsi"/>
          <w:sz w:val="24"/>
          <w:szCs w:val="24"/>
        </w:rPr>
        <w:t>Negatively high correlation between the suicide rates and the population growth shows that as the suicide rate increase, the population growth reduces.</w:t>
      </w:r>
    </w:p>
    <w:p w14:paraId="51C39B9F" w14:textId="77777777" w:rsidR="00A731B7" w:rsidRPr="00A55D0E" w:rsidRDefault="00A731B7" w:rsidP="00A731B7">
      <w:pPr>
        <w:pStyle w:val="ListParagraph"/>
        <w:numPr>
          <w:ilvl w:val="0"/>
          <w:numId w:val="20"/>
        </w:numPr>
        <w:spacing w:line="259" w:lineRule="auto"/>
        <w:jc w:val="both"/>
        <w:rPr>
          <w:rFonts w:cstheme="minorHAnsi"/>
          <w:sz w:val="24"/>
          <w:szCs w:val="24"/>
        </w:rPr>
      </w:pPr>
      <w:r w:rsidRPr="00A55D0E">
        <w:rPr>
          <w:rFonts w:cstheme="minorHAnsi"/>
          <w:sz w:val="24"/>
          <w:szCs w:val="24"/>
        </w:rPr>
        <w:t xml:space="preserve">We can confidently conclude that suicide rate </w:t>
      </w:r>
      <w:proofErr w:type="gramStart"/>
      <w:r w:rsidRPr="00A55D0E">
        <w:rPr>
          <w:rFonts w:cstheme="minorHAnsi"/>
          <w:sz w:val="24"/>
          <w:szCs w:val="24"/>
        </w:rPr>
        <w:t>in particular has</w:t>
      </w:r>
      <w:proofErr w:type="gramEnd"/>
      <w:r w:rsidRPr="00A55D0E">
        <w:rPr>
          <w:rFonts w:cstheme="minorHAnsi"/>
          <w:sz w:val="24"/>
          <w:szCs w:val="24"/>
        </w:rPr>
        <w:t xml:space="preserve"> a significant effect on population growth as all indicators points toward this.</w:t>
      </w:r>
    </w:p>
    <w:p w14:paraId="583602D2" w14:textId="77777777" w:rsidR="00A731B7" w:rsidRPr="00A55D0E" w:rsidRDefault="00A731B7" w:rsidP="00A731B7">
      <w:pPr>
        <w:pStyle w:val="ListParagraph"/>
        <w:numPr>
          <w:ilvl w:val="0"/>
          <w:numId w:val="20"/>
        </w:numPr>
        <w:spacing w:line="259" w:lineRule="auto"/>
        <w:jc w:val="both"/>
        <w:rPr>
          <w:rFonts w:cstheme="minorHAnsi"/>
          <w:sz w:val="24"/>
          <w:szCs w:val="24"/>
        </w:rPr>
      </w:pPr>
      <w:r w:rsidRPr="00A55D0E">
        <w:rPr>
          <w:rFonts w:cstheme="minorHAnsi"/>
          <w:sz w:val="24"/>
          <w:szCs w:val="24"/>
        </w:rPr>
        <w:t>Despite the large number of years considered, the population growth of Japan, being the most suicidal country keeps declining. This was also evident in the 5 years forecast.</w:t>
      </w:r>
    </w:p>
    <w:p w14:paraId="452DCAAF" w14:textId="432204BA" w:rsidR="00424FF3" w:rsidRDefault="00A731B7" w:rsidP="001911D0">
      <w:pPr>
        <w:pStyle w:val="ListParagraph"/>
        <w:numPr>
          <w:ilvl w:val="0"/>
          <w:numId w:val="20"/>
        </w:numPr>
        <w:spacing w:line="259" w:lineRule="auto"/>
        <w:jc w:val="both"/>
        <w:rPr>
          <w:rFonts w:cstheme="minorHAnsi"/>
          <w:sz w:val="24"/>
          <w:szCs w:val="24"/>
        </w:rPr>
      </w:pPr>
      <w:r w:rsidRPr="00A55D0E">
        <w:rPr>
          <w:rFonts w:cstheme="minorHAnsi"/>
          <w:sz w:val="24"/>
          <w:szCs w:val="24"/>
        </w:rPr>
        <w:t>There is a significant difference between the suicide rate in developed countries compared to the underdeveloped countries.</w:t>
      </w:r>
    </w:p>
    <w:p w14:paraId="0B1C3BE0" w14:textId="77777777" w:rsidR="001911D0" w:rsidRPr="001911D0" w:rsidRDefault="001911D0" w:rsidP="001911D0">
      <w:pPr>
        <w:pStyle w:val="ListParagraph"/>
        <w:spacing w:line="259" w:lineRule="auto"/>
        <w:jc w:val="both"/>
        <w:rPr>
          <w:rFonts w:cstheme="minorHAnsi"/>
          <w:sz w:val="24"/>
          <w:szCs w:val="24"/>
        </w:rPr>
      </w:pPr>
    </w:p>
    <w:p w14:paraId="25C3860F" w14:textId="6F41776F" w:rsidR="00C47746" w:rsidRPr="00017992" w:rsidRDefault="00C47746" w:rsidP="007C4EBD">
      <w:pPr>
        <w:spacing w:line="240" w:lineRule="auto"/>
        <w:rPr>
          <w:rFonts w:cstheme="minorHAnsi"/>
          <w:b/>
          <w:bCs/>
          <w:color w:val="4472C4" w:themeColor="accent1"/>
          <w:sz w:val="36"/>
          <w:szCs w:val="36"/>
        </w:rPr>
      </w:pPr>
      <w:r w:rsidRPr="00017992">
        <w:rPr>
          <w:rFonts w:cstheme="minorHAnsi"/>
          <w:b/>
          <w:bCs/>
          <w:color w:val="4472C4" w:themeColor="accent1"/>
          <w:sz w:val="36"/>
          <w:szCs w:val="36"/>
        </w:rPr>
        <w:lastRenderedPageBreak/>
        <w:t>PART THREE: REFERENCES</w:t>
      </w:r>
    </w:p>
    <w:p w14:paraId="005388BB" w14:textId="164665FE" w:rsidR="00116D4F" w:rsidRPr="00A55D0E" w:rsidRDefault="00116D4F" w:rsidP="007C4EBD">
      <w:pPr>
        <w:spacing w:line="240" w:lineRule="auto"/>
        <w:rPr>
          <w:rFonts w:cstheme="minorHAnsi"/>
          <w:b/>
          <w:bCs/>
          <w:color w:val="4472C4" w:themeColor="accent1"/>
          <w:sz w:val="24"/>
          <w:szCs w:val="24"/>
        </w:rPr>
      </w:pPr>
      <w:r w:rsidRPr="00A55D0E">
        <w:rPr>
          <w:rFonts w:cstheme="minorHAnsi"/>
          <w:b/>
          <w:bCs/>
          <w:color w:val="4472C4" w:themeColor="accent1"/>
          <w:sz w:val="24"/>
          <w:szCs w:val="24"/>
        </w:rPr>
        <w:t>References</w:t>
      </w:r>
    </w:p>
    <w:p w14:paraId="79E0B5E5" w14:textId="03E45B5E" w:rsidR="002958FC" w:rsidRPr="00A55D0E" w:rsidRDefault="002958FC" w:rsidP="007C4EBD">
      <w:pPr>
        <w:spacing w:line="240" w:lineRule="auto"/>
        <w:rPr>
          <w:rFonts w:cstheme="minorHAnsi"/>
          <w:color w:val="000000" w:themeColor="text1"/>
          <w:sz w:val="24"/>
          <w:szCs w:val="24"/>
        </w:rPr>
      </w:pPr>
      <w:r w:rsidRPr="00A55D0E">
        <w:rPr>
          <w:rFonts w:cstheme="minorHAnsi"/>
          <w:color w:val="000000" w:themeColor="text1"/>
          <w:sz w:val="24"/>
          <w:szCs w:val="24"/>
        </w:rPr>
        <w:t xml:space="preserve">Farnsworth, B. (2019). The top 7 statistical tool you need to make your data shine. </w:t>
      </w:r>
      <w:hyperlink r:id="rId39" w:anchor=":~:text=SPSS%20(IBM)&amp;text=SPSS%20offers%20the%20ability%20to,graphical%20user%20interface%20(GUI)" w:history="1">
        <w:r w:rsidRPr="00A55D0E">
          <w:rPr>
            <w:rStyle w:val="Hyperlink"/>
            <w:rFonts w:cstheme="minorHAnsi"/>
            <w:sz w:val="24"/>
            <w:szCs w:val="24"/>
          </w:rPr>
          <w:t>https://imotions.com/blog/learning/best-practice/statistical-tools/#:~:text=SPSS%20(IBM)&amp;text=SPSS%20offers%20the%20ability%20to,graphical%20user%20interface%20(GUI)</w:t>
        </w:r>
      </w:hyperlink>
      <w:r w:rsidRPr="00A55D0E">
        <w:rPr>
          <w:rFonts w:cstheme="minorHAnsi"/>
          <w:color w:val="000000" w:themeColor="text1"/>
          <w:sz w:val="24"/>
          <w:szCs w:val="24"/>
        </w:rPr>
        <w:t>.</w:t>
      </w:r>
    </w:p>
    <w:p w14:paraId="221769DC" w14:textId="3C955563" w:rsidR="00613817" w:rsidRPr="00A55D0E" w:rsidRDefault="00613817" w:rsidP="007C4EBD">
      <w:pPr>
        <w:spacing w:line="240" w:lineRule="auto"/>
        <w:rPr>
          <w:rFonts w:cstheme="minorHAnsi"/>
          <w:color w:val="000000" w:themeColor="text1"/>
          <w:sz w:val="24"/>
          <w:szCs w:val="24"/>
        </w:rPr>
      </w:pPr>
      <w:r w:rsidRPr="00A55D0E">
        <w:rPr>
          <w:rFonts w:cstheme="minorHAnsi"/>
          <w:color w:val="000000" w:themeColor="text1"/>
          <w:sz w:val="24"/>
          <w:szCs w:val="24"/>
        </w:rPr>
        <w:t xml:space="preserve">Frost, J. (2018). Mean, Median and Mode: Measures of Central tendency. </w:t>
      </w:r>
      <w:hyperlink r:id="rId40" w:history="1">
        <w:r w:rsidRPr="00A55D0E">
          <w:rPr>
            <w:rStyle w:val="Hyperlink"/>
            <w:rFonts w:cstheme="minorHAnsi"/>
            <w:sz w:val="24"/>
            <w:szCs w:val="24"/>
          </w:rPr>
          <w:t>https://statisticsbyjim.com/basics/measures-central-tendency-mean-median-mode/</w:t>
        </w:r>
      </w:hyperlink>
      <w:r w:rsidRPr="00A55D0E">
        <w:rPr>
          <w:rFonts w:cstheme="minorHAnsi"/>
          <w:color w:val="000000" w:themeColor="text1"/>
          <w:sz w:val="24"/>
          <w:szCs w:val="24"/>
        </w:rPr>
        <w:t>.</w:t>
      </w:r>
    </w:p>
    <w:p w14:paraId="591B0ABC" w14:textId="5CF9DEB4" w:rsidR="00116D4F" w:rsidRPr="00A55D0E" w:rsidRDefault="00116D4F" w:rsidP="004073E1">
      <w:pPr>
        <w:pStyle w:val="Heading1"/>
        <w:shd w:val="clear" w:color="auto" w:fill="FFFFFF"/>
        <w:spacing w:before="0" w:line="240" w:lineRule="auto"/>
        <w:textAlignment w:val="baseline"/>
        <w:rPr>
          <w:rFonts w:asciiTheme="minorHAnsi" w:hAnsiTheme="minorHAnsi" w:cstheme="minorHAnsi"/>
          <w:sz w:val="24"/>
          <w:szCs w:val="24"/>
        </w:rPr>
      </w:pPr>
      <w:proofErr w:type="spellStart"/>
      <w:r w:rsidRPr="00A55D0E">
        <w:rPr>
          <w:rFonts w:asciiTheme="minorHAnsi" w:hAnsiTheme="minorHAnsi" w:cstheme="minorHAnsi"/>
          <w:color w:val="000000" w:themeColor="text1"/>
          <w:sz w:val="24"/>
          <w:szCs w:val="24"/>
        </w:rPr>
        <w:t>Geckoboard</w:t>
      </w:r>
      <w:proofErr w:type="spellEnd"/>
      <w:r w:rsidRPr="00A55D0E">
        <w:rPr>
          <w:rFonts w:asciiTheme="minorHAnsi" w:hAnsiTheme="minorHAnsi" w:cstheme="minorHAnsi"/>
          <w:color w:val="000000" w:themeColor="text1"/>
          <w:sz w:val="24"/>
          <w:szCs w:val="24"/>
        </w:rPr>
        <w:t xml:space="preserve"> (2022</w:t>
      </w:r>
      <w:r w:rsidRPr="00A55D0E">
        <w:rPr>
          <w:rFonts w:asciiTheme="minorHAnsi" w:hAnsiTheme="minorHAnsi" w:cstheme="minorHAnsi"/>
          <w:sz w:val="24"/>
          <w:szCs w:val="24"/>
        </w:rPr>
        <w:t xml:space="preserve">). </w:t>
      </w:r>
      <w:r w:rsidRPr="00A55D0E">
        <w:rPr>
          <w:rFonts w:asciiTheme="minorHAnsi" w:hAnsiTheme="minorHAnsi" w:cstheme="minorHAnsi"/>
          <w:color w:val="000000" w:themeColor="text1"/>
          <w:sz w:val="24"/>
          <w:szCs w:val="24"/>
          <w:bdr w:val="none" w:sz="0" w:space="0" w:color="auto" w:frame="1"/>
        </w:rPr>
        <w:t>How to design and build a great dashboard</w:t>
      </w:r>
      <w:r w:rsidRPr="00A55D0E">
        <w:rPr>
          <w:rFonts w:asciiTheme="minorHAnsi" w:hAnsiTheme="minorHAnsi" w:cstheme="minorHAnsi"/>
          <w:sz w:val="24"/>
          <w:szCs w:val="24"/>
        </w:rPr>
        <w:t xml:space="preserve">. </w:t>
      </w:r>
      <w:hyperlink r:id="rId41" w:history="1">
        <w:r w:rsidRPr="00A55D0E">
          <w:rPr>
            <w:rStyle w:val="Hyperlink"/>
            <w:rFonts w:asciiTheme="minorHAnsi" w:hAnsiTheme="minorHAnsi" w:cstheme="minorHAnsi"/>
            <w:sz w:val="24"/>
            <w:szCs w:val="24"/>
          </w:rPr>
          <w:t>https://www.geckoboard.com/best-practice/dashboard-design/</w:t>
        </w:r>
      </w:hyperlink>
      <w:r w:rsidRPr="00A55D0E">
        <w:rPr>
          <w:rFonts w:asciiTheme="minorHAnsi" w:hAnsiTheme="minorHAnsi" w:cstheme="minorHAnsi"/>
          <w:sz w:val="24"/>
          <w:szCs w:val="24"/>
        </w:rPr>
        <w:t>.</w:t>
      </w:r>
    </w:p>
    <w:p w14:paraId="1204E510" w14:textId="01CB865F" w:rsidR="00116D4F" w:rsidRPr="00A55D0E" w:rsidRDefault="00116D4F" w:rsidP="004073E1">
      <w:pPr>
        <w:pStyle w:val="Heading1"/>
        <w:shd w:val="clear" w:color="auto" w:fill="FFFFFF"/>
        <w:spacing w:before="144" w:line="240" w:lineRule="auto"/>
        <w:rPr>
          <w:rFonts w:asciiTheme="minorHAnsi" w:hAnsiTheme="minorHAnsi" w:cstheme="minorHAnsi"/>
          <w:sz w:val="24"/>
          <w:szCs w:val="24"/>
        </w:rPr>
      </w:pPr>
      <w:r w:rsidRPr="00A55D0E">
        <w:rPr>
          <w:rFonts w:asciiTheme="minorHAnsi" w:hAnsiTheme="minorHAnsi" w:cstheme="minorHAnsi"/>
          <w:color w:val="000000" w:themeColor="text1"/>
          <w:sz w:val="24"/>
          <w:szCs w:val="24"/>
        </w:rPr>
        <w:t xml:space="preserve">Gonzalez, T. (2019). </w:t>
      </w:r>
      <w:r w:rsidRPr="00A55D0E">
        <w:rPr>
          <w:rFonts w:asciiTheme="minorHAnsi" w:hAnsiTheme="minorHAnsi" w:cstheme="minorHAnsi"/>
          <w:color w:val="292929"/>
          <w:spacing w:val="-4"/>
          <w:sz w:val="24"/>
          <w:szCs w:val="24"/>
        </w:rPr>
        <w:t>Dashboard design: key performance indicators and metrics</w:t>
      </w:r>
      <w:r w:rsidRPr="00A55D0E">
        <w:rPr>
          <w:rFonts w:asciiTheme="minorHAnsi" w:hAnsiTheme="minorHAnsi" w:cstheme="minorHAnsi"/>
          <w:sz w:val="24"/>
          <w:szCs w:val="24"/>
        </w:rPr>
        <w:t xml:space="preserve">. </w:t>
      </w:r>
      <w:proofErr w:type="gramStart"/>
      <w:r w:rsidRPr="00A55D0E">
        <w:rPr>
          <w:rFonts w:asciiTheme="minorHAnsi" w:hAnsiTheme="minorHAnsi" w:cstheme="minorHAnsi"/>
          <w:sz w:val="24"/>
          <w:szCs w:val="24"/>
        </w:rPr>
        <w:t>https://towardsdatascience.com/dashboard-design-key-performance-indicators-and-metrics-2b13745f5b2f .</w:t>
      </w:r>
      <w:proofErr w:type="gramEnd"/>
    </w:p>
    <w:p w14:paraId="77EE9225" w14:textId="77777777" w:rsidR="007C4EBD" w:rsidRPr="00A55D0E" w:rsidRDefault="007C4EBD" w:rsidP="004073E1">
      <w:pPr>
        <w:spacing w:line="240" w:lineRule="auto"/>
        <w:rPr>
          <w:rFonts w:cstheme="minorHAnsi"/>
          <w:sz w:val="24"/>
          <w:szCs w:val="24"/>
        </w:rPr>
      </w:pPr>
    </w:p>
    <w:p w14:paraId="17056CF5" w14:textId="16B302B3" w:rsidR="00116D4F" w:rsidRPr="00A55D0E" w:rsidRDefault="00116D4F" w:rsidP="004073E1">
      <w:pPr>
        <w:spacing w:line="240" w:lineRule="auto"/>
        <w:rPr>
          <w:rStyle w:val="Hyperlink"/>
          <w:rFonts w:cstheme="minorHAnsi"/>
          <w:sz w:val="24"/>
          <w:szCs w:val="24"/>
        </w:rPr>
      </w:pPr>
      <w:proofErr w:type="spellStart"/>
      <w:r w:rsidRPr="00A55D0E">
        <w:rPr>
          <w:rFonts w:cstheme="minorHAnsi"/>
          <w:color w:val="000000" w:themeColor="text1"/>
          <w:sz w:val="24"/>
          <w:szCs w:val="24"/>
        </w:rPr>
        <w:t>Insightsoftware</w:t>
      </w:r>
      <w:proofErr w:type="spellEnd"/>
      <w:r w:rsidRPr="00A55D0E">
        <w:rPr>
          <w:rFonts w:cstheme="minorHAnsi"/>
          <w:color w:val="000000" w:themeColor="text1"/>
          <w:sz w:val="24"/>
          <w:szCs w:val="24"/>
        </w:rPr>
        <w:t xml:space="preserve"> (2021). 5 Design Tips to Enhance Your Dashboard Colors. </w:t>
      </w:r>
      <w:hyperlink r:id="rId42" w:history="1">
        <w:r w:rsidRPr="00A55D0E">
          <w:rPr>
            <w:rStyle w:val="Hyperlink"/>
            <w:rFonts w:cstheme="minorHAnsi"/>
            <w:sz w:val="24"/>
            <w:szCs w:val="24"/>
          </w:rPr>
          <w:t>https://insightsoftware.com/blog/5-design-tips-to-enhance-your-dashboard-colors/</w:t>
        </w:r>
      </w:hyperlink>
    </w:p>
    <w:p w14:paraId="59486EB0" w14:textId="20F97619" w:rsidR="00D67B4B" w:rsidRPr="00A55D0E" w:rsidRDefault="00D67B4B" w:rsidP="00D67B4B">
      <w:pPr>
        <w:pStyle w:val="Heading1"/>
        <w:shd w:val="clear" w:color="auto" w:fill="FFFFFF"/>
        <w:spacing w:before="0" w:after="75"/>
        <w:textAlignment w:val="baseline"/>
        <w:rPr>
          <w:rFonts w:asciiTheme="minorHAnsi" w:hAnsiTheme="minorHAnsi" w:cstheme="minorHAnsi"/>
          <w:color w:val="000000" w:themeColor="text1"/>
          <w:sz w:val="24"/>
          <w:szCs w:val="24"/>
        </w:rPr>
      </w:pPr>
      <w:r w:rsidRPr="00A55D0E">
        <w:rPr>
          <w:rStyle w:val="Hyperlink"/>
          <w:rFonts w:asciiTheme="minorHAnsi" w:hAnsiTheme="minorHAnsi" w:cstheme="minorHAnsi"/>
          <w:color w:val="000000" w:themeColor="text1"/>
          <w:sz w:val="24"/>
          <w:szCs w:val="24"/>
          <w:u w:val="none"/>
        </w:rPr>
        <w:t>Kumar, A. (2022).</w:t>
      </w:r>
      <w:r w:rsidRPr="00A55D0E">
        <w:rPr>
          <w:rStyle w:val="Hyperlink"/>
          <w:rFonts w:asciiTheme="minorHAnsi" w:hAnsiTheme="minorHAnsi" w:cstheme="minorHAnsi"/>
          <w:color w:val="000000" w:themeColor="text1"/>
          <w:sz w:val="24"/>
          <w:szCs w:val="24"/>
        </w:rPr>
        <w:t xml:space="preserve"> </w:t>
      </w:r>
      <w:r w:rsidRPr="00A55D0E">
        <w:rPr>
          <w:rFonts w:asciiTheme="minorHAnsi" w:hAnsiTheme="minorHAnsi" w:cstheme="minorHAnsi"/>
          <w:color w:val="000000" w:themeColor="text1"/>
          <w:sz w:val="24"/>
          <w:szCs w:val="24"/>
        </w:rPr>
        <w:t xml:space="preserve">Linear regression hypothesis testing: Concepts, Examples. </w:t>
      </w:r>
      <w:hyperlink r:id="rId43" w:history="1">
        <w:r w:rsidRPr="00A55D0E">
          <w:rPr>
            <w:rStyle w:val="Hyperlink"/>
            <w:rFonts w:asciiTheme="minorHAnsi" w:hAnsiTheme="minorHAnsi" w:cstheme="minorHAnsi"/>
            <w:sz w:val="24"/>
            <w:szCs w:val="24"/>
          </w:rPr>
          <w:t>https://vitalflux.com/linear-regression-hypothesis-testing-examples/</w:t>
        </w:r>
      </w:hyperlink>
    </w:p>
    <w:p w14:paraId="75C8BB1C" w14:textId="6B292B36" w:rsidR="00116D4F" w:rsidRPr="00A55D0E" w:rsidRDefault="00116D4F" w:rsidP="004073E1">
      <w:pPr>
        <w:pStyle w:val="Heading1"/>
        <w:shd w:val="clear" w:color="auto" w:fill="FFFFFF"/>
        <w:spacing w:line="240" w:lineRule="auto"/>
        <w:rPr>
          <w:rStyle w:val="Strong"/>
          <w:rFonts w:asciiTheme="minorHAnsi" w:hAnsiTheme="minorHAnsi" w:cstheme="minorHAnsi"/>
          <w:b w:val="0"/>
          <w:bCs w:val="0"/>
          <w:color w:val="000000" w:themeColor="text1"/>
          <w:sz w:val="24"/>
          <w:szCs w:val="24"/>
        </w:rPr>
      </w:pPr>
      <w:proofErr w:type="spellStart"/>
      <w:r w:rsidRPr="00A55D0E">
        <w:rPr>
          <w:rFonts w:asciiTheme="minorHAnsi" w:hAnsiTheme="minorHAnsi" w:cstheme="minorHAnsi"/>
          <w:color w:val="000000" w:themeColor="text1"/>
          <w:sz w:val="24"/>
          <w:szCs w:val="24"/>
        </w:rPr>
        <w:t>Langmann</w:t>
      </w:r>
      <w:proofErr w:type="spellEnd"/>
      <w:r w:rsidRPr="00A55D0E">
        <w:rPr>
          <w:rFonts w:asciiTheme="minorHAnsi" w:hAnsiTheme="minorHAnsi" w:cstheme="minorHAnsi"/>
          <w:color w:val="000000" w:themeColor="text1"/>
          <w:sz w:val="24"/>
          <w:szCs w:val="24"/>
        </w:rPr>
        <w:t xml:space="preserve">, K. (2022). </w:t>
      </w:r>
      <w:r w:rsidRPr="00A55D0E">
        <w:rPr>
          <w:rStyle w:val="Strong"/>
          <w:rFonts w:asciiTheme="minorHAnsi" w:hAnsiTheme="minorHAnsi" w:cstheme="minorHAnsi"/>
          <w:b w:val="0"/>
          <w:bCs w:val="0"/>
          <w:color w:val="000000" w:themeColor="text1"/>
          <w:sz w:val="24"/>
          <w:szCs w:val="24"/>
        </w:rPr>
        <w:t xml:space="preserve">How to Visualize Data in a Matrix in Power BI (Easy Guide). </w:t>
      </w:r>
      <w:hyperlink r:id="rId44" w:history="1">
        <w:r w:rsidRPr="00A55D0E">
          <w:rPr>
            <w:rStyle w:val="Hyperlink"/>
            <w:rFonts w:asciiTheme="minorHAnsi" w:hAnsiTheme="minorHAnsi" w:cstheme="minorHAnsi"/>
            <w:sz w:val="24"/>
            <w:szCs w:val="24"/>
          </w:rPr>
          <w:t>https://spreadsheeto.com/power-bi-matrix/</w:t>
        </w:r>
      </w:hyperlink>
      <w:r w:rsidRPr="00A55D0E">
        <w:rPr>
          <w:rStyle w:val="Strong"/>
          <w:rFonts w:asciiTheme="minorHAnsi" w:hAnsiTheme="minorHAnsi" w:cstheme="minorHAnsi"/>
          <w:b w:val="0"/>
          <w:bCs w:val="0"/>
          <w:color w:val="000000" w:themeColor="text1"/>
          <w:sz w:val="24"/>
          <w:szCs w:val="24"/>
        </w:rPr>
        <w:t>.</w:t>
      </w:r>
    </w:p>
    <w:p w14:paraId="256BAFEE" w14:textId="77777777" w:rsidR="00116D4F" w:rsidRPr="00A55D0E" w:rsidRDefault="00116D4F" w:rsidP="004073E1">
      <w:pPr>
        <w:spacing w:line="240" w:lineRule="auto"/>
        <w:rPr>
          <w:rFonts w:cstheme="minorHAnsi"/>
          <w:sz w:val="24"/>
          <w:szCs w:val="24"/>
        </w:rPr>
      </w:pPr>
    </w:p>
    <w:p w14:paraId="1882C0BF" w14:textId="37EDB773" w:rsidR="00116D4F" w:rsidRPr="00A55D0E" w:rsidRDefault="00116D4F" w:rsidP="004073E1">
      <w:pPr>
        <w:spacing w:line="240" w:lineRule="auto"/>
        <w:rPr>
          <w:rStyle w:val="Hyperlink"/>
          <w:rFonts w:cstheme="minorHAnsi"/>
          <w:sz w:val="24"/>
          <w:szCs w:val="24"/>
        </w:rPr>
      </w:pPr>
      <w:r w:rsidRPr="00A55D0E">
        <w:rPr>
          <w:rFonts w:cstheme="minorHAnsi"/>
          <w:sz w:val="24"/>
          <w:szCs w:val="24"/>
        </w:rPr>
        <w:t xml:space="preserve">Lu, S. (2022). Storytelling in Dashboards. </w:t>
      </w:r>
      <w:hyperlink r:id="rId45" w:history="1">
        <w:r w:rsidRPr="00A55D0E">
          <w:rPr>
            <w:rStyle w:val="Hyperlink"/>
            <w:rFonts w:cstheme="minorHAnsi"/>
            <w:sz w:val="24"/>
            <w:szCs w:val="24"/>
          </w:rPr>
          <w:t>https://www.susielu.com/data-viz/storytelling-in-dashboards</w:t>
        </w:r>
      </w:hyperlink>
      <w:r w:rsidRPr="00A55D0E">
        <w:rPr>
          <w:rStyle w:val="Hyperlink"/>
          <w:rFonts w:cstheme="minorHAnsi"/>
          <w:sz w:val="24"/>
          <w:szCs w:val="24"/>
        </w:rPr>
        <w:t>.</w:t>
      </w:r>
    </w:p>
    <w:p w14:paraId="5828B346" w14:textId="338C3F2E" w:rsidR="00116D4F" w:rsidRPr="00A55D0E" w:rsidRDefault="00116D4F" w:rsidP="004073E1">
      <w:pPr>
        <w:pStyle w:val="Heading1"/>
        <w:shd w:val="clear" w:color="auto" w:fill="FFFFFF"/>
        <w:spacing w:before="0" w:line="240" w:lineRule="auto"/>
        <w:rPr>
          <w:rFonts w:asciiTheme="minorHAnsi" w:hAnsiTheme="minorHAnsi" w:cstheme="minorHAnsi"/>
          <w:sz w:val="24"/>
          <w:szCs w:val="24"/>
        </w:rPr>
      </w:pPr>
      <w:r w:rsidRPr="00A55D0E">
        <w:rPr>
          <w:rFonts w:asciiTheme="minorHAnsi" w:hAnsiTheme="minorHAnsi" w:cstheme="minorHAnsi"/>
          <w:color w:val="000000" w:themeColor="text1"/>
          <w:sz w:val="24"/>
          <w:szCs w:val="24"/>
        </w:rPr>
        <w:t xml:space="preserve">McGuigan, C. (2020). </w:t>
      </w:r>
      <w:r w:rsidRPr="00A55D0E">
        <w:rPr>
          <w:rStyle w:val="Strong"/>
          <w:rFonts w:asciiTheme="minorHAnsi" w:hAnsiTheme="minorHAnsi" w:cstheme="minorHAnsi"/>
          <w:b w:val="0"/>
          <w:bCs w:val="0"/>
          <w:color w:val="000000" w:themeColor="text1"/>
          <w:spacing w:val="-4"/>
          <w:sz w:val="24"/>
          <w:szCs w:val="24"/>
        </w:rPr>
        <w:t>Designing compelling dashboards: 10 tips for more powerful designs</w:t>
      </w:r>
      <w:r w:rsidRPr="00A55D0E">
        <w:rPr>
          <w:rFonts w:asciiTheme="minorHAnsi" w:hAnsiTheme="minorHAnsi" w:cstheme="minorHAnsi"/>
          <w:color w:val="000000" w:themeColor="text1"/>
          <w:sz w:val="24"/>
          <w:szCs w:val="24"/>
        </w:rPr>
        <w:t xml:space="preserve">. </w:t>
      </w:r>
      <w:hyperlink r:id="rId46" w:history="1">
        <w:r w:rsidRPr="00A55D0E">
          <w:rPr>
            <w:rStyle w:val="Hyperlink"/>
            <w:rFonts w:asciiTheme="minorHAnsi" w:hAnsiTheme="minorHAnsi" w:cstheme="minorHAnsi"/>
            <w:sz w:val="24"/>
            <w:szCs w:val="24"/>
          </w:rPr>
          <w:t>https://uxplanet.org/designing-compelling-dashboards-10-tips-for-more-powerful-designs-298d94db1b13</w:t>
        </w:r>
      </w:hyperlink>
      <w:r w:rsidRPr="00A55D0E">
        <w:rPr>
          <w:rFonts w:asciiTheme="minorHAnsi" w:hAnsiTheme="minorHAnsi" w:cstheme="minorHAnsi"/>
          <w:sz w:val="24"/>
          <w:szCs w:val="24"/>
        </w:rPr>
        <w:t xml:space="preserve">. </w:t>
      </w:r>
    </w:p>
    <w:p w14:paraId="2660A96B" w14:textId="77777777" w:rsidR="004073E1" w:rsidRPr="00A55D0E" w:rsidRDefault="004073E1" w:rsidP="004073E1">
      <w:pPr>
        <w:spacing w:line="240" w:lineRule="auto"/>
        <w:rPr>
          <w:rFonts w:cstheme="minorHAnsi"/>
          <w:sz w:val="24"/>
          <w:szCs w:val="24"/>
        </w:rPr>
      </w:pPr>
    </w:p>
    <w:p w14:paraId="3CC7D585" w14:textId="4B69AC37" w:rsidR="00116D4F" w:rsidRPr="00A55D0E" w:rsidRDefault="00116D4F" w:rsidP="004073E1">
      <w:pPr>
        <w:spacing w:line="240" w:lineRule="auto"/>
        <w:rPr>
          <w:rFonts w:cstheme="minorHAnsi"/>
          <w:sz w:val="24"/>
          <w:szCs w:val="24"/>
        </w:rPr>
      </w:pPr>
      <w:r w:rsidRPr="00A55D0E">
        <w:rPr>
          <w:rFonts w:cstheme="minorHAnsi"/>
          <w:sz w:val="24"/>
          <w:szCs w:val="24"/>
        </w:rPr>
        <w:t xml:space="preserve">Microsoft (2022). Create Buttons in </w:t>
      </w:r>
      <w:proofErr w:type="spellStart"/>
      <w:r w:rsidRPr="00A55D0E">
        <w:rPr>
          <w:rFonts w:cstheme="minorHAnsi"/>
          <w:sz w:val="24"/>
          <w:szCs w:val="24"/>
        </w:rPr>
        <w:t>PowerBI</w:t>
      </w:r>
      <w:proofErr w:type="spellEnd"/>
      <w:r w:rsidRPr="00A55D0E">
        <w:rPr>
          <w:rFonts w:cstheme="minorHAnsi"/>
          <w:sz w:val="24"/>
          <w:szCs w:val="24"/>
        </w:rPr>
        <w:t xml:space="preserve"> Reports. </w:t>
      </w:r>
      <w:hyperlink r:id="rId47" w:history="1">
        <w:r w:rsidRPr="00A55D0E">
          <w:rPr>
            <w:rStyle w:val="Hyperlink"/>
            <w:rFonts w:cstheme="minorHAnsi"/>
            <w:sz w:val="24"/>
            <w:szCs w:val="24"/>
          </w:rPr>
          <w:t>https://learn.microsoft.com/en-us/power-bi/create-reports/desktop-buttons?tabs=powerbi-desktop</w:t>
        </w:r>
      </w:hyperlink>
      <w:r w:rsidRPr="00A55D0E">
        <w:rPr>
          <w:rFonts w:cstheme="minorHAnsi"/>
          <w:sz w:val="24"/>
          <w:szCs w:val="24"/>
        </w:rPr>
        <w:t>.</w:t>
      </w:r>
    </w:p>
    <w:p w14:paraId="38420054" w14:textId="45AFD727" w:rsidR="00883D9A" w:rsidRPr="00A55D0E" w:rsidRDefault="0010206D" w:rsidP="001911D0">
      <w:pPr>
        <w:pStyle w:val="Heading1"/>
        <w:shd w:val="clear" w:color="auto" w:fill="FFFFFF"/>
        <w:spacing w:before="400" w:after="200" w:line="450" w:lineRule="atLeast"/>
        <w:rPr>
          <w:rFonts w:asciiTheme="minorHAnsi" w:hAnsiTheme="minorHAnsi" w:cstheme="minorHAnsi"/>
          <w:color w:val="000000"/>
          <w:spacing w:val="-2"/>
          <w:sz w:val="24"/>
          <w:szCs w:val="24"/>
        </w:rPr>
      </w:pPr>
      <w:proofErr w:type="spellStart"/>
      <w:r w:rsidRPr="00A55D0E">
        <w:rPr>
          <w:rFonts w:asciiTheme="minorHAnsi" w:hAnsiTheme="minorHAnsi" w:cstheme="minorHAnsi"/>
          <w:sz w:val="24"/>
          <w:szCs w:val="24"/>
        </w:rPr>
        <w:lastRenderedPageBreak/>
        <w:t>Mishrah</w:t>
      </w:r>
      <w:proofErr w:type="spellEnd"/>
      <w:r w:rsidRPr="00A55D0E">
        <w:rPr>
          <w:rFonts w:asciiTheme="minorHAnsi" w:hAnsiTheme="minorHAnsi" w:cstheme="minorHAnsi"/>
          <w:sz w:val="24"/>
          <w:szCs w:val="24"/>
        </w:rPr>
        <w:t xml:space="preserve">, P., </w:t>
      </w:r>
      <w:r w:rsidR="00883D9A" w:rsidRPr="00A55D0E">
        <w:rPr>
          <w:rFonts w:asciiTheme="minorHAnsi" w:hAnsiTheme="minorHAnsi" w:cstheme="minorHAnsi"/>
          <w:sz w:val="24"/>
          <w:szCs w:val="24"/>
        </w:rPr>
        <w:t xml:space="preserve">Singh, U., Pandey, C. M., Mishra, P., &amp; Pandey, G. (2019). </w:t>
      </w:r>
      <w:r w:rsidR="00883D9A" w:rsidRPr="00A55D0E">
        <w:rPr>
          <w:rFonts w:asciiTheme="minorHAnsi" w:hAnsiTheme="minorHAnsi" w:cstheme="minorHAnsi"/>
          <w:color w:val="000000"/>
          <w:spacing w:val="-2"/>
          <w:sz w:val="24"/>
          <w:szCs w:val="24"/>
        </w:rPr>
        <w:t>Application of Student's </w:t>
      </w:r>
      <w:r w:rsidR="00883D9A" w:rsidRPr="00A55D0E">
        <w:rPr>
          <w:rStyle w:val="Emphasis"/>
          <w:rFonts w:asciiTheme="minorHAnsi" w:hAnsiTheme="minorHAnsi" w:cstheme="minorHAnsi"/>
          <w:color w:val="000000"/>
          <w:spacing w:val="-2"/>
          <w:sz w:val="24"/>
          <w:szCs w:val="24"/>
        </w:rPr>
        <w:t>t</w:t>
      </w:r>
      <w:r w:rsidR="00883D9A" w:rsidRPr="00A55D0E">
        <w:rPr>
          <w:rFonts w:asciiTheme="minorHAnsi" w:hAnsiTheme="minorHAnsi" w:cstheme="minorHAnsi"/>
          <w:color w:val="000000"/>
          <w:spacing w:val="-2"/>
          <w:sz w:val="24"/>
          <w:szCs w:val="24"/>
        </w:rPr>
        <w:t xml:space="preserve">-test, Analysis of Variance, and Covariance. Annals of Cardiac </w:t>
      </w:r>
      <w:proofErr w:type="spellStart"/>
      <w:r w:rsidR="00883D9A" w:rsidRPr="00A55D0E">
        <w:rPr>
          <w:rFonts w:asciiTheme="minorHAnsi" w:hAnsiTheme="minorHAnsi" w:cstheme="minorHAnsi"/>
          <w:color w:val="000000"/>
          <w:spacing w:val="-2"/>
          <w:sz w:val="24"/>
          <w:szCs w:val="24"/>
        </w:rPr>
        <w:t>Anaesthesia</w:t>
      </w:r>
      <w:proofErr w:type="spellEnd"/>
      <w:r w:rsidR="00883D9A" w:rsidRPr="00A55D0E">
        <w:rPr>
          <w:rFonts w:asciiTheme="minorHAnsi" w:hAnsiTheme="minorHAnsi" w:cstheme="minorHAnsi"/>
          <w:color w:val="000000"/>
          <w:spacing w:val="-2"/>
          <w:sz w:val="24"/>
          <w:szCs w:val="24"/>
        </w:rPr>
        <w:t xml:space="preserve">. </w:t>
      </w:r>
      <w:hyperlink r:id="rId48" w:anchor=":~:text=The%20Student's%20t%20test%20is,mean%20difference%20was%20statistically%20significant" w:history="1">
        <w:r w:rsidR="00883D9A" w:rsidRPr="00A55D0E">
          <w:rPr>
            <w:rStyle w:val="Hyperlink"/>
            <w:rFonts w:asciiTheme="minorHAnsi" w:hAnsiTheme="minorHAnsi" w:cstheme="minorHAnsi"/>
            <w:spacing w:val="-2"/>
            <w:sz w:val="24"/>
            <w:szCs w:val="24"/>
          </w:rPr>
          <w:t>https://www.ncbi.nlm.nih.gov/pmc/articles/PMC6813708/#:~:text=The%20Student's%20t%20test%20is,mean%20difference%20was%20statistically%20significant</w:t>
        </w:r>
      </w:hyperlink>
      <w:r w:rsidR="00883D9A" w:rsidRPr="00A55D0E">
        <w:rPr>
          <w:rFonts w:asciiTheme="minorHAnsi" w:hAnsiTheme="minorHAnsi" w:cstheme="minorHAnsi"/>
          <w:color w:val="000000"/>
          <w:spacing w:val="-2"/>
          <w:sz w:val="24"/>
          <w:szCs w:val="24"/>
        </w:rPr>
        <w:t>.</w:t>
      </w:r>
    </w:p>
    <w:p w14:paraId="6A6C9C7E" w14:textId="7AB564CB" w:rsidR="0007330B" w:rsidRPr="00A55D0E" w:rsidRDefault="00116D4F" w:rsidP="004073E1">
      <w:pPr>
        <w:spacing w:line="240" w:lineRule="auto"/>
        <w:rPr>
          <w:rFonts w:cstheme="minorHAnsi"/>
          <w:sz w:val="24"/>
          <w:szCs w:val="24"/>
        </w:rPr>
      </w:pPr>
      <w:proofErr w:type="spellStart"/>
      <w:r w:rsidRPr="00A55D0E">
        <w:rPr>
          <w:rFonts w:cstheme="minorHAnsi"/>
          <w:sz w:val="24"/>
          <w:szCs w:val="24"/>
        </w:rPr>
        <w:t>Organisation</w:t>
      </w:r>
      <w:proofErr w:type="spellEnd"/>
      <w:r w:rsidRPr="00A55D0E">
        <w:rPr>
          <w:rFonts w:cstheme="minorHAnsi"/>
          <w:sz w:val="24"/>
          <w:szCs w:val="24"/>
        </w:rPr>
        <w:t xml:space="preserve"> for Economic co-operation and development (2005). Glossary of Statistical Terms. </w:t>
      </w:r>
      <w:hyperlink r:id="rId49" w:history="1">
        <w:r w:rsidRPr="00A55D0E">
          <w:rPr>
            <w:rStyle w:val="Hyperlink"/>
            <w:rFonts w:cstheme="minorHAnsi"/>
            <w:sz w:val="24"/>
            <w:szCs w:val="24"/>
          </w:rPr>
          <w:t>https://stats.oecd.org/glossary/detail.asp?ID=6673</w:t>
        </w:r>
      </w:hyperlink>
      <w:r w:rsidRPr="00A55D0E">
        <w:rPr>
          <w:rFonts w:cstheme="minorHAnsi"/>
          <w:sz w:val="24"/>
          <w:szCs w:val="24"/>
        </w:rPr>
        <w:t>.</w:t>
      </w:r>
    </w:p>
    <w:p w14:paraId="7F7272CA" w14:textId="7821730A" w:rsidR="00163AC0" w:rsidRPr="00A55D0E" w:rsidRDefault="00163AC0" w:rsidP="00883D9A">
      <w:pPr>
        <w:pStyle w:val="Heading1"/>
        <w:shd w:val="clear" w:color="auto" w:fill="FFFFFF"/>
        <w:spacing w:before="0" w:line="240" w:lineRule="auto"/>
        <w:textAlignment w:val="baseline"/>
        <w:rPr>
          <w:rFonts w:asciiTheme="minorHAnsi" w:hAnsiTheme="minorHAnsi" w:cstheme="minorHAnsi"/>
          <w:color w:val="000000" w:themeColor="text1"/>
          <w:sz w:val="24"/>
          <w:szCs w:val="24"/>
        </w:rPr>
      </w:pPr>
      <w:r w:rsidRPr="00A55D0E">
        <w:rPr>
          <w:rFonts w:asciiTheme="minorHAnsi" w:hAnsiTheme="minorHAnsi" w:cstheme="minorHAnsi"/>
          <w:color w:val="000000" w:themeColor="text1"/>
          <w:sz w:val="24"/>
          <w:szCs w:val="24"/>
        </w:rPr>
        <w:t xml:space="preserve">Prabhakaran, S. (2019). What is P-Value? – Understanding the meaning, </w:t>
      </w:r>
      <w:proofErr w:type="gramStart"/>
      <w:r w:rsidRPr="00A55D0E">
        <w:rPr>
          <w:rFonts w:asciiTheme="minorHAnsi" w:hAnsiTheme="minorHAnsi" w:cstheme="minorHAnsi"/>
          <w:color w:val="000000" w:themeColor="text1"/>
          <w:sz w:val="24"/>
          <w:szCs w:val="24"/>
        </w:rPr>
        <w:t>math</w:t>
      </w:r>
      <w:proofErr w:type="gramEnd"/>
      <w:r w:rsidRPr="00A55D0E">
        <w:rPr>
          <w:rFonts w:asciiTheme="minorHAnsi" w:hAnsiTheme="minorHAnsi" w:cstheme="minorHAnsi"/>
          <w:color w:val="000000" w:themeColor="text1"/>
          <w:sz w:val="24"/>
          <w:szCs w:val="24"/>
        </w:rPr>
        <w:t xml:space="preserve"> and methods. </w:t>
      </w:r>
      <w:hyperlink r:id="rId50" w:history="1">
        <w:r w:rsidRPr="00A55D0E">
          <w:rPr>
            <w:rStyle w:val="Hyperlink"/>
            <w:rFonts w:asciiTheme="minorHAnsi" w:hAnsiTheme="minorHAnsi" w:cstheme="minorHAnsi"/>
            <w:sz w:val="24"/>
            <w:szCs w:val="24"/>
          </w:rPr>
          <w:t>https://www.machinelearningplus.com/statistics/what-is-p-value/</w:t>
        </w:r>
      </w:hyperlink>
      <w:r w:rsidRPr="00A55D0E">
        <w:rPr>
          <w:rFonts w:asciiTheme="minorHAnsi" w:hAnsiTheme="minorHAnsi" w:cstheme="minorHAnsi"/>
          <w:color w:val="000000" w:themeColor="text1"/>
          <w:sz w:val="24"/>
          <w:szCs w:val="24"/>
        </w:rPr>
        <w:t>.</w:t>
      </w:r>
    </w:p>
    <w:p w14:paraId="364730BB" w14:textId="77777777" w:rsidR="00883D9A" w:rsidRPr="00A55D0E" w:rsidRDefault="00883D9A" w:rsidP="00883D9A">
      <w:pPr>
        <w:spacing w:line="240" w:lineRule="auto"/>
        <w:rPr>
          <w:rFonts w:cstheme="minorHAnsi"/>
          <w:sz w:val="24"/>
          <w:szCs w:val="24"/>
        </w:rPr>
      </w:pPr>
    </w:p>
    <w:p w14:paraId="664CEA95" w14:textId="5F69FBC4" w:rsidR="0007330B" w:rsidRPr="00A55D0E" w:rsidRDefault="005A6986" w:rsidP="00883D9A">
      <w:pPr>
        <w:spacing w:line="240" w:lineRule="auto"/>
        <w:rPr>
          <w:rFonts w:cstheme="minorHAnsi"/>
          <w:sz w:val="24"/>
          <w:szCs w:val="24"/>
        </w:rPr>
      </w:pPr>
      <w:r w:rsidRPr="00A55D0E">
        <w:rPr>
          <w:rFonts w:cstheme="minorHAnsi"/>
          <w:sz w:val="24"/>
          <w:szCs w:val="24"/>
        </w:rPr>
        <w:t>Ritchie</w:t>
      </w:r>
      <w:r w:rsidR="00A920F9" w:rsidRPr="00A55D0E">
        <w:rPr>
          <w:rFonts w:cstheme="minorHAnsi"/>
          <w:sz w:val="24"/>
          <w:szCs w:val="24"/>
        </w:rPr>
        <w:t xml:space="preserve">, </w:t>
      </w:r>
      <w:r w:rsidRPr="00A55D0E">
        <w:rPr>
          <w:rFonts w:cstheme="minorHAnsi"/>
          <w:sz w:val="24"/>
          <w:szCs w:val="24"/>
        </w:rPr>
        <w:t>H</w:t>
      </w:r>
      <w:r w:rsidR="00A920F9" w:rsidRPr="00A55D0E">
        <w:rPr>
          <w:rFonts w:cstheme="minorHAnsi"/>
          <w:sz w:val="24"/>
          <w:szCs w:val="24"/>
        </w:rPr>
        <w:t>.</w:t>
      </w:r>
      <w:r w:rsidR="0007330B" w:rsidRPr="00A55D0E">
        <w:rPr>
          <w:rFonts w:cstheme="minorHAnsi"/>
          <w:sz w:val="24"/>
          <w:szCs w:val="24"/>
        </w:rPr>
        <w:t xml:space="preserve">, </w:t>
      </w:r>
      <w:proofErr w:type="spellStart"/>
      <w:r w:rsidRPr="00A55D0E">
        <w:rPr>
          <w:rFonts w:cstheme="minorHAnsi"/>
          <w:sz w:val="24"/>
          <w:szCs w:val="24"/>
        </w:rPr>
        <w:t>Roser</w:t>
      </w:r>
      <w:proofErr w:type="spellEnd"/>
      <w:r w:rsidRPr="00A55D0E">
        <w:rPr>
          <w:rFonts w:cstheme="minorHAnsi"/>
          <w:sz w:val="24"/>
          <w:szCs w:val="24"/>
        </w:rPr>
        <w:t xml:space="preserve"> M</w:t>
      </w:r>
      <w:r w:rsidR="00C1350E" w:rsidRPr="00A55D0E">
        <w:rPr>
          <w:rFonts w:cstheme="minorHAnsi"/>
          <w:sz w:val="24"/>
          <w:szCs w:val="24"/>
        </w:rPr>
        <w:t xml:space="preserve">., </w:t>
      </w:r>
      <w:r w:rsidR="007423AE" w:rsidRPr="00A55D0E">
        <w:rPr>
          <w:rFonts w:cstheme="minorHAnsi"/>
          <w:sz w:val="24"/>
          <w:szCs w:val="24"/>
        </w:rPr>
        <w:t>&amp;</w:t>
      </w:r>
      <w:r w:rsidR="0007330B" w:rsidRPr="00A55D0E">
        <w:rPr>
          <w:rFonts w:cstheme="minorHAnsi"/>
          <w:sz w:val="24"/>
          <w:szCs w:val="24"/>
        </w:rPr>
        <w:t xml:space="preserve"> O</w:t>
      </w:r>
      <w:r w:rsidRPr="00A55D0E">
        <w:rPr>
          <w:rFonts w:cstheme="minorHAnsi"/>
          <w:sz w:val="24"/>
          <w:szCs w:val="24"/>
        </w:rPr>
        <w:t>rtiz</w:t>
      </w:r>
      <w:r w:rsidR="0007330B" w:rsidRPr="00A55D0E">
        <w:rPr>
          <w:rFonts w:cstheme="minorHAnsi"/>
          <w:sz w:val="24"/>
          <w:szCs w:val="24"/>
        </w:rPr>
        <w:t>-O</w:t>
      </w:r>
      <w:r w:rsidRPr="00A55D0E">
        <w:rPr>
          <w:rFonts w:cstheme="minorHAnsi"/>
          <w:sz w:val="24"/>
          <w:szCs w:val="24"/>
        </w:rPr>
        <w:t>spina E</w:t>
      </w:r>
      <w:r w:rsidR="00C1350E" w:rsidRPr="00A55D0E">
        <w:rPr>
          <w:rFonts w:cstheme="minorHAnsi"/>
          <w:sz w:val="24"/>
          <w:szCs w:val="24"/>
        </w:rPr>
        <w:t>.</w:t>
      </w:r>
      <w:r w:rsidR="0007330B" w:rsidRPr="00A55D0E">
        <w:rPr>
          <w:rFonts w:cstheme="minorHAnsi"/>
          <w:sz w:val="24"/>
          <w:szCs w:val="24"/>
        </w:rPr>
        <w:t xml:space="preserve"> (2015)</w:t>
      </w:r>
      <w:r w:rsidR="007423AE" w:rsidRPr="00A55D0E">
        <w:rPr>
          <w:rFonts w:cstheme="minorHAnsi"/>
          <w:sz w:val="24"/>
          <w:szCs w:val="24"/>
        </w:rPr>
        <w:t>.</w:t>
      </w:r>
      <w:r w:rsidR="0007330B" w:rsidRPr="00A55D0E">
        <w:rPr>
          <w:rFonts w:cstheme="minorHAnsi"/>
          <w:sz w:val="24"/>
          <w:szCs w:val="24"/>
        </w:rPr>
        <w:t xml:space="preserve"> Suicide.</w:t>
      </w:r>
      <w:r w:rsidR="007423AE" w:rsidRPr="00A55D0E">
        <w:rPr>
          <w:rFonts w:cstheme="minorHAnsi"/>
          <w:sz w:val="24"/>
          <w:szCs w:val="24"/>
        </w:rPr>
        <w:t xml:space="preserve"> </w:t>
      </w:r>
      <w:r w:rsidR="0007330B" w:rsidRPr="00A55D0E">
        <w:rPr>
          <w:rFonts w:cstheme="minorHAnsi"/>
          <w:sz w:val="24"/>
          <w:szCs w:val="24"/>
        </w:rPr>
        <w:t>https://ourworldindata.org/suicide [Online Resource]</w:t>
      </w:r>
      <w:r w:rsidR="00116D4F" w:rsidRPr="00A55D0E">
        <w:rPr>
          <w:rFonts w:cstheme="minorHAnsi"/>
          <w:sz w:val="24"/>
          <w:szCs w:val="24"/>
        </w:rPr>
        <w:t>.</w:t>
      </w:r>
    </w:p>
    <w:p w14:paraId="0A7A27CE" w14:textId="6E4B20BA" w:rsidR="00BF4435" w:rsidRPr="00A55D0E" w:rsidRDefault="00BF4435" w:rsidP="004073E1">
      <w:pPr>
        <w:spacing w:line="240" w:lineRule="auto"/>
        <w:rPr>
          <w:rFonts w:cstheme="minorHAnsi"/>
          <w:sz w:val="24"/>
          <w:szCs w:val="24"/>
        </w:rPr>
      </w:pPr>
      <w:r w:rsidRPr="00A55D0E">
        <w:rPr>
          <w:rFonts w:cstheme="minorHAnsi"/>
          <w:sz w:val="24"/>
          <w:szCs w:val="24"/>
        </w:rPr>
        <w:t xml:space="preserve">Rumsey, D.J. (2021). How to interpret a correlation coefficient r. Statistics for Dummies. </w:t>
      </w:r>
      <w:hyperlink r:id="rId51" w:history="1">
        <w:r w:rsidRPr="00A55D0E">
          <w:rPr>
            <w:rStyle w:val="Hyperlink"/>
            <w:rFonts w:cstheme="minorHAnsi"/>
            <w:sz w:val="24"/>
            <w:szCs w:val="24"/>
          </w:rPr>
          <w:t>https://www.dummies.com/article/academics-the-arts/math/statistics/how-to-interpret-a-correlation-coefficient-r-169792/</w:t>
        </w:r>
      </w:hyperlink>
      <w:r w:rsidRPr="00A55D0E">
        <w:rPr>
          <w:rFonts w:cstheme="minorHAnsi"/>
          <w:sz w:val="24"/>
          <w:szCs w:val="24"/>
        </w:rPr>
        <w:t>.</w:t>
      </w:r>
    </w:p>
    <w:p w14:paraId="20DDF6FB" w14:textId="7C63D67D" w:rsidR="00F11E2E" w:rsidRPr="00A55D0E" w:rsidRDefault="00F11E2E" w:rsidP="004073E1">
      <w:pPr>
        <w:spacing w:line="240" w:lineRule="auto"/>
        <w:rPr>
          <w:rFonts w:cstheme="minorHAnsi"/>
          <w:color w:val="000000" w:themeColor="text1"/>
          <w:sz w:val="24"/>
          <w:szCs w:val="24"/>
          <w:shd w:val="clear" w:color="auto" w:fill="FFFFFF"/>
        </w:rPr>
      </w:pPr>
      <w:bookmarkStart w:id="3" w:name="_Hlk121222879"/>
      <w:proofErr w:type="spellStart"/>
      <w:r w:rsidRPr="00A55D0E">
        <w:rPr>
          <w:rFonts w:cstheme="minorHAnsi"/>
          <w:color w:val="000000" w:themeColor="text1"/>
          <w:sz w:val="24"/>
          <w:szCs w:val="24"/>
          <w:shd w:val="clear" w:color="auto" w:fill="FFFFFF"/>
        </w:rPr>
        <w:t>Soetewey</w:t>
      </w:r>
      <w:proofErr w:type="spellEnd"/>
      <w:r w:rsidRPr="00A55D0E">
        <w:rPr>
          <w:rFonts w:cstheme="minorHAnsi"/>
          <w:color w:val="000000" w:themeColor="text1"/>
          <w:sz w:val="24"/>
          <w:szCs w:val="24"/>
          <w:shd w:val="clear" w:color="auto" w:fill="FFFFFF"/>
        </w:rPr>
        <w:t>,</w:t>
      </w:r>
      <w:bookmarkEnd w:id="3"/>
      <w:r w:rsidRPr="00A55D0E">
        <w:rPr>
          <w:rFonts w:cstheme="minorHAnsi"/>
          <w:color w:val="000000" w:themeColor="text1"/>
          <w:sz w:val="24"/>
          <w:szCs w:val="24"/>
          <w:shd w:val="clear" w:color="auto" w:fill="FFFFFF"/>
        </w:rPr>
        <w:t xml:space="preserve"> A. (2020). Descriptive Statistics in R. </w:t>
      </w:r>
      <w:hyperlink r:id="rId52" w:history="1">
        <w:r w:rsidRPr="00A55D0E">
          <w:rPr>
            <w:rStyle w:val="Hyperlink"/>
            <w:rFonts w:cstheme="minorHAnsi"/>
            <w:sz w:val="24"/>
            <w:szCs w:val="24"/>
            <w:shd w:val="clear" w:color="auto" w:fill="FFFFFF"/>
          </w:rPr>
          <w:t>https://statsandr.com/blog/descriptive-statistics-in-r/</w:t>
        </w:r>
      </w:hyperlink>
      <w:r w:rsidRPr="00A55D0E">
        <w:rPr>
          <w:rFonts w:cstheme="minorHAnsi"/>
          <w:color w:val="000000" w:themeColor="text1"/>
          <w:sz w:val="24"/>
          <w:szCs w:val="24"/>
          <w:shd w:val="clear" w:color="auto" w:fill="FFFFFF"/>
        </w:rPr>
        <w:t>.</w:t>
      </w:r>
    </w:p>
    <w:p w14:paraId="1D287D5D" w14:textId="3A63A78C" w:rsidR="00483F96" w:rsidRPr="00A55D0E" w:rsidRDefault="00483F96" w:rsidP="004073E1">
      <w:pPr>
        <w:spacing w:line="240" w:lineRule="auto"/>
        <w:rPr>
          <w:rFonts w:cstheme="minorHAnsi"/>
          <w:color w:val="000000" w:themeColor="text1"/>
          <w:sz w:val="24"/>
          <w:szCs w:val="24"/>
          <w:shd w:val="clear" w:color="auto" w:fill="FFFFFF"/>
        </w:rPr>
      </w:pPr>
      <w:r w:rsidRPr="00A55D0E">
        <w:rPr>
          <w:rFonts w:cstheme="minorHAnsi"/>
          <w:color w:val="000000" w:themeColor="text1"/>
          <w:sz w:val="24"/>
          <w:szCs w:val="24"/>
          <w:shd w:val="clear" w:color="auto" w:fill="FFFFFF"/>
        </w:rPr>
        <w:t xml:space="preserve">Statistics Solutions (2022). Pearson’s Correlation Coefficient. Complete Dissertation. </w:t>
      </w:r>
      <w:hyperlink r:id="rId53" w:history="1">
        <w:r w:rsidRPr="00A55D0E">
          <w:rPr>
            <w:rStyle w:val="Hyperlink"/>
            <w:rFonts w:cstheme="minorHAnsi"/>
            <w:sz w:val="24"/>
            <w:szCs w:val="24"/>
            <w:shd w:val="clear" w:color="auto" w:fill="FFFFFF"/>
          </w:rPr>
          <w:t>https://www.statisticssolutions.com/free-resources/directory-of-statistical-analyses/pearsons-correlation-coefficient/</w:t>
        </w:r>
      </w:hyperlink>
      <w:r w:rsidRPr="00A55D0E">
        <w:rPr>
          <w:rFonts w:cstheme="minorHAnsi"/>
          <w:color w:val="000000" w:themeColor="text1"/>
          <w:sz w:val="24"/>
          <w:szCs w:val="24"/>
          <w:shd w:val="clear" w:color="auto" w:fill="FFFFFF"/>
        </w:rPr>
        <w:t>.</w:t>
      </w:r>
    </w:p>
    <w:p w14:paraId="2494DF8B" w14:textId="77777777" w:rsidR="00F11E2E" w:rsidRPr="00A55D0E" w:rsidRDefault="00116D4F" w:rsidP="004073E1">
      <w:pPr>
        <w:spacing w:line="240" w:lineRule="auto"/>
        <w:rPr>
          <w:rFonts w:cstheme="minorHAnsi"/>
          <w:color w:val="000000" w:themeColor="text1"/>
          <w:sz w:val="24"/>
          <w:szCs w:val="24"/>
          <w:shd w:val="clear" w:color="auto" w:fill="FFFFFF"/>
        </w:rPr>
      </w:pPr>
      <w:proofErr w:type="spellStart"/>
      <w:r w:rsidRPr="00A55D0E">
        <w:rPr>
          <w:rFonts w:cstheme="minorHAnsi"/>
          <w:sz w:val="24"/>
          <w:szCs w:val="24"/>
        </w:rPr>
        <w:t>Subotin</w:t>
      </w:r>
      <w:proofErr w:type="spellEnd"/>
      <w:r w:rsidRPr="00A55D0E">
        <w:rPr>
          <w:rFonts w:cstheme="minorHAnsi"/>
          <w:sz w:val="24"/>
          <w:szCs w:val="24"/>
        </w:rPr>
        <w:t>, S. (2017). Dashboard designs: consideration and best practices. toptal.com/designers/data-visualization/dashboard-design-best-practices.</w:t>
      </w:r>
    </w:p>
    <w:p w14:paraId="688672F3" w14:textId="459C9F37" w:rsidR="00116D4F" w:rsidRPr="00A55D0E" w:rsidRDefault="00116D4F" w:rsidP="004073E1">
      <w:pPr>
        <w:spacing w:line="240" w:lineRule="auto"/>
        <w:rPr>
          <w:rFonts w:cstheme="minorHAnsi"/>
          <w:color w:val="000000" w:themeColor="text1"/>
          <w:sz w:val="24"/>
          <w:szCs w:val="24"/>
          <w:shd w:val="clear" w:color="auto" w:fill="FFFFFF"/>
        </w:rPr>
      </w:pPr>
      <w:r w:rsidRPr="00A55D0E">
        <w:rPr>
          <w:rFonts w:cstheme="minorHAnsi"/>
          <w:sz w:val="24"/>
          <w:szCs w:val="24"/>
        </w:rPr>
        <w:t xml:space="preserve">Tableau (2022). Understanding and Using Line Charts.  </w:t>
      </w:r>
      <w:hyperlink r:id="rId54" w:history="1">
        <w:r w:rsidRPr="00A55D0E">
          <w:rPr>
            <w:rStyle w:val="Hyperlink"/>
            <w:rFonts w:cstheme="minorHAnsi"/>
            <w:sz w:val="24"/>
            <w:szCs w:val="24"/>
          </w:rPr>
          <w:t>https://www.tableau.com/data-insights/reference-library/visual-analytics/charts/line-charts</w:t>
        </w:r>
      </w:hyperlink>
      <w:r w:rsidRPr="00A55D0E">
        <w:rPr>
          <w:rFonts w:cstheme="minorHAnsi"/>
          <w:sz w:val="24"/>
          <w:szCs w:val="24"/>
        </w:rPr>
        <w:t>.</w:t>
      </w:r>
    </w:p>
    <w:p w14:paraId="205F4F76" w14:textId="1FC89D66" w:rsidR="00905284" w:rsidRPr="00A55D0E" w:rsidRDefault="005B5801" w:rsidP="005B5801">
      <w:pPr>
        <w:spacing w:line="240" w:lineRule="auto"/>
        <w:rPr>
          <w:rFonts w:cstheme="minorHAnsi"/>
          <w:sz w:val="24"/>
          <w:szCs w:val="24"/>
        </w:rPr>
      </w:pPr>
      <w:r w:rsidRPr="00A55D0E">
        <w:rPr>
          <w:rFonts w:cstheme="minorHAnsi"/>
          <w:sz w:val="24"/>
          <w:szCs w:val="24"/>
        </w:rPr>
        <w:t xml:space="preserve">TechTarget (2022). Statistical Analysis. </w:t>
      </w:r>
      <w:hyperlink r:id="rId55" w:anchor=":~:text=Statistical%20analysis%20is%20the%20collection,or%20designing%20surveys%20and%20studies" w:history="1">
        <w:r w:rsidR="00365ADA" w:rsidRPr="00A55D0E">
          <w:rPr>
            <w:rStyle w:val="Hyperlink"/>
            <w:rFonts w:cstheme="minorHAnsi"/>
            <w:sz w:val="24"/>
            <w:szCs w:val="24"/>
          </w:rPr>
          <w:t>https://www.techtarget.com/whatis/definition/statistical-analysis#:~:text=Statistical%20analysis%20is%20the%20collection,or%20designing%20surveys%20and%20studies</w:t>
        </w:r>
      </w:hyperlink>
      <w:r w:rsidRPr="00A55D0E">
        <w:rPr>
          <w:rFonts w:cstheme="minorHAnsi"/>
          <w:sz w:val="24"/>
          <w:szCs w:val="24"/>
        </w:rPr>
        <w:t>.</w:t>
      </w:r>
    </w:p>
    <w:p w14:paraId="50AC0217" w14:textId="0CD844BB" w:rsidR="00365ADA" w:rsidRPr="00A55D0E" w:rsidRDefault="00365ADA" w:rsidP="005B5801">
      <w:pPr>
        <w:spacing w:line="240" w:lineRule="auto"/>
        <w:rPr>
          <w:rFonts w:cstheme="minorHAnsi"/>
          <w:sz w:val="24"/>
          <w:szCs w:val="24"/>
        </w:rPr>
      </w:pPr>
      <w:r w:rsidRPr="00A55D0E">
        <w:rPr>
          <w:rFonts w:cstheme="minorHAnsi"/>
          <w:sz w:val="24"/>
          <w:szCs w:val="24"/>
        </w:rPr>
        <w:t xml:space="preserve">Turney, S. (2022). Skewness: Definition, </w:t>
      </w:r>
      <w:r w:rsidR="00017992" w:rsidRPr="00A55D0E">
        <w:rPr>
          <w:rFonts w:cstheme="minorHAnsi"/>
          <w:sz w:val="24"/>
          <w:szCs w:val="24"/>
        </w:rPr>
        <w:t>examples,</w:t>
      </w:r>
      <w:r w:rsidRPr="00A55D0E">
        <w:rPr>
          <w:rFonts w:cstheme="minorHAnsi"/>
          <w:sz w:val="24"/>
          <w:szCs w:val="24"/>
        </w:rPr>
        <w:t xml:space="preserve"> and formula. scribbr.com/statistics/skewness/.</w:t>
      </w:r>
    </w:p>
    <w:p w14:paraId="4BBF6367" w14:textId="3296CF38" w:rsidR="00116D4F" w:rsidRPr="00A55D0E" w:rsidRDefault="00116D4F" w:rsidP="004073E1">
      <w:pPr>
        <w:spacing w:line="240" w:lineRule="auto"/>
        <w:rPr>
          <w:rFonts w:cstheme="minorHAnsi"/>
          <w:sz w:val="24"/>
          <w:szCs w:val="24"/>
        </w:rPr>
      </w:pPr>
      <w:r w:rsidRPr="00A55D0E">
        <w:rPr>
          <w:rFonts w:cstheme="minorHAnsi"/>
          <w:sz w:val="24"/>
          <w:szCs w:val="24"/>
        </w:rPr>
        <w:t xml:space="preserve">Weitz, D. (2020). </w:t>
      </w:r>
      <w:proofErr w:type="spellStart"/>
      <w:r w:rsidRPr="00A55D0E">
        <w:rPr>
          <w:rFonts w:cstheme="minorHAnsi"/>
          <w:sz w:val="24"/>
          <w:szCs w:val="24"/>
        </w:rPr>
        <w:t>Treemaps</w:t>
      </w:r>
      <w:proofErr w:type="spellEnd"/>
      <w:r w:rsidRPr="00A55D0E">
        <w:rPr>
          <w:rFonts w:cstheme="minorHAnsi"/>
          <w:sz w:val="24"/>
          <w:szCs w:val="24"/>
        </w:rPr>
        <w:t xml:space="preserve">, Why and How. Towards Data Science. </w:t>
      </w:r>
      <w:hyperlink r:id="rId56" w:history="1">
        <w:r w:rsidRPr="00A55D0E">
          <w:rPr>
            <w:rStyle w:val="Hyperlink"/>
            <w:rFonts w:cstheme="minorHAnsi"/>
            <w:sz w:val="24"/>
            <w:szCs w:val="24"/>
          </w:rPr>
          <w:t>https://towardsdatascience.com/treemaps-why-and-how-cfb1e1c863e8</w:t>
        </w:r>
      </w:hyperlink>
      <w:r w:rsidRPr="00A55D0E">
        <w:rPr>
          <w:rFonts w:cstheme="minorHAnsi"/>
          <w:sz w:val="24"/>
          <w:szCs w:val="24"/>
        </w:rPr>
        <w:t>.</w:t>
      </w:r>
    </w:p>
    <w:p w14:paraId="30FEB1AB" w14:textId="65C012E7" w:rsidR="004322F0" w:rsidRDefault="0056664E" w:rsidP="004073E1">
      <w:pPr>
        <w:spacing w:line="240" w:lineRule="auto"/>
        <w:jc w:val="both"/>
        <w:rPr>
          <w:rFonts w:cstheme="minorHAnsi"/>
          <w:sz w:val="24"/>
          <w:szCs w:val="24"/>
        </w:rPr>
      </w:pPr>
      <w:proofErr w:type="spellStart"/>
      <w:r w:rsidRPr="00A55D0E">
        <w:rPr>
          <w:rFonts w:cstheme="minorHAnsi"/>
          <w:sz w:val="24"/>
          <w:szCs w:val="24"/>
        </w:rPr>
        <w:t>Zubiaga</w:t>
      </w:r>
      <w:proofErr w:type="spellEnd"/>
      <w:r w:rsidRPr="00A55D0E">
        <w:rPr>
          <w:rFonts w:cstheme="minorHAnsi"/>
          <w:sz w:val="24"/>
          <w:szCs w:val="24"/>
        </w:rPr>
        <w:t xml:space="preserve">, A., </w:t>
      </w:r>
      <w:r w:rsidR="007423AE" w:rsidRPr="00A55D0E">
        <w:rPr>
          <w:rFonts w:cstheme="minorHAnsi"/>
          <w:sz w:val="24"/>
          <w:szCs w:val="24"/>
        </w:rPr>
        <w:t>&amp;</w:t>
      </w:r>
      <w:r w:rsidRPr="00A55D0E">
        <w:rPr>
          <w:rFonts w:cstheme="minorHAnsi"/>
          <w:sz w:val="24"/>
          <w:szCs w:val="24"/>
        </w:rPr>
        <w:t xml:space="preserve"> </w:t>
      </w:r>
      <w:proofErr w:type="spellStart"/>
      <w:r w:rsidRPr="00A55D0E">
        <w:rPr>
          <w:rFonts w:cstheme="minorHAnsi"/>
          <w:sz w:val="24"/>
          <w:szCs w:val="24"/>
        </w:rPr>
        <w:t>MacNamee</w:t>
      </w:r>
      <w:proofErr w:type="spellEnd"/>
      <w:r w:rsidRPr="00A55D0E">
        <w:rPr>
          <w:rFonts w:cstheme="minorHAnsi"/>
          <w:sz w:val="24"/>
          <w:szCs w:val="24"/>
        </w:rPr>
        <w:t>, B. (2015)</w:t>
      </w:r>
      <w:r w:rsidR="007423AE" w:rsidRPr="00A55D0E">
        <w:rPr>
          <w:rFonts w:cstheme="minorHAnsi"/>
          <w:sz w:val="24"/>
          <w:szCs w:val="24"/>
        </w:rPr>
        <w:t xml:space="preserve">. </w:t>
      </w:r>
      <w:r w:rsidRPr="00A55D0E">
        <w:rPr>
          <w:rFonts w:cstheme="minorHAnsi"/>
          <w:sz w:val="24"/>
          <w:szCs w:val="24"/>
        </w:rPr>
        <w:t>Knowing What You Don’t Know: Choosing the Right Chart to Show Data Distributions to Non-Expert Users.</w:t>
      </w:r>
      <w:r w:rsidR="00DF6435" w:rsidRPr="00A55D0E">
        <w:rPr>
          <w:rFonts w:cstheme="minorHAnsi"/>
          <w:sz w:val="24"/>
          <w:szCs w:val="24"/>
        </w:rPr>
        <w:t xml:space="preserve"> </w:t>
      </w:r>
      <w:hyperlink r:id="rId57" w:history="1">
        <w:r w:rsidR="004322F0" w:rsidRPr="007A3BBB">
          <w:rPr>
            <w:rStyle w:val="Hyperlink"/>
            <w:rFonts w:cstheme="minorHAnsi"/>
            <w:sz w:val="24"/>
            <w:szCs w:val="24"/>
          </w:rPr>
          <w:t>http://hdl.handle.net/10197/7347</w:t>
        </w:r>
      </w:hyperlink>
      <w:r w:rsidR="00DF6435" w:rsidRPr="00A55D0E">
        <w:rPr>
          <w:rFonts w:cstheme="minorHAnsi"/>
          <w:sz w:val="24"/>
          <w:szCs w:val="24"/>
        </w:rPr>
        <w:t>.</w:t>
      </w:r>
    </w:p>
    <w:p w14:paraId="284C6894" w14:textId="77777777" w:rsidR="00C47746" w:rsidRDefault="00C47746" w:rsidP="004073E1">
      <w:pPr>
        <w:spacing w:line="240" w:lineRule="auto"/>
        <w:jc w:val="both"/>
        <w:rPr>
          <w:rFonts w:cstheme="minorHAnsi"/>
          <w:sz w:val="24"/>
          <w:szCs w:val="24"/>
        </w:rPr>
      </w:pPr>
    </w:p>
    <w:sectPr w:rsidR="00C47746">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709F6" w14:textId="77777777" w:rsidR="004E3B7F" w:rsidRDefault="004E3B7F" w:rsidP="0092765B">
      <w:pPr>
        <w:spacing w:after="0" w:line="240" w:lineRule="auto"/>
      </w:pPr>
      <w:r>
        <w:separator/>
      </w:r>
    </w:p>
  </w:endnote>
  <w:endnote w:type="continuationSeparator" w:id="0">
    <w:p w14:paraId="13295341" w14:textId="77777777" w:rsidR="004E3B7F" w:rsidRDefault="004E3B7F" w:rsidP="00927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17929"/>
      <w:docPartObj>
        <w:docPartGallery w:val="Page Numbers (Bottom of Page)"/>
        <w:docPartUnique/>
      </w:docPartObj>
    </w:sdtPr>
    <w:sdtEndPr>
      <w:rPr>
        <w:noProof/>
      </w:rPr>
    </w:sdtEndPr>
    <w:sdtContent>
      <w:p w14:paraId="1250C83B" w14:textId="5D3591E5" w:rsidR="00BE4B8F" w:rsidRDefault="00BE4B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BE506" w14:textId="77777777" w:rsidR="00BE4B8F" w:rsidRDefault="00BE4B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6BBED" w14:textId="77777777" w:rsidR="004E3B7F" w:rsidRDefault="004E3B7F" w:rsidP="0092765B">
      <w:pPr>
        <w:spacing w:after="0" w:line="240" w:lineRule="auto"/>
      </w:pPr>
      <w:r>
        <w:separator/>
      </w:r>
    </w:p>
  </w:footnote>
  <w:footnote w:type="continuationSeparator" w:id="0">
    <w:p w14:paraId="4DD9595D" w14:textId="77777777" w:rsidR="004E3B7F" w:rsidRDefault="004E3B7F" w:rsidP="00927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22338"/>
    <w:multiLevelType w:val="multilevel"/>
    <w:tmpl w:val="371CA788"/>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2387DA6"/>
    <w:multiLevelType w:val="multilevel"/>
    <w:tmpl w:val="199E11D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279338C"/>
    <w:multiLevelType w:val="hybridMultilevel"/>
    <w:tmpl w:val="A91C4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9799E"/>
    <w:multiLevelType w:val="hybridMultilevel"/>
    <w:tmpl w:val="CE345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2562A"/>
    <w:multiLevelType w:val="hybridMultilevel"/>
    <w:tmpl w:val="42422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654CA"/>
    <w:multiLevelType w:val="multilevel"/>
    <w:tmpl w:val="0994EC0A"/>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5A6C07"/>
    <w:multiLevelType w:val="multilevel"/>
    <w:tmpl w:val="3D86B99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94E2E86"/>
    <w:multiLevelType w:val="multilevel"/>
    <w:tmpl w:val="1D7207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5E053D0"/>
    <w:multiLevelType w:val="multilevel"/>
    <w:tmpl w:val="A296D314"/>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66E2273"/>
    <w:multiLevelType w:val="hybridMultilevel"/>
    <w:tmpl w:val="52BE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600C13"/>
    <w:multiLevelType w:val="multilevel"/>
    <w:tmpl w:val="B91CE632"/>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F972142"/>
    <w:multiLevelType w:val="hybridMultilevel"/>
    <w:tmpl w:val="584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9A48E5"/>
    <w:multiLevelType w:val="hybridMultilevel"/>
    <w:tmpl w:val="712E4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717F52"/>
    <w:multiLevelType w:val="multilevel"/>
    <w:tmpl w:val="B8A6686E"/>
    <w:lvl w:ilvl="0">
      <w:start w:val="1"/>
      <w:numFmt w:val="decimal"/>
      <w:lvlText w:val="%1."/>
      <w:lvlJc w:val="left"/>
      <w:pPr>
        <w:ind w:left="720" w:hanging="360"/>
      </w:pPr>
      <w:rPr>
        <w:rFonts w:cstheme="minorHAnsi" w:hint="default"/>
        <w:color w:val="273239"/>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43072DD"/>
    <w:multiLevelType w:val="multilevel"/>
    <w:tmpl w:val="A32E8D1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CD20B14"/>
    <w:multiLevelType w:val="hybridMultilevel"/>
    <w:tmpl w:val="07A80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2E073E"/>
    <w:multiLevelType w:val="hybridMultilevel"/>
    <w:tmpl w:val="2D601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8037D1"/>
    <w:multiLevelType w:val="multilevel"/>
    <w:tmpl w:val="F494871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BC46CF8"/>
    <w:multiLevelType w:val="multilevel"/>
    <w:tmpl w:val="86026BF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C9A7B25"/>
    <w:multiLevelType w:val="multilevel"/>
    <w:tmpl w:val="2168D656"/>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64296216">
    <w:abstractNumId w:val="0"/>
  </w:num>
  <w:num w:numId="2" w16cid:durableId="102458446">
    <w:abstractNumId w:val="14"/>
  </w:num>
  <w:num w:numId="3" w16cid:durableId="1789194">
    <w:abstractNumId w:val="19"/>
  </w:num>
  <w:num w:numId="4" w16cid:durableId="2101412949">
    <w:abstractNumId w:val="12"/>
  </w:num>
  <w:num w:numId="5" w16cid:durableId="772434080">
    <w:abstractNumId w:val="16"/>
  </w:num>
  <w:num w:numId="6" w16cid:durableId="1469856031">
    <w:abstractNumId w:val="1"/>
  </w:num>
  <w:num w:numId="7" w16cid:durableId="59790844">
    <w:abstractNumId w:val="7"/>
  </w:num>
  <w:num w:numId="8" w16cid:durableId="1317611395">
    <w:abstractNumId w:val="6"/>
  </w:num>
  <w:num w:numId="9" w16cid:durableId="970942205">
    <w:abstractNumId w:val="17"/>
  </w:num>
  <w:num w:numId="10" w16cid:durableId="1057048686">
    <w:abstractNumId w:val="18"/>
  </w:num>
  <w:num w:numId="11" w16cid:durableId="1472399781">
    <w:abstractNumId w:val="3"/>
  </w:num>
  <w:num w:numId="12" w16cid:durableId="759643976">
    <w:abstractNumId w:val="2"/>
  </w:num>
  <w:num w:numId="13" w16cid:durableId="2079932736">
    <w:abstractNumId w:val="13"/>
  </w:num>
  <w:num w:numId="14" w16cid:durableId="135267874">
    <w:abstractNumId w:val="5"/>
  </w:num>
  <w:num w:numId="15" w16cid:durableId="38826917">
    <w:abstractNumId w:val="10"/>
  </w:num>
  <w:num w:numId="16" w16cid:durableId="1334332230">
    <w:abstractNumId w:val="4"/>
  </w:num>
  <w:num w:numId="17" w16cid:durableId="72510790">
    <w:abstractNumId w:val="9"/>
  </w:num>
  <w:num w:numId="18" w16cid:durableId="1710641783">
    <w:abstractNumId w:val="8"/>
  </w:num>
  <w:num w:numId="19" w16cid:durableId="1714378197">
    <w:abstractNumId w:val="15"/>
  </w:num>
  <w:num w:numId="20" w16cid:durableId="3985977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CE1"/>
    <w:rsid w:val="00017992"/>
    <w:rsid w:val="0003479D"/>
    <w:rsid w:val="00037C6A"/>
    <w:rsid w:val="0007330B"/>
    <w:rsid w:val="000B2D7A"/>
    <w:rsid w:val="0010206D"/>
    <w:rsid w:val="00111826"/>
    <w:rsid w:val="00116D4F"/>
    <w:rsid w:val="00163AC0"/>
    <w:rsid w:val="00185604"/>
    <w:rsid w:val="001911D0"/>
    <w:rsid w:val="001B2085"/>
    <w:rsid w:val="001B7893"/>
    <w:rsid w:val="001E6108"/>
    <w:rsid w:val="001F7425"/>
    <w:rsid w:val="00221F9F"/>
    <w:rsid w:val="002243FC"/>
    <w:rsid w:val="002268E6"/>
    <w:rsid w:val="0024635E"/>
    <w:rsid w:val="002958FC"/>
    <w:rsid w:val="002C6F57"/>
    <w:rsid w:val="00322772"/>
    <w:rsid w:val="00352947"/>
    <w:rsid w:val="00352FB0"/>
    <w:rsid w:val="00365ADA"/>
    <w:rsid w:val="00367A4B"/>
    <w:rsid w:val="00390178"/>
    <w:rsid w:val="0039257A"/>
    <w:rsid w:val="003A7E79"/>
    <w:rsid w:val="003B4AF3"/>
    <w:rsid w:val="003B7B51"/>
    <w:rsid w:val="004073E1"/>
    <w:rsid w:val="004160AD"/>
    <w:rsid w:val="00416631"/>
    <w:rsid w:val="00424FF3"/>
    <w:rsid w:val="004322F0"/>
    <w:rsid w:val="00462A8C"/>
    <w:rsid w:val="00483F96"/>
    <w:rsid w:val="004A1B87"/>
    <w:rsid w:val="004B263D"/>
    <w:rsid w:val="004E3B7F"/>
    <w:rsid w:val="004E70A8"/>
    <w:rsid w:val="005533AA"/>
    <w:rsid w:val="0056664E"/>
    <w:rsid w:val="00567899"/>
    <w:rsid w:val="00594C21"/>
    <w:rsid w:val="005A6986"/>
    <w:rsid w:val="005B5801"/>
    <w:rsid w:val="005D7068"/>
    <w:rsid w:val="005E0C15"/>
    <w:rsid w:val="00613817"/>
    <w:rsid w:val="00617018"/>
    <w:rsid w:val="00623EB3"/>
    <w:rsid w:val="00637C81"/>
    <w:rsid w:val="0067674E"/>
    <w:rsid w:val="006945A2"/>
    <w:rsid w:val="006972B2"/>
    <w:rsid w:val="006B55A1"/>
    <w:rsid w:val="007122EB"/>
    <w:rsid w:val="00714BCE"/>
    <w:rsid w:val="007238A3"/>
    <w:rsid w:val="007423AE"/>
    <w:rsid w:val="00775343"/>
    <w:rsid w:val="007C4EBD"/>
    <w:rsid w:val="00812BBA"/>
    <w:rsid w:val="008260E3"/>
    <w:rsid w:val="0085206E"/>
    <w:rsid w:val="00854027"/>
    <w:rsid w:val="00857A38"/>
    <w:rsid w:val="008713D7"/>
    <w:rsid w:val="00883D9A"/>
    <w:rsid w:val="00905284"/>
    <w:rsid w:val="00907FD0"/>
    <w:rsid w:val="0092404D"/>
    <w:rsid w:val="00927396"/>
    <w:rsid w:val="0092765B"/>
    <w:rsid w:val="00943C18"/>
    <w:rsid w:val="009A6019"/>
    <w:rsid w:val="009D5E7B"/>
    <w:rsid w:val="009E3214"/>
    <w:rsid w:val="009F111A"/>
    <w:rsid w:val="00A079BC"/>
    <w:rsid w:val="00A55D0E"/>
    <w:rsid w:val="00A55D3C"/>
    <w:rsid w:val="00A673C9"/>
    <w:rsid w:val="00A731B7"/>
    <w:rsid w:val="00A920F9"/>
    <w:rsid w:val="00A975C9"/>
    <w:rsid w:val="00AA180F"/>
    <w:rsid w:val="00AE55B9"/>
    <w:rsid w:val="00B07195"/>
    <w:rsid w:val="00B1248A"/>
    <w:rsid w:val="00B12D13"/>
    <w:rsid w:val="00B31797"/>
    <w:rsid w:val="00B64B39"/>
    <w:rsid w:val="00BA22E0"/>
    <w:rsid w:val="00BA615D"/>
    <w:rsid w:val="00BA69AA"/>
    <w:rsid w:val="00BE489C"/>
    <w:rsid w:val="00BE4B8F"/>
    <w:rsid w:val="00BF4435"/>
    <w:rsid w:val="00BF76DE"/>
    <w:rsid w:val="00C1128F"/>
    <w:rsid w:val="00C1350E"/>
    <w:rsid w:val="00C318CA"/>
    <w:rsid w:val="00C47746"/>
    <w:rsid w:val="00C47797"/>
    <w:rsid w:val="00C5142E"/>
    <w:rsid w:val="00C73FDC"/>
    <w:rsid w:val="00C832EF"/>
    <w:rsid w:val="00CC59B6"/>
    <w:rsid w:val="00D10E00"/>
    <w:rsid w:val="00D20816"/>
    <w:rsid w:val="00D345E5"/>
    <w:rsid w:val="00D67B4B"/>
    <w:rsid w:val="00D74F83"/>
    <w:rsid w:val="00DA339A"/>
    <w:rsid w:val="00DC5007"/>
    <w:rsid w:val="00DF5BE7"/>
    <w:rsid w:val="00DF6435"/>
    <w:rsid w:val="00E027CB"/>
    <w:rsid w:val="00E7149A"/>
    <w:rsid w:val="00EA0ADF"/>
    <w:rsid w:val="00EB67BE"/>
    <w:rsid w:val="00EF1976"/>
    <w:rsid w:val="00F11E2E"/>
    <w:rsid w:val="00F2159E"/>
    <w:rsid w:val="00F24CE1"/>
    <w:rsid w:val="00F301EC"/>
    <w:rsid w:val="00F341F6"/>
    <w:rsid w:val="00F41E9D"/>
    <w:rsid w:val="00F42BC4"/>
    <w:rsid w:val="00F4410C"/>
    <w:rsid w:val="00F5012B"/>
    <w:rsid w:val="00F75F1C"/>
    <w:rsid w:val="00FB2B9F"/>
    <w:rsid w:val="00FF5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CE065"/>
  <w15:chartTrackingRefBased/>
  <w15:docId w15:val="{C26318A8-1543-449C-A861-CCA654953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CE1"/>
    <w:pPr>
      <w:spacing w:line="256" w:lineRule="auto"/>
    </w:pPr>
  </w:style>
  <w:style w:type="paragraph" w:styleId="Heading1">
    <w:name w:val="heading 1"/>
    <w:basedOn w:val="Normal"/>
    <w:next w:val="Normal"/>
    <w:link w:val="Heading1Char"/>
    <w:uiPriority w:val="9"/>
    <w:qFormat/>
    <w:rsid w:val="0007330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899"/>
    <w:pPr>
      <w:ind w:left="720"/>
      <w:contextualSpacing/>
    </w:pPr>
  </w:style>
  <w:style w:type="character" w:customStyle="1" w:styleId="Heading1Char">
    <w:name w:val="Heading 1 Char"/>
    <w:basedOn w:val="DefaultParagraphFont"/>
    <w:link w:val="Heading1"/>
    <w:uiPriority w:val="9"/>
    <w:rsid w:val="0007330B"/>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7330B"/>
  </w:style>
  <w:style w:type="character" w:styleId="Hyperlink">
    <w:name w:val="Hyperlink"/>
    <w:basedOn w:val="DefaultParagraphFont"/>
    <w:uiPriority w:val="99"/>
    <w:unhideWhenUsed/>
    <w:rsid w:val="00927396"/>
    <w:rPr>
      <w:color w:val="0563C1" w:themeColor="hyperlink"/>
      <w:u w:val="single"/>
    </w:rPr>
  </w:style>
  <w:style w:type="character" w:styleId="UnresolvedMention">
    <w:name w:val="Unresolved Mention"/>
    <w:basedOn w:val="DefaultParagraphFont"/>
    <w:uiPriority w:val="99"/>
    <w:semiHidden/>
    <w:unhideWhenUsed/>
    <w:rsid w:val="00927396"/>
    <w:rPr>
      <w:color w:val="605E5C"/>
      <w:shd w:val="clear" w:color="auto" w:fill="E1DFDD"/>
    </w:rPr>
  </w:style>
  <w:style w:type="character" w:styleId="Strong">
    <w:name w:val="Strong"/>
    <w:basedOn w:val="DefaultParagraphFont"/>
    <w:uiPriority w:val="22"/>
    <w:qFormat/>
    <w:rsid w:val="006945A2"/>
    <w:rPr>
      <w:b/>
      <w:bCs/>
    </w:rPr>
  </w:style>
  <w:style w:type="table" w:styleId="TableGrid">
    <w:name w:val="Table Grid"/>
    <w:basedOn w:val="TableNormal"/>
    <w:uiPriority w:val="39"/>
    <w:rsid w:val="00F44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76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65B"/>
  </w:style>
  <w:style w:type="paragraph" w:styleId="Footer">
    <w:name w:val="footer"/>
    <w:basedOn w:val="Normal"/>
    <w:link w:val="FooterChar"/>
    <w:uiPriority w:val="99"/>
    <w:unhideWhenUsed/>
    <w:rsid w:val="009276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65B"/>
  </w:style>
  <w:style w:type="paragraph" w:styleId="TOCHeading">
    <w:name w:val="TOC Heading"/>
    <w:basedOn w:val="Heading1"/>
    <w:next w:val="Normal"/>
    <w:uiPriority w:val="39"/>
    <w:unhideWhenUsed/>
    <w:qFormat/>
    <w:rsid w:val="004073E1"/>
    <w:pPr>
      <w:outlineLvl w:val="9"/>
    </w:pPr>
  </w:style>
  <w:style w:type="paragraph" w:styleId="TOC1">
    <w:name w:val="toc 1"/>
    <w:basedOn w:val="Normal"/>
    <w:next w:val="Normal"/>
    <w:autoRedefine/>
    <w:uiPriority w:val="39"/>
    <w:unhideWhenUsed/>
    <w:rsid w:val="004073E1"/>
    <w:pPr>
      <w:spacing w:after="100" w:line="360" w:lineRule="auto"/>
    </w:pPr>
    <w:rPr>
      <w:rFonts w:ascii="Arial" w:hAnsi="Arial"/>
      <w:sz w:val="24"/>
      <w:lang w:val="en-GB"/>
    </w:rPr>
  </w:style>
  <w:style w:type="paragraph" w:styleId="TOC2">
    <w:name w:val="toc 2"/>
    <w:basedOn w:val="Normal"/>
    <w:next w:val="Normal"/>
    <w:autoRedefine/>
    <w:uiPriority w:val="39"/>
    <w:unhideWhenUsed/>
    <w:rsid w:val="00BE4B8F"/>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BE4B8F"/>
    <w:pPr>
      <w:spacing w:after="100" w:line="259" w:lineRule="auto"/>
      <w:ind w:left="440"/>
    </w:pPr>
    <w:rPr>
      <w:rFonts w:eastAsiaTheme="minorEastAsia" w:cs="Times New Roman"/>
    </w:rPr>
  </w:style>
  <w:style w:type="character" w:styleId="Emphasis">
    <w:name w:val="Emphasis"/>
    <w:basedOn w:val="DefaultParagraphFont"/>
    <w:uiPriority w:val="20"/>
    <w:qFormat/>
    <w:rsid w:val="00883D9A"/>
    <w:rPr>
      <w:i/>
      <w:iCs/>
    </w:rPr>
  </w:style>
  <w:style w:type="character" w:styleId="PlaceholderText">
    <w:name w:val="Placeholder Text"/>
    <w:basedOn w:val="DefaultParagraphFont"/>
    <w:uiPriority w:val="99"/>
    <w:semiHidden/>
    <w:rsid w:val="00A731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03918">
      <w:bodyDiv w:val="1"/>
      <w:marLeft w:val="0"/>
      <w:marRight w:val="0"/>
      <w:marTop w:val="0"/>
      <w:marBottom w:val="0"/>
      <w:divBdr>
        <w:top w:val="none" w:sz="0" w:space="0" w:color="auto"/>
        <w:left w:val="none" w:sz="0" w:space="0" w:color="auto"/>
        <w:bottom w:val="none" w:sz="0" w:space="0" w:color="auto"/>
        <w:right w:val="none" w:sz="0" w:space="0" w:color="auto"/>
      </w:divBdr>
    </w:div>
    <w:div w:id="317265736">
      <w:bodyDiv w:val="1"/>
      <w:marLeft w:val="0"/>
      <w:marRight w:val="0"/>
      <w:marTop w:val="0"/>
      <w:marBottom w:val="0"/>
      <w:divBdr>
        <w:top w:val="none" w:sz="0" w:space="0" w:color="auto"/>
        <w:left w:val="none" w:sz="0" w:space="0" w:color="auto"/>
        <w:bottom w:val="none" w:sz="0" w:space="0" w:color="auto"/>
        <w:right w:val="none" w:sz="0" w:space="0" w:color="auto"/>
      </w:divBdr>
    </w:div>
    <w:div w:id="347609483">
      <w:bodyDiv w:val="1"/>
      <w:marLeft w:val="0"/>
      <w:marRight w:val="0"/>
      <w:marTop w:val="0"/>
      <w:marBottom w:val="0"/>
      <w:divBdr>
        <w:top w:val="none" w:sz="0" w:space="0" w:color="auto"/>
        <w:left w:val="none" w:sz="0" w:space="0" w:color="auto"/>
        <w:bottom w:val="none" w:sz="0" w:space="0" w:color="auto"/>
        <w:right w:val="none" w:sz="0" w:space="0" w:color="auto"/>
      </w:divBdr>
    </w:div>
    <w:div w:id="388649511">
      <w:bodyDiv w:val="1"/>
      <w:marLeft w:val="0"/>
      <w:marRight w:val="0"/>
      <w:marTop w:val="0"/>
      <w:marBottom w:val="0"/>
      <w:divBdr>
        <w:top w:val="none" w:sz="0" w:space="0" w:color="auto"/>
        <w:left w:val="none" w:sz="0" w:space="0" w:color="auto"/>
        <w:bottom w:val="none" w:sz="0" w:space="0" w:color="auto"/>
        <w:right w:val="none" w:sz="0" w:space="0" w:color="auto"/>
      </w:divBdr>
    </w:div>
    <w:div w:id="407850810">
      <w:bodyDiv w:val="1"/>
      <w:marLeft w:val="0"/>
      <w:marRight w:val="0"/>
      <w:marTop w:val="0"/>
      <w:marBottom w:val="0"/>
      <w:divBdr>
        <w:top w:val="none" w:sz="0" w:space="0" w:color="auto"/>
        <w:left w:val="none" w:sz="0" w:space="0" w:color="auto"/>
        <w:bottom w:val="none" w:sz="0" w:space="0" w:color="auto"/>
        <w:right w:val="none" w:sz="0" w:space="0" w:color="auto"/>
      </w:divBdr>
    </w:div>
    <w:div w:id="433286840">
      <w:bodyDiv w:val="1"/>
      <w:marLeft w:val="0"/>
      <w:marRight w:val="0"/>
      <w:marTop w:val="0"/>
      <w:marBottom w:val="0"/>
      <w:divBdr>
        <w:top w:val="none" w:sz="0" w:space="0" w:color="auto"/>
        <w:left w:val="none" w:sz="0" w:space="0" w:color="auto"/>
        <w:bottom w:val="none" w:sz="0" w:space="0" w:color="auto"/>
        <w:right w:val="none" w:sz="0" w:space="0" w:color="auto"/>
      </w:divBdr>
    </w:div>
    <w:div w:id="520894521">
      <w:bodyDiv w:val="1"/>
      <w:marLeft w:val="0"/>
      <w:marRight w:val="0"/>
      <w:marTop w:val="0"/>
      <w:marBottom w:val="0"/>
      <w:divBdr>
        <w:top w:val="none" w:sz="0" w:space="0" w:color="auto"/>
        <w:left w:val="none" w:sz="0" w:space="0" w:color="auto"/>
        <w:bottom w:val="none" w:sz="0" w:space="0" w:color="auto"/>
        <w:right w:val="none" w:sz="0" w:space="0" w:color="auto"/>
      </w:divBdr>
    </w:div>
    <w:div w:id="535508623">
      <w:bodyDiv w:val="1"/>
      <w:marLeft w:val="0"/>
      <w:marRight w:val="0"/>
      <w:marTop w:val="0"/>
      <w:marBottom w:val="0"/>
      <w:divBdr>
        <w:top w:val="none" w:sz="0" w:space="0" w:color="auto"/>
        <w:left w:val="none" w:sz="0" w:space="0" w:color="auto"/>
        <w:bottom w:val="none" w:sz="0" w:space="0" w:color="auto"/>
        <w:right w:val="none" w:sz="0" w:space="0" w:color="auto"/>
      </w:divBdr>
    </w:div>
    <w:div w:id="555362923">
      <w:bodyDiv w:val="1"/>
      <w:marLeft w:val="0"/>
      <w:marRight w:val="0"/>
      <w:marTop w:val="0"/>
      <w:marBottom w:val="0"/>
      <w:divBdr>
        <w:top w:val="none" w:sz="0" w:space="0" w:color="auto"/>
        <w:left w:val="none" w:sz="0" w:space="0" w:color="auto"/>
        <w:bottom w:val="none" w:sz="0" w:space="0" w:color="auto"/>
        <w:right w:val="none" w:sz="0" w:space="0" w:color="auto"/>
      </w:divBdr>
    </w:div>
    <w:div w:id="565340363">
      <w:bodyDiv w:val="1"/>
      <w:marLeft w:val="0"/>
      <w:marRight w:val="0"/>
      <w:marTop w:val="0"/>
      <w:marBottom w:val="0"/>
      <w:divBdr>
        <w:top w:val="none" w:sz="0" w:space="0" w:color="auto"/>
        <w:left w:val="none" w:sz="0" w:space="0" w:color="auto"/>
        <w:bottom w:val="none" w:sz="0" w:space="0" w:color="auto"/>
        <w:right w:val="none" w:sz="0" w:space="0" w:color="auto"/>
      </w:divBdr>
    </w:div>
    <w:div w:id="614945347">
      <w:bodyDiv w:val="1"/>
      <w:marLeft w:val="0"/>
      <w:marRight w:val="0"/>
      <w:marTop w:val="0"/>
      <w:marBottom w:val="0"/>
      <w:divBdr>
        <w:top w:val="none" w:sz="0" w:space="0" w:color="auto"/>
        <w:left w:val="none" w:sz="0" w:space="0" w:color="auto"/>
        <w:bottom w:val="none" w:sz="0" w:space="0" w:color="auto"/>
        <w:right w:val="none" w:sz="0" w:space="0" w:color="auto"/>
      </w:divBdr>
    </w:div>
    <w:div w:id="721250993">
      <w:bodyDiv w:val="1"/>
      <w:marLeft w:val="0"/>
      <w:marRight w:val="0"/>
      <w:marTop w:val="0"/>
      <w:marBottom w:val="0"/>
      <w:divBdr>
        <w:top w:val="none" w:sz="0" w:space="0" w:color="auto"/>
        <w:left w:val="none" w:sz="0" w:space="0" w:color="auto"/>
        <w:bottom w:val="none" w:sz="0" w:space="0" w:color="auto"/>
        <w:right w:val="none" w:sz="0" w:space="0" w:color="auto"/>
      </w:divBdr>
    </w:div>
    <w:div w:id="794451076">
      <w:bodyDiv w:val="1"/>
      <w:marLeft w:val="0"/>
      <w:marRight w:val="0"/>
      <w:marTop w:val="0"/>
      <w:marBottom w:val="0"/>
      <w:divBdr>
        <w:top w:val="none" w:sz="0" w:space="0" w:color="auto"/>
        <w:left w:val="none" w:sz="0" w:space="0" w:color="auto"/>
        <w:bottom w:val="none" w:sz="0" w:space="0" w:color="auto"/>
        <w:right w:val="none" w:sz="0" w:space="0" w:color="auto"/>
      </w:divBdr>
      <w:divsChild>
        <w:div w:id="1017971413">
          <w:marLeft w:val="0"/>
          <w:marRight w:val="0"/>
          <w:marTop w:val="0"/>
          <w:marBottom w:val="0"/>
          <w:divBdr>
            <w:top w:val="none" w:sz="0" w:space="0" w:color="auto"/>
            <w:left w:val="none" w:sz="0" w:space="0" w:color="auto"/>
            <w:bottom w:val="none" w:sz="0" w:space="0" w:color="auto"/>
            <w:right w:val="none" w:sz="0" w:space="0" w:color="auto"/>
          </w:divBdr>
          <w:divsChild>
            <w:div w:id="17378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8227">
      <w:bodyDiv w:val="1"/>
      <w:marLeft w:val="0"/>
      <w:marRight w:val="0"/>
      <w:marTop w:val="0"/>
      <w:marBottom w:val="0"/>
      <w:divBdr>
        <w:top w:val="none" w:sz="0" w:space="0" w:color="auto"/>
        <w:left w:val="none" w:sz="0" w:space="0" w:color="auto"/>
        <w:bottom w:val="none" w:sz="0" w:space="0" w:color="auto"/>
        <w:right w:val="none" w:sz="0" w:space="0" w:color="auto"/>
      </w:divBdr>
    </w:div>
    <w:div w:id="916087658">
      <w:bodyDiv w:val="1"/>
      <w:marLeft w:val="0"/>
      <w:marRight w:val="0"/>
      <w:marTop w:val="0"/>
      <w:marBottom w:val="0"/>
      <w:divBdr>
        <w:top w:val="none" w:sz="0" w:space="0" w:color="auto"/>
        <w:left w:val="none" w:sz="0" w:space="0" w:color="auto"/>
        <w:bottom w:val="none" w:sz="0" w:space="0" w:color="auto"/>
        <w:right w:val="none" w:sz="0" w:space="0" w:color="auto"/>
      </w:divBdr>
    </w:div>
    <w:div w:id="1030685239">
      <w:bodyDiv w:val="1"/>
      <w:marLeft w:val="0"/>
      <w:marRight w:val="0"/>
      <w:marTop w:val="0"/>
      <w:marBottom w:val="0"/>
      <w:divBdr>
        <w:top w:val="none" w:sz="0" w:space="0" w:color="auto"/>
        <w:left w:val="none" w:sz="0" w:space="0" w:color="auto"/>
        <w:bottom w:val="none" w:sz="0" w:space="0" w:color="auto"/>
        <w:right w:val="none" w:sz="0" w:space="0" w:color="auto"/>
      </w:divBdr>
    </w:div>
    <w:div w:id="1065371515">
      <w:bodyDiv w:val="1"/>
      <w:marLeft w:val="0"/>
      <w:marRight w:val="0"/>
      <w:marTop w:val="0"/>
      <w:marBottom w:val="0"/>
      <w:divBdr>
        <w:top w:val="none" w:sz="0" w:space="0" w:color="auto"/>
        <w:left w:val="none" w:sz="0" w:space="0" w:color="auto"/>
        <w:bottom w:val="none" w:sz="0" w:space="0" w:color="auto"/>
        <w:right w:val="none" w:sz="0" w:space="0" w:color="auto"/>
      </w:divBdr>
    </w:div>
    <w:div w:id="1104615692">
      <w:bodyDiv w:val="1"/>
      <w:marLeft w:val="0"/>
      <w:marRight w:val="0"/>
      <w:marTop w:val="0"/>
      <w:marBottom w:val="0"/>
      <w:divBdr>
        <w:top w:val="none" w:sz="0" w:space="0" w:color="auto"/>
        <w:left w:val="none" w:sz="0" w:space="0" w:color="auto"/>
        <w:bottom w:val="none" w:sz="0" w:space="0" w:color="auto"/>
        <w:right w:val="none" w:sz="0" w:space="0" w:color="auto"/>
      </w:divBdr>
    </w:div>
    <w:div w:id="1112164102">
      <w:bodyDiv w:val="1"/>
      <w:marLeft w:val="0"/>
      <w:marRight w:val="0"/>
      <w:marTop w:val="0"/>
      <w:marBottom w:val="0"/>
      <w:divBdr>
        <w:top w:val="none" w:sz="0" w:space="0" w:color="auto"/>
        <w:left w:val="none" w:sz="0" w:space="0" w:color="auto"/>
        <w:bottom w:val="none" w:sz="0" w:space="0" w:color="auto"/>
        <w:right w:val="none" w:sz="0" w:space="0" w:color="auto"/>
      </w:divBdr>
    </w:div>
    <w:div w:id="1253973811">
      <w:bodyDiv w:val="1"/>
      <w:marLeft w:val="0"/>
      <w:marRight w:val="0"/>
      <w:marTop w:val="0"/>
      <w:marBottom w:val="0"/>
      <w:divBdr>
        <w:top w:val="none" w:sz="0" w:space="0" w:color="auto"/>
        <w:left w:val="none" w:sz="0" w:space="0" w:color="auto"/>
        <w:bottom w:val="none" w:sz="0" w:space="0" w:color="auto"/>
        <w:right w:val="none" w:sz="0" w:space="0" w:color="auto"/>
      </w:divBdr>
    </w:div>
    <w:div w:id="1323125052">
      <w:bodyDiv w:val="1"/>
      <w:marLeft w:val="0"/>
      <w:marRight w:val="0"/>
      <w:marTop w:val="0"/>
      <w:marBottom w:val="0"/>
      <w:divBdr>
        <w:top w:val="none" w:sz="0" w:space="0" w:color="auto"/>
        <w:left w:val="none" w:sz="0" w:space="0" w:color="auto"/>
        <w:bottom w:val="none" w:sz="0" w:space="0" w:color="auto"/>
        <w:right w:val="none" w:sz="0" w:space="0" w:color="auto"/>
      </w:divBdr>
      <w:divsChild>
        <w:div w:id="1802183471">
          <w:marLeft w:val="0"/>
          <w:marRight w:val="0"/>
          <w:marTop w:val="0"/>
          <w:marBottom w:val="0"/>
          <w:divBdr>
            <w:top w:val="none" w:sz="0" w:space="0" w:color="auto"/>
            <w:left w:val="none" w:sz="0" w:space="0" w:color="auto"/>
            <w:bottom w:val="none" w:sz="0" w:space="0" w:color="auto"/>
            <w:right w:val="none" w:sz="0" w:space="0" w:color="auto"/>
          </w:divBdr>
          <w:divsChild>
            <w:div w:id="1947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990">
      <w:bodyDiv w:val="1"/>
      <w:marLeft w:val="0"/>
      <w:marRight w:val="0"/>
      <w:marTop w:val="0"/>
      <w:marBottom w:val="0"/>
      <w:divBdr>
        <w:top w:val="none" w:sz="0" w:space="0" w:color="auto"/>
        <w:left w:val="none" w:sz="0" w:space="0" w:color="auto"/>
        <w:bottom w:val="none" w:sz="0" w:space="0" w:color="auto"/>
        <w:right w:val="none" w:sz="0" w:space="0" w:color="auto"/>
      </w:divBdr>
    </w:div>
    <w:div w:id="1497648608">
      <w:bodyDiv w:val="1"/>
      <w:marLeft w:val="0"/>
      <w:marRight w:val="0"/>
      <w:marTop w:val="0"/>
      <w:marBottom w:val="0"/>
      <w:divBdr>
        <w:top w:val="none" w:sz="0" w:space="0" w:color="auto"/>
        <w:left w:val="none" w:sz="0" w:space="0" w:color="auto"/>
        <w:bottom w:val="none" w:sz="0" w:space="0" w:color="auto"/>
        <w:right w:val="none" w:sz="0" w:space="0" w:color="auto"/>
      </w:divBdr>
    </w:div>
    <w:div w:id="1701320224">
      <w:bodyDiv w:val="1"/>
      <w:marLeft w:val="0"/>
      <w:marRight w:val="0"/>
      <w:marTop w:val="0"/>
      <w:marBottom w:val="0"/>
      <w:divBdr>
        <w:top w:val="none" w:sz="0" w:space="0" w:color="auto"/>
        <w:left w:val="none" w:sz="0" w:space="0" w:color="auto"/>
        <w:bottom w:val="none" w:sz="0" w:space="0" w:color="auto"/>
        <w:right w:val="none" w:sz="0" w:space="0" w:color="auto"/>
      </w:divBdr>
    </w:div>
    <w:div w:id="1753165779">
      <w:bodyDiv w:val="1"/>
      <w:marLeft w:val="0"/>
      <w:marRight w:val="0"/>
      <w:marTop w:val="0"/>
      <w:marBottom w:val="0"/>
      <w:divBdr>
        <w:top w:val="none" w:sz="0" w:space="0" w:color="auto"/>
        <w:left w:val="none" w:sz="0" w:space="0" w:color="auto"/>
        <w:bottom w:val="none" w:sz="0" w:space="0" w:color="auto"/>
        <w:right w:val="none" w:sz="0" w:space="0" w:color="auto"/>
      </w:divBdr>
      <w:divsChild>
        <w:div w:id="878667362">
          <w:marLeft w:val="0"/>
          <w:marRight w:val="0"/>
          <w:marTop w:val="0"/>
          <w:marBottom w:val="0"/>
          <w:divBdr>
            <w:top w:val="none" w:sz="0" w:space="0" w:color="auto"/>
            <w:left w:val="none" w:sz="0" w:space="0" w:color="auto"/>
            <w:bottom w:val="none" w:sz="0" w:space="0" w:color="auto"/>
            <w:right w:val="none" w:sz="0" w:space="0" w:color="auto"/>
          </w:divBdr>
          <w:divsChild>
            <w:div w:id="15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2918">
      <w:bodyDiv w:val="1"/>
      <w:marLeft w:val="0"/>
      <w:marRight w:val="0"/>
      <w:marTop w:val="0"/>
      <w:marBottom w:val="0"/>
      <w:divBdr>
        <w:top w:val="none" w:sz="0" w:space="0" w:color="auto"/>
        <w:left w:val="none" w:sz="0" w:space="0" w:color="auto"/>
        <w:bottom w:val="none" w:sz="0" w:space="0" w:color="auto"/>
        <w:right w:val="none" w:sz="0" w:space="0" w:color="auto"/>
      </w:divBdr>
    </w:div>
    <w:div w:id="1891529700">
      <w:bodyDiv w:val="1"/>
      <w:marLeft w:val="0"/>
      <w:marRight w:val="0"/>
      <w:marTop w:val="0"/>
      <w:marBottom w:val="0"/>
      <w:divBdr>
        <w:top w:val="none" w:sz="0" w:space="0" w:color="auto"/>
        <w:left w:val="none" w:sz="0" w:space="0" w:color="auto"/>
        <w:bottom w:val="none" w:sz="0" w:space="0" w:color="auto"/>
        <w:right w:val="none" w:sz="0" w:space="0" w:color="auto"/>
      </w:divBdr>
      <w:divsChild>
        <w:div w:id="1189293829">
          <w:marLeft w:val="0"/>
          <w:marRight w:val="0"/>
          <w:marTop w:val="0"/>
          <w:marBottom w:val="0"/>
          <w:divBdr>
            <w:top w:val="none" w:sz="0" w:space="0" w:color="auto"/>
            <w:left w:val="none" w:sz="0" w:space="0" w:color="auto"/>
            <w:bottom w:val="none" w:sz="0" w:space="0" w:color="auto"/>
            <w:right w:val="none" w:sz="0" w:space="0" w:color="auto"/>
          </w:divBdr>
          <w:divsChild>
            <w:div w:id="4657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atabank.worldbank.org/source/world-development-indicators" TargetMode="External"/><Relationship Id="rId39" Type="http://schemas.openxmlformats.org/officeDocument/2006/relationships/hyperlink" Target="https://imotions.com/blog/learning/best-practice/statistical-tools/" TargetMode="External"/><Relationship Id="rId21" Type="http://schemas.openxmlformats.org/officeDocument/2006/relationships/hyperlink" Target="https://databank.worldbank.org/source/world-development-indicators" TargetMode="External"/><Relationship Id="rId34" Type="http://schemas.openxmlformats.org/officeDocument/2006/relationships/image" Target="media/image16.png"/><Relationship Id="rId42" Type="http://schemas.openxmlformats.org/officeDocument/2006/relationships/hyperlink" Target="https://insightsoftware.com/blog/5-design-tips-to-enhance-your-dashboard-colors/" TargetMode="External"/><Relationship Id="rId47" Type="http://schemas.openxmlformats.org/officeDocument/2006/relationships/hyperlink" Target="https://learn.microsoft.com/en-us/power-bi/create-reports/desktop-buttons?tabs=powerbi-desktop" TargetMode="External"/><Relationship Id="rId50" Type="http://schemas.openxmlformats.org/officeDocument/2006/relationships/hyperlink" Target="https://www.machinelearningplus.com/statistics/what-is-p-value/" TargetMode="External"/><Relationship Id="rId55" Type="http://schemas.openxmlformats.org/officeDocument/2006/relationships/hyperlink" Target="https://www.techtarget.com/whatis/definition/statistical-analys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atabank.worldbank.org/source/world-development-indicators" TargetMode="External"/><Relationship Id="rId11" Type="http://schemas.openxmlformats.org/officeDocument/2006/relationships/image" Target="media/image3.png"/><Relationship Id="rId24" Type="http://schemas.openxmlformats.org/officeDocument/2006/relationships/hyperlink" Target="https://databank.worldbank.org/source/world-development-indicator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statisticsbyjim.com/basics/measures-central-tendency-mean-median-mode/" TargetMode="External"/><Relationship Id="rId45" Type="http://schemas.openxmlformats.org/officeDocument/2006/relationships/hyperlink" Target="https://www.susielu.com/data-viz/storytelling-in-dashboards" TargetMode="External"/><Relationship Id="rId53" Type="http://schemas.openxmlformats.org/officeDocument/2006/relationships/hyperlink" Target="https://www.statisticssolutions.com/free-resources/directory-of-statistical-analyses/pearsons-correlation-coefficient/"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atabank.worldbank.org/source/world-development-indicators" TargetMode="External"/><Relationship Id="rId14" Type="http://schemas.openxmlformats.org/officeDocument/2006/relationships/image" Target="media/image6.png"/><Relationship Id="rId22" Type="http://schemas.openxmlformats.org/officeDocument/2006/relationships/hyperlink" Target="https://databank.worldbank.org/source/world-development-indicators" TargetMode="External"/><Relationship Id="rId27" Type="http://schemas.openxmlformats.org/officeDocument/2006/relationships/hyperlink" Target="https://databank.worldbank.org/source/world-development-indicators" TargetMode="External"/><Relationship Id="rId30" Type="http://schemas.openxmlformats.org/officeDocument/2006/relationships/hyperlink" Target="https://databank.worldbank.org/source/world-development-indicators" TargetMode="External"/><Relationship Id="rId35" Type="http://schemas.openxmlformats.org/officeDocument/2006/relationships/image" Target="media/image17.png"/><Relationship Id="rId43" Type="http://schemas.openxmlformats.org/officeDocument/2006/relationships/hyperlink" Target="https://vitalflux.com/linear-regression-hypothesis-testing-examples/" TargetMode="External"/><Relationship Id="rId48" Type="http://schemas.openxmlformats.org/officeDocument/2006/relationships/hyperlink" Target="https://www.ncbi.nlm.nih.gov/pmc/articles/PMC6813708/" TargetMode="External"/><Relationship Id="rId56" Type="http://schemas.openxmlformats.org/officeDocument/2006/relationships/hyperlink" Target="https://towardsdatascience.com/treemaps-why-and-how-cfb1e1c863e8" TargetMode="External"/><Relationship Id="rId8" Type="http://schemas.openxmlformats.org/officeDocument/2006/relationships/image" Target="media/image1.jpg"/><Relationship Id="rId51" Type="http://schemas.openxmlformats.org/officeDocument/2006/relationships/hyperlink" Target="https://www.dummies.com/article/academics-the-arts/math/statistics/how-to-interpret-a-correlation-coefficient-r-16979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atabank.worldbank.org/source/world-development-indicators"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uxplanet.org/designing-compelling-dashboards-10-tips-for-more-powerful-designs-298d94db1b13"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geckoboard.com/best-practice/dashboard-design/" TargetMode="External"/><Relationship Id="rId54" Type="http://schemas.openxmlformats.org/officeDocument/2006/relationships/hyperlink" Target="https://www.tableau.com/data-insights/reference-library/visual-analytics/charts/line-char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atabank.worldbank.org/source/world-development-indicators" TargetMode="External"/><Relationship Id="rId28" Type="http://schemas.openxmlformats.org/officeDocument/2006/relationships/hyperlink" Target="https://databank.worldbank.org/source/world-development-indicators" TargetMode="External"/><Relationship Id="rId36" Type="http://schemas.openxmlformats.org/officeDocument/2006/relationships/image" Target="media/image18.png"/><Relationship Id="rId49" Type="http://schemas.openxmlformats.org/officeDocument/2006/relationships/hyperlink" Target="https://stats.oecd.org/glossary/detail.asp?ID=6673" TargetMode="External"/><Relationship Id="rId57" Type="http://schemas.openxmlformats.org/officeDocument/2006/relationships/hyperlink" Target="http://hdl.handle.net/10197/7347" TargetMode="Externa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yperlink" Target="https://spreadsheeto.com/power-bi-matrix/" TargetMode="External"/><Relationship Id="rId52" Type="http://schemas.openxmlformats.org/officeDocument/2006/relationships/hyperlink" Target="https://statsandr.com/blog/descriptive-statistics-in-r/"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Ort15</b:Tag>
    <b:SourceType>JournalArticle</b:SourceType>
    <b:Guid>{B9F9506F-D769-4DF0-82DD-4F4D0D50643D}</b:Guid>
    <b:Author>
      <b:Author>
        <b:NameList>
          <b:Person>
            <b:Last>Ortiz-Ospina</b:Last>
            <b:First>Hannah</b:First>
            <b:Middle>Ritchie and Max Roser and Esteban</b:Middle>
          </b:Person>
        </b:NameList>
      </b:Author>
    </b:Author>
    <b:Title>Suicide</b:Title>
    <b:JournalName>Our World in Data</b:JournalName>
    <b:Year>2015</b:Year>
    <b:RefOrder>1</b:RefOrder>
  </b:Source>
</b:Sources>
</file>

<file path=customXml/itemProps1.xml><?xml version="1.0" encoding="utf-8"?>
<ds:datastoreItem xmlns:ds="http://schemas.openxmlformats.org/officeDocument/2006/customXml" ds:itemID="{5B8B976E-646D-4B4E-94E2-3F7B7CE4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44</Pages>
  <Words>10225</Words>
  <Characters>58286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18</cp:revision>
  <dcterms:created xsi:type="dcterms:W3CDTF">2022-11-28T17:36:00Z</dcterms:created>
  <dcterms:modified xsi:type="dcterms:W3CDTF">2022-12-13T17:58:00Z</dcterms:modified>
</cp:coreProperties>
</file>