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49CA" w:rsidRPr="008F49CA" w:rsidRDefault="008F49CA" w:rsidP="008F49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49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🎬</w:t>
      </w:r>
      <w:r w:rsidRPr="008F4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RESTORING THE RIVER</w:t>
      </w:r>
    </w:p>
    <w:p w:rsidR="008F49CA" w:rsidRPr="008F49CA" w:rsidRDefault="008F49CA" w:rsidP="008F49C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Guardian Demo Film Script</w:t>
      </w:r>
    </w:p>
    <w:p w:rsidR="008F49CA" w:rsidRPr="008F49CA" w:rsidRDefault="008F49CA" w:rsidP="008F49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Featuring a Balinese Elder Priest &amp; Guardian AI</w:t>
      </w:r>
    </w:p>
    <w:p w:rsidR="008F49CA" w:rsidRPr="008F49CA" w:rsidRDefault="00673264" w:rsidP="008F49C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7326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8F49CA" w:rsidRPr="008F49CA" w:rsidRDefault="008F49CA" w:rsidP="008F49C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9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🎥</w:t>
      </w:r>
      <w:r w:rsidRPr="008F4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MAIN SCRIPT (≈90 seconds)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[Opening — Dawn. Mist over a dry riverbed. Temple bells faintly in distance.]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ELDER PRIEST (calm, reflective):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This river once carried life from the mountain to the sea.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Our ancestors knew its rhythms… when to release water, when to hold it, when to let the land rest.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But the memory is scattered now — in stories, in surveys, in papers written far away.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[Cut — Youth leader at a tablet in a community hall.]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YOUTH LEADER: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Guardian… what do we know about the Lwengo restoration project?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[Interface glows softly. Guardian AI voice emerges — grounded, respectful.]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GUARDIAN AI: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The Lwengo watershed restoration connects four knowledge streams.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kern w:val="0"/>
          <w14:ligatures w14:val="none"/>
        </w:rPr>
        <w:t>Traditional water management practices described by elders…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Three undocumented springs identified in last year’s youth environmental survey…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A solar pumping grant currently open through the regional resilience fund…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And lessons from a failed diversion project in 2008.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[Cut — Archival images: elders guiding irrigation, youth mapping land, council meetings.]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GUARDIAN AI (continuing):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Elder </w:t>
      </w:r>
      <w:proofErr w:type="spellStart"/>
      <w:r w:rsidRPr="008F49CA">
        <w:rPr>
          <w:rFonts w:ascii="Times New Roman" w:eastAsia="Times New Roman" w:hAnsi="Times New Roman" w:cs="Times New Roman"/>
          <w:kern w:val="0"/>
          <w14:ligatures w14:val="none"/>
        </w:rPr>
        <w:t>Musoke</w:t>
      </w:r>
      <w:proofErr w:type="spellEnd"/>
      <w:r w:rsidRPr="008F49CA">
        <w:rPr>
          <w:rFonts w:ascii="Times New Roman" w:eastAsia="Times New Roman" w:hAnsi="Times New Roman" w:cs="Times New Roman"/>
          <w:kern w:val="0"/>
          <w14:ligatures w14:val="none"/>
        </w:rPr>
        <w:t xml:space="preserve"> described seasonal coordination between upstream and downstream communities — a practice that maintained balance during dry seasons.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kern w:val="0"/>
          <w14:ligatures w14:val="none"/>
        </w:rPr>
        <w:t>Survey data indicates the springs still flow during drought months.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kern w:val="0"/>
          <w14:ligatures w14:val="none"/>
        </w:rPr>
        <w:t>Grant requirements align with gravity-fed distribution systems rather than continuous pumping.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kern w:val="0"/>
          <w14:ligatures w14:val="none"/>
        </w:rPr>
        <w:t>Past project failure resulted from bypassing traditional flow timing.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[Cut — Elder priest listening carefully.]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ELDER PRIEST: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The river is not broken… only our listening has been broken.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GUARDIAN AI: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Would you like a restoration plan aligned with traditional seasonal rhythms?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ELDER PRIEST: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Yes. Let the old knowledge guide the new tools.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[Cut — Council gathered around a map projected from Guardian.]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GUARDIAN AI: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Proposed intervention: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kern w:val="0"/>
          <w14:ligatures w14:val="none"/>
        </w:rPr>
        <w:t>Restore upstream release schedules based on ancestral calendar.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Protect the three spring sites.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Integrate solar pumping only during peak drought months.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Establish youth monitoring team with elder oversight.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[Silence. Council members nod.]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ELDER PRIEST: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Now the river remembers… because we remembered together.</w:t>
      </w:r>
    </w:p>
    <w:p w:rsidR="008F49CA" w:rsidRPr="008F49CA" w:rsidRDefault="00673264" w:rsidP="008F49C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73264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F49CA" w:rsidRPr="008F49CA" w:rsidRDefault="008F49CA" w:rsidP="008F49C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9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🎥</w:t>
      </w:r>
      <w:r w:rsidRPr="008F4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SEGMENT (≈30 seconds)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[Water begins flowing again. Children near the riverbank.]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NARRATOR or ELDER PRIEST: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Guardian does not replace wisdom.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It protects it… connects it… and returns it to the hands of the community.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kern w:val="0"/>
          <w14:ligatures w14:val="none"/>
        </w:rPr>
        <w:t>Knowledge held by elders.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Data gathered by youth.</w:t>
      </w:r>
      <w:r w:rsidRPr="008F49CA">
        <w:rPr>
          <w:rFonts w:ascii="Times New Roman" w:eastAsia="Times New Roman" w:hAnsi="Times New Roman" w:cs="Times New Roman"/>
          <w:kern w:val="0"/>
          <w14:ligatures w14:val="none"/>
        </w:rPr>
        <w:br/>
        <w:t>Decisions made together.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kern w:val="0"/>
          <w14:ligatures w14:val="none"/>
        </w:rPr>
        <w:t>A living memory — guiding restoration for generations to come.</w:t>
      </w:r>
    </w:p>
    <w:p w:rsidR="008F49CA" w:rsidRPr="008F49CA" w:rsidRDefault="008F49CA" w:rsidP="008F49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SCREEN TEXT:</w:t>
      </w:r>
    </w:p>
    <w:p w:rsidR="008F49CA" w:rsidRPr="008F49CA" w:rsidRDefault="008F49CA" w:rsidP="008F49C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GUARDIAN</w:t>
      </w:r>
    </w:p>
    <w:p w:rsidR="008F49CA" w:rsidRPr="008F49CA" w:rsidRDefault="008F49CA" w:rsidP="008F49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Infrastructure for Sovereign Stewardship</w:t>
      </w:r>
    </w:p>
    <w:p w:rsidR="008F49CA" w:rsidRPr="008F49CA" w:rsidRDefault="00673264" w:rsidP="008F49C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7326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F212E" w:rsidRDefault="007F212E"/>
    <w:sectPr w:rsidR="007F2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CA"/>
    <w:rsid w:val="001636C1"/>
    <w:rsid w:val="005C16E0"/>
    <w:rsid w:val="00673264"/>
    <w:rsid w:val="00692903"/>
    <w:rsid w:val="007F212E"/>
    <w:rsid w:val="008F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0F7E"/>
  <w15:chartTrackingRefBased/>
  <w15:docId w15:val="{718792BC-32DA-224D-8A7A-810DC130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49C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F49C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F49C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9C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49C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49C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49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49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Dai</dc:creator>
  <cp:keywords/>
  <dc:description/>
  <cp:lastModifiedBy>Hai Dai</cp:lastModifiedBy>
  <cp:revision>1</cp:revision>
  <dcterms:created xsi:type="dcterms:W3CDTF">2026-02-24T04:50:00Z</dcterms:created>
  <dcterms:modified xsi:type="dcterms:W3CDTF">2026-02-24T04:51:00Z</dcterms:modified>
</cp:coreProperties>
</file>