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3325" w14:textId="77777777" w:rsidR="000C7DB9" w:rsidRPr="003B31B7" w:rsidRDefault="000C7DB9" w:rsidP="000C7DB9">
      <w:pPr>
        <w:rPr>
          <w:rFonts w:ascii="Arial" w:hAnsi="Arial" w:cs="Arial"/>
          <w:sz w:val="24"/>
          <w:szCs w:val="24"/>
        </w:rPr>
      </w:pPr>
      <w:r w:rsidRPr="003B31B7">
        <w:rPr>
          <w:rFonts w:ascii="Arial" w:hAnsi="Arial" w:cs="Arial"/>
          <w:b/>
          <w:sz w:val="28"/>
          <w:szCs w:val="24"/>
        </w:rPr>
        <w:t>Borrower(s) Checklist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C7DB9" w:rsidRPr="00CA48FF" w14:paraId="6142E6E2" w14:textId="77777777" w:rsidTr="00B30999">
        <w:tc>
          <w:tcPr>
            <w:tcW w:w="9016" w:type="dxa"/>
            <w:shd w:val="clear" w:color="auto" w:fill="ACB9CA" w:themeFill="text2" w:themeFillTint="66"/>
          </w:tcPr>
          <w:p w14:paraId="4759F619" w14:textId="77777777" w:rsidR="000C7DB9" w:rsidRPr="00D32314" w:rsidRDefault="000C7DB9" w:rsidP="00CE1786">
            <w:pPr>
              <w:tabs>
                <w:tab w:val="left" w:pos="36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D32314">
              <w:rPr>
                <w:rFonts w:ascii="Arial" w:hAnsi="Arial" w:cs="Arial"/>
                <w:b/>
                <w:szCs w:val="20"/>
              </w:rPr>
              <w:t>Documentation</w:t>
            </w:r>
            <w:r>
              <w:rPr>
                <w:rFonts w:ascii="Arial" w:hAnsi="Arial" w:cs="Arial"/>
                <w:b/>
                <w:szCs w:val="20"/>
              </w:rPr>
              <w:tab/>
            </w:r>
          </w:p>
        </w:tc>
      </w:tr>
    </w:tbl>
    <w:p w14:paraId="5EA06915" w14:textId="77777777" w:rsidR="000C7DB9" w:rsidRPr="004107D9" w:rsidRDefault="000C7DB9" w:rsidP="000C7DB9">
      <w:pPr>
        <w:spacing w:after="0"/>
        <w:rPr>
          <w:rFonts w:ascii="Arial" w:hAnsi="Arial" w:cs="Arial"/>
          <w:sz w:val="20"/>
          <w:szCs w:val="20"/>
        </w:rPr>
      </w:pPr>
    </w:p>
    <w:p w14:paraId="51566B64" w14:textId="0BEA5133" w:rsidR="00A26453" w:rsidRDefault="000C7DB9" w:rsidP="00A020BE">
      <w:pPr>
        <w:rPr>
          <w:rFonts w:ascii="Arial" w:hAnsi="Arial" w:cs="Arial"/>
          <w:sz w:val="20"/>
          <w:szCs w:val="20"/>
        </w:rPr>
      </w:pPr>
      <w:r w:rsidRPr="004107D9">
        <w:rPr>
          <w:rFonts w:ascii="Arial" w:hAnsi="Arial" w:cs="Arial"/>
          <w:sz w:val="20"/>
          <w:szCs w:val="20"/>
        </w:rPr>
        <w:t>Please ensure you have the complete documentation listed below, that you have read them and if needed obtained such independent advice as you require before execution.</w:t>
      </w:r>
      <w:r w:rsidR="00A26453">
        <w:rPr>
          <w:rFonts w:ascii="Arial" w:hAnsi="Arial" w:cs="Arial"/>
          <w:sz w:val="20"/>
          <w:szCs w:val="20"/>
        </w:rPr>
        <w:t xml:space="preserve"> You must complete the following actions:</w:t>
      </w:r>
    </w:p>
    <w:p w14:paraId="0AF85105" w14:textId="74FDC71C" w:rsidR="000C7DB9" w:rsidRPr="00A020BE" w:rsidRDefault="000C7DB9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 Only</w:t>
      </w:r>
      <w:r w:rsidR="00901C5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4C1E12" wp14:editId="46CC6CAA">
            <wp:extent cx="319177" cy="319177"/>
            <wp:effectExtent l="0" t="0" r="5080" b="0"/>
            <wp:docPr id="2" name="Graphic 2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4107D9" w:rsidRPr="00F1699E" w14:paraId="5439951A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4AD56A1A" w14:textId="0E406BD7" w:rsidR="004107D9" w:rsidRPr="004E4DFE" w:rsidRDefault="00A508E9" w:rsidP="00CE1786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8373" w:type="dxa"/>
            <w:vAlign w:val="center"/>
          </w:tcPr>
          <w:p w14:paraId="78544720" w14:textId="77777777" w:rsidR="004107D9" w:rsidRPr="00F1699E" w:rsidRDefault="004107D9" w:rsidP="00CE178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Credit</w:t>
            </w: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Guide</w:t>
            </w:r>
          </w:p>
        </w:tc>
      </w:tr>
      <w:tr w:rsidR="004107D9" w:rsidRPr="00F1699E" w14:paraId="41CB0062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1B656336" w14:textId="33723B1D" w:rsidR="004107D9" w:rsidRPr="004E4DFE" w:rsidRDefault="00A508E9" w:rsidP="004107D9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8373" w:type="dxa"/>
            <w:vAlign w:val="center"/>
          </w:tcPr>
          <w:p w14:paraId="1B9BC46B" w14:textId="25A7DD81" w:rsidR="004107D9" w:rsidRDefault="004107D9" w:rsidP="004107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Loan Agreement – Terms &amp; conditions</w:t>
            </w:r>
          </w:p>
        </w:tc>
      </w:tr>
      <w:tr w:rsidR="001E2233" w:rsidRPr="00F1699E" w14:paraId="048EF9BD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4288DDC9" w14:textId="3E0E14B2" w:rsidR="001E2233" w:rsidRPr="004E4DFE" w:rsidRDefault="001E2233" w:rsidP="004107D9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 </w:t>
            </w:r>
          </w:p>
        </w:tc>
        <w:tc>
          <w:tcPr>
            <w:tcW w:w="8373" w:type="dxa"/>
            <w:vAlign w:val="center"/>
          </w:tcPr>
          <w:p w14:paraId="17B136C6" w14:textId="03D6201F" w:rsidR="001E2233" w:rsidRDefault="006255DE" w:rsidP="004107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Mortgage</w:t>
            </w:r>
            <w:r w:rsidR="001E223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Common Provisions</w:t>
            </w:r>
          </w:p>
        </w:tc>
      </w:tr>
      <w:tr w:rsidR="000977D2" w:rsidRPr="00F1699E" w14:paraId="56695D78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6167A8CF" w14:textId="0E0FBCF9" w:rsidR="000977D2" w:rsidRPr="004E4DFE" w:rsidRDefault="000977D2" w:rsidP="000977D2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8373" w:type="dxa"/>
            <w:vAlign w:val="center"/>
          </w:tcPr>
          <w:p w14:paraId="60C3E65D" w14:textId="38215B77" w:rsidR="000977D2" w:rsidRDefault="000977D2" w:rsidP="000977D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Guarantee Information Sheet</w:t>
            </w:r>
          </w:p>
        </w:tc>
      </w:tr>
    </w:tbl>
    <w:p w14:paraId="25FD22D8" w14:textId="2215B952" w:rsidR="004107D9" w:rsidRDefault="004107D9" w:rsidP="004107D9">
      <w:pPr>
        <w:rPr>
          <w:rFonts w:ascii="Arial" w:hAnsi="Arial" w:cs="Arial"/>
          <w:sz w:val="20"/>
          <w:szCs w:val="20"/>
        </w:rPr>
      </w:pPr>
    </w:p>
    <w:p w14:paraId="4D2E7532" w14:textId="6743A11F" w:rsidR="004107D9" w:rsidRPr="00A020BE" w:rsidRDefault="004107D9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 and Docu</w:t>
      </w:r>
      <w:r w:rsidR="00A020BE" w:rsidRPr="00A020BE">
        <w:rPr>
          <w:rFonts w:ascii="Arial" w:hAnsi="Arial" w:cs="Arial"/>
          <w:b/>
          <w:bCs/>
          <w:sz w:val="24"/>
          <w:szCs w:val="24"/>
        </w:rPr>
        <w:t>Sign</w:t>
      </w:r>
      <w:r w:rsidR="00901C5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6DE79C5" wp14:editId="6FF24AD0">
            <wp:extent cx="319177" cy="319177"/>
            <wp:effectExtent l="0" t="0" r="5080" b="0"/>
            <wp:docPr id="3" name="Graphic 3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DB573A9" wp14:editId="643CE441">
            <wp:extent cx="327546" cy="327546"/>
            <wp:effectExtent l="0" t="0" r="0" b="0"/>
            <wp:docPr id="6" name="Graphic 6" descr="Quil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Quill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2" cy="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A020BE" w:rsidRPr="00F1699E" w14:paraId="484CA943" w14:textId="77777777" w:rsidTr="0060501E">
        <w:tc>
          <w:tcPr>
            <w:tcW w:w="553" w:type="dxa"/>
            <w:shd w:val="clear" w:color="auto" w:fill="FFF2CC" w:themeFill="accent4" w:themeFillTint="33"/>
            <w:vAlign w:val="center"/>
          </w:tcPr>
          <w:p w14:paraId="0A52EDD6" w14:textId="16C8B5AB" w:rsidR="00A020BE" w:rsidRPr="00A508E9" w:rsidRDefault="000977D2" w:rsidP="00A020B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="00A508E9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2A7AE916" w14:textId="147600C8" w:rsidR="00A020BE" w:rsidRPr="00F1699E" w:rsidRDefault="00A020BE" w:rsidP="00A02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Loan Agreement - </w:t>
            </w: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Loan Offer</w:t>
            </w:r>
          </w:p>
        </w:tc>
      </w:tr>
      <w:tr w:rsidR="00A90A2C" w:rsidRPr="00F1699E" w14:paraId="3A02306E" w14:textId="77777777" w:rsidTr="0060501E">
        <w:tc>
          <w:tcPr>
            <w:tcW w:w="553" w:type="dxa"/>
            <w:shd w:val="clear" w:color="auto" w:fill="FFF2CC" w:themeFill="accent4" w:themeFillTint="33"/>
            <w:vAlign w:val="center"/>
          </w:tcPr>
          <w:p w14:paraId="73D393B4" w14:textId="490EF5D8" w:rsidR="00A90A2C" w:rsidRDefault="00A90A2C" w:rsidP="00A020B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8373" w:type="dxa"/>
            <w:vAlign w:val="center"/>
          </w:tcPr>
          <w:p w14:paraId="16D6658B" w14:textId="3B874B36" w:rsidR="00A90A2C" w:rsidRDefault="00A90A2C" w:rsidP="00A02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Privacy Consent Form</w:t>
            </w:r>
          </w:p>
        </w:tc>
      </w:tr>
      <w:tr w:rsidR="000977D2" w:rsidRPr="00F1699E" w14:paraId="1C17D79C" w14:textId="77777777" w:rsidTr="0060501E">
        <w:tc>
          <w:tcPr>
            <w:tcW w:w="553" w:type="dxa"/>
            <w:shd w:val="clear" w:color="auto" w:fill="FFF2CC" w:themeFill="accent4" w:themeFillTint="33"/>
            <w:vAlign w:val="center"/>
          </w:tcPr>
          <w:p w14:paraId="6DDB047E" w14:textId="217D9129" w:rsidR="000977D2" w:rsidRDefault="00A90A2C" w:rsidP="00A020B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0977D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06483B4E" w14:textId="112B9995" w:rsidR="000977D2" w:rsidRPr="00F1699E" w:rsidRDefault="000977D2" w:rsidP="00A02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Mortgage Side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Agreement</w:t>
            </w:r>
          </w:p>
        </w:tc>
      </w:tr>
      <w:tr w:rsidR="003E57ED" w:rsidRPr="00F1699E" w14:paraId="7FD69D5B" w14:textId="77777777" w:rsidTr="0060501E">
        <w:tc>
          <w:tcPr>
            <w:tcW w:w="553" w:type="dxa"/>
            <w:shd w:val="clear" w:color="auto" w:fill="FFF2CC" w:themeFill="accent4" w:themeFillTint="33"/>
            <w:vAlign w:val="center"/>
          </w:tcPr>
          <w:p w14:paraId="27E0A1AE" w14:textId="7030AAEF" w:rsidR="003E57ED" w:rsidRDefault="00A90A2C" w:rsidP="00A020B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="003E57ED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6FA74A34" w14:textId="4EDE55E5" w:rsidR="003E57ED" w:rsidRPr="00F1699E" w:rsidRDefault="003E57ED" w:rsidP="00A02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SMSF Financing Agreement</w:t>
            </w:r>
          </w:p>
        </w:tc>
      </w:tr>
      <w:tr w:rsidR="000977D2" w:rsidRPr="00F1699E" w14:paraId="64E41E61" w14:textId="77777777" w:rsidTr="0060501E">
        <w:tc>
          <w:tcPr>
            <w:tcW w:w="553" w:type="dxa"/>
            <w:shd w:val="clear" w:color="auto" w:fill="FFF2CC" w:themeFill="accent4" w:themeFillTint="33"/>
            <w:vAlign w:val="center"/>
          </w:tcPr>
          <w:p w14:paraId="7DA6F430" w14:textId="122BA074" w:rsidR="000977D2" w:rsidRDefault="00A90A2C" w:rsidP="00A020B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="000977D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08F2C7B5" w14:textId="40DC689B" w:rsidR="000977D2" w:rsidRPr="00F1699E" w:rsidRDefault="000977D2" w:rsidP="00A02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Guarantee &amp; Indemnity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Bare Trustee</w:t>
            </w:r>
          </w:p>
        </w:tc>
      </w:tr>
      <w:tr w:rsidR="003E57ED" w:rsidRPr="00F1699E" w14:paraId="4C3AC5C3" w14:textId="77777777" w:rsidTr="0060501E">
        <w:tc>
          <w:tcPr>
            <w:tcW w:w="553" w:type="dxa"/>
            <w:shd w:val="clear" w:color="auto" w:fill="FFF2CC" w:themeFill="accent4" w:themeFillTint="33"/>
            <w:vAlign w:val="center"/>
          </w:tcPr>
          <w:p w14:paraId="00FADD5E" w14:textId="7CE9CD1F" w:rsidR="003E57ED" w:rsidRDefault="00A90A2C" w:rsidP="00A020B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  <w:r w:rsidR="003E57ED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330B1BEB" w14:textId="39FF233B" w:rsidR="003E57ED" w:rsidRPr="00F1699E" w:rsidRDefault="003E57ED" w:rsidP="00A02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Guarantee &amp; Indemnity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SMSF Members</w:t>
            </w:r>
          </w:p>
        </w:tc>
      </w:tr>
      <w:tr w:rsidR="003E57ED" w:rsidRPr="00F1699E" w14:paraId="776FF5CA" w14:textId="77777777" w:rsidTr="0060501E">
        <w:tc>
          <w:tcPr>
            <w:tcW w:w="553" w:type="dxa"/>
            <w:shd w:val="clear" w:color="auto" w:fill="FFF2CC" w:themeFill="accent4" w:themeFillTint="33"/>
            <w:vAlign w:val="center"/>
          </w:tcPr>
          <w:p w14:paraId="76FDDEE4" w14:textId="33E4B67A" w:rsidR="003E57ED" w:rsidRDefault="003E57ED" w:rsidP="00A020B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90A2C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045CCEA3" w14:textId="4C6F9C6B" w:rsidR="003E57ED" w:rsidRPr="00F1699E" w:rsidRDefault="003E57ED" w:rsidP="00A02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Guarantee Legal Advice Warranty</w:t>
            </w:r>
          </w:p>
        </w:tc>
      </w:tr>
      <w:tr w:rsidR="000977D2" w:rsidRPr="00F1699E" w14:paraId="7B8255F4" w14:textId="77777777" w:rsidTr="0060501E">
        <w:tc>
          <w:tcPr>
            <w:tcW w:w="553" w:type="dxa"/>
            <w:shd w:val="clear" w:color="auto" w:fill="FFF2CC" w:themeFill="accent4" w:themeFillTint="33"/>
            <w:vAlign w:val="center"/>
          </w:tcPr>
          <w:p w14:paraId="36DE82C0" w14:textId="745FB918" w:rsidR="000977D2" w:rsidRDefault="003E57ED" w:rsidP="00A020B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90A2C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0977D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114ABEB1" w14:textId="78E4E0AF" w:rsidR="000977D2" w:rsidRPr="00F1699E" w:rsidRDefault="000977D2" w:rsidP="00A02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 Guarantee Warranty</w:t>
            </w:r>
          </w:p>
        </w:tc>
      </w:tr>
      <w:tr w:rsidR="000977D2" w:rsidRPr="00F1699E" w14:paraId="0E56BDAA" w14:textId="77777777" w:rsidTr="0060501E">
        <w:tc>
          <w:tcPr>
            <w:tcW w:w="553" w:type="dxa"/>
            <w:shd w:val="clear" w:color="auto" w:fill="FFF2CC" w:themeFill="accent4" w:themeFillTint="33"/>
            <w:vAlign w:val="center"/>
          </w:tcPr>
          <w:p w14:paraId="75CF3D61" w14:textId="769EDE69" w:rsidR="000977D2" w:rsidRDefault="003E57ED" w:rsidP="00A020B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90A2C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="000977D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2A72BA03" w14:textId="2918E90F" w:rsidR="000977D2" w:rsidRDefault="000977D2" w:rsidP="00A02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 Guarantee Warranty (Shareholders)</w:t>
            </w:r>
          </w:p>
        </w:tc>
      </w:tr>
      <w:tr w:rsidR="000977D2" w:rsidRPr="00F1699E" w14:paraId="00B54436" w14:textId="77777777" w:rsidTr="0060501E">
        <w:tc>
          <w:tcPr>
            <w:tcW w:w="553" w:type="dxa"/>
            <w:shd w:val="clear" w:color="auto" w:fill="FFF2CC" w:themeFill="accent4" w:themeFillTint="33"/>
            <w:vAlign w:val="center"/>
          </w:tcPr>
          <w:p w14:paraId="332F9456" w14:textId="443D82E0" w:rsidR="000977D2" w:rsidRDefault="000977D2" w:rsidP="00A020B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90A2C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435A77DD" w14:textId="1DC618B0" w:rsidR="000977D2" w:rsidRDefault="000977D2" w:rsidP="00A02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4472">
              <w:rPr>
                <w:rFonts w:ascii="Arial" w:hAnsi="Arial" w:cs="Arial"/>
                <w:b/>
                <w:bCs/>
                <w:sz w:val="20"/>
                <w:szCs w:val="20"/>
              </w:rPr>
              <w:t>Warranties - Fund and Mortgaged Property</w:t>
            </w:r>
          </w:p>
        </w:tc>
      </w:tr>
      <w:tr w:rsidR="008C1095" w:rsidRPr="00F1699E" w14:paraId="544C2E39" w14:textId="77777777" w:rsidTr="0060501E">
        <w:tc>
          <w:tcPr>
            <w:tcW w:w="553" w:type="dxa"/>
            <w:shd w:val="clear" w:color="auto" w:fill="FFF2CC" w:themeFill="accent4" w:themeFillTint="33"/>
            <w:vAlign w:val="center"/>
          </w:tcPr>
          <w:p w14:paraId="34286FEF" w14:textId="57643FD2" w:rsidR="008C1095" w:rsidRDefault="008C1095" w:rsidP="00A020B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90A2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0E5B0143" w14:textId="1A4426DE" w:rsidR="008C1095" w:rsidRPr="00784472" w:rsidRDefault="008C1095" w:rsidP="00A02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Disbursement Direction Authority</w:t>
            </w:r>
          </w:p>
        </w:tc>
      </w:tr>
    </w:tbl>
    <w:p w14:paraId="2EDAECCF" w14:textId="77777777" w:rsidR="00A90A2C" w:rsidRDefault="00A90A2C" w:rsidP="00A020BE">
      <w:pPr>
        <w:rPr>
          <w:rFonts w:ascii="Arial" w:hAnsi="Arial" w:cs="Arial"/>
          <w:b/>
          <w:bCs/>
          <w:sz w:val="24"/>
          <w:szCs w:val="24"/>
        </w:rPr>
      </w:pPr>
    </w:p>
    <w:p w14:paraId="79D05078" w14:textId="77777777" w:rsidR="00A90A2C" w:rsidRDefault="00A90A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9189D6" w14:textId="1FBB91AD" w:rsidR="00A020BE" w:rsidRPr="00A020BE" w:rsidRDefault="00A020BE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lastRenderedPageBreak/>
        <w:t>Read</w:t>
      </w:r>
      <w:r>
        <w:rPr>
          <w:rFonts w:ascii="Arial" w:hAnsi="Arial" w:cs="Arial"/>
          <w:b/>
          <w:bCs/>
          <w:sz w:val="24"/>
          <w:szCs w:val="24"/>
        </w:rPr>
        <w:t>, Complete</w:t>
      </w:r>
      <w:r w:rsidRPr="00A020BE">
        <w:rPr>
          <w:rFonts w:ascii="Arial" w:hAnsi="Arial" w:cs="Arial"/>
          <w:b/>
          <w:bCs/>
          <w:sz w:val="24"/>
          <w:szCs w:val="24"/>
        </w:rPr>
        <w:t xml:space="preserve"> and DocuSign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D446033" wp14:editId="332B5DC5">
            <wp:extent cx="319177" cy="319177"/>
            <wp:effectExtent l="0" t="0" r="5080" b="0"/>
            <wp:docPr id="4" name="Graphic 4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BA23FD8" wp14:editId="7231B965">
            <wp:extent cx="293370" cy="293370"/>
            <wp:effectExtent l="0" t="0" r="0" b="0"/>
            <wp:docPr id="13" name="Graphic 13" descr="Complete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Completed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23" cy="3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7C99843" wp14:editId="5BE2F6A3">
            <wp:extent cx="327546" cy="327546"/>
            <wp:effectExtent l="0" t="0" r="0" b="0"/>
            <wp:docPr id="11" name="Graphic 11" descr="Quil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Quill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2" cy="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BB0FCB" w:rsidRPr="00F1699E" w14:paraId="45A494B9" w14:textId="77777777" w:rsidTr="0060501E">
        <w:tc>
          <w:tcPr>
            <w:tcW w:w="553" w:type="dxa"/>
            <w:shd w:val="clear" w:color="auto" w:fill="E2EFD9" w:themeFill="accent6" w:themeFillTint="33"/>
            <w:vAlign w:val="center"/>
          </w:tcPr>
          <w:p w14:paraId="01618E6B" w14:textId="14C329F6" w:rsidR="00BB0FCB" w:rsidRPr="00A508E9" w:rsidRDefault="000977D2" w:rsidP="00BB0FC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90A2C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="00BB0FCB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16A150C7" w14:textId="0D3C3D3B" w:rsidR="00BB0FCB" w:rsidRPr="00F1699E" w:rsidRDefault="007B1360" w:rsidP="00BB0FC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Direct Debit Authority </w:t>
            </w:r>
            <w:r w:rsidRPr="00D3392A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(please note an Australian Bank account must be nominated on the Direct Debit even if you choose to use the offset account option)</w:t>
            </w:r>
          </w:p>
        </w:tc>
      </w:tr>
    </w:tbl>
    <w:p w14:paraId="105120BC" w14:textId="0AA1FB0C" w:rsidR="000977D2" w:rsidRDefault="000977D2" w:rsidP="004107D9">
      <w:pPr>
        <w:pStyle w:val="ListParagraph"/>
        <w:ind w:left="709" w:hanging="425"/>
        <w:rPr>
          <w:rFonts w:ascii="Arial" w:hAnsi="Arial" w:cs="Arial"/>
          <w:sz w:val="20"/>
          <w:szCs w:val="20"/>
        </w:rPr>
      </w:pPr>
    </w:p>
    <w:p w14:paraId="103FBBF7" w14:textId="77777777" w:rsidR="004107D9" w:rsidRPr="004107D9" w:rsidRDefault="004107D9" w:rsidP="004107D9">
      <w:pPr>
        <w:pStyle w:val="ListParagraph"/>
        <w:ind w:left="709" w:hanging="425"/>
        <w:rPr>
          <w:rFonts w:ascii="Arial" w:hAnsi="Arial" w:cs="Arial"/>
          <w:sz w:val="20"/>
          <w:szCs w:val="20"/>
        </w:rPr>
      </w:pPr>
    </w:p>
    <w:p w14:paraId="63F152C1" w14:textId="77CECE75" w:rsidR="00A020BE" w:rsidRPr="00A020BE" w:rsidRDefault="00A020BE" w:rsidP="00A020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Upload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938D44C" wp14:editId="74355334">
            <wp:extent cx="300251" cy="300251"/>
            <wp:effectExtent l="0" t="0" r="5080" b="5080"/>
            <wp:docPr id="12" name="Graphic 12" descr="Uploa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Upload outli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26" cy="31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97"/>
        <w:gridCol w:w="7324"/>
        <w:gridCol w:w="1195"/>
      </w:tblGrid>
      <w:tr w:rsidR="00315FEE" w:rsidRPr="00F1699E" w14:paraId="0202E97F" w14:textId="77777777" w:rsidTr="00CC5F18">
        <w:tc>
          <w:tcPr>
            <w:tcW w:w="497" w:type="dxa"/>
            <w:shd w:val="clear" w:color="auto" w:fill="FBE4D5" w:themeFill="accent2" w:themeFillTint="33"/>
            <w:vAlign w:val="center"/>
          </w:tcPr>
          <w:p w14:paraId="7455AF27" w14:textId="51848BD6" w:rsidR="00315FEE" w:rsidRPr="00A508E9" w:rsidRDefault="00315FEE" w:rsidP="00CC5F18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90A2C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162D59EA" w14:textId="77777777" w:rsidR="00315FEE" w:rsidRPr="00F1699E" w:rsidRDefault="00315FEE" w:rsidP="00CC5F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 Statement of Nominated Direct Debit Account showing Account Name, BSB and Account Number.</w:t>
            </w:r>
            <w:r w:rsidRPr="00511FD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83" w:type="dxa"/>
          </w:tcPr>
          <w:p w14:paraId="64DF2B77" w14:textId="77777777" w:rsidR="00315FEE" w:rsidRDefault="00315FEE" w:rsidP="00CC5F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935CAE" w14:textId="77777777" w:rsidR="00315FEE" w:rsidRDefault="00315FEE" w:rsidP="00CC5F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5760FF" w14:textId="77777777" w:rsidR="00315FEE" w:rsidRDefault="00315FEE" w:rsidP="00CC5F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30CBB1" w14:textId="77777777" w:rsidR="00315FEE" w:rsidRDefault="00315FEE" w:rsidP="00CC5F18">
            <w:pPr>
              <w:rPr>
                <w:rFonts w:ascii="Arial" w:hAnsi="Arial" w:cs="Arial"/>
                <w:sz w:val="20"/>
                <w:szCs w:val="20"/>
              </w:rPr>
            </w:pPr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/</w:t>
            </w:r>
            <w:proofErr w:type="spellStart"/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BankStmt</w:t>
            </w:r>
            <w:proofErr w:type="spellEnd"/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/</w:t>
            </w:r>
          </w:p>
        </w:tc>
      </w:tr>
      <w:tr w:rsidR="00315FEE" w:rsidRPr="00F1699E" w14:paraId="6FC3C4B2" w14:textId="77777777" w:rsidTr="00CC5F18">
        <w:tc>
          <w:tcPr>
            <w:tcW w:w="497" w:type="dxa"/>
            <w:shd w:val="clear" w:color="auto" w:fill="FBE4D5" w:themeFill="accent2" w:themeFillTint="33"/>
            <w:vAlign w:val="center"/>
          </w:tcPr>
          <w:p w14:paraId="44C4565A" w14:textId="392D6523" w:rsidR="00315FEE" w:rsidRPr="00A508E9" w:rsidRDefault="00315FEE" w:rsidP="00CC5F18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90A2C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3B31816C" w14:textId="77777777" w:rsidR="00315FEE" w:rsidRDefault="00315FEE" w:rsidP="00CC5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1FDA">
              <w:rPr>
                <w:rFonts w:ascii="Arial" w:hAnsi="Arial" w:cs="Arial"/>
                <w:b/>
                <w:sz w:val="20"/>
                <w:szCs w:val="20"/>
              </w:rPr>
              <w:t>Policy of Insurance</w:t>
            </w:r>
          </w:p>
          <w:p w14:paraId="753EF069" w14:textId="77777777" w:rsidR="00315FEE" w:rsidRDefault="00315FEE" w:rsidP="00CC5F1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99E6BB" w14:textId="77777777" w:rsidR="00315FEE" w:rsidRPr="00C41B4E" w:rsidRDefault="00315FEE" w:rsidP="00CC5F18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1B4E">
              <w:rPr>
                <w:rFonts w:ascii="Arial" w:hAnsi="Arial" w:cs="Arial"/>
                <w:sz w:val="20"/>
                <w:szCs w:val="20"/>
              </w:rPr>
              <w:t>The policy must specifically note the following:</w:t>
            </w:r>
          </w:p>
          <w:p w14:paraId="4D354DB4" w14:textId="77777777" w:rsidR="00315FEE" w:rsidRPr="00511FDA" w:rsidRDefault="00315FEE" w:rsidP="00315FEE">
            <w:pPr>
              <w:widowControl w:val="0"/>
              <w:numPr>
                <w:ilvl w:val="0"/>
                <w:numId w:val="5"/>
              </w:numPr>
              <w:tabs>
                <w:tab w:val="clear" w:pos="1515"/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617" w:hanging="60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1FDA">
              <w:rPr>
                <w:rFonts w:ascii="Arial" w:hAnsi="Arial" w:cs="Arial"/>
                <w:sz w:val="20"/>
                <w:szCs w:val="20"/>
              </w:rPr>
              <w:t xml:space="preserve">&lt;&lt;PROPDET1MORTGAGORS&gt;&gt; as the insured </w:t>
            </w:r>
            <w:proofErr w:type="gramStart"/>
            <w:r w:rsidRPr="00511FDA">
              <w:rPr>
                <w:rFonts w:ascii="Arial" w:hAnsi="Arial" w:cs="Arial"/>
                <w:sz w:val="20"/>
                <w:szCs w:val="20"/>
              </w:rPr>
              <w:t>party;</w:t>
            </w:r>
            <w:proofErr w:type="gramEnd"/>
          </w:p>
          <w:p w14:paraId="10F2CDF5" w14:textId="77777777" w:rsidR="00315FEE" w:rsidRPr="00034C07" w:rsidRDefault="00315FEE" w:rsidP="00315FEE">
            <w:pPr>
              <w:widowControl w:val="0"/>
              <w:numPr>
                <w:ilvl w:val="0"/>
                <w:numId w:val="5"/>
              </w:numPr>
              <w:tabs>
                <w:tab w:val="clear" w:pos="1515"/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617" w:hanging="60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BC Invest Loans Pty Ltd ACN 646 785 211 </w:t>
            </w:r>
            <w:r>
              <w:rPr>
                <w:rFonts w:ascii="Arial" w:hAnsi="Arial" w:cs="Arial"/>
                <w:sz w:val="20"/>
                <w:szCs w:val="20"/>
              </w:rPr>
              <w:t xml:space="preserve">as First Mortgagee </w:t>
            </w:r>
            <w:r w:rsidRPr="00034C07">
              <w:rPr>
                <w:rFonts w:ascii="Arial" w:hAnsi="Arial" w:cs="Arial"/>
                <w:sz w:val="20"/>
                <w:szCs w:val="20"/>
              </w:rPr>
              <w:t xml:space="preserve">with minimum cover </w:t>
            </w:r>
            <w:r w:rsidRPr="00034C07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Pr="00034C07">
              <w:rPr>
                <w:rFonts w:ascii="Arial" w:hAnsi="Arial" w:cs="Arial"/>
                <w:b/>
                <w:noProof/>
                <w:sz w:val="20"/>
                <w:szCs w:val="20"/>
              </w:rPr>
              <w:t>&lt;&lt;INSURANCEAMOUNT&gt;&gt;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.</w:t>
            </w:r>
          </w:p>
          <w:p w14:paraId="4DD3E221" w14:textId="77777777" w:rsidR="00315FEE" w:rsidRPr="00511FDA" w:rsidRDefault="00315FEE" w:rsidP="00CC5F18">
            <w:pPr>
              <w:widowControl w:val="0"/>
              <w:tabs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1515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496F9AF" w14:textId="77777777" w:rsidR="00315FEE" w:rsidRDefault="00315FEE" w:rsidP="00CC5F18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1FDA">
              <w:rPr>
                <w:rFonts w:ascii="Arial" w:hAnsi="Arial" w:cs="Arial"/>
                <w:sz w:val="20"/>
                <w:szCs w:val="20"/>
              </w:rPr>
              <w:t xml:space="preserve">The Policy must provide indemnity on a </w:t>
            </w:r>
            <w:r w:rsidRPr="00511FDA">
              <w:rPr>
                <w:rFonts w:ascii="Arial" w:hAnsi="Arial" w:cs="Arial"/>
                <w:b/>
                <w:bCs/>
                <w:sz w:val="20"/>
                <w:szCs w:val="20"/>
              </w:rPr>
              <w:t>full replacement and reinstatement</w:t>
            </w:r>
            <w:r w:rsidRPr="00511FDA">
              <w:rPr>
                <w:rFonts w:ascii="Arial" w:hAnsi="Arial" w:cs="Arial"/>
                <w:sz w:val="20"/>
                <w:szCs w:val="20"/>
              </w:rPr>
              <w:t xml:space="preserve"> basis and to cover all risks required by the Lender including fire, storm and tempest. The policy must also include public liability cover of not less than $2,000,000.00.  </w:t>
            </w:r>
          </w:p>
          <w:p w14:paraId="3EF5856B" w14:textId="77777777" w:rsidR="00315FEE" w:rsidRDefault="00315FEE" w:rsidP="00CC5F18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C0C215A" w14:textId="77777777" w:rsidR="00315FEE" w:rsidRPr="00511FDA" w:rsidRDefault="00315FEE" w:rsidP="00CC5F18">
            <w:pPr>
              <w:spacing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A59DC">
              <w:rPr>
                <w:rFonts w:ascii="Arial" w:hAnsi="Arial" w:cs="Arial"/>
                <w:b/>
                <w:sz w:val="20"/>
                <w:szCs w:val="20"/>
              </w:rPr>
              <w:t>Please note that Cover Notes and Certificates issued by Brokers are not acceptable.</w:t>
            </w:r>
          </w:p>
        </w:tc>
        <w:tc>
          <w:tcPr>
            <w:tcW w:w="1083" w:type="dxa"/>
          </w:tcPr>
          <w:p w14:paraId="28685E7A" w14:textId="77777777" w:rsidR="00315FEE" w:rsidRDefault="00315FEE" w:rsidP="00CC5F1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FD2DA2" w14:textId="77777777" w:rsidR="00315FEE" w:rsidRDefault="00315FEE" w:rsidP="00CC5F1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9CC8C58" w14:textId="77777777" w:rsidR="00315FEE" w:rsidRDefault="00315FEE" w:rsidP="00CC5F1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7310CC5" w14:textId="77777777" w:rsidR="00315FEE" w:rsidRPr="00511FDA" w:rsidRDefault="00315FEE" w:rsidP="00CC5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7208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/CoC/</w:t>
            </w:r>
          </w:p>
        </w:tc>
      </w:tr>
      <w:tr w:rsidR="00315FEE" w:rsidRPr="00F1699E" w14:paraId="068B974C" w14:textId="77777777" w:rsidTr="00CC5F18">
        <w:tc>
          <w:tcPr>
            <w:tcW w:w="497" w:type="dxa"/>
            <w:shd w:val="clear" w:color="auto" w:fill="FBE4D5" w:themeFill="accent2" w:themeFillTint="33"/>
            <w:vAlign w:val="center"/>
          </w:tcPr>
          <w:p w14:paraId="445DC66B" w14:textId="648B31F8" w:rsidR="00315FEE" w:rsidRPr="00A508E9" w:rsidRDefault="00315FEE" w:rsidP="00CC5F18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90A2C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5C91C41F" w14:textId="77777777" w:rsidR="00315FEE" w:rsidRDefault="00315FEE" w:rsidP="00CC5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472D2">
              <w:rPr>
                <w:rFonts w:ascii="Arial" w:hAnsi="Arial" w:cs="Arial"/>
                <w:b/>
                <w:sz w:val="20"/>
                <w:szCs w:val="20"/>
              </w:rPr>
              <w:t>Copy of current Strata/Body Corporate Insurance</w:t>
            </w:r>
          </w:p>
          <w:p w14:paraId="5F1DBD84" w14:textId="77777777" w:rsidR="00315FEE" w:rsidRDefault="00315FEE" w:rsidP="00CC5F18">
            <w:pPr>
              <w:spacing w:after="160"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FC4C25" w14:textId="77777777" w:rsidR="00315FEE" w:rsidRPr="00511FDA" w:rsidRDefault="00315FEE" w:rsidP="00CC5F18">
            <w:pPr>
              <w:spacing w:after="160"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Please note that Cover Notes and Certificates issued by Brokers are not acceptable.</w:t>
            </w:r>
          </w:p>
        </w:tc>
        <w:tc>
          <w:tcPr>
            <w:tcW w:w="1083" w:type="dxa"/>
          </w:tcPr>
          <w:p w14:paraId="7401DD16" w14:textId="77777777" w:rsidR="00315FEE" w:rsidRPr="00C472D2" w:rsidRDefault="00315FEE" w:rsidP="00CC5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B691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/CoC/</w:t>
            </w:r>
          </w:p>
        </w:tc>
      </w:tr>
      <w:tr w:rsidR="00315FEE" w:rsidRPr="00F1699E" w14:paraId="4D74190D" w14:textId="77777777" w:rsidTr="00CC5F18">
        <w:trPr>
          <w:trHeight w:val="473"/>
        </w:trPr>
        <w:tc>
          <w:tcPr>
            <w:tcW w:w="497" w:type="dxa"/>
            <w:shd w:val="clear" w:color="auto" w:fill="FBE4D5" w:themeFill="accent2" w:themeFillTint="33"/>
            <w:vAlign w:val="center"/>
          </w:tcPr>
          <w:p w14:paraId="3437ED4A" w14:textId="30C4DEA3" w:rsidR="00315FEE" w:rsidRPr="00A508E9" w:rsidRDefault="00315FEE" w:rsidP="00CC5F18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90A2C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60970FF0" w14:textId="77777777" w:rsidR="00315FEE" w:rsidRPr="00C41B4E" w:rsidRDefault="00315FEE" w:rsidP="00CC5F1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Special Conditions Documents </w:t>
            </w:r>
            <w:r w:rsidRPr="00A020BE">
              <w:rPr>
                <w:rFonts w:ascii="Arial" w:hAnsi="Arial" w:cs="Arial"/>
                <w:bCs/>
                <w:sz w:val="20"/>
                <w:szCs w:val="20"/>
              </w:rPr>
              <w:t>(if applicable)</w:t>
            </w:r>
          </w:p>
        </w:tc>
        <w:tc>
          <w:tcPr>
            <w:tcW w:w="1083" w:type="dxa"/>
          </w:tcPr>
          <w:p w14:paraId="1E4B6526" w14:textId="77777777" w:rsidR="00315FEE" w:rsidRDefault="00315FEE" w:rsidP="00CC5F1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FBE9228" w14:textId="77777777" w:rsidR="004107D9" w:rsidRDefault="004107D9" w:rsidP="00A020BE"/>
    <w:p w14:paraId="6737DE09" w14:textId="401289BD" w:rsidR="004E4DFE" w:rsidRDefault="004E4DFE" w:rsidP="00A020BE">
      <w:pPr>
        <w:rPr>
          <w:b/>
          <w:bCs/>
        </w:rPr>
      </w:pPr>
      <w:r w:rsidRPr="004E4DFE">
        <w:rPr>
          <w:b/>
          <w:bCs/>
          <w:highlight w:val="yellow"/>
        </w:rPr>
        <w:t>The following documents will be emailed to you separately to print</w:t>
      </w:r>
      <w:r w:rsidR="005D5F15">
        <w:rPr>
          <w:b/>
          <w:bCs/>
          <w:highlight w:val="yellow"/>
        </w:rPr>
        <w:t>,</w:t>
      </w:r>
      <w:r w:rsidRPr="004E4DFE">
        <w:rPr>
          <w:b/>
          <w:bCs/>
          <w:highlight w:val="yellow"/>
        </w:rPr>
        <w:t xml:space="preserve"> wet sign</w:t>
      </w:r>
      <w:r w:rsidR="005D5F15">
        <w:rPr>
          <w:b/>
          <w:bCs/>
          <w:highlight w:val="yellow"/>
        </w:rPr>
        <w:t xml:space="preserve"> and post to us</w:t>
      </w:r>
      <w:r w:rsidRPr="004E4DFE">
        <w:rPr>
          <w:b/>
          <w:bCs/>
          <w:highlight w:val="yellow"/>
        </w:rPr>
        <w:t>:</w:t>
      </w:r>
    </w:p>
    <w:p w14:paraId="320A4216" w14:textId="4236A2DD" w:rsidR="004E4DFE" w:rsidRDefault="004E4DFE" w:rsidP="00A020B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356576" wp14:editId="78394C29">
            <wp:extent cx="313899" cy="313899"/>
            <wp:effectExtent l="0" t="0" r="0" b="0"/>
            <wp:docPr id="1367075541" name="Graphic 1" descr="Emai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75541" name="Graphic 1367075541" descr="Email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78" cy="32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1E1E2BC" wp14:editId="61C42D52">
            <wp:extent cx="312420" cy="312420"/>
            <wp:effectExtent l="0" t="0" r="0" b="0"/>
            <wp:docPr id="1" name="Graphic 1" descr="Fa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Fax outlin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C3F6CE" wp14:editId="40E01A92">
            <wp:extent cx="258051" cy="258051"/>
            <wp:effectExtent l="0" t="0" r="8890" b="8890"/>
            <wp:docPr id="7" name="Graphic 7" descr="Signatur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Signature outlin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90" cy="2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5F2587C" wp14:editId="1D397281">
            <wp:extent cx="325369" cy="325369"/>
            <wp:effectExtent l="0" t="0" r="0" b="0"/>
            <wp:docPr id="8" name="Graphic 8" descr="Mailbo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ailbox outlin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87" cy="33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0977D2" w:rsidRPr="00F1699E" w14:paraId="7317A069" w14:textId="77777777" w:rsidTr="004E4DFE">
        <w:tc>
          <w:tcPr>
            <w:tcW w:w="553" w:type="dxa"/>
            <w:shd w:val="clear" w:color="auto" w:fill="D5DCE4" w:themeFill="text2" w:themeFillTint="33"/>
            <w:vAlign w:val="center"/>
          </w:tcPr>
          <w:p w14:paraId="3466AC52" w14:textId="4DE865C9" w:rsidR="000977D2" w:rsidRPr="00A508E9" w:rsidRDefault="00A90A2C" w:rsidP="000977D2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  <w:r w:rsidR="000977D2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61ED991C" w14:textId="3219665A" w:rsidR="000977D2" w:rsidRDefault="00294A90" w:rsidP="000977D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Mortgage</w:t>
            </w:r>
          </w:p>
        </w:tc>
      </w:tr>
    </w:tbl>
    <w:p w14:paraId="32605341" w14:textId="77777777" w:rsidR="004E4DFE" w:rsidRDefault="004E4DFE" w:rsidP="00A020B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0094B" w:rsidRPr="00CA48FF" w14:paraId="603F869E" w14:textId="77777777" w:rsidTr="00B30999">
        <w:tc>
          <w:tcPr>
            <w:tcW w:w="9016" w:type="dxa"/>
            <w:shd w:val="clear" w:color="auto" w:fill="FFE599" w:themeFill="accent4" w:themeFillTint="66"/>
          </w:tcPr>
          <w:p w14:paraId="703C9C27" w14:textId="77777777" w:rsidR="00D0094B" w:rsidRPr="00CA48FF" w:rsidRDefault="00D0094B" w:rsidP="00CE178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Satisfaction of Special Conditions</w:t>
            </w:r>
          </w:p>
        </w:tc>
      </w:tr>
    </w:tbl>
    <w:p w14:paraId="001C3E62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</w:p>
    <w:p w14:paraId="5691E70E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  <w:r w:rsidRPr="006B159E">
        <w:rPr>
          <w:rFonts w:ascii="Arial" w:hAnsi="Arial" w:cs="Arial"/>
          <w:sz w:val="20"/>
          <w:szCs w:val="20"/>
        </w:rPr>
        <w:t>&lt;&lt;LOANSPECIALCONDITIONS&gt;&gt;</w:t>
      </w:r>
    </w:p>
    <w:p w14:paraId="3659D96F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</w:p>
    <w:p w14:paraId="71DA2565" w14:textId="24957D12" w:rsidR="00D0094B" w:rsidRDefault="00D0094B" w:rsidP="00C41B4E">
      <w:pPr>
        <w:spacing w:after="0" w:line="288" w:lineRule="auto"/>
        <w:rPr>
          <w:rFonts w:ascii="Open Sans" w:hAnsi="Open Sans" w:cs="Open Sans"/>
          <w:sz w:val="20"/>
          <w:szCs w:val="20"/>
        </w:rPr>
      </w:pPr>
      <w:r w:rsidRPr="00C41B4E">
        <w:rPr>
          <w:rFonts w:ascii="Open Sans" w:hAnsi="Open Sans" w:cs="Open Sans"/>
          <w:sz w:val="20"/>
          <w:szCs w:val="20"/>
        </w:rPr>
        <w:t>I have read and understand the above Special Conditions.</w:t>
      </w:r>
    </w:p>
    <w:tbl>
      <w:tblPr>
        <w:tblW w:w="0" w:type="auto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010"/>
      </w:tblGrid>
      <w:tr w:rsidR="00423D94" w14:paraId="32401465" w14:textId="77777777" w:rsidTr="0058375A">
        <w:tc>
          <w:tcPr>
            <w:tcW w:w="643" w:type="dxa"/>
          </w:tcPr>
          <w:p w14:paraId="329E7F30" w14:textId="77777777" w:rsidR="00423D94" w:rsidRDefault="00423D94" w:rsidP="0058375A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6E390B55" w14:textId="77777777" w:rsidR="00423D94" w:rsidRDefault="00423D94" w:rsidP="0058375A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1D74B783" w14:textId="77777777" w:rsidR="00423D94" w:rsidRDefault="00423D94" w:rsidP="00423D94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1B0EB57" w14:textId="77777777" w:rsidR="00423D94" w:rsidRDefault="00423D94" w:rsidP="00423D94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rs_directors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  <w:p w14:paraId="1B413EC7" w14:textId="77777777" w:rsidR="00423D94" w:rsidRDefault="00423D94" w:rsidP="00423D94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2572"/>
              <w:gridCol w:w="222"/>
            </w:tblGrid>
            <w:tr w:rsidR="00423D94" w:rsidRPr="00AF1BEA" w14:paraId="457B6221" w14:textId="77777777" w:rsidTr="00DC2604">
              <w:tc>
                <w:tcPr>
                  <w:tcW w:w="4253" w:type="dxa"/>
                  <w:tcBorders>
                    <w:top w:val="nil"/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14:paraId="3112076D" w14:textId="77777777" w:rsidR="00423D94" w:rsidRDefault="00423D94" w:rsidP="00423D94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</w:p>
                <w:p w14:paraId="1BB39DBE" w14:textId="77777777" w:rsidR="00423D94" w:rsidRPr="00AF1BEA" w:rsidRDefault="00423D94" w:rsidP="00423D94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</w:p>
                <w:p w14:paraId="54B73DE4" w14:textId="77777777" w:rsidR="00423D94" w:rsidRPr="00AF1BEA" w:rsidRDefault="00423D94" w:rsidP="00423D94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  <w:r w:rsidRPr="00AF1BEA"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  <w:t>\signature1\</w:t>
                  </w:r>
                </w:p>
              </w:tc>
              <w:tc>
                <w:tcPr>
                  <w:tcW w:w="643" w:type="dxa"/>
                </w:tcPr>
                <w:p w14:paraId="14CE32B1" w14:textId="77777777" w:rsidR="00423D94" w:rsidRPr="00AF1BEA" w:rsidRDefault="00423D94" w:rsidP="00423D94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</w:p>
              </w:tc>
            </w:tr>
            <w:tr w:rsidR="00423D94" w:rsidRPr="00D75E86" w14:paraId="5FFFC206" w14:textId="77777777" w:rsidTr="00DC2604">
              <w:tc>
                <w:tcPr>
                  <w:tcW w:w="4253" w:type="dxa"/>
                  <w:tcBorders>
                    <w:top w:val="single" w:sz="4" w:space="0" w:color="auto"/>
                  </w:tcBorders>
                  <w:hideMark/>
                </w:tcPr>
                <w:p w14:paraId="29705DD0" w14:textId="77777777" w:rsidR="00423D94" w:rsidRPr="00D75E86" w:rsidRDefault="00423D94" w:rsidP="00423D9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D75E86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&lt;&lt;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GUARANTORNAME</w:t>
                  </w:r>
                  <w:r w:rsidRPr="00D75E86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&gt;&gt;</w:t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</w:t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begin"/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instrText xml:space="preserve"> DOCVARIABLE  Borrower1 </w:instrText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643" w:type="dxa"/>
                </w:tcPr>
                <w:p w14:paraId="56CBB586" w14:textId="77777777" w:rsidR="00423D94" w:rsidRPr="00D75E86" w:rsidRDefault="00423D94" w:rsidP="00423D94">
                  <w:pPr>
                    <w:spacing w:after="12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1C3530B" w14:textId="77777777" w:rsidR="00423D94" w:rsidRDefault="00423D94" w:rsidP="00423D94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D55B84A" w14:textId="77777777" w:rsidR="00423D94" w:rsidRPr="008A79F2" w:rsidRDefault="00423D94" w:rsidP="00423D94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es_directors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  <w:p w14:paraId="1429512B" w14:textId="77777777" w:rsidR="00423D94" w:rsidRPr="00AF1BEA" w:rsidRDefault="00423D94" w:rsidP="0058375A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</w:tc>
      </w:tr>
      <w:tr w:rsidR="00423D94" w:rsidRPr="003F5AC7" w14:paraId="7C852DFF" w14:textId="77777777" w:rsidTr="0058375A">
        <w:tc>
          <w:tcPr>
            <w:tcW w:w="643" w:type="dxa"/>
          </w:tcPr>
          <w:p w14:paraId="481B51DC" w14:textId="77777777" w:rsidR="00423D94" w:rsidRPr="00D75E86" w:rsidRDefault="00423D94" w:rsidP="0058375A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C0B55E" w14:textId="15EBDDEE" w:rsidR="00D0094B" w:rsidRDefault="00D0094B" w:rsidP="00D0094B">
      <w:pPr>
        <w:spacing w:after="0" w:line="288" w:lineRule="auto"/>
        <w:ind w:left="1418" w:hanging="1418"/>
        <w:rPr>
          <w:rFonts w:ascii="Open Sans" w:hAnsi="Open Sans" w:cs="Open Sans"/>
          <w:sz w:val="20"/>
          <w:szCs w:val="20"/>
        </w:rPr>
      </w:pPr>
    </w:p>
    <w:p w14:paraId="19516D16" w14:textId="77777777" w:rsidR="003E57ED" w:rsidRDefault="003E57ED" w:rsidP="00D0094B">
      <w:pPr>
        <w:spacing w:after="0" w:line="288" w:lineRule="auto"/>
        <w:ind w:left="1418" w:hanging="1418"/>
        <w:rPr>
          <w:rFonts w:ascii="Open Sans" w:hAnsi="Open Sans" w:cs="Open Sans"/>
          <w:sz w:val="20"/>
          <w:szCs w:val="20"/>
        </w:rPr>
      </w:pPr>
    </w:p>
    <w:p w14:paraId="2215FAEC" w14:textId="77777777" w:rsidR="003E57ED" w:rsidRDefault="003E57ED" w:rsidP="00D0094B">
      <w:pPr>
        <w:spacing w:after="0" w:line="288" w:lineRule="auto"/>
        <w:ind w:left="1418" w:hanging="1418"/>
        <w:rPr>
          <w:rFonts w:ascii="Open Sans" w:hAnsi="Open Sans" w:cs="Open Sans"/>
          <w:sz w:val="20"/>
          <w:szCs w:val="20"/>
        </w:rPr>
      </w:pPr>
    </w:p>
    <w:p w14:paraId="4B91C68F" w14:textId="53D34B00" w:rsidR="00D0094B" w:rsidRDefault="00A26453" w:rsidP="00D0094B">
      <w:pPr>
        <w:spacing w:after="0" w:line="288" w:lineRule="auto"/>
        <w:ind w:left="1418" w:hanging="1418"/>
        <w:rPr>
          <w:rFonts w:ascii="Arial" w:hAnsi="Arial" w:cs="Arial"/>
          <w:b/>
          <w:bCs/>
          <w:sz w:val="24"/>
          <w:szCs w:val="24"/>
        </w:rPr>
      </w:pPr>
      <w:r w:rsidRPr="00A26453">
        <w:rPr>
          <w:rFonts w:ascii="Arial" w:hAnsi="Arial" w:cs="Arial"/>
          <w:b/>
          <w:bCs/>
          <w:sz w:val="24"/>
          <w:szCs w:val="24"/>
        </w:rPr>
        <w:t xml:space="preserve">Submit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BF11970" wp14:editId="1B69C0BF">
            <wp:extent cx="307075" cy="307075"/>
            <wp:effectExtent l="0" t="0" r="0" b="0"/>
            <wp:docPr id="14" name="Graphic 14" descr="Inbox Chec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Inbox Check outlin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67" cy="32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962D" w14:textId="77777777" w:rsidR="00A26453" w:rsidRPr="00A26453" w:rsidRDefault="00A26453" w:rsidP="00A26453">
      <w:pPr>
        <w:spacing w:after="0" w:line="300" w:lineRule="auto"/>
        <w:ind w:left="1418" w:hanging="1418"/>
        <w:rPr>
          <w:rFonts w:ascii="Arial" w:hAnsi="Arial" w:cs="Arial"/>
          <w:b/>
          <w:bCs/>
          <w:sz w:val="20"/>
          <w:szCs w:val="20"/>
        </w:rPr>
      </w:pPr>
    </w:p>
    <w:p w14:paraId="6D73D355" w14:textId="32995F62" w:rsidR="00A26453" w:rsidRPr="00A26453" w:rsidRDefault="00A26453" w:rsidP="00A26453">
      <w:pPr>
        <w:autoSpaceDE w:val="0"/>
        <w:autoSpaceDN w:val="0"/>
        <w:adjustRightInd w:val="0"/>
        <w:spacing w:after="0" w:line="300" w:lineRule="auto"/>
        <w:rPr>
          <w:rFonts w:ascii="Arial" w:hAnsi="Arial" w:cs="Arial"/>
          <w:sz w:val="20"/>
          <w:szCs w:val="20"/>
        </w:rPr>
      </w:pPr>
      <w:r w:rsidRPr="00A26453">
        <w:rPr>
          <w:rFonts w:ascii="Arial" w:hAnsi="Arial" w:cs="Arial"/>
          <w:sz w:val="20"/>
          <w:szCs w:val="20"/>
        </w:rPr>
        <w:t>Once you have read, completed and Docu</w:t>
      </w:r>
      <w:r>
        <w:rPr>
          <w:rFonts w:ascii="Arial" w:hAnsi="Arial" w:cs="Arial"/>
          <w:sz w:val="20"/>
          <w:szCs w:val="20"/>
        </w:rPr>
        <w:t>S</w:t>
      </w:r>
      <w:r w:rsidRPr="00A26453">
        <w:rPr>
          <w:rFonts w:ascii="Arial" w:hAnsi="Arial" w:cs="Arial"/>
          <w:sz w:val="20"/>
          <w:szCs w:val="20"/>
        </w:rPr>
        <w:t xml:space="preserve">ign all the documents in the loan pack, click the </w:t>
      </w:r>
      <w:proofErr w:type="gramStart"/>
      <w:r w:rsidRPr="00A26453">
        <w:rPr>
          <w:rFonts w:ascii="Arial" w:hAnsi="Arial" w:cs="Arial"/>
          <w:sz w:val="20"/>
          <w:szCs w:val="20"/>
        </w:rPr>
        <w:t>‘</w:t>
      </w:r>
      <w:r w:rsidR="00F908E7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 xml:space="preserve"> F</w:t>
      </w:r>
      <w:r w:rsidRPr="00A26453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>inish</w:t>
      </w:r>
      <w:proofErr w:type="gramEnd"/>
      <w:r w:rsidR="00C41B4E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 xml:space="preserve"> </w:t>
      </w:r>
      <w:r w:rsidRPr="00A26453">
        <w:rPr>
          <w:rFonts w:ascii="Arial" w:hAnsi="Arial" w:cs="Arial"/>
          <w:b/>
          <w:bCs/>
          <w:sz w:val="20"/>
          <w:szCs w:val="20"/>
        </w:rPr>
        <w:t>’</w:t>
      </w:r>
      <w:r w:rsidRPr="00A26453">
        <w:rPr>
          <w:rFonts w:ascii="Arial" w:hAnsi="Arial" w:cs="Arial"/>
          <w:sz w:val="20"/>
          <w:szCs w:val="20"/>
        </w:rPr>
        <w:t xml:space="preserve"> button. You’ll be emailed a link to access a completed copy of your documents – </w:t>
      </w:r>
      <w:proofErr w:type="gramStart"/>
      <w:r w:rsidRPr="00A26453">
        <w:rPr>
          <w:rFonts w:ascii="Arial" w:hAnsi="Arial" w:cs="Arial"/>
          <w:sz w:val="20"/>
          <w:szCs w:val="20"/>
        </w:rPr>
        <w:t>please</w:t>
      </w:r>
      <w:proofErr w:type="gramEnd"/>
    </w:p>
    <w:p w14:paraId="07138186" w14:textId="73E8BBD9" w:rsidR="00A26453" w:rsidRPr="00A26453" w:rsidRDefault="00A26453" w:rsidP="00A26453">
      <w:pPr>
        <w:spacing w:after="0" w:line="300" w:lineRule="auto"/>
        <w:ind w:left="1418" w:hanging="1418"/>
        <w:rPr>
          <w:rFonts w:ascii="Arial" w:hAnsi="Arial" w:cs="Arial"/>
          <w:sz w:val="20"/>
          <w:szCs w:val="20"/>
        </w:rPr>
      </w:pPr>
      <w:r w:rsidRPr="00A26453">
        <w:rPr>
          <w:rFonts w:ascii="Arial" w:hAnsi="Arial" w:cs="Arial"/>
          <w:sz w:val="20"/>
          <w:szCs w:val="20"/>
        </w:rPr>
        <w:t xml:space="preserve">download </w:t>
      </w:r>
      <w:r w:rsidR="00675821">
        <w:rPr>
          <w:rFonts w:ascii="Arial" w:hAnsi="Arial" w:cs="Arial"/>
          <w:sz w:val="20"/>
          <w:szCs w:val="20"/>
        </w:rPr>
        <w:t>the documents</w:t>
      </w:r>
      <w:r w:rsidRPr="00A26453">
        <w:rPr>
          <w:rFonts w:ascii="Arial" w:hAnsi="Arial" w:cs="Arial"/>
          <w:sz w:val="20"/>
          <w:szCs w:val="20"/>
        </w:rPr>
        <w:t xml:space="preserve">, to keep for your records, within </w:t>
      </w:r>
      <w:r>
        <w:rPr>
          <w:rFonts w:ascii="Arial" w:hAnsi="Arial" w:cs="Arial"/>
          <w:sz w:val="20"/>
          <w:szCs w:val="20"/>
        </w:rPr>
        <w:t>seven (</w:t>
      </w:r>
      <w:r w:rsidRPr="00A26453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)</w:t>
      </w:r>
      <w:r w:rsidRPr="00A26453">
        <w:rPr>
          <w:rFonts w:ascii="Arial" w:hAnsi="Arial" w:cs="Arial"/>
          <w:sz w:val="20"/>
          <w:szCs w:val="20"/>
        </w:rPr>
        <w:t xml:space="preserve"> days.</w:t>
      </w:r>
    </w:p>
    <w:p w14:paraId="39B5DAB0" w14:textId="77777777" w:rsidR="00D0094B" w:rsidRPr="00A26453" w:rsidRDefault="00D0094B" w:rsidP="00D0094B">
      <w:pPr>
        <w:spacing w:after="0" w:line="288" w:lineRule="auto"/>
        <w:rPr>
          <w:rFonts w:ascii="Arial" w:hAnsi="Arial" w:cs="Arial"/>
          <w:sz w:val="24"/>
          <w:szCs w:val="24"/>
        </w:rPr>
      </w:pPr>
    </w:p>
    <w:p w14:paraId="6099BDFF" w14:textId="2AF870E1" w:rsidR="00675821" w:rsidRPr="0006646F" w:rsidRDefault="00694D7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 xml:space="preserve">DocuSign </w:t>
      </w:r>
      <w:r w:rsidR="00675821" w:rsidRPr="0006646F">
        <w:rPr>
          <w:rFonts w:ascii="Arial" w:hAnsi="Arial" w:cs="Arial"/>
          <w:b/>
          <w:bCs/>
          <w:sz w:val="24"/>
          <w:szCs w:val="24"/>
        </w:rPr>
        <w:t>Memorandum of Understanding</w:t>
      </w:r>
    </w:p>
    <w:p w14:paraId="14ABCC8E" w14:textId="1DD315A4" w:rsidR="0006646F" w:rsidRPr="0006646F" w:rsidRDefault="0006646F">
      <w:pPr>
        <w:rPr>
          <w:rFonts w:ascii="Arial" w:hAnsi="Arial" w:cs="Arial"/>
          <w:b/>
          <w:bCs/>
          <w:sz w:val="20"/>
          <w:szCs w:val="20"/>
        </w:rPr>
      </w:pPr>
    </w:p>
    <w:p w14:paraId="45F1F4F1" w14:textId="23673B95" w:rsidR="0006646F" w:rsidRPr="0006646F" w:rsidRDefault="0006646F">
      <w:pPr>
        <w:rPr>
          <w:rFonts w:ascii="Arial" w:hAnsi="Arial" w:cs="Arial"/>
          <w:b/>
          <w:bCs/>
          <w:sz w:val="20"/>
          <w:szCs w:val="20"/>
        </w:rPr>
      </w:pPr>
      <w:r w:rsidRPr="0006646F">
        <w:rPr>
          <w:rFonts w:ascii="Arial" w:hAnsi="Arial" w:cs="Arial"/>
          <w:snapToGrid w:val="0"/>
          <w:sz w:val="20"/>
          <w:szCs w:val="20"/>
        </w:rPr>
        <w:t>I / We have read and understood all presented documents before the commencement of execution and confirm:</w:t>
      </w:r>
    </w:p>
    <w:p w14:paraId="63B24E1D" w14:textId="77777777" w:rsidR="0006646F" w:rsidRPr="0006646F" w:rsidRDefault="0006646F" w:rsidP="0006646F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am / we are the Borrower(s) named in the loan documents.</w:t>
      </w:r>
    </w:p>
    <w:p w14:paraId="4A6B8E5E" w14:textId="77777777" w:rsidR="0006646F" w:rsidRPr="0006646F" w:rsidRDefault="0006646F" w:rsidP="0006646F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understand the nature and effect of the loan documents.</w:t>
      </w:r>
    </w:p>
    <w:p w14:paraId="1B419234" w14:textId="77777777" w:rsidR="0006646F" w:rsidRPr="0006646F" w:rsidRDefault="0006646F" w:rsidP="0006646F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have been given the opportunity to obtain independent legal and financial advice.</w:t>
      </w:r>
    </w:p>
    <w:p w14:paraId="3D929781" w14:textId="77777777" w:rsidR="0006646F" w:rsidRPr="0006646F" w:rsidRDefault="0006646F" w:rsidP="0006646F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consent to receiving and signing the loan documents electronically.</w:t>
      </w:r>
    </w:p>
    <w:p w14:paraId="5C305734" w14:textId="7BD1826C" w:rsidR="00675821" w:rsidRDefault="0006646F" w:rsidP="0006646F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sign the loan documents freely, voluntarily and without pressure.</w:t>
      </w:r>
    </w:p>
    <w:p w14:paraId="6F26B73C" w14:textId="2C6FBC9C" w:rsidR="0006646F" w:rsidRDefault="0006646F" w:rsidP="0006646F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p w14:paraId="43BB7A7F" w14:textId="77777777" w:rsidR="00423D94" w:rsidRDefault="00423D94" w:rsidP="0006646F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p w14:paraId="49A7D484" w14:textId="77777777" w:rsidR="00423D94" w:rsidRDefault="00423D94" w:rsidP="00423D94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p w14:paraId="469097A1" w14:textId="77777777" w:rsidR="00423D94" w:rsidRDefault="00423D94" w:rsidP="00423D94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&lt;&lt;</w:t>
      </w:r>
      <w:proofErr w:type="spellStart"/>
      <w:r>
        <w:rPr>
          <w:rFonts w:ascii="Arial" w:hAnsi="Arial" w:cs="Arial"/>
          <w:sz w:val="20"/>
          <w:szCs w:val="20"/>
        </w:rPr>
        <w:t>rs_directors</w:t>
      </w:r>
      <w:proofErr w:type="spellEnd"/>
      <w:r>
        <w:rPr>
          <w:rFonts w:ascii="Arial" w:hAnsi="Arial" w:cs="Arial"/>
          <w:sz w:val="20"/>
          <w:szCs w:val="20"/>
        </w:rPr>
        <w:t>&gt;&gt;</w:t>
      </w:r>
    </w:p>
    <w:p w14:paraId="3415E6DD" w14:textId="77777777" w:rsidR="00423D94" w:rsidRDefault="00423D94" w:rsidP="00423D94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253"/>
        <w:gridCol w:w="643"/>
      </w:tblGrid>
      <w:tr w:rsidR="00423D94" w:rsidRPr="00AF1BEA" w14:paraId="1ED30B9F" w14:textId="77777777" w:rsidTr="00DC2604">
        <w:tc>
          <w:tcPr>
            <w:tcW w:w="425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7466AED" w14:textId="77777777" w:rsidR="00423D94" w:rsidRDefault="00423D94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7380DA3D" w14:textId="77777777" w:rsidR="00423D94" w:rsidRPr="00AF1BEA" w:rsidRDefault="00423D94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314155B0" w14:textId="77777777" w:rsidR="00423D94" w:rsidRPr="00AF1BEA" w:rsidRDefault="00423D94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  <w:r w:rsidRPr="00AF1BEA"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  <w:t>\signature1\</w:t>
            </w:r>
          </w:p>
        </w:tc>
        <w:tc>
          <w:tcPr>
            <w:tcW w:w="643" w:type="dxa"/>
          </w:tcPr>
          <w:p w14:paraId="328120C6" w14:textId="77777777" w:rsidR="00423D94" w:rsidRPr="00AF1BEA" w:rsidRDefault="00423D94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</w:tc>
      </w:tr>
      <w:tr w:rsidR="00423D94" w:rsidRPr="00D75E86" w14:paraId="442489AF" w14:textId="77777777" w:rsidTr="00DC2604">
        <w:tc>
          <w:tcPr>
            <w:tcW w:w="4253" w:type="dxa"/>
            <w:tcBorders>
              <w:top w:val="single" w:sz="4" w:space="0" w:color="auto"/>
            </w:tcBorders>
            <w:hideMark/>
          </w:tcPr>
          <w:p w14:paraId="21719560" w14:textId="77777777" w:rsidR="00423D94" w:rsidRPr="00D75E86" w:rsidRDefault="00423D94" w:rsidP="00DC26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75E8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&lt;&lt;</w: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GUARANTORNAME</w:t>
            </w:r>
            <w:r w:rsidRPr="00D75E8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&gt;&gt;</w: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instrText xml:space="preserve"> DOCVARIABLE  Borrower1 </w:instrTex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643" w:type="dxa"/>
          </w:tcPr>
          <w:p w14:paraId="1D7C49B6" w14:textId="77777777" w:rsidR="00423D94" w:rsidRPr="00D75E86" w:rsidRDefault="00423D94" w:rsidP="00DC2604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8C2CBC0" w14:textId="77777777" w:rsidR="00423D94" w:rsidRDefault="00423D94" w:rsidP="00423D94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p w14:paraId="740F6208" w14:textId="77777777" w:rsidR="00423D94" w:rsidRPr="008A79F2" w:rsidRDefault="00423D94" w:rsidP="00423D94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&lt;&lt;</w:t>
      </w:r>
      <w:proofErr w:type="spellStart"/>
      <w:r>
        <w:rPr>
          <w:rFonts w:ascii="Arial" w:hAnsi="Arial" w:cs="Arial"/>
          <w:sz w:val="20"/>
          <w:szCs w:val="20"/>
        </w:rPr>
        <w:t>es_directors</w:t>
      </w:r>
      <w:proofErr w:type="spellEnd"/>
      <w:r>
        <w:rPr>
          <w:rFonts w:ascii="Arial" w:hAnsi="Arial" w:cs="Arial"/>
          <w:sz w:val="20"/>
          <w:szCs w:val="20"/>
        </w:rPr>
        <w:t>&gt;&gt;</w:t>
      </w:r>
    </w:p>
    <w:p w14:paraId="50AAF5E3" w14:textId="77777777" w:rsidR="00423D94" w:rsidRPr="0006646F" w:rsidRDefault="00423D94" w:rsidP="0006646F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sectPr w:rsidR="00423D94" w:rsidRPr="0006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352"/>
    <w:multiLevelType w:val="hybridMultilevel"/>
    <w:tmpl w:val="49360476"/>
    <w:lvl w:ilvl="0" w:tplc="428675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0B8C"/>
    <w:multiLevelType w:val="hybridMultilevel"/>
    <w:tmpl w:val="AE06CA0A"/>
    <w:lvl w:ilvl="0" w:tplc="D196E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0233C"/>
    <w:multiLevelType w:val="hybridMultilevel"/>
    <w:tmpl w:val="8872199A"/>
    <w:lvl w:ilvl="0" w:tplc="7F2092D6">
      <w:start w:val="1"/>
      <w:numFmt w:val="bullet"/>
      <w:lvlText w:val="o"/>
      <w:lvlJc w:val="left"/>
      <w:pPr>
        <w:ind w:left="502" w:hanging="360"/>
      </w:pPr>
      <w:rPr>
        <w:rFonts w:ascii="Wingdings" w:hAnsi="Wingdings" w:hint="default"/>
        <w:sz w:val="30"/>
        <w:szCs w:val="30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6E55DF7"/>
    <w:multiLevelType w:val="hybridMultilevel"/>
    <w:tmpl w:val="AE06C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309DB"/>
    <w:multiLevelType w:val="hybridMultilevel"/>
    <w:tmpl w:val="E4F417AE"/>
    <w:lvl w:ilvl="0" w:tplc="4C84C83C">
      <w:start w:val="1"/>
      <w:numFmt w:val="lowerLetter"/>
      <w:lvlText w:val="(%1)"/>
      <w:lvlJc w:val="left"/>
      <w:pPr>
        <w:tabs>
          <w:tab w:val="num" w:pos="1515"/>
        </w:tabs>
        <w:ind w:left="1515" w:hanging="79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CDE0561"/>
    <w:multiLevelType w:val="hybridMultilevel"/>
    <w:tmpl w:val="1F427A4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>
      <w:start w:val="1"/>
      <w:numFmt w:val="lowerLetter"/>
      <w:lvlText w:val="%5."/>
      <w:lvlJc w:val="left"/>
      <w:pPr>
        <w:ind w:left="4320" w:hanging="360"/>
      </w:pPr>
    </w:lvl>
    <w:lvl w:ilvl="5" w:tplc="0C09001B">
      <w:start w:val="1"/>
      <w:numFmt w:val="lowerRoman"/>
      <w:lvlText w:val="%6."/>
      <w:lvlJc w:val="right"/>
      <w:pPr>
        <w:ind w:left="5040" w:hanging="180"/>
      </w:pPr>
    </w:lvl>
    <w:lvl w:ilvl="6" w:tplc="0C09000F">
      <w:start w:val="1"/>
      <w:numFmt w:val="decimal"/>
      <w:lvlText w:val="%7."/>
      <w:lvlJc w:val="left"/>
      <w:pPr>
        <w:ind w:left="5760" w:hanging="360"/>
      </w:pPr>
    </w:lvl>
    <w:lvl w:ilvl="7" w:tplc="0C090019">
      <w:start w:val="1"/>
      <w:numFmt w:val="lowerLetter"/>
      <w:lvlText w:val="%8."/>
      <w:lvlJc w:val="left"/>
      <w:pPr>
        <w:ind w:left="6480" w:hanging="360"/>
      </w:pPr>
    </w:lvl>
    <w:lvl w:ilvl="8" w:tplc="0C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278101925">
    <w:abstractNumId w:val="0"/>
  </w:num>
  <w:num w:numId="2" w16cid:durableId="558514689">
    <w:abstractNumId w:val="1"/>
  </w:num>
  <w:num w:numId="3" w16cid:durableId="93520787">
    <w:abstractNumId w:val="3"/>
  </w:num>
  <w:num w:numId="4" w16cid:durableId="9104583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8747489">
    <w:abstractNumId w:val="4"/>
  </w:num>
  <w:num w:numId="6" w16cid:durableId="1753237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B9"/>
    <w:rsid w:val="0006646F"/>
    <w:rsid w:val="000977D2"/>
    <w:rsid w:val="000C7DB9"/>
    <w:rsid w:val="00176C71"/>
    <w:rsid w:val="001B1CBA"/>
    <w:rsid w:val="001E2233"/>
    <w:rsid w:val="00212411"/>
    <w:rsid w:val="0028317C"/>
    <w:rsid w:val="00294A90"/>
    <w:rsid w:val="003145BD"/>
    <w:rsid w:val="00315FEE"/>
    <w:rsid w:val="00363BF3"/>
    <w:rsid w:val="00392FCD"/>
    <w:rsid w:val="003B38C3"/>
    <w:rsid w:val="003E3A33"/>
    <w:rsid w:val="003E57ED"/>
    <w:rsid w:val="004107D9"/>
    <w:rsid w:val="00423D94"/>
    <w:rsid w:val="00430E85"/>
    <w:rsid w:val="00487F53"/>
    <w:rsid w:val="004B0DDC"/>
    <w:rsid w:val="004E4DFE"/>
    <w:rsid w:val="00512C1D"/>
    <w:rsid w:val="00573356"/>
    <w:rsid w:val="005D5F15"/>
    <w:rsid w:val="0060501E"/>
    <w:rsid w:val="00612611"/>
    <w:rsid w:val="00625278"/>
    <w:rsid w:val="006255DE"/>
    <w:rsid w:val="00673AD4"/>
    <w:rsid w:val="00675821"/>
    <w:rsid w:val="00694D79"/>
    <w:rsid w:val="00753855"/>
    <w:rsid w:val="007B1360"/>
    <w:rsid w:val="00803074"/>
    <w:rsid w:val="00821250"/>
    <w:rsid w:val="008C1095"/>
    <w:rsid w:val="008E398E"/>
    <w:rsid w:val="00901C5F"/>
    <w:rsid w:val="009435C3"/>
    <w:rsid w:val="009C05DB"/>
    <w:rsid w:val="00A020BE"/>
    <w:rsid w:val="00A26453"/>
    <w:rsid w:val="00A41AC7"/>
    <w:rsid w:val="00A441D9"/>
    <w:rsid w:val="00A508E9"/>
    <w:rsid w:val="00A57AB3"/>
    <w:rsid w:val="00A90A2C"/>
    <w:rsid w:val="00AD5FC1"/>
    <w:rsid w:val="00B03D1F"/>
    <w:rsid w:val="00B30999"/>
    <w:rsid w:val="00B46C09"/>
    <w:rsid w:val="00BB0FCB"/>
    <w:rsid w:val="00C41B4E"/>
    <w:rsid w:val="00CB2F7A"/>
    <w:rsid w:val="00D0094B"/>
    <w:rsid w:val="00D07A40"/>
    <w:rsid w:val="00D6169D"/>
    <w:rsid w:val="00EE2C95"/>
    <w:rsid w:val="00F908E7"/>
    <w:rsid w:val="00FA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46E6"/>
  <w15:chartTrackingRefBased/>
  <w15:docId w15:val="{EFF44583-3661-4003-AC9C-84CB7A0C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sv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8.sv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28C63-1E5E-4923-BCC5-5CDA3B57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Astill</dc:creator>
  <cp:keywords/>
  <dc:description/>
  <cp:lastModifiedBy>Accounts - Astills Lawyers</cp:lastModifiedBy>
  <cp:revision>16</cp:revision>
  <dcterms:created xsi:type="dcterms:W3CDTF">2023-07-24T06:09:00Z</dcterms:created>
  <dcterms:modified xsi:type="dcterms:W3CDTF">2025-07-07T05:44:00Z</dcterms:modified>
</cp:coreProperties>
</file>