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6A999D20" w14:textId="77777777" w:rsidR="009A07C6" w:rsidRDefault="009A07C6" w:rsidP="009A07C6">
      <w:pPr>
        <w:pStyle w:val="10"/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</w:t>
      </w:r>
      <w:r w:rsidR="00D35F4C" w:rsidRPr="00C771DD">
        <w:rPr>
          <w:rFonts w:ascii="Times New Roman" w:hAnsi="Times New Roman" w:cs="Times New Roman"/>
          <w:b/>
          <w:sz w:val="28"/>
          <w:szCs w:val="28"/>
        </w:rPr>
        <w:t>тчет</w:t>
      </w:r>
    </w:p>
    <w:p w14:paraId="22E95F3D" w14:textId="42D7F4C2" w:rsidR="009A07C6" w:rsidRPr="009A07C6" w:rsidRDefault="009A07C6" w:rsidP="009A07C6">
      <w:pPr>
        <w:pStyle w:val="10"/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</w:rPr>
        <w:t>«</w:t>
      </w:r>
      <w:r w:rsidR="00873161" w:rsidRPr="00873161">
        <w:rPr>
          <w:rFonts w:ascii="Times New Roman" w:hAnsi="Times New Roman" w:cs="Times New Roman"/>
        </w:rPr>
        <w:t xml:space="preserve">Прогноз данных в </w:t>
      </w:r>
      <w:proofErr w:type="spellStart"/>
      <w:r w:rsidR="00873161" w:rsidRPr="00873161">
        <w:rPr>
          <w:rFonts w:ascii="Times New Roman" w:hAnsi="Times New Roman" w:cs="Times New Roman"/>
        </w:rPr>
        <w:t>межпрофильном</w:t>
      </w:r>
      <w:proofErr w:type="spellEnd"/>
      <w:r w:rsidR="00873161" w:rsidRPr="00873161">
        <w:rPr>
          <w:rFonts w:ascii="Times New Roman" w:hAnsi="Times New Roman" w:cs="Times New Roman"/>
        </w:rPr>
        <w:t xml:space="preserve"> пространстве с применением методов машинного обучения</w:t>
      </w:r>
      <w:r>
        <w:rPr>
          <w:rFonts w:ascii="Times New Roman" w:hAnsi="Times New Roman" w:cs="Times New Roman"/>
        </w:rPr>
        <w:t>»</w:t>
      </w:r>
    </w:p>
    <w:p w14:paraId="3A7F431A" w14:textId="72C41F37" w:rsidR="009A07C6" w:rsidRDefault="009A07C6" w:rsidP="009A07C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Зайцев Сергей Владимирович</w:t>
      </w:r>
    </w:p>
    <w:p w14:paraId="4E3D5D38" w14:textId="77777777" w:rsidR="009A07C6" w:rsidRDefault="009A07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6023EA" w14:textId="77777777" w:rsidR="00F04494" w:rsidRPr="009A07C6" w:rsidRDefault="00F04494" w:rsidP="00E16B38">
      <w:pPr>
        <w:ind w:firstLine="720"/>
        <w:jc w:val="both"/>
        <w:rPr>
          <w:rFonts w:ascii="Times New Roman" w:hAnsi="Times New Roman" w:cs="Times New Roman"/>
        </w:rPr>
      </w:pPr>
    </w:p>
    <w:p w14:paraId="0ADD02A0" w14:textId="7729485D" w:rsidR="000B3D99" w:rsidRPr="00317D47" w:rsidRDefault="000B3D99" w:rsidP="009A07C6">
      <w:pPr>
        <w:pStyle w:val="af3"/>
        <w:spacing w:line="276" w:lineRule="auto"/>
        <w:jc w:val="both"/>
        <w:rPr>
          <w:rFonts w:ascii="Times New Roman" w:hAnsi="Times New Roman" w:cs="Times New Roman"/>
        </w:rPr>
      </w:pPr>
    </w:p>
    <w:p w14:paraId="5BBA6BF2" w14:textId="77777777" w:rsidR="00E3794C" w:rsidRPr="00317D47" w:rsidRDefault="00E3794C" w:rsidP="00244FA1">
      <w:pPr>
        <w:jc w:val="center"/>
        <w:rPr>
          <w:rFonts w:ascii="Times New Roman" w:hAnsi="Times New Roman" w:cs="Times New Roman"/>
          <w:color w:val="FFFFFF"/>
        </w:rPr>
      </w:pPr>
    </w:p>
    <w:p w14:paraId="1CB0CA91" w14:textId="2A38B970" w:rsidR="00F528E8" w:rsidRPr="0046657D" w:rsidRDefault="000B3D99" w:rsidP="0046657D">
      <w:pPr>
        <w:pStyle w:val="a3"/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7D47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sz w:val="16"/>
          <w:szCs w:val="16"/>
        </w:rPr>
        <w:id w:val="1669598390"/>
        <w:docPartObj>
          <w:docPartGallery w:val="Table of Contents"/>
          <w:docPartUnique/>
        </w:docPartObj>
      </w:sdtPr>
      <w:sdtContent>
        <w:p w14:paraId="42C0D5DB" w14:textId="387D2DE3" w:rsidR="009618F0" w:rsidRDefault="000C0E67">
          <w:pPr>
            <w:pStyle w:val="11"/>
            <w:tabs>
              <w:tab w:val="left" w:pos="44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r w:rsidRPr="00317D47">
            <w:rPr>
              <w:rFonts w:ascii="Times New Roman" w:hAnsi="Times New Roman" w:cs="Times New Roman"/>
            </w:rPr>
            <w:fldChar w:fldCharType="begin"/>
          </w:r>
          <w:r w:rsidR="00986AAB" w:rsidRPr="00317D47">
            <w:rPr>
              <w:rFonts w:ascii="Times New Roman" w:hAnsi="Times New Roman" w:cs="Times New Roman"/>
            </w:rPr>
            <w:instrText xml:space="preserve"> TOC \h \u \z </w:instrText>
          </w:r>
          <w:r w:rsidRPr="00317D47">
            <w:rPr>
              <w:rFonts w:ascii="Times New Roman" w:hAnsi="Times New Roman" w:cs="Times New Roman"/>
            </w:rPr>
            <w:fldChar w:fldCharType="separate"/>
          </w:r>
          <w:hyperlink w:anchor="_Toc150613304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1.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Постановка задачи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_Toc150613304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3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7AD90953" w14:textId="32B49C57" w:rsidR="009618F0" w:rsidRDefault="002F57E9">
          <w:pPr>
            <w:pStyle w:val="21"/>
            <w:tabs>
              <w:tab w:val="left" w:pos="851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05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1.1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Общее описание проблемы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_Toc150613305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3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7347B307" w14:textId="51E20BBF" w:rsidR="009618F0" w:rsidRDefault="002F57E9">
          <w:pPr>
            <w:pStyle w:val="11"/>
            <w:tabs>
              <w:tab w:val="left" w:pos="44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06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2.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Результаты</w:t>
            </w:r>
            <w:r w:rsidR="009618F0" w:rsidRPr="00661187">
              <w:rPr>
                <w:rStyle w:val="a8"/>
                <w:rFonts w:ascii="Times New Roman" w:hAnsi="Times New Roman" w:cs="Times New Roman"/>
                <w:noProof/>
              </w:rPr>
              <w:t xml:space="preserve"> </w:t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анализа исходных данных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_Toc150613306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4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20AC19BE" w14:textId="0414CAF8" w:rsidR="009618F0" w:rsidRDefault="002F57E9">
          <w:pPr>
            <w:pStyle w:val="21"/>
            <w:tabs>
              <w:tab w:val="left" w:pos="851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07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2.1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Источники данных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_Toc150613307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4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05644DCB" w14:textId="25D61D79" w:rsidR="009618F0" w:rsidRDefault="002F57E9">
          <w:pPr>
            <w:pStyle w:val="11"/>
            <w:tabs>
              <w:tab w:val="left" w:pos="44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08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Описание решения задачи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_Toc150613308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7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740907F6" w14:textId="76F2BD48" w:rsidR="009618F0" w:rsidRDefault="002F57E9">
          <w:pPr>
            <w:pStyle w:val="21"/>
            <w:tabs>
              <w:tab w:val="left" w:pos="851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09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Общая информация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_Toc150613309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7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19835072" w14:textId="18A958DC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0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3.1.1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Логика решения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_Toc150613310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7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5DB1E46D" w14:textId="4F8454E3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1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3.1.2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Общие метрики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_Toc150613311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7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0C952096" w14:textId="3D2DF9CF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2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3.1.3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Сверточные нейронные сети – ограничения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_Toc150613312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7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500FDF0D" w14:textId="3EF46A92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3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3.1.4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Подготовка данных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_Toc150613313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8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0BECD748" w14:textId="14FBB0A1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4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3.1.5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Описание решения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_Toc150613314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8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180BABAB" w14:textId="0985CB80" w:rsidR="009618F0" w:rsidRDefault="002F57E9">
          <w:pPr>
            <w:pStyle w:val="21"/>
            <w:tabs>
              <w:tab w:val="left" w:pos="110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5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3.1.6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Оценка важности признаков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_Toc150613315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10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12C56FAD" w14:textId="687438D7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6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3.1.7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Постановка математической подзадачи и выбор метрик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_Toc150613316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10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3B5A0E4C" w14:textId="496278E3" w:rsidR="009618F0" w:rsidRDefault="002F57E9">
          <w:pPr>
            <w:pStyle w:val="21"/>
            <w:tabs>
              <w:tab w:val="left" w:pos="851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7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3.2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Оценка возможности экстраполяции данных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_Toc150613317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10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08E35A45" w14:textId="4B628455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8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3.2.1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Постановка математической подзадачи и выбор метрик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_Toc150613318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10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150AC8AF" w14:textId="27858684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19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3.2.2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Подготовка данных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_Toc150613319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11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59C19D37" w14:textId="639EB131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20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3.2.3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Описание решения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_Toc150613320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11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73B9374C" w14:textId="63AA8159" w:rsidR="009618F0" w:rsidRDefault="002F57E9">
          <w:pPr>
            <w:pStyle w:val="31"/>
            <w:tabs>
              <w:tab w:val="left" w:pos="132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21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3.2.4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Выводы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_Toc150613321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12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238B432A" w14:textId="38E15680" w:rsidR="009618F0" w:rsidRDefault="002F57E9">
          <w:pPr>
            <w:pStyle w:val="11"/>
            <w:tabs>
              <w:tab w:val="left" w:pos="440"/>
              <w:tab w:val="righ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0613322" w:history="1"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4.</w:t>
            </w:r>
            <w:r w:rsidR="009618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618F0" w:rsidRPr="00661187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 w:rsidR="009618F0">
              <w:rPr>
                <w:noProof/>
                <w:webHidden/>
              </w:rPr>
              <w:tab/>
            </w:r>
            <w:r w:rsidR="009618F0">
              <w:rPr>
                <w:noProof/>
                <w:webHidden/>
              </w:rPr>
              <w:fldChar w:fldCharType="begin"/>
            </w:r>
            <w:r w:rsidR="009618F0">
              <w:rPr>
                <w:noProof/>
                <w:webHidden/>
              </w:rPr>
              <w:instrText xml:space="preserve"> PAGEREF _Toc150613322 \h </w:instrText>
            </w:r>
            <w:r w:rsidR="009618F0">
              <w:rPr>
                <w:noProof/>
                <w:webHidden/>
              </w:rPr>
            </w:r>
            <w:r w:rsidR="009618F0">
              <w:rPr>
                <w:noProof/>
                <w:webHidden/>
              </w:rPr>
              <w:fldChar w:fldCharType="separate"/>
            </w:r>
            <w:r w:rsidR="0079089E">
              <w:rPr>
                <w:noProof/>
                <w:webHidden/>
              </w:rPr>
              <w:t>12</w:t>
            </w:r>
            <w:r w:rsidR="009618F0">
              <w:rPr>
                <w:noProof/>
                <w:webHidden/>
              </w:rPr>
              <w:fldChar w:fldCharType="end"/>
            </w:r>
          </w:hyperlink>
        </w:p>
        <w:p w14:paraId="60A7387F" w14:textId="0277A350" w:rsidR="0084082C" w:rsidRPr="00317D47" w:rsidRDefault="000C0E67" w:rsidP="00244FA1">
          <w:pPr>
            <w:pStyle w:val="11"/>
            <w:tabs>
              <w:tab w:val="left" w:pos="440"/>
              <w:tab w:val="right" w:pos="9016"/>
            </w:tabs>
            <w:rPr>
              <w:rFonts w:ascii="Times New Roman" w:hAnsi="Times New Roman" w:cs="Times New Roman"/>
              <w:b/>
              <w:color w:val="000000"/>
            </w:rPr>
          </w:pPr>
          <w:r w:rsidRPr="00317D47">
            <w:rPr>
              <w:rFonts w:ascii="Times New Roman" w:hAnsi="Times New Roman" w:cs="Times New Roman"/>
            </w:rPr>
            <w:fldChar w:fldCharType="end"/>
          </w:r>
        </w:p>
      </w:sdtContent>
    </w:sdt>
    <w:bookmarkStart w:id="0" w:name="_n6zz4f9bqii0" w:colFirst="0" w:colLast="0" w:displacedByCustomXml="prev"/>
    <w:bookmarkEnd w:id="0" w:displacedByCustomXml="prev"/>
    <w:p w14:paraId="1ECEE9B0" w14:textId="2B641F15" w:rsidR="0078476F" w:rsidRPr="00317D47" w:rsidRDefault="0078476F">
      <w:pPr>
        <w:rPr>
          <w:rFonts w:ascii="Times New Roman" w:hAnsi="Times New Roman" w:cs="Times New Roman"/>
          <w:b/>
          <w:sz w:val="28"/>
          <w:szCs w:val="26"/>
        </w:rPr>
      </w:pPr>
      <w:bookmarkStart w:id="1" w:name="_Toc531344581"/>
      <w:r w:rsidRPr="00317D47">
        <w:rPr>
          <w:rFonts w:ascii="Times New Roman" w:hAnsi="Times New Roman" w:cs="Times New Roman"/>
          <w:b/>
          <w:sz w:val="28"/>
          <w:szCs w:val="26"/>
        </w:rPr>
        <w:br w:type="page"/>
      </w:r>
    </w:p>
    <w:p w14:paraId="1244EA86" w14:textId="77777777" w:rsidR="0084082C" w:rsidRPr="00B92C6C" w:rsidRDefault="00986AAB" w:rsidP="00244FA1">
      <w:pPr>
        <w:pStyle w:val="1"/>
        <w:numPr>
          <w:ilvl w:val="0"/>
          <w:numId w:val="8"/>
        </w:numPr>
        <w:spacing w:before="0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" w:name="_Toc150613304"/>
      <w:bookmarkEnd w:id="1"/>
      <w:r w:rsidRPr="00B92C6C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  <w:bookmarkEnd w:id="2"/>
    </w:p>
    <w:p w14:paraId="4CBFC283" w14:textId="4FEDCE24" w:rsidR="001E4072" w:rsidRPr="00B92C6C" w:rsidRDefault="00986AAB" w:rsidP="001E4072">
      <w:pPr>
        <w:pStyle w:val="2"/>
        <w:numPr>
          <w:ilvl w:val="1"/>
          <w:numId w:val="9"/>
        </w:numPr>
        <w:spacing w:before="0" w:after="80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3" w:name="_Toc150613305"/>
      <w:r w:rsidRPr="00B92C6C">
        <w:rPr>
          <w:rFonts w:ascii="Times New Roman" w:hAnsi="Times New Roman" w:cs="Times New Roman"/>
          <w:b/>
          <w:sz w:val="26"/>
          <w:szCs w:val="26"/>
        </w:rPr>
        <w:t xml:space="preserve">Общее описание </w:t>
      </w:r>
      <w:r w:rsidR="00742937" w:rsidRPr="00B92C6C">
        <w:rPr>
          <w:rFonts w:ascii="Times New Roman" w:hAnsi="Times New Roman" w:cs="Times New Roman"/>
          <w:b/>
          <w:sz w:val="26"/>
          <w:szCs w:val="26"/>
        </w:rPr>
        <w:t>проблемы</w:t>
      </w:r>
      <w:bookmarkEnd w:id="3"/>
    </w:p>
    <w:p w14:paraId="5CE2BC63" w14:textId="7E5C921F" w:rsidR="009A07C6" w:rsidRDefault="001E4072" w:rsidP="00FA190C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Целью данного проекта является восстановление структурного каркаса</w:t>
      </w:r>
      <w:r w:rsidR="00873161">
        <w:rPr>
          <w:rFonts w:ascii="Times New Roman" w:hAnsi="Times New Roman" w:cs="Times New Roman"/>
        </w:rPr>
        <w:t xml:space="preserve"> (геолого-геофизических границ, которые в подавляющем большинстве случаев определяются данным</w:t>
      </w:r>
      <w:r w:rsidR="00632E3A">
        <w:rPr>
          <w:rFonts w:ascii="Times New Roman" w:hAnsi="Times New Roman" w:cs="Times New Roman"/>
        </w:rPr>
        <w:t>и</w:t>
      </w:r>
      <w:r w:rsidR="00873161">
        <w:rPr>
          <w:rFonts w:ascii="Times New Roman" w:hAnsi="Times New Roman" w:cs="Times New Roman"/>
        </w:rPr>
        <w:t xml:space="preserve"> сейсморазведки)</w:t>
      </w:r>
      <w:r>
        <w:rPr>
          <w:rFonts w:ascii="Times New Roman" w:hAnsi="Times New Roman" w:cs="Times New Roman"/>
        </w:rPr>
        <w:t xml:space="preserve"> по данным потенциальных методов геофизики (</w:t>
      </w:r>
      <w:proofErr w:type="spellStart"/>
      <w:r>
        <w:rPr>
          <w:rFonts w:ascii="Times New Roman" w:hAnsi="Times New Roman" w:cs="Times New Roman"/>
        </w:rPr>
        <w:t>гравиразведки</w:t>
      </w:r>
      <w:proofErr w:type="spellEnd"/>
      <w:r>
        <w:rPr>
          <w:rFonts w:ascii="Times New Roman" w:hAnsi="Times New Roman" w:cs="Times New Roman"/>
        </w:rPr>
        <w:t xml:space="preserve"> и магниторазведки). </w:t>
      </w:r>
    </w:p>
    <w:p w14:paraId="27D73CF5" w14:textId="69076CB8" w:rsidR="00FA190C" w:rsidRDefault="001E4072" w:rsidP="00FA190C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Актуальность данной задачи основывается на более высокой производительности несейсмических методов по сравнению с сейсморазведкой, а также меньшей стоимостью при сопоставимой детальности съемки. </w:t>
      </w:r>
    </w:p>
    <w:p w14:paraId="1FA9CC89" w14:textId="751E4D46" w:rsidR="00FA190C" w:rsidRDefault="00FA190C" w:rsidP="00FA190C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Структурные границы, выделяемые по результатам сейсморазведки, являются границами раздела, на которых происходит скачок акустической жесткости. Акустическая жесткость является произведением скорости упругих волн на плотность и, как следствие, изменения в глубине структурных границ могут проявляться </w:t>
      </w:r>
      <w:r w:rsidR="000830DA"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</w:rPr>
        <w:t xml:space="preserve">в гравитационном поле. Поскольку источники аномалий гравитационного поля, располагающиеся на различных глубинах, проявляются в различных пространственных частотах аномалий гравитационного поля, значимыми для прогноза могут быть не только исходные аномалии силы тяжести, но и их высокочастотные и низкочастотные компоненты. </w:t>
      </w:r>
    </w:p>
    <w:p w14:paraId="100C8E19" w14:textId="1C0E9698" w:rsidR="00F118C7" w:rsidRDefault="00FA190C" w:rsidP="009572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Кроме того, геологические слои, разделяемые структурными границами, также могут характеризоваться различными магнитными свойствами, поэтому аномалии магнитного поля и их трансформанты также могут считаться значимыми при прогнозировании глубин структурных границ.</w:t>
      </w:r>
      <w:r w:rsidR="0095728E">
        <w:rPr>
          <w:rFonts w:ascii="Times New Roman" w:hAnsi="Times New Roman" w:cs="Times New Roman"/>
        </w:rPr>
        <w:t xml:space="preserve"> </w:t>
      </w:r>
    </w:p>
    <w:p w14:paraId="76B40880" w14:textId="663BA9E5" w:rsidR="00632E3A" w:rsidRDefault="00632E3A" w:rsidP="00632E3A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Формальная постановка задачи заключается в следующем: имеется набор сейсморазведочных профилей (не обязательно регулярно расположенных) на которых определена глубина до структурного горизонта, требуется восстановить положение структурного горизонта в пространстве между профилями сейсморазведки (</w:t>
      </w:r>
      <w:proofErr w:type="spellStart"/>
      <w:r>
        <w:rPr>
          <w:rFonts w:ascii="Times New Roman" w:hAnsi="Times New Roman" w:cs="Times New Roman"/>
        </w:rPr>
        <w:t>межпрофильное</w:t>
      </w:r>
      <w:proofErr w:type="spellEnd"/>
      <w:r>
        <w:rPr>
          <w:rFonts w:ascii="Times New Roman" w:hAnsi="Times New Roman" w:cs="Times New Roman"/>
        </w:rPr>
        <w:t xml:space="preserve"> пространство). Классическое решение – методы интерполяции</w:t>
      </w:r>
      <w:r w:rsidRPr="00632E3A">
        <w:rPr>
          <w:rFonts w:ascii="Times New Roman" w:hAnsi="Times New Roman" w:cs="Times New Roman"/>
        </w:rPr>
        <w:t xml:space="preserve"> (обычно, </w:t>
      </w:r>
      <w:r>
        <w:rPr>
          <w:rFonts w:ascii="Times New Roman" w:hAnsi="Times New Roman" w:cs="Times New Roman"/>
        </w:rPr>
        <w:t xml:space="preserve">методом </w:t>
      </w:r>
      <w:r>
        <w:rPr>
          <w:rFonts w:ascii="Times New Roman" w:hAnsi="Times New Roman" w:cs="Times New Roman"/>
          <w:lang w:val="en-US"/>
        </w:rPr>
        <w:t>Kriging</w:t>
      </w:r>
      <w:r w:rsidRPr="00632E3A">
        <w:rPr>
          <w:rFonts w:ascii="Times New Roman" w:hAnsi="Times New Roman" w:cs="Times New Roman"/>
        </w:rPr>
        <w:t xml:space="preserve">). </w:t>
      </w:r>
      <w:r>
        <w:rPr>
          <w:rFonts w:ascii="Times New Roman" w:hAnsi="Times New Roman" w:cs="Times New Roman"/>
        </w:rPr>
        <w:t xml:space="preserve">Такое решение не позволяет учитывать геологические особенности строения в </w:t>
      </w:r>
      <w:proofErr w:type="spellStart"/>
      <w:r>
        <w:rPr>
          <w:rFonts w:ascii="Times New Roman" w:hAnsi="Times New Roman" w:cs="Times New Roman"/>
        </w:rPr>
        <w:t>межпрофильном</w:t>
      </w:r>
      <w:proofErr w:type="spellEnd"/>
      <w:r>
        <w:rPr>
          <w:rFonts w:ascii="Times New Roman" w:hAnsi="Times New Roman" w:cs="Times New Roman"/>
        </w:rPr>
        <w:t xml:space="preserve"> пространстве. </w:t>
      </w:r>
      <w:r w:rsidRPr="00632E3A">
        <w:rPr>
          <w:rFonts w:ascii="Times New Roman" w:hAnsi="Times New Roman" w:cs="Times New Roman"/>
        </w:rPr>
        <w:t xml:space="preserve"> </w:t>
      </w:r>
    </w:p>
    <w:p w14:paraId="3951794D" w14:textId="71AED144" w:rsidR="004F184B" w:rsidRDefault="00F118C7" w:rsidP="0095728E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Одним из возможных решений поставленной задачи является выявление корреляционных зависимостей между потенциальными полями и глубинами исследуемой границы. Однако, потенциальные поля нелинейно связаны с формой </w:t>
      </w:r>
      <w:proofErr w:type="spellStart"/>
      <w:r>
        <w:rPr>
          <w:rFonts w:ascii="Times New Roman" w:hAnsi="Times New Roman" w:cs="Times New Roman"/>
        </w:rPr>
        <w:t>аномалообразующих</w:t>
      </w:r>
      <w:proofErr w:type="spellEnd"/>
      <w:r>
        <w:rPr>
          <w:rFonts w:ascii="Times New Roman" w:hAnsi="Times New Roman" w:cs="Times New Roman"/>
        </w:rPr>
        <w:t xml:space="preserve"> объектов, в связи с чем в качестве приоритетного подхода к решению поставленной задачи выбрано машинное обучение, с помощью которого могут выявляться как линейные, так и более сложные зависимости между признаками (потенциальными полями) и целевыми значениями (глубинами границ).</w:t>
      </w:r>
    </w:p>
    <w:p w14:paraId="3B48F5D8" w14:textId="15AE7899" w:rsidR="007E7408" w:rsidRDefault="009A07C6" w:rsidP="00264DE1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</w:t>
      </w:r>
      <w:r w:rsidR="007E7408">
        <w:rPr>
          <w:rFonts w:ascii="Times New Roman" w:hAnsi="Times New Roman" w:cs="Times New Roman"/>
        </w:rPr>
        <w:t xml:space="preserve">зменения глубин </w:t>
      </w:r>
      <w:r w:rsidR="00C93745">
        <w:rPr>
          <w:rFonts w:ascii="Times New Roman" w:hAnsi="Times New Roman" w:cs="Times New Roman"/>
        </w:rPr>
        <w:t xml:space="preserve">структурных </w:t>
      </w:r>
      <w:r w:rsidR="007E7408">
        <w:rPr>
          <w:rFonts w:ascii="Times New Roman" w:hAnsi="Times New Roman" w:cs="Times New Roman"/>
        </w:rPr>
        <w:t>границ может находить свое отражение в потенциальных полях</w:t>
      </w:r>
      <w:r w:rsidR="00C93745">
        <w:rPr>
          <w:rFonts w:ascii="Times New Roman" w:hAnsi="Times New Roman" w:cs="Times New Roman"/>
        </w:rPr>
        <w:t xml:space="preserve"> и, следовательно, задача восстановления структурных границ на основе потенциальных полей может решаться с помощью алгоритмов машинного обучения. </w:t>
      </w:r>
    </w:p>
    <w:p w14:paraId="47E45816" w14:textId="2E8A2CC3" w:rsidR="00917CA4" w:rsidRDefault="00917CA4" w:rsidP="00F567E2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Основной задачей данного проекта являлось распространение информации о глубинах структурного каркаса на всю территорию, где имеются данные несейсмических методов, на основе значений глубин границы, выделенных по результатом сейсморазведочных работ с неравномерным покрытием территории </w:t>
      </w:r>
      <w:r w:rsidR="003F0EC0">
        <w:rPr>
          <w:rFonts w:ascii="Times New Roman" w:hAnsi="Times New Roman" w:cs="Times New Roman"/>
        </w:rPr>
        <w:t>(</w:t>
      </w:r>
      <w:r w:rsidR="003F0EC0">
        <w:rPr>
          <w:rFonts w:ascii="Times New Roman" w:hAnsi="Times New Roman" w:cs="Times New Roman"/>
        </w:rPr>
        <w:fldChar w:fldCharType="begin"/>
      </w:r>
      <w:r w:rsidR="003F0EC0">
        <w:rPr>
          <w:rFonts w:ascii="Times New Roman" w:hAnsi="Times New Roman" w:cs="Times New Roman"/>
        </w:rPr>
        <w:instrText xml:space="preserve"> REF _Ref120458768 \h </w:instrText>
      </w:r>
      <w:r w:rsidR="00FB30BF">
        <w:rPr>
          <w:rFonts w:ascii="Times New Roman" w:hAnsi="Times New Roman" w:cs="Times New Roman"/>
        </w:rPr>
        <w:instrText xml:space="preserve"> \* MERGEFORMAT </w:instrText>
      </w:r>
      <w:r w:rsidR="003F0EC0">
        <w:rPr>
          <w:rFonts w:ascii="Times New Roman" w:hAnsi="Times New Roman" w:cs="Times New Roman"/>
        </w:rPr>
      </w:r>
      <w:r w:rsidR="003F0EC0">
        <w:rPr>
          <w:rFonts w:ascii="Times New Roman" w:hAnsi="Times New Roman" w:cs="Times New Roman"/>
        </w:rPr>
        <w:fldChar w:fldCharType="separate"/>
      </w:r>
      <w:r w:rsidR="0079089E" w:rsidRPr="0079089E">
        <w:rPr>
          <w:rFonts w:ascii="Times New Roman" w:hAnsi="Times New Roman" w:cs="Times New Roman"/>
        </w:rPr>
        <w:t>Рисунок 1</w:t>
      </w:r>
      <w:r w:rsidR="003F0EC0">
        <w:rPr>
          <w:rFonts w:ascii="Times New Roman" w:hAnsi="Times New Roman" w:cs="Times New Roman"/>
        </w:rPr>
        <w:fldChar w:fldCharType="end"/>
      </w:r>
      <w:r w:rsidR="003F0EC0">
        <w:rPr>
          <w:rFonts w:ascii="Times New Roman" w:hAnsi="Times New Roman" w:cs="Times New Roman"/>
        </w:rPr>
        <w:t>)</w:t>
      </w:r>
      <w:r w:rsidR="007455BC">
        <w:rPr>
          <w:rFonts w:ascii="Times New Roman" w:hAnsi="Times New Roman" w:cs="Times New Roman"/>
        </w:rPr>
        <w:t>.</w:t>
      </w:r>
    </w:p>
    <w:p w14:paraId="7BD65FCB" w14:textId="77777777" w:rsidR="003F0EC0" w:rsidRDefault="003F0EC0" w:rsidP="00F567E2">
      <w:pPr>
        <w:ind w:firstLine="720"/>
        <w:jc w:val="both"/>
        <w:rPr>
          <w:rFonts w:ascii="Times New Roman" w:hAnsi="Times New Roman" w:cs="Times New Roman"/>
        </w:rPr>
      </w:pPr>
    </w:p>
    <w:p w14:paraId="57B3D88A" w14:textId="77777777" w:rsidR="003F0EC0" w:rsidRDefault="00685B3D" w:rsidP="003F0EC0">
      <w:pPr>
        <w:keepNext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3C9117" wp14:editId="605C99E8">
            <wp:extent cx="5569585" cy="2847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стинные значения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" b="3257"/>
                    <a:stretch/>
                  </pic:blipFill>
                  <pic:spPr bwMode="auto">
                    <a:xfrm>
                      <a:off x="0" y="0"/>
                      <a:ext cx="556958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3584F" w14:textId="5FC361BD" w:rsidR="00643908" w:rsidRPr="007455BC" w:rsidRDefault="003F0EC0" w:rsidP="007455BC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4" w:name="_Ref120458768"/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4"/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Карта глубин структурного каркаса, выделенных по данным сейсморазведки</w:t>
      </w:r>
    </w:p>
    <w:p w14:paraId="31A2439D" w14:textId="0F000040" w:rsidR="000640CE" w:rsidRDefault="00C93745" w:rsidP="00264DE1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Поскольку глубина границ является вещественным числом, задача восстановления структурных поверхностей </w:t>
      </w:r>
      <w:r w:rsidR="0068352B">
        <w:rPr>
          <w:rFonts w:ascii="Times New Roman" w:hAnsi="Times New Roman" w:cs="Times New Roman"/>
        </w:rPr>
        <w:t xml:space="preserve">на основе потенциальных полей </w:t>
      </w:r>
      <w:r>
        <w:rPr>
          <w:rFonts w:ascii="Times New Roman" w:hAnsi="Times New Roman" w:cs="Times New Roman"/>
        </w:rPr>
        <w:t>может рассматриваться как задача регрессии.</w:t>
      </w:r>
      <w:r w:rsidR="000640CE">
        <w:rPr>
          <w:rFonts w:ascii="Times New Roman" w:hAnsi="Times New Roman" w:cs="Times New Roman"/>
        </w:rPr>
        <w:t xml:space="preserve"> Для решения задачи регрессии можно выделить следующие алгоритмы машинного обучения:</w:t>
      </w:r>
    </w:p>
    <w:p w14:paraId="02A11DB6" w14:textId="0BDCBB96" w:rsidR="000640CE" w:rsidRPr="000640CE" w:rsidRDefault="000640CE" w:rsidP="00264DE1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Линейная регрессия (</w:t>
      </w:r>
      <w:r>
        <w:rPr>
          <w:rFonts w:ascii="Times New Roman" w:hAnsi="Times New Roman" w:cs="Times New Roman"/>
          <w:lang w:val="en-US"/>
        </w:rPr>
        <w:t>LR</w:t>
      </w:r>
      <w:r w:rsidRPr="000640CE">
        <w:rPr>
          <w:rFonts w:ascii="Times New Roman" w:hAnsi="Times New Roman" w:cs="Times New Roman"/>
        </w:rPr>
        <w:t>);</w:t>
      </w:r>
    </w:p>
    <w:p w14:paraId="55D1C8A2" w14:textId="69F26517" w:rsidR="000640CE" w:rsidRDefault="000640CE" w:rsidP="00264DE1">
      <w:pPr>
        <w:ind w:left="720"/>
        <w:jc w:val="both"/>
        <w:rPr>
          <w:rFonts w:ascii="Times New Roman" w:hAnsi="Times New Roman" w:cs="Times New Roman"/>
        </w:rPr>
      </w:pPr>
      <w:r w:rsidRPr="000640CE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Линейная регрессия с </w:t>
      </w:r>
      <w:r>
        <w:rPr>
          <w:rFonts w:ascii="Times New Roman" w:hAnsi="Times New Roman" w:cs="Times New Roman"/>
          <w:lang w:val="en-US"/>
        </w:rPr>
        <w:t>L</w:t>
      </w:r>
      <w:r w:rsidRPr="000640CE">
        <w:rPr>
          <w:rFonts w:ascii="Times New Roman" w:hAnsi="Times New Roman" w:cs="Times New Roman"/>
        </w:rPr>
        <w:t>1 (</w:t>
      </w:r>
      <w:r>
        <w:rPr>
          <w:rFonts w:ascii="Times New Roman" w:hAnsi="Times New Roman" w:cs="Times New Roman"/>
          <w:lang w:val="en-US"/>
        </w:rPr>
        <w:t>Lasso</w:t>
      </w:r>
      <w:r w:rsidRPr="000640CE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  <w:lang w:val="en-US"/>
        </w:rPr>
        <w:t>L</w:t>
      </w:r>
      <w:r w:rsidRPr="000640CE">
        <w:rPr>
          <w:rFonts w:ascii="Times New Roman" w:hAnsi="Times New Roman" w:cs="Times New Roman"/>
        </w:rPr>
        <w:t>2 (</w:t>
      </w:r>
      <w:r>
        <w:rPr>
          <w:rFonts w:ascii="Times New Roman" w:hAnsi="Times New Roman" w:cs="Times New Roman"/>
          <w:lang w:val="en-US"/>
        </w:rPr>
        <w:t>Ridge</w:t>
      </w:r>
      <w:r w:rsidRPr="000640CE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или одновременно с </w:t>
      </w:r>
      <w:r>
        <w:rPr>
          <w:rFonts w:ascii="Times New Roman" w:hAnsi="Times New Roman" w:cs="Times New Roman"/>
          <w:lang w:val="en-US"/>
        </w:rPr>
        <w:t>L</w:t>
      </w:r>
      <w:r w:rsidRPr="000640CE">
        <w:rPr>
          <w:rFonts w:ascii="Times New Roman" w:hAnsi="Times New Roman" w:cs="Times New Roman"/>
        </w:rPr>
        <w:t xml:space="preserve">1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L</w:t>
      </w:r>
      <w:r w:rsidRPr="000640CE">
        <w:rPr>
          <w:rFonts w:ascii="Times New Roman" w:hAnsi="Times New Roman" w:cs="Times New Roman"/>
        </w:rPr>
        <w:t>2 (</w:t>
      </w:r>
      <w:proofErr w:type="spellStart"/>
      <w:r>
        <w:rPr>
          <w:rFonts w:ascii="Times New Roman" w:hAnsi="Times New Roman" w:cs="Times New Roman"/>
          <w:lang w:val="en-US"/>
        </w:rPr>
        <w:t>ElasticNet</w:t>
      </w:r>
      <w:proofErr w:type="spellEnd"/>
      <w:r w:rsidRPr="000640CE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регуляризацией</w:t>
      </w:r>
      <w:r w:rsidRPr="000640CE">
        <w:rPr>
          <w:rFonts w:ascii="Times New Roman" w:hAnsi="Times New Roman" w:cs="Times New Roman"/>
        </w:rPr>
        <w:t>;</w:t>
      </w:r>
    </w:p>
    <w:p w14:paraId="311C2F9F" w14:textId="42FCBED9" w:rsidR="00824FD7" w:rsidRDefault="000640CE" w:rsidP="00264DE1">
      <w:pPr>
        <w:ind w:left="720"/>
        <w:jc w:val="both"/>
        <w:rPr>
          <w:rFonts w:ascii="Times New Roman" w:hAnsi="Times New Roman" w:cs="Times New Roman"/>
        </w:rPr>
      </w:pPr>
      <w:r w:rsidRPr="00824FD7">
        <w:rPr>
          <w:rFonts w:ascii="Times New Roman" w:hAnsi="Times New Roman" w:cs="Times New Roman"/>
        </w:rPr>
        <w:t xml:space="preserve">- </w:t>
      </w:r>
      <w:r w:rsidR="00824FD7">
        <w:rPr>
          <w:rFonts w:ascii="Times New Roman" w:hAnsi="Times New Roman" w:cs="Times New Roman"/>
        </w:rPr>
        <w:t>Метод опорных векторов (</w:t>
      </w:r>
      <w:r w:rsidR="00824FD7">
        <w:rPr>
          <w:rFonts w:ascii="Times New Roman" w:hAnsi="Times New Roman" w:cs="Times New Roman"/>
          <w:lang w:val="en-US"/>
        </w:rPr>
        <w:t>SVM</w:t>
      </w:r>
      <w:r w:rsidR="00824FD7" w:rsidRPr="00824FD7">
        <w:rPr>
          <w:rFonts w:ascii="Times New Roman" w:hAnsi="Times New Roman" w:cs="Times New Roman"/>
        </w:rPr>
        <w:t xml:space="preserve">) </w:t>
      </w:r>
      <w:r w:rsidR="00824FD7">
        <w:rPr>
          <w:rFonts w:ascii="Times New Roman" w:hAnsi="Times New Roman" w:cs="Times New Roman"/>
        </w:rPr>
        <w:t>с расширением пространства призна</w:t>
      </w:r>
      <w:r w:rsidR="002F57E9">
        <w:rPr>
          <w:rFonts w:ascii="Times New Roman" w:hAnsi="Times New Roman" w:cs="Times New Roman"/>
        </w:rPr>
        <w:t xml:space="preserve">ков на основе </w:t>
      </w:r>
      <w:r w:rsidR="00824FD7">
        <w:rPr>
          <w:rFonts w:ascii="Times New Roman" w:hAnsi="Times New Roman" w:cs="Times New Roman"/>
          <w:lang w:val="en-US"/>
        </w:rPr>
        <w:t>kernel</w:t>
      </w:r>
      <w:r w:rsidR="00824FD7" w:rsidRPr="00824FD7">
        <w:rPr>
          <w:rFonts w:ascii="Times New Roman" w:hAnsi="Times New Roman" w:cs="Times New Roman"/>
        </w:rPr>
        <w:t xml:space="preserve"> </w:t>
      </w:r>
      <w:r w:rsidR="00824FD7">
        <w:rPr>
          <w:rFonts w:ascii="Times New Roman" w:hAnsi="Times New Roman" w:cs="Times New Roman"/>
          <w:lang w:val="en-US"/>
        </w:rPr>
        <w:t>trick</w:t>
      </w:r>
      <w:r w:rsidR="00824FD7" w:rsidRPr="00824FD7">
        <w:rPr>
          <w:rFonts w:ascii="Times New Roman" w:hAnsi="Times New Roman" w:cs="Times New Roman"/>
        </w:rPr>
        <w:t>;</w:t>
      </w:r>
    </w:p>
    <w:p w14:paraId="3A9F86A9" w14:textId="0E801A17" w:rsidR="00824FD7" w:rsidRDefault="00824FD7" w:rsidP="00264DE1">
      <w:pPr>
        <w:ind w:left="720"/>
        <w:jc w:val="both"/>
        <w:rPr>
          <w:rFonts w:ascii="Times New Roman" w:hAnsi="Times New Roman" w:cs="Times New Roman"/>
        </w:rPr>
      </w:pPr>
      <w:r w:rsidRPr="00A764E8">
        <w:rPr>
          <w:rFonts w:ascii="Times New Roman" w:hAnsi="Times New Roman" w:cs="Times New Roman"/>
        </w:rPr>
        <w:t>-</w:t>
      </w:r>
      <w:r w:rsidR="00DA2165" w:rsidRPr="00A764E8">
        <w:rPr>
          <w:rFonts w:ascii="Times New Roman" w:hAnsi="Times New Roman" w:cs="Times New Roman"/>
        </w:rPr>
        <w:t xml:space="preserve"> </w:t>
      </w:r>
      <w:r w:rsidR="00DA2165">
        <w:rPr>
          <w:rFonts w:ascii="Times New Roman" w:hAnsi="Times New Roman" w:cs="Times New Roman"/>
        </w:rPr>
        <w:t xml:space="preserve">Метод </w:t>
      </w:r>
      <w:r w:rsidR="00DA2165">
        <w:rPr>
          <w:rFonts w:ascii="Times New Roman" w:hAnsi="Times New Roman" w:cs="Times New Roman"/>
          <w:lang w:val="en-US"/>
        </w:rPr>
        <w:t>k</w:t>
      </w:r>
      <w:r w:rsidR="00DA2165" w:rsidRPr="00A764E8">
        <w:rPr>
          <w:rFonts w:ascii="Times New Roman" w:hAnsi="Times New Roman" w:cs="Times New Roman"/>
        </w:rPr>
        <w:t>-</w:t>
      </w:r>
      <w:r w:rsidR="00DA2165">
        <w:rPr>
          <w:rFonts w:ascii="Times New Roman" w:hAnsi="Times New Roman" w:cs="Times New Roman"/>
        </w:rPr>
        <w:t>ближайших соседей</w:t>
      </w:r>
      <w:r w:rsidR="002E2C8C" w:rsidRPr="00A764E8">
        <w:rPr>
          <w:rFonts w:ascii="Times New Roman" w:hAnsi="Times New Roman" w:cs="Times New Roman"/>
        </w:rPr>
        <w:t>;</w:t>
      </w:r>
    </w:p>
    <w:p w14:paraId="6375ADEF" w14:textId="74DBA32E" w:rsidR="00935E51" w:rsidRPr="004519C3" w:rsidRDefault="00935E51" w:rsidP="00264DE1">
      <w:pPr>
        <w:ind w:left="720"/>
        <w:jc w:val="both"/>
        <w:rPr>
          <w:rFonts w:ascii="Times New Roman" w:hAnsi="Times New Roman" w:cs="Times New Roman"/>
        </w:rPr>
      </w:pPr>
      <w:r w:rsidRPr="00935E51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Регрессия на основе гауссовского процесса (</w:t>
      </w:r>
      <w:r>
        <w:rPr>
          <w:rFonts w:ascii="Times New Roman" w:hAnsi="Times New Roman" w:cs="Times New Roman"/>
          <w:lang w:val="en-US"/>
        </w:rPr>
        <w:t>GPR</w:t>
      </w:r>
      <w:r w:rsidRPr="00935E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935E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gaussian</w:t>
      </w:r>
      <w:r w:rsidRPr="00935E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process</w:t>
      </w:r>
      <w:r w:rsidRPr="00935E5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regression</w:t>
      </w:r>
      <w:r w:rsidRPr="00935E51">
        <w:rPr>
          <w:rFonts w:ascii="Times New Roman" w:hAnsi="Times New Roman" w:cs="Times New Roman"/>
        </w:rPr>
        <w:t>)</w:t>
      </w:r>
      <w:r w:rsidR="004519C3" w:rsidRPr="004519C3">
        <w:rPr>
          <w:rFonts w:ascii="Times New Roman" w:hAnsi="Times New Roman" w:cs="Times New Roman"/>
        </w:rPr>
        <w:t>;</w:t>
      </w:r>
    </w:p>
    <w:p w14:paraId="3D66F702" w14:textId="03A27B89" w:rsidR="002E2C8C" w:rsidRPr="00A764E8" w:rsidRDefault="002E2C8C" w:rsidP="00264DE1">
      <w:pPr>
        <w:ind w:left="720"/>
        <w:jc w:val="both"/>
        <w:rPr>
          <w:rFonts w:ascii="Times New Roman" w:hAnsi="Times New Roman" w:cs="Times New Roman"/>
        </w:rPr>
      </w:pPr>
      <w:r w:rsidRPr="00452E03">
        <w:rPr>
          <w:rFonts w:ascii="Times New Roman" w:hAnsi="Times New Roman" w:cs="Times New Roman"/>
        </w:rPr>
        <w:t xml:space="preserve">- </w:t>
      </w:r>
      <w:r w:rsidR="00452E03">
        <w:rPr>
          <w:rFonts w:ascii="Times New Roman" w:hAnsi="Times New Roman" w:cs="Times New Roman"/>
        </w:rPr>
        <w:t>Метод случайного леса (</w:t>
      </w:r>
      <w:r w:rsidR="00452E03">
        <w:rPr>
          <w:rFonts w:ascii="Times New Roman" w:hAnsi="Times New Roman" w:cs="Times New Roman"/>
          <w:lang w:val="en-US"/>
        </w:rPr>
        <w:t>RF</w:t>
      </w:r>
      <w:r w:rsidR="00452E03" w:rsidRPr="0086647E">
        <w:rPr>
          <w:rFonts w:ascii="Times New Roman" w:hAnsi="Times New Roman" w:cs="Times New Roman"/>
        </w:rPr>
        <w:t xml:space="preserve"> - </w:t>
      </w:r>
      <w:r w:rsidR="00452E03">
        <w:rPr>
          <w:rFonts w:ascii="Times New Roman" w:hAnsi="Times New Roman" w:cs="Times New Roman"/>
          <w:lang w:val="en-US"/>
        </w:rPr>
        <w:t>random</w:t>
      </w:r>
      <w:r w:rsidR="00452E03" w:rsidRPr="00452E03">
        <w:rPr>
          <w:rFonts w:ascii="Times New Roman" w:hAnsi="Times New Roman" w:cs="Times New Roman"/>
        </w:rPr>
        <w:t xml:space="preserve"> </w:t>
      </w:r>
      <w:r w:rsidR="00452E03">
        <w:rPr>
          <w:rFonts w:ascii="Times New Roman" w:hAnsi="Times New Roman" w:cs="Times New Roman"/>
          <w:lang w:val="en-US"/>
        </w:rPr>
        <w:t>forest</w:t>
      </w:r>
      <w:r w:rsidR="00452E03" w:rsidRPr="0086647E">
        <w:rPr>
          <w:rFonts w:ascii="Times New Roman" w:hAnsi="Times New Roman" w:cs="Times New Roman"/>
        </w:rPr>
        <w:t>)</w:t>
      </w:r>
      <w:r w:rsidR="00A764E8" w:rsidRPr="00A764E8">
        <w:rPr>
          <w:rFonts w:ascii="Times New Roman" w:hAnsi="Times New Roman" w:cs="Times New Roman"/>
        </w:rPr>
        <w:t>;</w:t>
      </w:r>
    </w:p>
    <w:p w14:paraId="2DFBEED9" w14:textId="3ADB218A" w:rsidR="0086647E" w:rsidRPr="00A764E8" w:rsidRDefault="0086647E" w:rsidP="00264DE1">
      <w:pPr>
        <w:ind w:left="720"/>
        <w:jc w:val="both"/>
        <w:rPr>
          <w:rFonts w:ascii="Times New Roman" w:hAnsi="Times New Roman" w:cs="Times New Roman"/>
        </w:rPr>
      </w:pPr>
      <w:r w:rsidRPr="0086647E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Метод градиентного </w:t>
      </w:r>
      <w:proofErr w:type="spellStart"/>
      <w:r>
        <w:rPr>
          <w:rFonts w:ascii="Times New Roman" w:hAnsi="Times New Roman" w:cs="Times New Roman"/>
        </w:rPr>
        <w:t>бустинга</w:t>
      </w:r>
      <w:proofErr w:type="spellEnd"/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GB</w:t>
      </w:r>
      <w:r w:rsidRPr="008664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8664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Gradient</w:t>
      </w:r>
      <w:r w:rsidRPr="008664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boosting</w:t>
      </w:r>
      <w:r w:rsidRPr="00A764E8">
        <w:rPr>
          <w:rFonts w:ascii="Times New Roman" w:hAnsi="Times New Roman" w:cs="Times New Roman"/>
        </w:rPr>
        <w:t>)</w:t>
      </w:r>
      <w:r w:rsidR="00A764E8" w:rsidRPr="00A764E8">
        <w:rPr>
          <w:rFonts w:ascii="Times New Roman" w:hAnsi="Times New Roman" w:cs="Times New Roman"/>
        </w:rPr>
        <w:t>;</w:t>
      </w:r>
    </w:p>
    <w:p w14:paraId="261E53F0" w14:textId="0B69E66D" w:rsidR="00085B6B" w:rsidRPr="00520449" w:rsidRDefault="00995D5F" w:rsidP="00264DE1">
      <w:pPr>
        <w:ind w:left="720"/>
        <w:jc w:val="both"/>
        <w:rPr>
          <w:rFonts w:ascii="Times New Roman" w:hAnsi="Times New Roman" w:cs="Times New Roman"/>
        </w:rPr>
      </w:pPr>
      <w:r w:rsidRPr="00520449">
        <w:rPr>
          <w:rFonts w:ascii="Times New Roman" w:hAnsi="Times New Roman" w:cs="Times New Roman"/>
        </w:rPr>
        <w:t>-</w:t>
      </w:r>
      <w:r w:rsidR="00085B6B" w:rsidRPr="00520449">
        <w:rPr>
          <w:rFonts w:ascii="Times New Roman" w:hAnsi="Times New Roman" w:cs="Times New Roman"/>
        </w:rPr>
        <w:t xml:space="preserve"> </w:t>
      </w:r>
      <w:proofErr w:type="spellStart"/>
      <w:r w:rsidR="00085B6B">
        <w:rPr>
          <w:rFonts w:ascii="Times New Roman" w:hAnsi="Times New Roman" w:cs="Times New Roman"/>
        </w:rPr>
        <w:t>Полносвязные</w:t>
      </w:r>
      <w:proofErr w:type="spellEnd"/>
      <w:r w:rsidR="00085B6B" w:rsidRPr="00520449">
        <w:rPr>
          <w:rFonts w:ascii="Times New Roman" w:hAnsi="Times New Roman" w:cs="Times New Roman"/>
        </w:rPr>
        <w:t xml:space="preserve"> </w:t>
      </w:r>
      <w:r w:rsidR="00085B6B">
        <w:rPr>
          <w:rFonts w:ascii="Times New Roman" w:hAnsi="Times New Roman" w:cs="Times New Roman"/>
        </w:rPr>
        <w:t>нейронные</w:t>
      </w:r>
      <w:r w:rsidR="00085B6B" w:rsidRPr="00520449">
        <w:rPr>
          <w:rFonts w:ascii="Times New Roman" w:hAnsi="Times New Roman" w:cs="Times New Roman"/>
        </w:rPr>
        <w:t xml:space="preserve"> </w:t>
      </w:r>
      <w:r w:rsidR="00085B6B">
        <w:rPr>
          <w:rFonts w:ascii="Times New Roman" w:hAnsi="Times New Roman" w:cs="Times New Roman"/>
        </w:rPr>
        <w:t>сети</w:t>
      </w:r>
      <w:r w:rsidR="00085B6B" w:rsidRPr="00520449">
        <w:rPr>
          <w:rFonts w:ascii="Times New Roman" w:hAnsi="Times New Roman" w:cs="Times New Roman"/>
        </w:rPr>
        <w:t xml:space="preserve"> (</w:t>
      </w:r>
      <w:r w:rsidR="00085B6B">
        <w:rPr>
          <w:rFonts w:ascii="Times New Roman" w:hAnsi="Times New Roman" w:cs="Times New Roman"/>
          <w:lang w:val="en-US"/>
        </w:rPr>
        <w:t>FCNN</w:t>
      </w:r>
      <w:r w:rsidR="00085B6B" w:rsidRPr="00520449">
        <w:rPr>
          <w:rFonts w:ascii="Times New Roman" w:hAnsi="Times New Roman" w:cs="Times New Roman"/>
        </w:rPr>
        <w:t xml:space="preserve"> – </w:t>
      </w:r>
      <w:r w:rsidR="00085B6B">
        <w:rPr>
          <w:rFonts w:ascii="Times New Roman" w:hAnsi="Times New Roman" w:cs="Times New Roman"/>
          <w:lang w:val="en-US"/>
        </w:rPr>
        <w:t>fully</w:t>
      </w:r>
      <w:r w:rsidR="00085B6B" w:rsidRPr="00520449">
        <w:rPr>
          <w:rFonts w:ascii="Times New Roman" w:hAnsi="Times New Roman" w:cs="Times New Roman"/>
        </w:rPr>
        <w:t xml:space="preserve"> </w:t>
      </w:r>
      <w:r w:rsidR="00085B6B">
        <w:rPr>
          <w:rFonts w:ascii="Times New Roman" w:hAnsi="Times New Roman" w:cs="Times New Roman"/>
          <w:lang w:val="en-US"/>
        </w:rPr>
        <w:t>connected</w:t>
      </w:r>
      <w:r w:rsidR="00085B6B" w:rsidRPr="00520449">
        <w:rPr>
          <w:rFonts w:ascii="Times New Roman" w:hAnsi="Times New Roman" w:cs="Times New Roman"/>
        </w:rPr>
        <w:t xml:space="preserve"> </w:t>
      </w:r>
      <w:r w:rsidR="00085B6B">
        <w:rPr>
          <w:rFonts w:ascii="Times New Roman" w:hAnsi="Times New Roman" w:cs="Times New Roman"/>
          <w:lang w:val="en-US"/>
        </w:rPr>
        <w:t>neural</w:t>
      </w:r>
      <w:r w:rsidR="00085B6B" w:rsidRPr="00520449">
        <w:rPr>
          <w:rFonts w:ascii="Times New Roman" w:hAnsi="Times New Roman" w:cs="Times New Roman"/>
        </w:rPr>
        <w:t xml:space="preserve"> </w:t>
      </w:r>
      <w:r w:rsidR="00085B6B">
        <w:rPr>
          <w:rFonts w:ascii="Times New Roman" w:hAnsi="Times New Roman" w:cs="Times New Roman"/>
          <w:lang w:val="en-US"/>
        </w:rPr>
        <w:t>network</w:t>
      </w:r>
      <w:r w:rsidR="00085B6B" w:rsidRPr="00520449">
        <w:rPr>
          <w:rFonts w:ascii="Times New Roman" w:hAnsi="Times New Roman" w:cs="Times New Roman"/>
        </w:rPr>
        <w:t>)</w:t>
      </w:r>
      <w:r w:rsidR="00A764E8" w:rsidRPr="00520449">
        <w:rPr>
          <w:rFonts w:ascii="Times New Roman" w:hAnsi="Times New Roman" w:cs="Times New Roman"/>
        </w:rPr>
        <w:t>;</w:t>
      </w:r>
    </w:p>
    <w:p w14:paraId="5CE6E860" w14:textId="707F9F26" w:rsidR="00995D5F" w:rsidRDefault="00085B6B" w:rsidP="00264DE1">
      <w:pPr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</w:rPr>
        <w:t>Сверточные</w:t>
      </w:r>
      <w:proofErr w:type="spellEnd"/>
      <w:r w:rsidRPr="00085B6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нейронные</w:t>
      </w:r>
      <w:r w:rsidRPr="00085B6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сети</w:t>
      </w:r>
      <w:r w:rsidRPr="00085B6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(CNN – convolutional neural network)</w:t>
      </w:r>
      <w:r w:rsidR="00A764E8">
        <w:rPr>
          <w:rFonts w:ascii="Times New Roman" w:hAnsi="Times New Roman" w:cs="Times New Roman"/>
          <w:lang w:val="en-US"/>
        </w:rPr>
        <w:t>.</w:t>
      </w:r>
      <w:r w:rsidR="005A0CB1" w:rsidRPr="00085B6B">
        <w:rPr>
          <w:rFonts w:ascii="Times New Roman" w:hAnsi="Times New Roman" w:cs="Times New Roman"/>
          <w:lang w:val="en-US"/>
        </w:rPr>
        <w:t xml:space="preserve"> </w:t>
      </w:r>
    </w:p>
    <w:p w14:paraId="65A7C720" w14:textId="77777777" w:rsidR="006F74DD" w:rsidRPr="00520449" w:rsidRDefault="006F74DD" w:rsidP="00240CA4">
      <w:pPr>
        <w:ind w:firstLine="720"/>
        <w:jc w:val="both"/>
        <w:rPr>
          <w:rFonts w:ascii="Times New Roman" w:hAnsi="Times New Roman" w:cs="Times New Roman"/>
          <w:lang w:val="en-US"/>
        </w:rPr>
      </w:pPr>
    </w:p>
    <w:p w14:paraId="360656D4" w14:textId="60B407E0" w:rsidR="00995D5F" w:rsidRDefault="00371464" w:rsidP="00240CA4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реализации большинства алгоритмов и методов использовались их реализации из библиотеки </w:t>
      </w:r>
      <w:proofErr w:type="spellStart"/>
      <w:r>
        <w:rPr>
          <w:rFonts w:ascii="Times New Roman" w:hAnsi="Times New Roman" w:cs="Times New Roman"/>
          <w:lang w:val="en-US"/>
        </w:rPr>
        <w:t>Scikit</w:t>
      </w:r>
      <w:proofErr w:type="spellEnd"/>
      <w:r w:rsidRPr="0037146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Learn</w:t>
      </w:r>
      <w:r w:rsidRPr="0037146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которая является одной из наиболее популярных библиотек для машинного обучения языка программирования </w:t>
      </w:r>
      <w:r>
        <w:rPr>
          <w:rFonts w:ascii="Times New Roman" w:hAnsi="Times New Roman" w:cs="Times New Roman"/>
          <w:lang w:val="en-US"/>
        </w:rPr>
        <w:t>Python</w:t>
      </w:r>
      <w:r>
        <w:rPr>
          <w:rFonts w:ascii="Times New Roman" w:hAnsi="Times New Roman" w:cs="Times New Roman"/>
        </w:rPr>
        <w:t xml:space="preserve">. Также для моделей градиентного </w:t>
      </w:r>
      <w:proofErr w:type="spellStart"/>
      <w:r>
        <w:rPr>
          <w:rFonts w:ascii="Times New Roman" w:hAnsi="Times New Roman" w:cs="Times New Roman"/>
        </w:rPr>
        <w:t>бустинга</w:t>
      </w:r>
      <w:proofErr w:type="spellEnd"/>
      <w:r>
        <w:rPr>
          <w:rFonts w:ascii="Times New Roman" w:hAnsi="Times New Roman" w:cs="Times New Roman"/>
        </w:rPr>
        <w:t xml:space="preserve"> помимо реализации из </w:t>
      </w:r>
      <w:proofErr w:type="spellStart"/>
      <w:r>
        <w:rPr>
          <w:rFonts w:ascii="Times New Roman" w:hAnsi="Times New Roman" w:cs="Times New Roman"/>
          <w:lang w:val="en-US"/>
        </w:rPr>
        <w:t>Scikit</w:t>
      </w:r>
      <w:proofErr w:type="spellEnd"/>
      <w:r w:rsidRPr="0037146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Learn</w:t>
      </w:r>
      <w:r w:rsidRPr="0037146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(далее </w:t>
      </w:r>
      <w:r>
        <w:rPr>
          <w:rFonts w:ascii="Times New Roman" w:hAnsi="Times New Roman" w:cs="Times New Roman"/>
          <w:lang w:val="en-US"/>
        </w:rPr>
        <w:t>GB</w:t>
      </w:r>
      <w:r w:rsidRPr="00371464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 xml:space="preserve">использовались также реализации из библиотек </w:t>
      </w:r>
      <w:proofErr w:type="spellStart"/>
      <w:r>
        <w:rPr>
          <w:rFonts w:ascii="Times New Roman" w:hAnsi="Times New Roman" w:cs="Times New Roman"/>
          <w:lang w:val="en-US"/>
        </w:rPr>
        <w:t>XGBoost</w:t>
      </w:r>
      <w:proofErr w:type="spellEnd"/>
      <w:r w:rsidRPr="0037146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XGB</w:t>
      </w:r>
      <w:r w:rsidRPr="0037146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  <w:lang w:val="en-US"/>
        </w:rPr>
        <w:t>CatBoost</w:t>
      </w:r>
      <w:proofErr w:type="spellEnd"/>
      <w:r w:rsidRPr="0037146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CGB</w:t>
      </w:r>
      <w:r w:rsidRPr="006D152F">
        <w:rPr>
          <w:rFonts w:ascii="Times New Roman" w:hAnsi="Times New Roman" w:cs="Times New Roman"/>
        </w:rPr>
        <w:t>)</w:t>
      </w:r>
      <w:r w:rsidR="006D152F">
        <w:rPr>
          <w:rFonts w:ascii="Times New Roman" w:hAnsi="Times New Roman" w:cs="Times New Roman"/>
        </w:rPr>
        <w:t xml:space="preserve">. </w:t>
      </w:r>
      <w:r w:rsidR="00275F69">
        <w:rPr>
          <w:rFonts w:ascii="Times New Roman" w:hAnsi="Times New Roman" w:cs="Times New Roman"/>
        </w:rPr>
        <w:t xml:space="preserve">Для построения </w:t>
      </w:r>
      <w:proofErr w:type="spellStart"/>
      <w:r w:rsidR="00275F69">
        <w:rPr>
          <w:rFonts w:ascii="Times New Roman" w:hAnsi="Times New Roman" w:cs="Times New Roman"/>
        </w:rPr>
        <w:t>полносвязных</w:t>
      </w:r>
      <w:proofErr w:type="spellEnd"/>
      <w:r w:rsidR="00275F69">
        <w:rPr>
          <w:rFonts w:ascii="Times New Roman" w:hAnsi="Times New Roman" w:cs="Times New Roman"/>
        </w:rPr>
        <w:t xml:space="preserve"> и </w:t>
      </w:r>
      <w:proofErr w:type="spellStart"/>
      <w:r w:rsidR="00275F69">
        <w:rPr>
          <w:rFonts w:ascii="Times New Roman" w:hAnsi="Times New Roman" w:cs="Times New Roman"/>
        </w:rPr>
        <w:t>сверточных</w:t>
      </w:r>
      <w:proofErr w:type="spellEnd"/>
      <w:r w:rsidR="00275F69">
        <w:rPr>
          <w:rFonts w:ascii="Times New Roman" w:hAnsi="Times New Roman" w:cs="Times New Roman"/>
        </w:rPr>
        <w:t xml:space="preserve"> нейронных сетей использовалась библиотека </w:t>
      </w:r>
      <w:r w:rsidR="00275F69">
        <w:rPr>
          <w:rFonts w:ascii="Times New Roman" w:hAnsi="Times New Roman" w:cs="Times New Roman"/>
          <w:lang w:val="en-US"/>
        </w:rPr>
        <w:t>TensorFlow</w:t>
      </w:r>
      <w:r w:rsidR="00275F69" w:rsidRPr="00275F69">
        <w:rPr>
          <w:rFonts w:ascii="Times New Roman" w:hAnsi="Times New Roman" w:cs="Times New Roman"/>
        </w:rPr>
        <w:t>.</w:t>
      </w:r>
    </w:p>
    <w:p w14:paraId="1CA21272" w14:textId="77777777" w:rsidR="002E2C8C" w:rsidRPr="00371464" w:rsidRDefault="002E2C8C" w:rsidP="00244FA1">
      <w:pPr>
        <w:jc w:val="both"/>
        <w:rPr>
          <w:rFonts w:ascii="Times New Roman" w:hAnsi="Times New Roman" w:cs="Times New Roman"/>
        </w:rPr>
      </w:pPr>
    </w:p>
    <w:p w14:paraId="50180457" w14:textId="77777777" w:rsidR="00742937" w:rsidRPr="00371464" w:rsidRDefault="00742937" w:rsidP="00244FA1">
      <w:pPr>
        <w:jc w:val="both"/>
        <w:rPr>
          <w:rFonts w:ascii="Times New Roman" w:hAnsi="Times New Roman" w:cs="Times New Roman"/>
        </w:rPr>
      </w:pPr>
    </w:p>
    <w:p w14:paraId="646569D9" w14:textId="77777777" w:rsidR="00742937" w:rsidRPr="004C2193" w:rsidRDefault="00742937" w:rsidP="00244FA1">
      <w:pPr>
        <w:pStyle w:val="1"/>
        <w:numPr>
          <w:ilvl w:val="0"/>
          <w:numId w:val="8"/>
        </w:numPr>
        <w:spacing w:before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32231007"/>
      <w:bookmarkStart w:id="6" w:name="_Toc150613306"/>
      <w:r w:rsidRPr="004C2193">
        <w:rPr>
          <w:rFonts w:ascii="Times New Roman" w:hAnsi="Times New Roman" w:cs="Times New Roman"/>
          <w:b/>
          <w:sz w:val="28"/>
          <w:szCs w:val="28"/>
        </w:rPr>
        <w:t>Результаты</w:t>
      </w:r>
      <w:r w:rsidRPr="004C2193">
        <w:rPr>
          <w:rFonts w:ascii="Times New Roman" w:hAnsi="Times New Roman" w:cs="Times New Roman"/>
          <w:sz w:val="28"/>
          <w:szCs w:val="28"/>
        </w:rPr>
        <w:t xml:space="preserve"> </w:t>
      </w:r>
      <w:r w:rsidRPr="004C2193">
        <w:rPr>
          <w:rFonts w:ascii="Times New Roman" w:hAnsi="Times New Roman" w:cs="Times New Roman"/>
          <w:b/>
          <w:sz w:val="28"/>
          <w:szCs w:val="28"/>
        </w:rPr>
        <w:t>анализа исходных данных</w:t>
      </w:r>
      <w:bookmarkEnd w:id="5"/>
      <w:bookmarkEnd w:id="6"/>
    </w:p>
    <w:p w14:paraId="6325863D" w14:textId="21A8D6A9" w:rsidR="00E23333" w:rsidRPr="004C2193" w:rsidRDefault="00EB04A6" w:rsidP="00244FA1">
      <w:pPr>
        <w:pStyle w:val="2"/>
        <w:numPr>
          <w:ilvl w:val="1"/>
          <w:numId w:val="17"/>
        </w:numPr>
        <w:spacing w:before="0" w:after="80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7" w:name="_Toc32231009"/>
      <w:bookmarkStart w:id="8" w:name="_Toc150613307"/>
      <w:r w:rsidRPr="004C2193">
        <w:rPr>
          <w:rFonts w:ascii="Times New Roman" w:hAnsi="Times New Roman" w:cs="Times New Roman"/>
          <w:b/>
          <w:sz w:val="26"/>
          <w:szCs w:val="26"/>
        </w:rPr>
        <w:t>И</w:t>
      </w:r>
      <w:r w:rsidR="00904364" w:rsidRPr="004C2193">
        <w:rPr>
          <w:rFonts w:ascii="Times New Roman" w:hAnsi="Times New Roman" w:cs="Times New Roman"/>
          <w:b/>
          <w:sz w:val="26"/>
          <w:szCs w:val="26"/>
        </w:rPr>
        <w:t>сточник</w:t>
      </w:r>
      <w:r w:rsidR="00314D50" w:rsidRPr="004C2193">
        <w:rPr>
          <w:rFonts w:ascii="Times New Roman" w:hAnsi="Times New Roman" w:cs="Times New Roman"/>
          <w:b/>
          <w:sz w:val="26"/>
          <w:szCs w:val="26"/>
        </w:rPr>
        <w:t>и</w:t>
      </w:r>
      <w:r w:rsidR="00904364" w:rsidRPr="004C219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42937" w:rsidRPr="004C2193">
        <w:rPr>
          <w:rFonts w:ascii="Times New Roman" w:hAnsi="Times New Roman" w:cs="Times New Roman"/>
          <w:b/>
          <w:sz w:val="26"/>
          <w:szCs w:val="26"/>
        </w:rPr>
        <w:t>данных</w:t>
      </w:r>
      <w:bookmarkEnd w:id="7"/>
      <w:bookmarkEnd w:id="8"/>
    </w:p>
    <w:p w14:paraId="2651B705" w14:textId="3CACF3AA" w:rsidR="00CA028D" w:rsidRDefault="00E23333" w:rsidP="00E23333">
      <w:pPr>
        <w:ind w:firstLine="720"/>
        <w:jc w:val="both"/>
        <w:rPr>
          <w:rFonts w:ascii="Times New Roman" w:hAnsi="Times New Roman" w:cs="Times New Roman"/>
        </w:rPr>
      </w:pPr>
      <w:r w:rsidRPr="004C2193">
        <w:rPr>
          <w:rFonts w:ascii="Times New Roman" w:hAnsi="Times New Roman" w:cs="Times New Roman"/>
        </w:rPr>
        <w:t>Исходные данные</w:t>
      </w:r>
      <w:r w:rsidR="00E20A06" w:rsidRPr="004C2193">
        <w:rPr>
          <w:rFonts w:ascii="Times New Roman" w:hAnsi="Times New Roman" w:cs="Times New Roman"/>
        </w:rPr>
        <w:t>,</w:t>
      </w:r>
      <w:r w:rsidRPr="004C2193">
        <w:rPr>
          <w:rFonts w:ascii="Times New Roman" w:hAnsi="Times New Roman" w:cs="Times New Roman"/>
        </w:rPr>
        <w:t xml:space="preserve"> представляю</w:t>
      </w:r>
      <w:r w:rsidR="00157C16" w:rsidRPr="004C2193">
        <w:rPr>
          <w:rFonts w:ascii="Times New Roman" w:hAnsi="Times New Roman" w:cs="Times New Roman"/>
        </w:rPr>
        <w:t>щие</w:t>
      </w:r>
      <w:r w:rsidRPr="004C2193">
        <w:rPr>
          <w:rFonts w:ascii="Times New Roman" w:hAnsi="Times New Roman" w:cs="Times New Roman"/>
        </w:rPr>
        <w:t xml:space="preserve"> собой набор «</w:t>
      </w:r>
      <w:proofErr w:type="spellStart"/>
      <w:r w:rsidRPr="004C2193">
        <w:rPr>
          <w:rFonts w:ascii="Times New Roman" w:hAnsi="Times New Roman" w:cs="Times New Roman"/>
        </w:rPr>
        <w:t>грид</w:t>
      </w:r>
      <w:proofErr w:type="spellEnd"/>
      <w:r w:rsidRPr="004C2193">
        <w:rPr>
          <w:rFonts w:ascii="Times New Roman" w:hAnsi="Times New Roman" w:cs="Times New Roman"/>
        </w:rPr>
        <w:t>» файлов</w:t>
      </w:r>
      <w:r w:rsidR="00E20A06" w:rsidRPr="004C2193">
        <w:rPr>
          <w:rFonts w:ascii="Times New Roman" w:hAnsi="Times New Roman" w:cs="Times New Roman"/>
        </w:rPr>
        <w:t xml:space="preserve"> формата </w:t>
      </w:r>
      <w:r w:rsidR="00E20A06" w:rsidRPr="004C2193">
        <w:rPr>
          <w:rFonts w:ascii="Times New Roman" w:hAnsi="Times New Roman" w:cs="Times New Roman"/>
          <w:lang w:val="en-US"/>
        </w:rPr>
        <w:t>Surfer</w:t>
      </w:r>
      <w:r w:rsidR="00E20A06" w:rsidRPr="004C2193">
        <w:rPr>
          <w:rFonts w:ascii="Times New Roman" w:hAnsi="Times New Roman" w:cs="Times New Roman"/>
        </w:rPr>
        <w:t xml:space="preserve"> 6</w:t>
      </w:r>
      <w:r w:rsidR="00246987" w:rsidRPr="004C2193">
        <w:rPr>
          <w:rFonts w:ascii="Times New Roman" w:hAnsi="Times New Roman" w:cs="Times New Roman"/>
        </w:rPr>
        <w:t xml:space="preserve"> </w:t>
      </w:r>
      <w:r w:rsidR="00246987" w:rsidRPr="004C2193">
        <w:rPr>
          <w:rFonts w:ascii="Times New Roman" w:hAnsi="Times New Roman" w:cs="Times New Roman"/>
          <w:lang w:val="en-US"/>
        </w:rPr>
        <w:t>ASCII</w:t>
      </w:r>
      <w:r w:rsidR="00E20A06" w:rsidRPr="004C2193">
        <w:rPr>
          <w:rFonts w:ascii="Times New Roman" w:hAnsi="Times New Roman" w:cs="Times New Roman"/>
        </w:rPr>
        <w:t xml:space="preserve"> </w:t>
      </w:r>
      <w:r w:rsidR="00E20A06" w:rsidRPr="004C2193">
        <w:rPr>
          <w:rFonts w:ascii="Times New Roman" w:hAnsi="Times New Roman" w:cs="Times New Roman"/>
          <w:lang w:val="en-US"/>
        </w:rPr>
        <w:t>Grid</w:t>
      </w:r>
      <w:r w:rsidR="009A07C6">
        <w:rPr>
          <w:rFonts w:ascii="Times New Roman" w:hAnsi="Times New Roman" w:cs="Times New Roman"/>
        </w:rPr>
        <w:t>. Ис</w:t>
      </w:r>
      <w:r w:rsidR="00CA028D">
        <w:rPr>
          <w:rFonts w:ascii="Times New Roman" w:hAnsi="Times New Roman" w:cs="Times New Roman"/>
        </w:rPr>
        <w:t>ходный набор данных включал в себя:</w:t>
      </w:r>
    </w:p>
    <w:p w14:paraId="56792E71" w14:textId="04BBD5CE" w:rsidR="00CA028D" w:rsidRDefault="00CA028D" w:rsidP="00E23333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Аномалии гравитационного поля в редукции Буге</w:t>
      </w:r>
      <w:r w:rsidRPr="00CA028D">
        <w:rPr>
          <w:rFonts w:ascii="Times New Roman" w:hAnsi="Times New Roman" w:cs="Times New Roman"/>
        </w:rPr>
        <w:t>;</w:t>
      </w:r>
    </w:p>
    <w:p w14:paraId="410BC504" w14:textId="6F877FD8" w:rsidR="00D91B73" w:rsidRPr="00D91B73" w:rsidRDefault="00CA028D" w:rsidP="00D91B73">
      <w:pPr>
        <w:ind w:firstLine="720"/>
        <w:jc w:val="both"/>
        <w:rPr>
          <w:rFonts w:ascii="Times New Roman" w:hAnsi="Times New Roman" w:cs="Times New Roman"/>
        </w:rPr>
      </w:pPr>
      <w:r w:rsidRPr="00520449">
        <w:rPr>
          <w:rFonts w:ascii="Times New Roman" w:hAnsi="Times New Roman" w:cs="Times New Roman"/>
        </w:rPr>
        <w:lastRenderedPageBreak/>
        <w:t xml:space="preserve">- </w:t>
      </w:r>
      <w:r>
        <w:rPr>
          <w:rFonts w:ascii="Times New Roman" w:hAnsi="Times New Roman" w:cs="Times New Roman"/>
        </w:rPr>
        <w:t>Аномалии магнитного поля</w:t>
      </w:r>
      <w:r w:rsidRPr="00520449">
        <w:rPr>
          <w:rFonts w:ascii="Times New Roman" w:hAnsi="Times New Roman" w:cs="Times New Roman"/>
        </w:rPr>
        <w:t>;</w:t>
      </w:r>
    </w:p>
    <w:p w14:paraId="1766539C" w14:textId="5E31B5BB" w:rsidR="00CA028D" w:rsidRDefault="00CA028D" w:rsidP="00E23333">
      <w:pPr>
        <w:ind w:firstLine="720"/>
        <w:jc w:val="both"/>
        <w:rPr>
          <w:rFonts w:ascii="Times New Roman" w:hAnsi="Times New Roman" w:cs="Times New Roman"/>
        </w:rPr>
      </w:pPr>
      <w:r w:rsidRPr="00AE6162">
        <w:rPr>
          <w:rFonts w:ascii="Times New Roman" w:hAnsi="Times New Roman" w:cs="Times New Roman"/>
        </w:rPr>
        <w:t xml:space="preserve">- </w:t>
      </w:r>
      <w:r w:rsidR="00AE6162">
        <w:rPr>
          <w:rFonts w:ascii="Times New Roman" w:hAnsi="Times New Roman" w:cs="Times New Roman"/>
        </w:rPr>
        <w:t xml:space="preserve">Низкочастотные и высокочастотные трансформанты аномалий гравитационного </w:t>
      </w:r>
      <w:r w:rsidR="001D7D3A">
        <w:rPr>
          <w:rFonts w:ascii="Times New Roman" w:hAnsi="Times New Roman" w:cs="Times New Roman"/>
        </w:rPr>
        <w:t xml:space="preserve">и магнитного </w:t>
      </w:r>
      <w:r w:rsidR="00AE6162">
        <w:rPr>
          <w:rFonts w:ascii="Times New Roman" w:hAnsi="Times New Roman" w:cs="Times New Roman"/>
        </w:rPr>
        <w:t xml:space="preserve">поля, вычисленные с помощью двумерного фильтра </w:t>
      </w:r>
      <w:proofErr w:type="spellStart"/>
      <w:r w:rsidR="00AE6162">
        <w:rPr>
          <w:rFonts w:ascii="Times New Roman" w:hAnsi="Times New Roman" w:cs="Times New Roman"/>
        </w:rPr>
        <w:t>Баттерворта</w:t>
      </w:r>
      <w:proofErr w:type="spellEnd"/>
      <w:r w:rsidR="00AE6162">
        <w:rPr>
          <w:rFonts w:ascii="Times New Roman" w:hAnsi="Times New Roman" w:cs="Times New Roman"/>
        </w:rPr>
        <w:t xml:space="preserve"> 6-го порядка (ширина фильтра 1, 2, 5, 10, 15, 25 км)</w:t>
      </w:r>
    </w:p>
    <w:p w14:paraId="28B8C793" w14:textId="32BF6FDC" w:rsidR="00AE6162" w:rsidRDefault="00AE6162" w:rsidP="00E23333">
      <w:pPr>
        <w:ind w:firstLine="720"/>
        <w:jc w:val="both"/>
        <w:rPr>
          <w:rFonts w:ascii="Times New Roman" w:hAnsi="Times New Roman" w:cs="Times New Roman"/>
        </w:rPr>
      </w:pPr>
      <w:r w:rsidRPr="004D1AAA">
        <w:rPr>
          <w:rFonts w:ascii="Times New Roman" w:hAnsi="Times New Roman" w:cs="Times New Roman"/>
        </w:rPr>
        <w:t xml:space="preserve">- </w:t>
      </w:r>
      <w:r w:rsidR="004D1AAA">
        <w:rPr>
          <w:rFonts w:ascii="Times New Roman" w:hAnsi="Times New Roman" w:cs="Times New Roman"/>
        </w:rPr>
        <w:t>Первая и вторая вертикальная производная гравитационного и магнитного поля</w:t>
      </w:r>
      <w:r w:rsidR="004D1AAA" w:rsidRPr="004D1AAA">
        <w:rPr>
          <w:rFonts w:ascii="Times New Roman" w:hAnsi="Times New Roman" w:cs="Times New Roman"/>
        </w:rPr>
        <w:t>;</w:t>
      </w:r>
    </w:p>
    <w:p w14:paraId="51CB868F" w14:textId="2EBE47A6" w:rsidR="005B2111" w:rsidRDefault="004D1AAA" w:rsidP="009A07C6">
      <w:pPr>
        <w:ind w:firstLine="720"/>
        <w:jc w:val="both"/>
        <w:rPr>
          <w:rFonts w:ascii="Times New Roman" w:hAnsi="Times New Roman" w:cs="Times New Roman"/>
        </w:rPr>
      </w:pPr>
      <w:r w:rsidRPr="004D1AAA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Полный горизонтальный градиент гравитационного и магнитного поля.</w:t>
      </w:r>
      <w:r w:rsidR="000109FD">
        <w:rPr>
          <w:rFonts w:ascii="Times New Roman" w:hAnsi="Times New Roman" w:cs="Times New Roman"/>
        </w:rPr>
        <w:t xml:space="preserve"> </w:t>
      </w:r>
      <w:r w:rsidR="000109FD" w:rsidRPr="00F16E4B">
        <w:rPr>
          <w:rFonts w:ascii="Times New Roman" w:hAnsi="Times New Roman" w:cs="Times New Roman"/>
        </w:rPr>
        <w:t>(</w:t>
      </w:r>
      <w:r w:rsidR="00F16E4B" w:rsidRPr="00F16E4B">
        <w:rPr>
          <w:rFonts w:ascii="Times New Roman" w:hAnsi="Times New Roman" w:cs="Times New Roman"/>
        </w:rPr>
        <w:fldChar w:fldCharType="begin"/>
      </w:r>
      <w:r w:rsidR="00F16E4B" w:rsidRPr="00F16E4B">
        <w:rPr>
          <w:rFonts w:ascii="Times New Roman" w:hAnsi="Times New Roman" w:cs="Times New Roman"/>
        </w:rPr>
        <w:instrText xml:space="preserve"> REF _Ref120459000 \h </w:instrText>
      </w:r>
      <w:r w:rsidR="00F16E4B">
        <w:rPr>
          <w:rFonts w:ascii="Times New Roman" w:hAnsi="Times New Roman" w:cs="Times New Roman"/>
        </w:rPr>
        <w:instrText xml:space="preserve"> \* MERGEFORMAT </w:instrText>
      </w:r>
      <w:r w:rsidR="00F16E4B" w:rsidRPr="00F16E4B">
        <w:rPr>
          <w:rFonts w:ascii="Times New Roman" w:hAnsi="Times New Roman" w:cs="Times New Roman"/>
        </w:rPr>
      </w:r>
      <w:r w:rsidR="00F16E4B" w:rsidRPr="00F16E4B">
        <w:rPr>
          <w:rFonts w:ascii="Times New Roman" w:hAnsi="Times New Roman" w:cs="Times New Roman"/>
        </w:rPr>
        <w:fldChar w:fldCharType="separate"/>
      </w:r>
      <w:r w:rsidR="0079089E" w:rsidRPr="0079089E">
        <w:rPr>
          <w:rFonts w:ascii="Times New Roman" w:hAnsi="Times New Roman" w:cs="Times New Roman"/>
        </w:rPr>
        <w:t>Рисунок 2</w:t>
      </w:r>
      <w:r w:rsidR="00F16E4B" w:rsidRPr="00F16E4B">
        <w:rPr>
          <w:rFonts w:ascii="Times New Roman" w:hAnsi="Times New Roman" w:cs="Times New Roman"/>
        </w:rPr>
        <w:fldChar w:fldCharType="end"/>
      </w:r>
      <w:r w:rsidR="000109FD" w:rsidRPr="00F16E4B">
        <w:rPr>
          <w:rFonts w:ascii="Times New Roman" w:hAnsi="Times New Roman" w:cs="Times New Roman"/>
        </w:rPr>
        <w:t>)</w:t>
      </w:r>
      <w:r w:rsidR="005B2111">
        <w:rPr>
          <w:rFonts w:ascii="Times New Roman" w:hAnsi="Times New Roman" w:cs="Times New Roman"/>
        </w:rPr>
        <w:t>.</w:t>
      </w:r>
    </w:p>
    <w:p w14:paraId="6A17A515" w14:textId="77777777" w:rsidR="00AE3E68" w:rsidRDefault="00AE3E68" w:rsidP="00AE3E68">
      <w:pPr>
        <w:keepNext/>
        <w:jc w:val="both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33C5B4" wp14:editId="5BFD11AF">
            <wp:extent cx="5915025" cy="769163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названи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81" cy="76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7BEE" w14:textId="095E7272" w:rsidR="00AE3E68" w:rsidRPr="00AE3E68" w:rsidRDefault="00AE3E68" w:rsidP="00AE3E68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9" w:name="_Ref120459000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9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Карты потенциальных полей и их трансформант: </w:t>
      </w:r>
      <w:proofErr w:type="spellStart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dg</w:t>
      </w:r>
      <w:proofErr w:type="spellEnd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– гравитационное поле, </w:t>
      </w:r>
      <w:proofErr w:type="spellStart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dT</w:t>
      </w:r>
      <w:proofErr w:type="spellEnd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– магнитное поле, HP – высокочастотные трансформанты, LP – низкочастотные трансформанты, d </w:t>
      </w:r>
      <w:proofErr w:type="spellStart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dz</w:t>
      </w:r>
      <w:proofErr w:type="spellEnd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– </w:t>
      </w:r>
      <w:proofErr w:type="spellStart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вертикалньая</w:t>
      </w:r>
      <w:proofErr w:type="spellEnd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производная, d </w:t>
      </w:r>
      <w:proofErr w:type="spellStart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dxy</w:t>
      </w:r>
      <w:proofErr w:type="spellEnd"/>
      <w:r w:rsidRPr="00AE3E6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– модуль горизонтального градиента.</w:t>
      </w:r>
    </w:p>
    <w:p w14:paraId="63115E82" w14:textId="77777777" w:rsidR="000109FD" w:rsidRDefault="000109FD" w:rsidP="005B2111">
      <w:pPr>
        <w:jc w:val="both"/>
        <w:rPr>
          <w:rFonts w:ascii="Times New Roman" w:hAnsi="Times New Roman" w:cs="Times New Roman"/>
        </w:rPr>
      </w:pPr>
    </w:p>
    <w:p w14:paraId="1FE3A389" w14:textId="77777777" w:rsidR="002770B0" w:rsidRPr="004D1AAA" w:rsidRDefault="002770B0" w:rsidP="00E23333">
      <w:pPr>
        <w:ind w:firstLine="720"/>
        <w:jc w:val="both"/>
        <w:rPr>
          <w:rFonts w:ascii="Times New Roman" w:hAnsi="Times New Roman" w:cs="Times New Roman"/>
        </w:rPr>
      </w:pPr>
    </w:p>
    <w:p w14:paraId="3D30BC5C" w14:textId="77777777" w:rsidR="007E61A0" w:rsidRPr="00317D47" w:rsidRDefault="007E61A0" w:rsidP="00904364">
      <w:pPr>
        <w:pStyle w:val="10"/>
        <w:jc w:val="both"/>
        <w:rPr>
          <w:rFonts w:ascii="Times New Roman" w:hAnsi="Times New Roman" w:cs="Times New Roman"/>
        </w:rPr>
      </w:pPr>
    </w:p>
    <w:p w14:paraId="2C94D441" w14:textId="39DEA71B" w:rsidR="00C11B42" w:rsidRDefault="00C22435" w:rsidP="00244FA1">
      <w:pPr>
        <w:jc w:val="both"/>
        <w:rPr>
          <w:rFonts w:ascii="Times New Roman" w:hAnsi="Times New Roman" w:cs="Times New Roman"/>
        </w:rPr>
      </w:pPr>
      <w:r w:rsidRPr="001D17A2">
        <w:rPr>
          <w:rFonts w:ascii="Times New Roman" w:hAnsi="Times New Roman" w:cs="Times New Roman"/>
        </w:rPr>
        <w:lastRenderedPageBreak/>
        <w:tab/>
      </w:r>
      <w:r w:rsidR="00CE12B8">
        <w:rPr>
          <w:rFonts w:ascii="Times New Roman" w:hAnsi="Times New Roman" w:cs="Times New Roman"/>
        </w:rPr>
        <w:t>Для анализа взаимосвязи между всеми данными был</w:t>
      </w:r>
      <w:r w:rsidR="00873161">
        <w:rPr>
          <w:rFonts w:ascii="Times New Roman" w:hAnsi="Times New Roman" w:cs="Times New Roman"/>
        </w:rPr>
        <w:t xml:space="preserve">и построены диаграммы рассеяния </w:t>
      </w:r>
      <w:r w:rsidR="00CE12B8">
        <w:rPr>
          <w:rFonts w:ascii="Times New Roman" w:hAnsi="Times New Roman" w:cs="Times New Roman"/>
        </w:rPr>
        <w:t>и корреляционная матрица</w:t>
      </w:r>
      <w:r w:rsidR="00873161">
        <w:rPr>
          <w:rFonts w:ascii="Times New Roman" w:hAnsi="Times New Roman" w:cs="Times New Roman"/>
        </w:rPr>
        <w:t>.</w:t>
      </w:r>
    </w:p>
    <w:p w14:paraId="67BD422A" w14:textId="4013F8E4" w:rsidR="003116CA" w:rsidRDefault="00F56C15" w:rsidP="00F56C1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 распределению точек на диаграммах рассеяния можно сделать вывод, что в областях, в которых отсутствует информация о глубинах границы, имеются точки, которые находятся за пределами распределения значений в обучающей выборке. В таких точках качество прогнозов может быть ниже по сравнению с точками, схожими с точками из обучающей выборки. </w:t>
      </w:r>
      <w:r w:rsidR="006E3A4B">
        <w:rPr>
          <w:rFonts w:ascii="Times New Roman" w:hAnsi="Times New Roman" w:cs="Times New Roman"/>
        </w:rPr>
        <w:t>Также на основе анализа диаграмм рассеяния можно сделать выводы об отсутствии простых функциональных связей между признаками и целевыми значениями</w:t>
      </w:r>
      <w:r w:rsidR="00816D68">
        <w:rPr>
          <w:rFonts w:ascii="Times New Roman" w:hAnsi="Times New Roman" w:cs="Times New Roman"/>
        </w:rPr>
        <w:t xml:space="preserve">, что также подтверждается относительно малыми значениями </w:t>
      </w:r>
      <w:r w:rsidR="00CB5AED">
        <w:rPr>
          <w:rFonts w:ascii="Times New Roman" w:hAnsi="Times New Roman" w:cs="Times New Roman"/>
        </w:rPr>
        <w:t xml:space="preserve">модуля </w:t>
      </w:r>
      <w:r w:rsidR="00816D68">
        <w:rPr>
          <w:rFonts w:ascii="Times New Roman" w:hAnsi="Times New Roman" w:cs="Times New Roman"/>
        </w:rPr>
        <w:t xml:space="preserve">коэффициента корреляции между признаками и целевыми значениями </w:t>
      </w:r>
      <w:r w:rsidR="00816D68" w:rsidRPr="00CB5AED">
        <w:rPr>
          <w:rFonts w:ascii="Times New Roman" w:hAnsi="Times New Roman" w:cs="Times New Roman"/>
        </w:rPr>
        <w:t>(</w:t>
      </w:r>
      <w:r w:rsidR="00CB5AED" w:rsidRPr="00CB5AED">
        <w:rPr>
          <w:rFonts w:ascii="Times New Roman" w:hAnsi="Times New Roman" w:cs="Times New Roman"/>
        </w:rPr>
        <w:t>не более</w:t>
      </w:r>
      <w:r w:rsidR="00816D68" w:rsidRPr="00CB5AED">
        <w:rPr>
          <w:rFonts w:ascii="Times New Roman" w:hAnsi="Times New Roman" w:cs="Times New Roman"/>
        </w:rPr>
        <w:t xml:space="preserve"> </w:t>
      </w:r>
      <w:r w:rsidR="00CB5AED" w:rsidRPr="00CB5AED">
        <w:rPr>
          <w:rFonts w:ascii="Times New Roman" w:hAnsi="Times New Roman" w:cs="Times New Roman"/>
        </w:rPr>
        <w:t>0.247</w:t>
      </w:r>
      <w:r w:rsidR="00816D68" w:rsidRPr="00CB5AED">
        <w:rPr>
          <w:rFonts w:ascii="Times New Roman" w:hAnsi="Times New Roman" w:cs="Times New Roman"/>
        </w:rPr>
        <w:t>)</w:t>
      </w:r>
      <w:r w:rsidR="006E3A4B" w:rsidRPr="00CB5AED">
        <w:rPr>
          <w:rFonts w:ascii="Times New Roman" w:hAnsi="Times New Roman" w:cs="Times New Roman"/>
        </w:rPr>
        <w:t>.</w:t>
      </w:r>
    </w:p>
    <w:p w14:paraId="5F1AD03D" w14:textId="21BA0ED8" w:rsidR="0097110A" w:rsidRPr="00317D47" w:rsidRDefault="008026DC" w:rsidP="008731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84E33">
        <w:rPr>
          <w:rFonts w:ascii="Times New Roman" w:hAnsi="Times New Roman" w:cs="Times New Roman"/>
        </w:rPr>
        <w:t>Также стоит отметить, что перед дальнейшим использованием данных для машинного обучения была выполнена их нормировка путем вычитания из каждого соответствующего признака его среднего значения и деления результата на ср</w:t>
      </w:r>
      <w:r w:rsidR="00873161">
        <w:rPr>
          <w:rFonts w:ascii="Times New Roman" w:hAnsi="Times New Roman" w:cs="Times New Roman"/>
        </w:rPr>
        <w:t>еднеквадратическое отклонение.</w:t>
      </w:r>
    </w:p>
    <w:p w14:paraId="7F1A9C4E" w14:textId="77777777" w:rsidR="00502194" w:rsidRPr="00317D47" w:rsidRDefault="00502194" w:rsidP="00244FA1">
      <w:pPr>
        <w:jc w:val="both"/>
        <w:rPr>
          <w:rFonts w:ascii="Times New Roman" w:hAnsi="Times New Roman" w:cs="Times New Roman"/>
        </w:rPr>
      </w:pPr>
    </w:p>
    <w:p w14:paraId="3AEB557F" w14:textId="77777777" w:rsidR="00290A22" w:rsidRPr="00FF32C8" w:rsidRDefault="00290A22" w:rsidP="00244FA1">
      <w:pPr>
        <w:pStyle w:val="1"/>
        <w:numPr>
          <w:ilvl w:val="0"/>
          <w:numId w:val="8"/>
        </w:numPr>
        <w:spacing w:before="0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0" w:name="_Toc32231011"/>
      <w:bookmarkStart w:id="11" w:name="_Toc150613308"/>
      <w:r w:rsidRPr="00FF32C8"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FF32C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FF32C8">
        <w:rPr>
          <w:rFonts w:ascii="Times New Roman" w:hAnsi="Times New Roman" w:cs="Times New Roman"/>
          <w:b/>
          <w:sz w:val="28"/>
          <w:szCs w:val="28"/>
        </w:rPr>
        <w:t>решения задачи</w:t>
      </w:r>
      <w:bookmarkEnd w:id="10"/>
      <w:bookmarkEnd w:id="11"/>
    </w:p>
    <w:p w14:paraId="7FE6AD73" w14:textId="49E0492E" w:rsidR="00760B7A" w:rsidRPr="00D642DD" w:rsidRDefault="00290A22" w:rsidP="00244FA1">
      <w:pPr>
        <w:pStyle w:val="2"/>
        <w:numPr>
          <w:ilvl w:val="1"/>
          <w:numId w:val="14"/>
        </w:numPr>
        <w:spacing w:before="0" w:after="80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12" w:name="_Toc32231012"/>
      <w:bookmarkStart w:id="13" w:name="_Toc150613309"/>
      <w:r w:rsidRPr="00D642DD">
        <w:rPr>
          <w:rFonts w:ascii="Times New Roman" w:hAnsi="Times New Roman" w:cs="Times New Roman"/>
          <w:b/>
          <w:sz w:val="26"/>
          <w:szCs w:val="26"/>
        </w:rPr>
        <w:t>Общая информация</w:t>
      </w:r>
      <w:bookmarkEnd w:id="12"/>
      <w:bookmarkEnd w:id="13"/>
    </w:p>
    <w:p w14:paraId="4F990B3D" w14:textId="08A1A0B5" w:rsidR="00290A22" w:rsidRPr="00D642DD" w:rsidRDefault="00290A22" w:rsidP="00F55F6E">
      <w:pPr>
        <w:pStyle w:val="3"/>
        <w:numPr>
          <w:ilvl w:val="2"/>
          <w:numId w:val="14"/>
        </w:numPr>
        <w:spacing w:before="0" w:after="40"/>
        <w:ind w:left="0"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32231013"/>
      <w:bookmarkStart w:id="15" w:name="_Ref120470774"/>
      <w:bookmarkStart w:id="16" w:name="_Toc150613310"/>
      <w:r w:rsidRPr="00D642DD">
        <w:rPr>
          <w:rFonts w:ascii="Times New Roman" w:hAnsi="Times New Roman" w:cs="Times New Roman"/>
          <w:b/>
          <w:color w:val="auto"/>
          <w:sz w:val="24"/>
          <w:szCs w:val="24"/>
        </w:rPr>
        <w:t>Логика решения</w:t>
      </w:r>
      <w:bookmarkEnd w:id="14"/>
      <w:bookmarkEnd w:id="15"/>
      <w:bookmarkEnd w:id="16"/>
    </w:p>
    <w:p w14:paraId="6FF0148C" w14:textId="6D11123D" w:rsidR="003A2D11" w:rsidRDefault="00B958D6" w:rsidP="00B958D6">
      <w:pPr>
        <w:ind w:firstLine="720"/>
        <w:jc w:val="both"/>
        <w:rPr>
          <w:rFonts w:ascii="Times New Roman" w:hAnsi="Times New Roman" w:cs="Times New Roman"/>
        </w:rPr>
      </w:pPr>
      <w:bookmarkStart w:id="17" w:name="_pfgxw1s8xgei" w:colFirst="0" w:colLast="0"/>
      <w:bookmarkEnd w:id="17"/>
      <w:r>
        <w:rPr>
          <w:rFonts w:ascii="Times New Roman" w:hAnsi="Times New Roman" w:cs="Times New Roman"/>
        </w:rPr>
        <w:t>Для р</w:t>
      </w:r>
      <w:r w:rsidR="000255BB">
        <w:rPr>
          <w:rFonts w:ascii="Times New Roman" w:hAnsi="Times New Roman" w:cs="Times New Roman"/>
        </w:rPr>
        <w:t>ешени</w:t>
      </w:r>
      <w:r>
        <w:rPr>
          <w:rFonts w:ascii="Times New Roman" w:hAnsi="Times New Roman" w:cs="Times New Roman"/>
        </w:rPr>
        <w:t>я</w:t>
      </w:r>
      <w:r w:rsidR="000255BB">
        <w:rPr>
          <w:rFonts w:ascii="Times New Roman" w:hAnsi="Times New Roman" w:cs="Times New Roman"/>
        </w:rPr>
        <w:t xml:space="preserve"> задачи восстановления структурного каркаса по данными несейсмических методов </w:t>
      </w:r>
      <w:r>
        <w:rPr>
          <w:rFonts w:ascii="Times New Roman" w:hAnsi="Times New Roman" w:cs="Times New Roman"/>
        </w:rPr>
        <w:t>были поставлены и решены следующие подзадачи:</w:t>
      </w:r>
    </w:p>
    <w:p w14:paraId="26E09282" w14:textId="4011F698" w:rsidR="00D62590" w:rsidRPr="002F57E9" w:rsidRDefault="00B958D6" w:rsidP="002F57E9">
      <w:pPr>
        <w:pStyle w:val="a7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2F57E9">
        <w:rPr>
          <w:rFonts w:ascii="Times New Roman" w:hAnsi="Times New Roman" w:cs="Times New Roman"/>
        </w:rPr>
        <w:t>Анализ данных и предварительная</w:t>
      </w:r>
      <w:r w:rsidR="00D62590" w:rsidRPr="002F57E9">
        <w:rPr>
          <w:rFonts w:ascii="Times New Roman" w:hAnsi="Times New Roman" w:cs="Times New Roman"/>
        </w:rPr>
        <w:t xml:space="preserve"> отбраковка зависимых признаков;</w:t>
      </w:r>
    </w:p>
    <w:p w14:paraId="0ABDAA50" w14:textId="70A6D78A" w:rsidR="006E74EA" w:rsidRPr="002F57E9" w:rsidRDefault="00075F37" w:rsidP="002F57E9">
      <w:pPr>
        <w:pStyle w:val="a7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2F57E9">
        <w:rPr>
          <w:rFonts w:ascii="Times New Roman" w:hAnsi="Times New Roman" w:cs="Times New Roman"/>
        </w:rPr>
        <w:t xml:space="preserve">Оценка работы алгоритмов машинного обучения на обучающей выборке для </w:t>
      </w:r>
      <w:r w:rsidR="006E74EA" w:rsidRPr="002F57E9">
        <w:rPr>
          <w:rFonts w:ascii="Times New Roman" w:hAnsi="Times New Roman" w:cs="Times New Roman"/>
        </w:rPr>
        <w:t>предварительной оценки возможности их дальнейшего использования;</w:t>
      </w:r>
    </w:p>
    <w:p w14:paraId="42A8A0FA" w14:textId="3A9B4E5B" w:rsidR="00DA0806" w:rsidRPr="002F57E9" w:rsidRDefault="00D96049" w:rsidP="002F57E9">
      <w:pPr>
        <w:pStyle w:val="a7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2F57E9">
        <w:rPr>
          <w:rFonts w:ascii="Times New Roman" w:hAnsi="Times New Roman" w:cs="Times New Roman"/>
        </w:rPr>
        <w:t>Оценка качества прогнозов моделей на тестовой выборке;</w:t>
      </w:r>
    </w:p>
    <w:p w14:paraId="2304FDC5" w14:textId="5AD502D6" w:rsidR="00D96049" w:rsidRPr="002F57E9" w:rsidRDefault="00D96049" w:rsidP="002F57E9">
      <w:pPr>
        <w:pStyle w:val="a7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2F57E9">
        <w:rPr>
          <w:rFonts w:ascii="Times New Roman" w:hAnsi="Times New Roman" w:cs="Times New Roman"/>
        </w:rPr>
        <w:t>Оценка важности признаков</w:t>
      </w:r>
      <w:r w:rsidR="00CA7815" w:rsidRPr="002F57E9">
        <w:rPr>
          <w:rFonts w:ascii="Times New Roman" w:hAnsi="Times New Roman" w:cs="Times New Roman"/>
        </w:rPr>
        <w:t xml:space="preserve"> по методу Шепли и корреляционным методом.</w:t>
      </w:r>
    </w:p>
    <w:p w14:paraId="68096F08" w14:textId="17F02C08" w:rsidR="00290A22" w:rsidRPr="00C31AB5" w:rsidRDefault="007B708A" w:rsidP="003A2D11">
      <w:pPr>
        <w:tabs>
          <w:tab w:val="left" w:pos="2392"/>
        </w:tabs>
        <w:jc w:val="both"/>
        <w:rPr>
          <w:rFonts w:ascii="Times New Roman" w:hAnsi="Times New Roman" w:cs="Times New Roman"/>
        </w:rPr>
      </w:pPr>
      <w:r w:rsidRPr="00C31AB5">
        <w:rPr>
          <w:rFonts w:ascii="Times New Roman" w:hAnsi="Times New Roman" w:cs="Times New Roman"/>
        </w:rPr>
        <w:tab/>
      </w:r>
    </w:p>
    <w:p w14:paraId="4CF56C08" w14:textId="77777777" w:rsidR="00A07B6D" w:rsidRPr="00C31AB5" w:rsidRDefault="002B706A" w:rsidP="00F55F6E">
      <w:pPr>
        <w:pStyle w:val="3"/>
        <w:numPr>
          <w:ilvl w:val="2"/>
          <w:numId w:val="14"/>
        </w:numPr>
        <w:spacing w:before="0" w:after="40"/>
        <w:ind w:left="0" w:firstLine="0"/>
        <w:rPr>
          <w:rFonts w:ascii="Times New Roman" w:hAnsi="Times New Roman" w:cs="Times New Roman"/>
          <w:b/>
          <w:color w:val="auto"/>
          <w:sz w:val="22"/>
          <w:szCs w:val="22"/>
        </w:rPr>
      </w:pPr>
      <w:bookmarkStart w:id="18" w:name="_Toc32231014"/>
      <w:bookmarkStart w:id="19" w:name="_Ref120448683"/>
      <w:bookmarkStart w:id="20" w:name="_Toc150613311"/>
      <w:r w:rsidRPr="00C31AB5">
        <w:rPr>
          <w:rFonts w:ascii="Times New Roman" w:hAnsi="Times New Roman" w:cs="Times New Roman"/>
          <w:b/>
          <w:color w:val="auto"/>
          <w:sz w:val="24"/>
          <w:szCs w:val="24"/>
        </w:rPr>
        <w:t>Общие м</w:t>
      </w:r>
      <w:r w:rsidR="00290A22" w:rsidRPr="00C31AB5">
        <w:rPr>
          <w:rFonts w:ascii="Times New Roman" w:hAnsi="Times New Roman" w:cs="Times New Roman"/>
          <w:b/>
          <w:color w:val="auto"/>
          <w:sz w:val="24"/>
          <w:szCs w:val="24"/>
        </w:rPr>
        <w:t>етрики</w:t>
      </w:r>
      <w:bookmarkEnd w:id="18"/>
      <w:bookmarkEnd w:id="19"/>
      <w:bookmarkEnd w:id="20"/>
    </w:p>
    <w:p w14:paraId="186B40CB" w14:textId="52AD86AA" w:rsidR="00997D47" w:rsidRPr="00427485" w:rsidRDefault="00D642DD" w:rsidP="00244FA1">
      <w:pPr>
        <w:jc w:val="both"/>
        <w:rPr>
          <w:rFonts w:ascii="Times New Roman" w:hAnsi="Times New Roman" w:cs="Times New Roman"/>
        </w:rPr>
      </w:pPr>
      <w:r w:rsidRPr="00C31AB5">
        <w:rPr>
          <w:rFonts w:ascii="Times New Roman" w:hAnsi="Times New Roman" w:cs="Times New Roman"/>
        </w:rPr>
        <w:tab/>
      </w:r>
      <w:r w:rsidR="00873161">
        <w:rPr>
          <w:rFonts w:ascii="Times New Roman" w:hAnsi="Times New Roman" w:cs="Times New Roman"/>
        </w:rPr>
        <w:t>В</w:t>
      </w:r>
      <w:r w:rsidRPr="00C31AB5">
        <w:rPr>
          <w:rFonts w:ascii="Times New Roman" w:hAnsi="Times New Roman" w:cs="Times New Roman"/>
        </w:rPr>
        <w:t>о всех экспериментах</w:t>
      </w:r>
      <w:r>
        <w:rPr>
          <w:rFonts w:ascii="Times New Roman" w:hAnsi="Times New Roman" w:cs="Times New Roman"/>
        </w:rPr>
        <w:t xml:space="preserve"> </w:t>
      </w:r>
      <w:r w:rsidR="00873161">
        <w:rPr>
          <w:rFonts w:ascii="Times New Roman" w:hAnsi="Times New Roman" w:cs="Times New Roman"/>
        </w:rPr>
        <w:t>в</w:t>
      </w:r>
      <w:r w:rsidR="00997D47">
        <w:rPr>
          <w:rFonts w:ascii="Times New Roman" w:hAnsi="Times New Roman" w:cs="Times New Roman"/>
        </w:rPr>
        <w:t xml:space="preserve"> качестве первостепенных метрик</w:t>
      </w:r>
      <w:r w:rsidR="0080306A" w:rsidRPr="0080306A">
        <w:rPr>
          <w:rFonts w:ascii="Times New Roman" w:hAnsi="Times New Roman" w:cs="Times New Roman"/>
        </w:rPr>
        <w:t xml:space="preserve"> </w:t>
      </w:r>
      <w:r w:rsidR="0080306A">
        <w:rPr>
          <w:rFonts w:ascii="Times New Roman" w:hAnsi="Times New Roman" w:cs="Times New Roman"/>
        </w:rPr>
        <w:t>при ранжировании алгоритмов</w:t>
      </w:r>
      <w:r w:rsidR="00997D47">
        <w:rPr>
          <w:rFonts w:ascii="Times New Roman" w:hAnsi="Times New Roman" w:cs="Times New Roman"/>
        </w:rPr>
        <w:t xml:space="preserve"> используются </w:t>
      </w:r>
      <w:r w:rsidR="00997D47">
        <w:rPr>
          <w:rFonts w:ascii="Times New Roman" w:hAnsi="Times New Roman" w:cs="Times New Roman"/>
          <w:lang w:val="en-US"/>
        </w:rPr>
        <w:t>R</w:t>
      </w:r>
      <w:r w:rsidR="00997D47" w:rsidRPr="00997D47">
        <w:rPr>
          <w:rFonts w:ascii="Times New Roman" w:hAnsi="Times New Roman" w:cs="Times New Roman"/>
          <w:vertAlign w:val="superscript"/>
        </w:rPr>
        <w:t>2</w:t>
      </w:r>
      <w:r w:rsidR="00997D47" w:rsidRPr="00997D47">
        <w:rPr>
          <w:rFonts w:ascii="Times New Roman" w:hAnsi="Times New Roman" w:cs="Times New Roman"/>
        </w:rPr>
        <w:t xml:space="preserve"> </w:t>
      </w:r>
      <w:r w:rsidR="00997D47">
        <w:rPr>
          <w:rFonts w:ascii="Times New Roman" w:hAnsi="Times New Roman" w:cs="Times New Roman"/>
        </w:rPr>
        <w:t xml:space="preserve">и </w:t>
      </w:r>
      <w:r w:rsidR="00997D47">
        <w:rPr>
          <w:rFonts w:ascii="Times New Roman" w:hAnsi="Times New Roman" w:cs="Times New Roman"/>
          <w:lang w:val="en-US"/>
        </w:rPr>
        <w:t>RMSE</w:t>
      </w:r>
      <w:r w:rsidR="009D0F8B" w:rsidRPr="009D0F8B">
        <w:rPr>
          <w:rFonts w:ascii="Times New Roman" w:hAnsi="Times New Roman" w:cs="Times New Roman"/>
        </w:rPr>
        <w:t xml:space="preserve">, </w:t>
      </w:r>
      <w:r w:rsidR="00660250">
        <w:rPr>
          <w:rFonts w:ascii="Times New Roman" w:hAnsi="Times New Roman" w:cs="Times New Roman"/>
          <w:lang w:val="en-US"/>
        </w:rPr>
        <w:t>MPE</w:t>
      </w:r>
      <w:r w:rsidR="00660250" w:rsidRPr="00660250">
        <w:rPr>
          <w:rFonts w:ascii="Times New Roman" w:hAnsi="Times New Roman" w:cs="Times New Roman"/>
        </w:rPr>
        <w:t xml:space="preserve"> </w:t>
      </w:r>
      <w:r w:rsidR="00660250">
        <w:rPr>
          <w:rFonts w:ascii="Times New Roman" w:hAnsi="Times New Roman" w:cs="Times New Roman"/>
        </w:rPr>
        <w:t>рассматривается в качестве второстепенной метрики.</w:t>
      </w:r>
      <w:r w:rsidR="00427485">
        <w:rPr>
          <w:rFonts w:ascii="Times New Roman" w:hAnsi="Times New Roman" w:cs="Times New Roman"/>
        </w:rPr>
        <w:t xml:space="preserve"> Однако, как будет понятно позднее, </w:t>
      </w:r>
      <w:r w:rsidR="00427485">
        <w:rPr>
          <w:rFonts w:ascii="Times New Roman" w:hAnsi="Times New Roman" w:cs="Times New Roman"/>
          <w:lang w:val="en-US"/>
        </w:rPr>
        <w:t xml:space="preserve">MPE – </w:t>
      </w:r>
      <w:r w:rsidR="00427485">
        <w:rPr>
          <w:rFonts w:ascii="Times New Roman" w:hAnsi="Times New Roman" w:cs="Times New Roman"/>
        </w:rPr>
        <w:t xml:space="preserve">крайне неэффективная метрика. </w:t>
      </w:r>
    </w:p>
    <w:p w14:paraId="54203796" w14:textId="730153D3" w:rsidR="00504E57" w:rsidRDefault="00504E57" w:rsidP="00244FA1">
      <w:pPr>
        <w:jc w:val="both"/>
        <w:rPr>
          <w:rFonts w:ascii="Times New Roman" w:hAnsi="Times New Roman" w:cs="Times New Roman"/>
        </w:rPr>
      </w:pPr>
    </w:p>
    <w:p w14:paraId="4B596934" w14:textId="617E9993" w:rsidR="00504E57" w:rsidRPr="00894970" w:rsidRDefault="00873161" w:rsidP="00504E57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150613312"/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</w:rPr>
        <w:t>Сверточные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нейронные сети – ограничения</w:t>
      </w:r>
      <w:bookmarkEnd w:id="21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18AAF966" w14:textId="77777777" w:rsidR="00CA7815" w:rsidRDefault="00504E57" w:rsidP="00504E5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73161"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 xml:space="preserve">ля решения задач проекта также была использована </w:t>
      </w:r>
      <w:proofErr w:type="spellStart"/>
      <w:r>
        <w:rPr>
          <w:rFonts w:ascii="Times New Roman" w:hAnsi="Times New Roman" w:cs="Times New Roman"/>
        </w:rPr>
        <w:t>сверточная</w:t>
      </w:r>
      <w:proofErr w:type="spellEnd"/>
      <w:r>
        <w:rPr>
          <w:rFonts w:ascii="Times New Roman" w:hAnsi="Times New Roman" w:cs="Times New Roman"/>
        </w:rPr>
        <w:t xml:space="preserve"> нейронная сеть архитектуры </w:t>
      </w:r>
      <w:r>
        <w:rPr>
          <w:rFonts w:ascii="Times New Roman" w:hAnsi="Times New Roman" w:cs="Times New Roman"/>
          <w:lang w:val="en-US"/>
        </w:rPr>
        <w:t>U</w:t>
      </w:r>
      <w:r w:rsidRPr="005619C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Net</w:t>
      </w:r>
      <w:r w:rsidR="0087316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Поскольку </w:t>
      </w:r>
      <w:r>
        <w:rPr>
          <w:rFonts w:ascii="Times New Roman" w:hAnsi="Times New Roman" w:cs="Times New Roman"/>
          <w:lang w:val="en-US"/>
        </w:rPr>
        <w:t>U</w:t>
      </w:r>
      <w:r w:rsidRPr="0071642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Net</w:t>
      </w:r>
      <w:r w:rsidRPr="007164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своих прогнозов использует площадное распределение данных и в результате прогноза строит матрицу значений, имеющую такой же размер, как и матрица исходных данных (например, по участку с потенциальными полями размера 10х10 ячеек прогнозируется участок структурного каркаса размером 10х10 ячеек), при использовании </w:t>
      </w:r>
      <w:r>
        <w:rPr>
          <w:rFonts w:ascii="Times New Roman" w:hAnsi="Times New Roman" w:cs="Times New Roman"/>
          <w:lang w:val="en-US"/>
        </w:rPr>
        <w:t>U</w:t>
      </w:r>
      <w:r w:rsidRPr="0071642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Net</w:t>
      </w:r>
      <w:r w:rsidRPr="007164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возникло ограничение – чтобы не потерять информацию о глубинах границ, где располагается наиболее редкая сеть наблюдений, максимальный размер разбиения составляет 4х4 ячейки (1х1 км)</w:t>
      </w:r>
      <w:r w:rsidR="00C461AB">
        <w:rPr>
          <w:rFonts w:ascii="Times New Roman" w:hAnsi="Times New Roman" w:cs="Times New Roman"/>
        </w:rPr>
        <w:t xml:space="preserve">. Также такая особенность </w:t>
      </w:r>
      <w:r w:rsidR="00B61F3B">
        <w:rPr>
          <w:rFonts w:ascii="Times New Roman" w:hAnsi="Times New Roman" w:cs="Times New Roman"/>
        </w:rPr>
        <w:t xml:space="preserve">делает невозможным </w:t>
      </w:r>
      <w:r w:rsidR="00C461AB">
        <w:rPr>
          <w:rFonts w:ascii="Times New Roman" w:hAnsi="Times New Roman" w:cs="Times New Roman"/>
        </w:rPr>
        <w:t>прореживани</w:t>
      </w:r>
      <w:r w:rsidR="00B61F3B">
        <w:rPr>
          <w:rFonts w:ascii="Times New Roman" w:hAnsi="Times New Roman" w:cs="Times New Roman"/>
        </w:rPr>
        <w:t>е</w:t>
      </w:r>
      <w:r w:rsidR="00C461AB">
        <w:rPr>
          <w:rFonts w:ascii="Times New Roman" w:hAnsi="Times New Roman" w:cs="Times New Roman"/>
        </w:rPr>
        <w:t xml:space="preserve"> сетки в обучающей выборке</w:t>
      </w:r>
      <w:r>
        <w:rPr>
          <w:rFonts w:ascii="Times New Roman" w:hAnsi="Times New Roman" w:cs="Times New Roman"/>
        </w:rPr>
        <w:t xml:space="preserve">. </w:t>
      </w:r>
    </w:p>
    <w:p w14:paraId="50B08F8E" w14:textId="38DD30EE" w:rsidR="00504E57" w:rsidRPr="00716425" w:rsidRDefault="00504E57" w:rsidP="00CA7815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устранения данного ограничения в рамках проекта была разработана модифицированная архитектура </w:t>
      </w:r>
      <w:r>
        <w:rPr>
          <w:rFonts w:ascii="Times New Roman" w:hAnsi="Times New Roman" w:cs="Times New Roman"/>
          <w:lang w:val="en-US"/>
        </w:rPr>
        <w:t>U</w:t>
      </w:r>
      <w:r w:rsidRPr="00BE5CE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Net</w:t>
      </w:r>
      <w:r w:rsidRPr="00BE5CE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представляющая собой первую половину исходной архитектуры и прогнозирующая одно значение глубины по участку с несейсмическими данными (например, по участку с потенциальными полями размера 11х11 ячеек прогнозируется одно </w:t>
      </w:r>
      <w:r>
        <w:rPr>
          <w:rFonts w:ascii="Times New Roman" w:hAnsi="Times New Roman" w:cs="Times New Roman"/>
        </w:rPr>
        <w:lastRenderedPageBreak/>
        <w:t>значение глубины в центральной ячейке). В</w:t>
      </w:r>
      <w:r w:rsidR="00894970">
        <w:rPr>
          <w:rFonts w:ascii="Times New Roman" w:hAnsi="Times New Roman" w:cs="Times New Roman"/>
        </w:rPr>
        <w:t xml:space="preserve"> последующем тексте</w:t>
      </w:r>
      <w:r>
        <w:rPr>
          <w:rFonts w:ascii="Times New Roman" w:hAnsi="Times New Roman" w:cs="Times New Roman"/>
        </w:rPr>
        <w:t xml:space="preserve"> данная архитектура будет именоваться как </w:t>
      </w:r>
      <w:r>
        <w:rPr>
          <w:rFonts w:ascii="Times New Roman" w:hAnsi="Times New Roman" w:cs="Times New Roman"/>
          <w:lang w:val="en-US"/>
        </w:rPr>
        <w:t>U</w:t>
      </w:r>
      <w:r w:rsidRPr="009D2D8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Net</w:t>
      </w:r>
      <w:r w:rsidRPr="009D2D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½</w:t>
      </w:r>
      <w:r w:rsidRPr="009D2D8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 </w:t>
      </w:r>
    </w:p>
    <w:p w14:paraId="3DB76AC4" w14:textId="77777777" w:rsidR="003F021C" w:rsidRPr="00317D47" w:rsidRDefault="003F021C" w:rsidP="00244FA1">
      <w:pPr>
        <w:jc w:val="both"/>
        <w:rPr>
          <w:rFonts w:ascii="Times New Roman" w:hAnsi="Times New Roman" w:cs="Times New Roman"/>
        </w:rPr>
      </w:pPr>
    </w:p>
    <w:p w14:paraId="196BE7B1" w14:textId="77777777" w:rsidR="00290A22" w:rsidRPr="00317D47" w:rsidRDefault="0047443D" w:rsidP="00900D44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32231020"/>
      <w:bookmarkStart w:id="23" w:name="_Toc150613313"/>
      <w:r w:rsidRPr="00317D47">
        <w:rPr>
          <w:rFonts w:ascii="Times New Roman" w:hAnsi="Times New Roman" w:cs="Times New Roman"/>
          <w:b/>
          <w:color w:val="auto"/>
          <w:sz w:val="24"/>
          <w:szCs w:val="24"/>
        </w:rPr>
        <w:t>Подготовка</w:t>
      </w:r>
      <w:r w:rsidR="00290A22" w:rsidRPr="00317D47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данных</w:t>
      </w:r>
      <w:bookmarkEnd w:id="22"/>
      <w:bookmarkEnd w:id="23"/>
    </w:p>
    <w:p w14:paraId="7AD2E552" w14:textId="5AE383D2" w:rsidR="00461832" w:rsidRPr="00461832" w:rsidRDefault="00873161" w:rsidP="00461832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FF1D65">
        <w:rPr>
          <w:rFonts w:ascii="Times New Roman" w:hAnsi="Times New Roman" w:cs="Times New Roman"/>
        </w:rPr>
        <w:t xml:space="preserve">одготовка в данном случае заключается в импорте данных из </w:t>
      </w:r>
      <w:proofErr w:type="spellStart"/>
      <w:r w:rsidR="00FF1D65">
        <w:rPr>
          <w:rFonts w:ascii="Times New Roman" w:hAnsi="Times New Roman" w:cs="Times New Roman"/>
        </w:rPr>
        <w:t>грид</w:t>
      </w:r>
      <w:proofErr w:type="spellEnd"/>
      <w:r w:rsidR="00FF1D65">
        <w:rPr>
          <w:rFonts w:ascii="Times New Roman" w:hAnsi="Times New Roman" w:cs="Times New Roman"/>
        </w:rPr>
        <w:t xml:space="preserve">-файлов и формирование из них таблицы (для всех моделей, кроме </w:t>
      </w:r>
      <w:proofErr w:type="spellStart"/>
      <w:r w:rsidR="00FF1D65">
        <w:rPr>
          <w:rFonts w:ascii="Times New Roman" w:hAnsi="Times New Roman" w:cs="Times New Roman"/>
        </w:rPr>
        <w:t>сверточных</w:t>
      </w:r>
      <w:proofErr w:type="spellEnd"/>
      <w:r w:rsidR="00FF1D65">
        <w:rPr>
          <w:rFonts w:ascii="Times New Roman" w:hAnsi="Times New Roman" w:cs="Times New Roman"/>
        </w:rPr>
        <w:t xml:space="preserve"> нейронных сетей)</w:t>
      </w:r>
      <w:r w:rsidR="0013773D">
        <w:rPr>
          <w:rFonts w:ascii="Times New Roman" w:hAnsi="Times New Roman" w:cs="Times New Roman"/>
        </w:rPr>
        <w:t xml:space="preserve">. </w:t>
      </w:r>
      <w:r w:rsidR="00A07A16">
        <w:rPr>
          <w:rFonts w:ascii="Times New Roman" w:hAnsi="Times New Roman" w:cs="Times New Roman"/>
        </w:rPr>
        <w:t xml:space="preserve">Для </w:t>
      </w:r>
      <w:proofErr w:type="spellStart"/>
      <w:r w:rsidR="00A07A16">
        <w:rPr>
          <w:rFonts w:ascii="Times New Roman" w:hAnsi="Times New Roman" w:cs="Times New Roman"/>
        </w:rPr>
        <w:t>сверточных</w:t>
      </w:r>
      <w:proofErr w:type="spellEnd"/>
      <w:r w:rsidR="00A07A16">
        <w:rPr>
          <w:rFonts w:ascii="Times New Roman" w:hAnsi="Times New Roman" w:cs="Times New Roman"/>
        </w:rPr>
        <w:t xml:space="preserve"> нейронных сетей подготовка данных заключается в формировании двумерных матриц по каждому признаку, а также двумерных матриц целевых значений для нейронной сети </w:t>
      </w:r>
      <w:r w:rsidR="00A07A16">
        <w:rPr>
          <w:rFonts w:ascii="Times New Roman" w:hAnsi="Times New Roman" w:cs="Times New Roman"/>
          <w:lang w:val="en-US"/>
        </w:rPr>
        <w:t>U</w:t>
      </w:r>
      <w:r w:rsidR="00A07A16" w:rsidRPr="00A07A16">
        <w:rPr>
          <w:rFonts w:ascii="Times New Roman" w:hAnsi="Times New Roman" w:cs="Times New Roman"/>
        </w:rPr>
        <w:t>-</w:t>
      </w:r>
      <w:r w:rsidR="00A07A16">
        <w:rPr>
          <w:rFonts w:ascii="Times New Roman" w:hAnsi="Times New Roman" w:cs="Times New Roman"/>
          <w:lang w:val="en-US"/>
        </w:rPr>
        <w:t>Net</w:t>
      </w:r>
      <w:r w:rsidR="00A07A16" w:rsidRPr="00A07A16">
        <w:rPr>
          <w:rFonts w:ascii="Times New Roman" w:hAnsi="Times New Roman" w:cs="Times New Roman"/>
        </w:rPr>
        <w:t xml:space="preserve"> </w:t>
      </w:r>
      <w:r w:rsidR="00A07A16">
        <w:rPr>
          <w:rFonts w:ascii="Times New Roman" w:hAnsi="Times New Roman" w:cs="Times New Roman"/>
        </w:rPr>
        <w:t xml:space="preserve">и единичных целевых значений в центральной точке для нейронной сети </w:t>
      </w:r>
      <w:r w:rsidR="00A07A16">
        <w:rPr>
          <w:rFonts w:ascii="Times New Roman" w:hAnsi="Times New Roman" w:cs="Times New Roman"/>
          <w:lang w:val="en-US"/>
        </w:rPr>
        <w:t>U</w:t>
      </w:r>
      <w:r w:rsidR="00A07A16" w:rsidRPr="00A07A16">
        <w:rPr>
          <w:rFonts w:ascii="Times New Roman" w:hAnsi="Times New Roman" w:cs="Times New Roman"/>
        </w:rPr>
        <w:t>-</w:t>
      </w:r>
      <w:r w:rsidR="00A07A16">
        <w:rPr>
          <w:rFonts w:ascii="Times New Roman" w:hAnsi="Times New Roman" w:cs="Times New Roman"/>
          <w:lang w:val="en-US"/>
        </w:rPr>
        <w:t>Net</w:t>
      </w:r>
      <w:r w:rsidR="00A07A16" w:rsidRPr="00A07A16">
        <w:rPr>
          <w:rFonts w:ascii="Times New Roman" w:hAnsi="Times New Roman" w:cs="Times New Roman"/>
        </w:rPr>
        <w:t xml:space="preserve"> </w:t>
      </w:r>
      <w:r w:rsidR="00E61EA7">
        <w:rPr>
          <w:rFonts w:ascii="Times New Roman" w:hAnsi="Times New Roman" w:cs="Times New Roman"/>
        </w:rPr>
        <w:t>½</w:t>
      </w:r>
      <w:r w:rsidR="00E61EA7" w:rsidRPr="00E61EA7">
        <w:rPr>
          <w:rFonts w:ascii="Times New Roman" w:hAnsi="Times New Roman" w:cs="Times New Roman"/>
        </w:rPr>
        <w:t xml:space="preserve">. </w:t>
      </w:r>
    </w:p>
    <w:p w14:paraId="398A8012" w14:textId="77777777" w:rsidR="00502194" w:rsidRPr="00317D47" w:rsidRDefault="00502194" w:rsidP="00244FA1">
      <w:pPr>
        <w:jc w:val="both"/>
        <w:rPr>
          <w:rFonts w:ascii="Times New Roman" w:hAnsi="Times New Roman" w:cs="Times New Roman"/>
        </w:rPr>
      </w:pPr>
    </w:p>
    <w:p w14:paraId="7F85F66A" w14:textId="779C6A0B" w:rsidR="00CF4627" w:rsidRPr="00873161" w:rsidRDefault="002A3232" w:rsidP="00427485">
      <w:pPr>
        <w:pStyle w:val="3"/>
        <w:numPr>
          <w:ilvl w:val="1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4" w:name="_Toc150613314"/>
      <w:r w:rsidRPr="00B836DE">
        <w:rPr>
          <w:rFonts w:ascii="Times New Roman" w:hAnsi="Times New Roman" w:cs="Times New Roman"/>
          <w:b/>
          <w:color w:val="auto"/>
          <w:sz w:val="24"/>
          <w:szCs w:val="24"/>
        </w:rPr>
        <w:t>Описание решения</w:t>
      </w:r>
      <w:bookmarkEnd w:id="24"/>
      <w:r w:rsidR="00E532A4" w:rsidRPr="00873161">
        <w:rPr>
          <w:rFonts w:ascii="Times New Roman" w:hAnsi="Times New Roman" w:cs="Times New Roman"/>
        </w:rPr>
        <w:t xml:space="preserve"> </w:t>
      </w:r>
    </w:p>
    <w:p w14:paraId="7A6BCEDD" w14:textId="1E231AE0" w:rsidR="005E51AA" w:rsidRDefault="00CF4627" w:rsidP="00244F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B4C3E">
        <w:rPr>
          <w:rFonts w:ascii="Times New Roman" w:hAnsi="Times New Roman" w:cs="Times New Roman"/>
        </w:rPr>
        <w:t xml:space="preserve"> </w:t>
      </w:r>
      <w:r w:rsidR="00E65A07">
        <w:rPr>
          <w:rFonts w:ascii="Times New Roman" w:hAnsi="Times New Roman" w:cs="Times New Roman"/>
        </w:rPr>
        <w:t xml:space="preserve">По результатам </w:t>
      </w:r>
      <w:r w:rsidR="00873161">
        <w:rPr>
          <w:rFonts w:ascii="Times New Roman" w:hAnsi="Times New Roman" w:cs="Times New Roman"/>
        </w:rPr>
        <w:t>обучения</w:t>
      </w:r>
      <w:r w:rsidR="00E65A07">
        <w:rPr>
          <w:rFonts w:ascii="Times New Roman" w:hAnsi="Times New Roman" w:cs="Times New Roman"/>
        </w:rPr>
        <w:t xml:space="preserve"> </w:t>
      </w:r>
      <w:r w:rsidR="00AB3516">
        <w:rPr>
          <w:rFonts w:ascii="Times New Roman" w:hAnsi="Times New Roman" w:cs="Times New Roman"/>
        </w:rPr>
        <w:t>(</w:t>
      </w:r>
      <w:r w:rsidR="00444C41">
        <w:rPr>
          <w:rFonts w:ascii="Times New Roman" w:hAnsi="Times New Roman" w:cs="Times New Roman"/>
        </w:rPr>
        <w:fldChar w:fldCharType="begin"/>
      </w:r>
      <w:r w:rsidR="00444C41">
        <w:rPr>
          <w:rFonts w:ascii="Times New Roman" w:hAnsi="Times New Roman" w:cs="Times New Roman"/>
        </w:rPr>
        <w:instrText xml:space="preserve"> REF _Ref120528478 \h </w:instrText>
      </w:r>
      <w:r w:rsidR="00444C41">
        <w:rPr>
          <w:rFonts w:ascii="Times New Roman" w:hAnsi="Times New Roman" w:cs="Times New Roman"/>
        </w:rPr>
      </w:r>
      <w:r w:rsidR="00444C41">
        <w:rPr>
          <w:rFonts w:ascii="Times New Roman" w:hAnsi="Times New Roman" w:cs="Times New Roman"/>
        </w:rPr>
        <w:fldChar w:fldCharType="separate"/>
      </w:r>
      <w:r w:rsidR="0079089E" w:rsidRPr="005D0EA5">
        <w:rPr>
          <w:rFonts w:ascii="Times New Roman" w:hAnsi="Times New Roman" w:cs="Times New Roman"/>
          <w:i/>
          <w:iCs/>
        </w:rPr>
        <w:t xml:space="preserve">Таблица </w:t>
      </w:r>
      <w:r w:rsidR="0079089E">
        <w:rPr>
          <w:rFonts w:ascii="Times New Roman" w:hAnsi="Times New Roman" w:cs="Times New Roman"/>
          <w:i/>
          <w:iCs/>
          <w:noProof/>
        </w:rPr>
        <w:t>1</w:t>
      </w:r>
      <w:r w:rsidR="00444C41">
        <w:rPr>
          <w:rFonts w:ascii="Times New Roman" w:hAnsi="Times New Roman" w:cs="Times New Roman"/>
        </w:rPr>
        <w:fldChar w:fldCharType="end"/>
      </w:r>
      <w:r w:rsidR="00AB3516">
        <w:rPr>
          <w:rFonts w:ascii="Times New Roman" w:hAnsi="Times New Roman" w:cs="Times New Roman"/>
        </w:rPr>
        <w:t xml:space="preserve">) </w:t>
      </w:r>
      <w:r w:rsidR="007B0092">
        <w:rPr>
          <w:rFonts w:ascii="Times New Roman" w:hAnsi="Times New Roman" w:cs="Times New Roman"/>
        </w:rPr>
        <w:t xml:space="preserve">можно предположить, что модели </w:t>
      </w:r>
      <w:r w:rsidR="007B0092">
        <w:rPr>
          <w:rFonts w:ascii="Times New Roman" w:hAnsi="Times New Roman" w:cs="Times New Roman"/>
          <w:lang w:val="en-US"/>
        </w:rPr>
        <w:t>GPR</w:t>
      </w:r>
      <w:r w:rsidR="007B0092" w:rsidRPr="007B0092">
        <w:rPr>
          <w:rFonts w:ascii="Times New Roman" w:hAnsi="Times New Roman" w:cs="Times New Roman"/>
        </w:rPr>
        <w:t xml:space="preserve"> </w:t>
      </w:r>
      <w:r w:rsidR="007B0092">
        <w:rPr>
          <w:rFonts w:ascii="Times New Roman" w:hAnsi="Times New Roman" w:cs="Times New Roman"/>
        </w:rPr>
        <w:t xml:space="preserve">и </w:t>
      </w:r>
      <w:r w:rsidR="007B0092">
        <w:rPr>
          <w:rFonts w:ascii="Times New Roman" w:hAnsi="Times New Roman" w:cs="Times New Roman"/>
          <w:lang w:val="en-US"/>
        </w:rPr>
        <w:t>GB</w:t>
      </w:r>
      <w:r w:rsidR="007B0092" w:rsidRPr="007B0092">
        <w:rPr>
          <w:rFonts w:ascii="Times New Roman" w:hAnsi="Times New Roman" w:cs="Times New Roman"/>
        </w:rPr>
        <w:t xml:space="preserve"> </w:t>
      </w:r>
      <w:r w:rsidR="007B0092">
        <w:rPr>
          <w:rFonts w:ascii="Times New Roman" w:hAnsi="Times New Roman" w:cs="Times New Roman"/>
        </w:rPr>
        <w:t xml:space="preserve">переобучаются, так как они показывают нулевую ошибку на обучающей выборке. Из оставшихся моделей </w:t>
      </w:r>
      <w:r w:rsidR="00E65A07">
        <w:rPr>
          <w:rFonts w:ascii="Times New Roman" w:hAnsi="Times New Roman" w:cs="Times New Roman"/>
        </w:rPr>
        <w:t xml:space="preserve">лучшими оказались нейронные сети и случайный лес, худшими оказались линейные алгоритмы. </w:t>
      </w:r>
      <w:r w:rsidR="00153393">
        <w:rPr>
          <w:rFonts w:ascii="Times New Roman" w:hAnsi="Times New Roman" w:cs="Times New Roman"/>
        </w:rPr>
        <w:t xml:space="preserve">Стоит отметить, что линейные алгоритмы, </w:t>
      </w:r>
      <w:r w:rsidR="00153393" w:rsidRPr="005E51AA">
        <w:rPr>
          <w:rFonts w:ascii="Times New Roman" w:hAnsi="Times New Roman" w:cs="Times New Roman"/>
        </w:rPr>
        <w:t xml:space="preserve">использующие </w:t>
      </w:r>
      <w:r w:rsidR="00153393" w:rsidRPr="005E51AA">
        <w:rPr>
          <w:rFonts w:ascii="Times New Roman" w:hAnsi="Times New Roman" w:cs="Times New Roman"/>
          <w:lang w:val="en-US"/>
        </w:rPr>
        <w:t>L</w:t>
      </w:r>
      <w:r w:rsidR="00153393" w:rsidRPr="005E51AA">
        <w:rPr>
          <w:rFonts w:ascii="Times New Roman" w:hAnsi="Times New Roman" w:cs="Times New Roman"/>
        </w:rPr>
        <w:t>1 регуляризацию</w:t>
      </w:r>
      <w:r w:rsidR="00B74389" w:rsidRPr="005E51AA">
        <w:rPr>
          <w:rFonts w:ascii="Times New Roman" w:hAnsi="Times New Roman" w:cs="Times New Roman"/>
        </w:rPr>
        <w:t>,</w:t>
      </w:r>
      <w:r w:rsidR="00153393" w:rsidRPr="005E51AA">
        <w:rPr>
          <w:rFonts w:ascii="Times New Roman" w:hAnsi="Times New Roman" w:cs="Times New Roman"/>
        </w:rPr>
        <w:t xml:space="preserve"> выдают константные прогнозы с параметрами регрессии по умолчанию</w:t>
      </w:r>
      <w:r w:rsidR="00C0533D" w:rsidRPr="005E51AA">
        <w:rPr>
          <w:rFonts w:ascii="Times New Roman" w:hAnsi="Times New Roman" w:cs="Times New Roman"/>
        </w:rPr>
        <w:t>.</w:t>
      </w:r>
      <w:r w:rsidR="00DC09AA" w:rsidRPr="005E51AA">
        <w:rPr>
          <w:rFonts w:ascii="Times New Roman" w:hAnsi="Times New Roman" w:cs="Times New Roman"/>
        </w:rPr>
        <w:t xml:space="preserve"> </w:t>
      </w:r>
      <w:r w:rsidR="00C0533D" w:rsidRPr="005E51AA">
        <w:rPr>
          <w:rFonts w:ascii="Times New Roman" w:hAnsi="Times New Roman" w:cs="Times New Roman"/>
        </w:rPr>
        <w:t xml:space="preserve"> </w:t>
      </w:r>
    </w:p>
    <w:p w14:paraId="754BC1A0" w14:textId="77777777" w:rsidR="00CA7815" w:rsidRDefault="00CA7815" w:rsidP="00244FA1">
      <w:pPr>
        <w:jc w:val="both"/>
        <w:rPr>
          <w:rFonts w:ascii="Times New Roman" w:hAnsi="Times New Roman" w:cs="Times New Roman"/>
        </w:rPr>
      </w:pPr>
    </w:p>
    <w:p w14:paraId="0C354DB1" w14:textId="2CB481A1" w:rsidR="005D0EA5" w:rsidRPr="005D0EA5" w:rsidRDefault="005D0EA5" w:rsidP="005D0EA5">
      <w:pPr>
        <w:pStyle w:val="afa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25" w:name="_Ref120528478"/>
      <w:r w:rsidRPr="005D0E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5D0E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5D0E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5D0E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5D0E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25"/>
      <w:r w:rsidRPr="005D0EA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Оценка качества работы моделей машинного обучения на обучающей выборке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12258" w14:paraId="7F3647BA" w14:textId="77777777" w:rsidTr="0004111D">
        <w:tc>
          <w:tcPr>
            <w:tcW w:w="2254" w:type="dxa"/>
            <w:vAlign w:val="center"/>
          </w:tcPr>
          <w:p w14:paraId="2D463750" w14:textId="0E871585" w:rsidR="00F12258" w:rsidRPr="00444C41" w:rsidRDefault="00F12258" w:rsidP="000411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4C41">
              <w:rPr>
                <w:rFonts w:ascii="Times New Roman" w:hAnsi="Times New Roman" w:cs="Times New Roman"/>
                <w:b/>
                <w:bCs/>
              </w:rPr>
              <w:t>Алгоритм или архитектура</w:t>
            </w:r>
          </w:p>
        </w:tc>
        <w:tc>
          <w:tcPr>
            <w:tcW w:w="2254" w:type="dxa"/>
            <w:vAlign w:val="center"/>
          </w:tcPr>
          <w:p w14:paraId="79C4D5DF" w14:textId="7B7CC0D9" w:rsidR="00F12258" w:rsidRPr="00444C41" w:rsidRDefault="00AB75C0" w:rsidP="0004111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44C41">
              <w:rPr>
                <w:rFonts w:ascii="Times New Roman" w:hAnsi="Times New Roman" w:cs="Times New Roman"/>
                <w:b/>
                <w:bCs/>
                <w:lang w:val="en-US"/>
              </w:rPr>
              <w:t>R</w:t>
            </w:r>
            <w:r w:rsidRPr="00444C41">
              <w:rPr>
                <w:rFonts w:ascii="Times New Roman" w:hAnsi="Times New Roman" w:cs="Times New Roman"/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2254" w:type="dxa"/>
            <w:vAlign w:val="center"/>
          </w:tcPr>
          <w:p w14:paraId="0F4DB5BD" w14:textId="054A7C79" w:rsidR="00F12258" w:rsidRPr="007C58FE" w:rsidRDefault="00AB75C0" w:rsidP="0004111D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44C41">
              <w:rPr>
                <w:rFonts w:ascii="Times New Roman" w:hAnsi="Times New Roman" w:cs="Times New Roman"/>
                <w:b/>
                <w:bCs/>
                <w:lang w:val="en-US"/>
              </w:rPr>
              <w:t>RMSE</w:t>
            </w:r>
            <w:r w:rsidR="007C58FE">
              <w:rPr>
                <w:rFonts w:ascii="Times New Roman" w:hAnsi="Times New Roman" w:cs="Times New Roman"/>
                <w:b/>
                <w:bCs/>
              </w:rPr>
              <w:t xml:space="preserve"> (м)</w:t>
            </w:r>
          </w:p>
        </w:tc>
        <w:tc>
          <w:tcPr>
            <w:tcW w:w="2254" w:type="dxa"/>
            <w:vAlign w:val="center"/>
          </w:tcPr>
          <w:p w14:paraId="3341D287" w14:textId="33BCA59E" w:rsidR="00F12258" w:rsidRPr="007C58FE" w:rsidRDefault="00AB75C0" w:rsidP="0004111D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44C41">
              <w:rPr>
                <w:rFonts w:ascii="Times New Roman" w:hAnsi="Times New Roman" w:cs="Times New Roman"/>
                <w:b/>
                <w:bCs/>
                <w:lang w:val="en-US"/>
              </w:rPr>
              <w:t>MPE</w:t>
            </w:r>
            <w:r w:rsidR="007C58FE">
              <w:rPr>
                <w:rFonts w:ascii="Times New Roman" w:hAnsi="Times New Roman" w:cs="Times New Roman"/>
                <w:b/>
                <w:bCs/>
              </w:rPr>
              <w:t xml:space="preserve"> (%)</w:t>
            </w:r>
          </w:p>
        </w:tc>
      </w:tr>
      <w:tr w:rsidR="00F12258" w14:paraId="0FD95259" w14:textId="77777777" w:rsidTr="00F12258">
        <w:tc>
          <w:tcPr>
            <w:tcW w:w="2254" w:type="dxa"/>
          </w:tcPr>
          <w:p w14:paraId="606A9DBC" w14:textId="69FE7E19" w:rsidR="00F12258" w:rsidRPr="00A05276" w:rsidRDefault="00A05276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GPR</w:t>
            </w:r>
          </w:p>
        </w:tc>
        <w:tc>
          <w:tcPr>
            <w:tcW w:w="2254" w:type="dxa"/>
          </w:tcPr>
          <w:p w14:paraId="7532162D" w14:textId="59324D6B" w:rsidR="00F12258" w:rsidRPr="008C2B19" w:rsidRDefault="004F3D29" w:rsidP="004F3D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8C2B19">
              <w:rPr>
                <w:rFonts w:ascii="Times New Roman" w:hAnsi="Times New Roman" w:cs="Times New Roman"/>
                <w:lang w:val="en-US"/>
              </w:rPr>
              <w:t>.00</w:t>
            </w:r>
          </w:p>
        </w:tc>
        <w:tc>
          <w:tcPr>
            <w:tcW w:w="2254" w:type="dxa"/>
          </w:tcPr>
          <w:p w14:paraId="1D89B73C" w14:textId="1D26B0F2" w:rsidR="00F12258" w:rsidRPr="006865C6" w:rsidRDefault="004F3D29" w:rsidP="004F3D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D93EE5">
              <w:rPr>
                <w:rFonts w:ascii="Times New Roman" w:hAnsi="Times New Roman" w:cs="Times New Roman"/>
                <w:lang w:val="en-US"/>
              </w:rPr>
              <w:t>.</w:t>
            </w:r>
            <w:r w:rsidR="006865C6">
              <w:rPr>
                <w:rFonts w:ascii="Times New Roman" w:hAnsi="Times New Roman" w:cs="Times New Roman"/>
                <w:lang w:val="en-US"/>
              </w:rPr>
              <w:t>00</w:t>
            </w:r>
          </w:p>
        </w:tc>
        <w:tc>
          <w:tcPr>
            <w:tcW w:w="2254" w:type="dxa"/>
          </w:tcPr>
          <w:p w14:paraId="47472814" w14:textId="470C0D6E" w:rsidR="00F12258" w:rsidRPr="00DA1ACB" w:rsidRDefault="004F3D29" w:rsidP="004F3D2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DA1ACB">
              <w:rPr>
                <w:rFonts w:ascii="Times New Roman" w:hAnsi="Times New Roman" w:cs="Times New Roman"/>
                <w:lang w:val="en-US"/>
              </w:rPr>
              <w:t>.0</w:t>
            </w:r>
          </w:p>
        </w:tc>
      </w:tr>
      <w:tr w:rsidR="000879AA" w14:paraId="5193326E" w14:textId="77777777" w:rsidTr="00F12258">
        <w:tc>
          <w:tcPr>
            <w:tcW w:w="2254" w:type="dxa"/>
          </w:tcPr>
          <w:p w14:paraId="1F38D3F6" w14:textId="27870970" w:rsidR="000879AA" w:rsidRPr="00C622D6" w:rsidRDefault="00C622D6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GB</w:t>
            </w:r>
          </w:p>
        </w:tc>
        <w:tc>
          <w:tcPr>
            <w:tcW w:w="2254" w:type="dxa"/>
          </w:tcPr>
          <w:p w14:paraId="62283D9C" w14:textId="4144B03F" w:rsidR="000879AA" w:rsidRPr="008C2B19" w:rsidRDefault="000879AA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8C2B19">
              <w:rPr>
                <w:rFonts w:ascii="Times New Roman" w:hAnsi="Times New Roman" w:cs="Times New Roman"/>
                <w:lang w:val="en-US"/>
              </w:rPr>
              <w:t>.00</w:t>
            </w:r>
          </w:p>
        </w:tc>
        <w:tc>
          <w:tcPr>
            <w:tcW w:w="2254" w:type="dxa"/>
          </w:tcPr>
          <w:p w14:paraId="3CD0812F" w14:textId="3AA91EF1" w:rsidR="000879AA" w:rsidRPr="006865C6" w:rsidRDefault="000879AA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0</w:t>
            </w:r>
            <w:r w:rsidR="006865C6">
              <w:rPr>
                <w:rFonts w:ascii="Times New Roman" w:hAnsi="Times New Roman" w:cs="Times New Roman"/>
                <w:lang w:val="en-US"/>
              </w:rPr>
              <w:t>.00</w:t>
            </w:r>
          </w:p>
        </w:tc>
        <w:tc>
          <w:tcPr>
            <w:tcW w:w="2254" w:type="dxa"/>
          </w:tcPr>
          <w:p w14:paraId="25F8B70D" w14:textId="44B333F4" w:rsidR="000879AA" w:rsidRPr="00DA1ACB" w:rsidRDefault="000879AA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DA1ACB">
              <w:rPr>
                <w:rFonts w:ascii="Times New Roman" w:hAnsi="Times New Roman" w:cs="Times New Roman"/>
                <w:lang w:val="en-US"/>
              </w:rPr>
              <w:t>.0</w:t>
            </w:r>
          </w:p>
        </w:tc>
      </w:tr>
      <w:tr w:rsidR="000879AA" w14:paraId="7E7D41B3" w14:textId="77777777" w:rsidTr="00F12258">
        <w:tc>
          <w:tcPr>
            <w:tcW w:w="2254" w:type="dxa"/>
          </w:tcPr>
          <w:p w14:paraId="17029575" w14:textId="568C7373" w:rsidR="000879AA" w:rsidRPr="008C2B19" w:rsidRDefault="008C2B19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U-Net ½ </w:t>
            </w:r>
          </w:p>
        </w:tc>
        <w:tc>
          <w:tcPr>
            <w:tcW w:w="2254" w:type="dxa"/>
          </w:tcPr>
          <w:p w14:paraId="592C67C5" w14:textId="1FED6734" w:rsidR="000879AA" w:rsidRPr="008C2B19" w:rsidRDefault="008C2B19" w:rsidP="000879A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1.00</w:t>
            </w:r>
          </w:p>
        </w:tc>
        <w:tc>
          <w:tcPr>
            <w:tcW w:w="2254" w:type="dxa"/>
          </w:tcPr>
          <w:p w14:paraId="1795C83C" w14:textId="1F38674A" w:rsidR="000879AA" w:rsidRPr="003176A0" w:rsidRDefault="008D28FB" w:rsidP="000879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4.64</w:t>
            </w:r>
          </w:p>
        </w:tc>
        <w:tc>
          <w:tcPr>
            <w:tcW w:w="2254" w:type="dxa"/>
          </w:tcPr>
          <w:p w14:paraId="682F6D34" w14:textId="563158E8" w:rsidR="000879AA" w:rsidRPr="00600472" w:rsidRDefault="008C2B19" w:rsidP="000879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99.</w:t>
            </w:r>
            <w:r w:rsidR="00600472">
              <w:rPr>
                <w:rFonts w:ascii="Times New Roman" w:hAnsi="Times New Roman" w:cs="Times New Roman"/>
              </w:rPr>
              <w:t>8</w:t>
            </w:r>
            <w:r w:rsidR="003176A0">
              <w:rPr>
                <w:rFonts w:ascii="Times New Roman" w:hAnsi="Times New Roman" w:cs="Times New Roman"/>
              </w:rPr>
              <w:t>8</w:t>
            </w:r>
          </w:p>
        </w:tc>
      </w:tr>
      <w:tr w:rsidR="00DA1ACB" w14:paraId="61359971" w14:textId="77777777" w:rsidTr="009D264B">
        <w:tc>
          <w:tcPr>
            <w:tcW w:w="2254" w:type="dxa"/>
            <w:vAlign w:val="center"/>
          </w:tcPr>
          <w:p w14:paraId="264E59C1" w14:textId="71D1294F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RF</w:t>
            </w:r>
          </w:p>
        </w:tc>
        <w:tc>
          <w:tcPr>
            <w:tcW w:w="2254" w:type="dxa"/>
            <w:vAlign w:val="bottom"/>
          </w:tcPr>
          <w:p w14:paraId="26D5FFFB" w14:textId="002AA487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1.00</w:t>
            </w:r>
          </w:p>
        </w:tc>
        <w:tc>
          <w:tcPr>
            <w:tcW w:w="2254" w:type="dxa"/>
            <w:vAlign w:val="bottom"/>
          </w:tcPr>
          <w:p w14:paraId="7ACA02DE" w14:textId="7EF68703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5.02</w:t>
            </w:r>
          </w:p>
        </w:tc>
        <w:tc>
          <w:tcPr>
            <w:tcW w:w="2254" w:type="dxa"/>
            <w:vAlign w:val="bottom"/>
          </w:tcPr>
          <w:p w14:paraId="32DCF1D0" w14:textId="52A6723B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99.93</w:t>
            </w:r>
          </w:p>
        </w:tc>
      </w:tr>
      <w:tr w:rsidR="00DA1ACB" w14:paraId="720C734E" w14:textId="77777777" w:rsidTr="009D264B">
        <w:tc>
          <w:tcPr>
            <w:tcW w:w="2254" w:type="dxa"/>
            <w:vAlign w:val="center"/>
          </w:tcPr>
          <w:p w14:paraId="604C7EEE" w14:textId="56791820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U-Net</w:t>
            </w:r>
          </w:p>
        </w:tc>
        <w:tc>
          <w:tcPr>
            <w:tcW w:w="2254" w:type="dxa"/>
            <w:vAlign w:val="bottom"/>
          </w:tcPr>
          <w:p w14:paraId="71AE6C77" w14:textId="7E9F6388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1.00</w:t>
            </w:r>
          </w:p>
        </w:tc>
        <w:tc>
          <w:tcPr>
            <w:tcW w:w="2254" w:type="dxa"/>
            <w:vAlign w:val="bottom"/>
          </w:tcPr>
          <w:p w14:paraId="4B8402AC" w14:textId="43BA456D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6.46</w:t>
            </w:r>
          </w:p>
        </w:tc>
        <w:tc>
          <w:tcPr>
            <w:tcW w:w="2254" w:type="dxa"/>
            <w:vAlign w:val="bottom"/>
          </w:tcPr>
          <w:p w14:paraId="22675AA0" w14:textId="5C064B86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99.87</w:t>
            </w:r>
          </w:p>
        </w:tc>
      </w:tr>
      <w:tr w:rsidR="00DA1ACB" w14:paraId="020C9B2D" w14:textId="77777777" w:rsidTr="009D264B">
        <w:tc>
          <w:tcPr>
            <w:tcW w:w="2254" w:type="dxa"/>
            <w:vAlign w:val="center"/>
          </w:tcPr>
          <w:p w14:paraId="62B0669A" w14:textId="788C4737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FCNN</w:t>
            </w:r>
          </w:p>
        </w:tc>
        <w:tc>
          <w:tcPr>
            <w:tcW w:w="2254" w:type="dxa"/>
            <w:vAlign w:val="bottom"/>
          </w:tcPr>
          <w:p w14:paraId="245D181C" w14:textId="38950CA1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0.98</w:t>
            </w:r>
          </w:p>
        </w:tc>
        <w:tc>
          <w:tcPr>
            <w:tcW w:w="2254" w:type="dxa"/>
            <w:vAlign w:val="bottom"/>
          </w:tcPr>
          <w:p w14:paraId="2272AECF" w14:textId="49125BDF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20.19</w:t>
            </w:r>
          </w:p>
        </w:tc>
        <w:tc>
          <w:tcPr>
            <w:tcW w:w="2254" w:type="dxa"/>
            <w:vAlign w:val="bottom"/>
          </w:tcPr>
          <w:p w14:paraId="24A8FD5D" w14:textId="605B5C9E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99.43</w:t>
            </w:r>
          </w:p>
        </w:tc>
      </w:tr>
      <w:tr w:rsidR="00DA1ACB" w14:paraId="587401EC" w14:textId="77777777" w:rsidTr="009D264B">
        <w:tc>
          <w:tcPr>
            <w:tcW w:w="2254" w:type="dxa"/>
            <w:vAlign w:val="center"/>
          </w:tcPr>
          <w:p w14:paraId="38A9BE47" w14:textId="2BFCF4BD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XGB</w:t>
            </w:r>
          </w:p>
        </w:tc>
        <w:tc>
          <w:tcPr>
            <w:tcW w:w="2254" w:type="dxa"/>
            <w:vAlign w:val="bottom"/>
          </w:tcPr>
          <w:p w14:paraId="62F574B9" w14:textId="2245BA3F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0.94</w:t>
            </w:r>
          </w:p>
        </w:tc>
        <w:tc>
          <w:tcPr>
            <w:tcW w:w="2254" w:type="dxa"/>
            <w:vAlign w:val="bottom"/>
          </w:tcPr>
          <w:p w14:paraId="7D8BC042" w14:textId="6806D694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33.82</w:t>
            </w:r>
          </w:p>
        </w:tc>
        <w:tc>
          <w:tcPr>
            <w:tcW w:w="2254" w:type="dxa"/>
            <w:vAlign w:val="bottom"/>
          </w:tcPr>
          <w:p w14:paraId="755BA91F" w14:textId="6962E7D8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99.07</w:t>
            </w:r>
          </w:p>
        </w:tc>
      </w:tr>
      <w:tr w:rsidR="00DA1ACB" w14:paraId="13087AF5" w14:textId="77777777" w:rsidTr="009D264B">
        <w:tc>
          <w:tcPr>
            <w:tcW w:w="2254" w:type="dxa"/>
            <w:vAlign w:val="center"/>
          </w:tcPr>
          <w:p w14:paraId="7E14560A" w14:textId="126541E2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CGB</w:t>
            </w:r>
          </w:p>
        </w:tc>
        <w:tc>
          <w:tcPr>
            <w:tcW w:w="2254" w:type="dxa"/>
            <w:vAlign w:val="bottom"/>
          </w:tcPr>
          <w:p w14:paraId="6D35B5D1" w14:textId="519D2A9B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0.88</w:t>
            </w:r>
          </w:p>
        </w:tc>
        <w:tc>
          <w:tcPr>
            <w:tcW w:w="2254" w:type="dxa"/>
            <w:vAlign w:val="bottom"/>
          </w:tcPr>
          <w:p w14:paraId="408CFA41" w14:textId="15785C4B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46.24</w:t>
            </w:r>
          </w:p>
        </w:tc>
        <w:tc>
          <w:tcPr>
            <w:tcW w:w="2254" w:type="dxa"/>
            <w:vAlign w:val="bottom"/>
          </w:tcPr>
          <w:p w14:paraId="7B6955AB" w14:textId="457976DF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98.70</w:t>
            </w:r>
          </w:p>
        </w:tc>
      </w:tr>
      <w:tr w:rsidR="00DA1ACB" w14:paraId="56A18942" w14:textId="77777777" w:rsidTr="009D264B">
        <w:tc>
          <w:tcPr>
            <w:tcW w:w="2254" w:type="dxa"/>
            <w:vAlign w:val="center"/>
          </w:tcPr>
          <w:p w14:paraId="37EC1A89" w14:textId="5FD229BE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KNN</w:t>
            </w:r>
          </w:p>
        </w:tc>
        <w:tc>
          <w:tcPr>
            <w:tcW w:w="2254" w:type="dxa"/>
            <w:vAlign w:val="bottom"/>
          </w:tcPr>
          <w:p w14:paraId="77C2D208" w14:textId="1C984AF9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0.88</w:t>
            </w:r>
          </w:p>
        </w:tc>
        <w:tc>
          <w:tcPr>
            <w:tcW w:w="2254" w:type="dxa"/>
            <w:vAlign w:val="bottom"/>
          </w:tcPr>
          <w:p w14:paraId="08007C10" w14:textId="1980E9FB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47.22</w:t>
            </w:r>
          </w:p>
        </w:tc>
        <w:tc>
          <w:tcPr>
            <w:tcW w:w="2254" w:type="dxa"/>
            <w:vAlign w:val="bottom"/>
          </w:tcPr>
          <w:p w14:paraId="15A42EBB" w14:textId="019D0C84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98.96</w:t>
            </w:r>
          </w:p>
        </w:tc>
      </w:tr>
      <w:tr w:rsidR="00DA1ACB" w14:paraId="6191A2F6" w14:textId="77777777" w:rsidTr="009D264B">
        <w:tc>
          <w:tcPr>
            <w:tcW w:w="2254" w:type="dxa"/>
            <w:vAlign w:val="center"/>
          </w:tcPr>
          <w:p w14:paraId="12CF5FF0" w14:textId="00F5DEA0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SVM</w:t>
            </w:r>
          </w:p>
        </w:tc>
        <w:tc>
          <w:tcPr>
            <w:tcW w:w="2254" w:type="dxa"/>
            <w:vAlign w:val="bottom"/>
          </w:tcPr>
          <w:p w14:paraId="38A02ECA" w14:textId="736A5C37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0.80</w:t>
            </w:r>
          </w:p>
        </w:tc>
        <w:tc>
          <w:tcPr>
            <w:tcW w:w="2254" w:type="dxa"/>
            <w:vAlign w:val="bottom"/>
          </w:tcPr>
          <w:p w14:paraId="742FC27D" w14:textId="5260A93E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60.72</w:t>
            </w:r>
          </w:p>
        </w:tc>
        <w:tc>
          <w:tcPr>
            <w:tcW w:w="2254" w:type="dxa"/>
            <w:vAlign w:val="bottom"/>
          </w:tcPr>
          <w:p w14:paraId="67451DB5" w14:textId="61499965" w:rsidR="00DA1ACB" w:rsidRPr="00DA1ACB" w:rsidRDefault="00DA1ACB" w:rsidP="00DA1AC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DA1ACB">
              <w:rPr>
                <w:rFonts w:ascii="Times New Roman" w:hAnsi="Times New Roman" w:cs="Times New Roman"/>
                <w:lang w:val="en-US"/>
              </w:rPr>
              <w:t>98.44</w:t>
            </w:r>
          </w:p>
        </w:tc>
      </w:tr>
      <w:tr w:rsidR="00254338" w14:paraId="21266646" w14:textId="77777777" w:rsidTr="009D264B">
        <w:tc>
          <w:tcPr>
            <w:tcW w:w="2254" w:type="dxa"/>
            <w:vAlign w:val="center"/>
          </w:tcPr>
          <w:p w14:paraId="14DA634F" w14:textId="25E288F3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LR</w:t>
            </w:r>
          </w:p>
        </w:tc>
        <w:tc>
          <w:tcPr>
            <w:tcW w:w="2254" w:type="dxa"/>
            <w:vAlign w:val="bottom"/>
          </w:tcPr>
          <w:p w14:paraId="19208BD1" w14:textId="7EAC8D2B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0.21</w:t>
            </w:r>
          </w:p>
        </w:tc>
        <w:tc>
          <w:tcPr>
            <w:tcW w:w="2254" w:type="dxa"/>
            <w:vAlign w:val="bottom"/>
          </w:tcPr>
          <w:p w14:paraId="10A09AA9" w14:textId="3CB0A1FB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120.29</w:t>
            </w:r>
          </w:p>
        </w:tc>
        <w:tc>
          <w:tcPr>
            <w:tcW w:w="2254" w:type="dxa"/>
            <w:vAlign w:val="bottom"/>
          </w:tcPr>
          <w:p w14:paraId="7C59EEAD" w14:textId="5F4301A8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96.36</w:t>
            </w:r>
          </w:p>
        </w:tc>
      </w:tr>
      <w:tr w:rsidR="00254338" w14:paraId="4FA08E10" w14:textId="77777777" w:rsidTr="009D264B">
        <w:tc>
          <w:tcPr>
            <w:tcW w:w="2254" w:type="dxa"/>
            <w:vAlign w:val="center"/>
          </w:tcPr>
          <w:p w14:paraId="14E81FC2" w14:textId="28A38451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Ridge</w:t>
            </w:r>
          </w:p>
        </w:tc>
        <w:tc>
          <w:tcPr>
            <w:tcW w:w="2254" w:type="dxa"/>
            <w:vAlign w:val="bottom"/>
          </w:tcPr>
          <w:p w14:paraId="281710F9" w14:textId="2417DBB0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0.21</w:t>
            </w:r>
          </w:p>
        </w:tc>
        <w:tc>
          <w:tcPr>
            <w:tcW w:w="2254" w:type="dxa"/>
            <w:vAlign w:val="bottom"/>
          </w:tcPr>
          <w:p w14:paraId="17F2DC7A" w14:textId="4253B49F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120.36</w:t>
            </w:r>
          </w:p>
        </w:tc>
        <w:tc>
          <w:tcPr>
            <w:tcW w:w="2254" w:type="dxa"/>
            <w:vAlign w:val="bottom"/>
          </w:tcPr>
          <w:p w14:paraId="5B00FAC0" w14:textId="20450EC1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96.36</w:t>
            </w:r>
          </w:p>
        </w:tc>
      </w:tr>
      <w:tr w:rsidR="00254338" w14:paraId="2D2E61F4" w14:textId="77777777" w:rsidTr="009D264B">
        <w:tc>
          <w:tcPr>
            <w:tcW w:w="2254" w:type="dxa"/>
            <w:vAlign w:val="center"/>
          </w:tcPr>
          <w:p w14:paraId="6BBD523E" w14:textId="1453D789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Lasso</w:t>
            </w:r>
          </w:p>
        </w:tc>
        <w:tc>
          <w:tcPr>
            <w:tcW w:w="2254" w:type="dxa"/>
            <w:vAlign w:val="bottom"/>
          </w:tcPr>
          <w:p w14:paraId="59090AAF" w14:textId="6F8058F1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0.00</w:t>
            </w:r>
          </w:p>
        </w:tc>
        <w:tc>
          <w:tcPr>
            <w:tcW w:w="2254" w:type="dxa"/>
            <w:vAlign w:val="bottom"/>
          </w:tcPr>
          <w:p w14:paraId="4AEBC6A5" w14:textId="29E0FBE8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135.57</w:t>
            </w:r>
          </w:p>
        </w:tc>
        <w:tc>
          <w:tcPr>
            <w:tcW w:w="2254" w:type="dxa"/>
            <w:vAlign w:val="bottom"/>
          </w:tcPr>
          <w:p w14:paraId="5230976F" w14:textId="372CAB8E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95.97</w:t>
            </w:r>
          </w:p>
        </w:tc>
      </w:tr>
      <w:tr w:rsidR="00254338" w14:paraId="6570D8A4" w14:textId="77777777" w:rsidTr="009D264B">
        <w:tc>
          <w:tcPr>
            <w:tcW w:w="2254" w:type="dxa"/>
            <w:vAlign w:val="center"/>
          </w:tcPr>
          <w:p w14:paraId="5B57216A" w14:textId="47BE29DF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54338">
              <w:rPr>
                <w:rFonts w:ascii="Times New Roman" w:hAnsi="Times New Roman" w:cs="Times New Roman"/>
                <w:lang w:val="en-US"/>
              </w:rPr>
              <w:t>ElasticNet</w:t>
            </w:r>
            <w:proofErr w:type="spellEnd"/>
          </w:p>
        </w:tc>
        <w:tc>
          <w:tcPr>
            <w:tcW w:w="2254" w:type="dxa"/>
            <w:vAlign w:val="bottom"/>
          </w:tcPr>
          <w:p w14:paraId="38A9C197" w14:textId="65592E32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0.00</w:t>
            </w:r>
          </w:p>
        </w:tc>
        <w:tc>
          <w:tcPr>
            <w:tcW w:w="2254" w:type="dxa"/>
            <w:vAlign w:val="bottom"/>
          </w:tcPr>
          <w:p w14:paraId="63748EC7" w14:textId="294E1A5E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135.57</w:t>
            </w:r>
          </w:p>
        </w:tc>
        <w:tc>
          <w:tcPr>
            <w:tcW w:w="2254" w:type="dxa"/>
            <w:vAlign w:val="bottom"/>
          </w:tcPr>
          <w:p w14:paraId="099648BB" w14:textId="345658B3" w:rsidR="00254338" w:rsidRPr="00254338" w:rsidRDefault="00254338" w:rsidP="0025433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54338">
              <w:rPr>
                <w:rFonts w:ascii="Times New Roman" w:hAnsi="Times New Roman" w:cs="Times New Roman"/>
                <w:lang w:val="en-US"/>
              </w:rPr>
              <w:t>95.97</w:t>
            </w:r>
          </w:p>
        </w:tc>
      </w:tr>
    </w:tbl>
    <w:p w14:paraId="49A2A0B1" w14:textId="735F92CB" w:rsidR="007B7EB9" w:rsidRPr="00317D47" w:rsidRDefault="007B7EB9" w:rsidP="00244FA1">
      <w:pPr>
        <w:rPr>
          <w:rFonts w:ascii="Times New Roman" w:hAnsi="Times New Roman" w:cs="Times New Roman"/>
        </w:rPr>
      </w:pPr>
    </w:p>
    <w:p w14:paraId="58159BFA" w14:textId="6C5D5EB9" w:rsidR="00CA7815" w:rsidRDefault="00CA7815" w:rsidP="00CA7815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тестирования </w:t>
      </w:r>
      <w:proofErr w:type="spellStart"/>
      <w:r>
        <w:rPr>
          <w:rFonts w:ascii="Times New Roman" w:hAnsi="Times New Roman" w:cs="Times New Roman"/>
        </w:rPr>
        <w:t>геопространственных</w:t>
      </w:r>
      <w:proofErr w:type="spellEnd"/>
      <w:r>
        <w:rPr>
          <w:rFonts w:ascii="Times New Roman" w:hAnsi="Times New Roman" w:cs="Times New Roman"/>
        </w:rPr>
        <w:t xml:space="preserve"> алгоритмов на тестовой выборке не подходят стандартные методы оценки (например, </w:t>
      </w:r>
      <w:r>
        <w:rPr>
          <w:rFonts w:ascii="Times New Roman" w:hAnsi="Times New Roman" w:cs="Times New Roman"/>
          <w:lang w:val="en-US"/>
        </w:rPr>
        <w:t>K</w:t>
      </w:r>
      <w:r w:rsidRPr="00CA781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fold</w:t>
      </w:r>
      <w:r w:rsidRPr="00CA7815">
        <w:rPr>
          <w:rFonts w:ascii="Times New Roman" w:hAnsi="Times New Roman" w:cs="Times New Roman"/>
        </w:rPr>
        <w:t xml:space="preserve">), </w:t>
      </w:r>
      <w:r>
        <w:rPr>
          <w:rFonts w:ascii="Times New Roman" w:hAnsi="Times New Roman" w:cs="Times New Roman"/>
        </w:rPr>
        <w:t xml:space="preserve">так как признаки и целевая функция распределена в пространстве и возможны потери части данных при исключении участка для тестирования. </w:t>
      </w:r>
    </w:p>
    <w:p w14:paraId="1D65EA11" w14:textId="2FF2C39D" w:rsidR="00091903" w:rsidRDefault="00CA7815" w:rsidP="00CA7815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этого был разработан следующий метод: карта разбивается с</w:t>
      </w:r>
      <w:r w:rsidR="00091903">
        <w:rPr>
          <w:rFonts w:ascii="Times New Roman" w:hAnsi="Times New Roman" w:cs="Times New Roman"/>
        </w:rPr>
        <w:t>лучайным образом по регионам размерам 5х5 км, т.е. предварительно вся карта разбивалась на квадратные непересекающиеся участки размером 5х5 км</w:t>
      </w:r>
      <w:r w:rsidR="005F621D">
        <w:rPr>
          <w:rFonts w:ascii="Times New Roman" w:hAnsi="Times New Roman" w:cs="Times New Roman"/>
        </w:rPr>
        <w:t xml:space="preserve">, после чего для каждого такого участка случайным образом задавался номер одной из 5 частей </w:t>
      </w:r>
      <w:r w:rsidR="00A9383A">
        <w:rPr>
          <w:rFonts w:ascii="Times New Roman" w:hAnsi="Times New Roman" w:cs="Times New Roman"/>
        </w:rPr>
        <w:t>выборки</w:t>
      </w:r>
      <w:r w:rsidR="00CC3BA2">
        <w:rPr>
          <w:rFonts w:ascii="Times New Roman" w:hAnsi="Times New Roman" w:cs="Times New Roman"/>
        </w:rPr>
        <w:t xml:space="preserve"> (</w:t>
      </w:r>
      <w:r w:rsidR="00CC3BA2">
        <w:rPr>
          <w:rFonts w:ascii="Times New Roman" w:hAnsi="Times New Roman" w:cs="Times New Roman"/>
        </w:rPr>
        <w:fldChar w:fldCharType="begin"/>
      </w:r>
      <w:r w:rsidR="00CC3BA2">
        <w:rPr>
          <w:rFonts w:ascii="Times New Roman" w:hAnsi="Times New Roman" w:cs="Times New Roman"/>
        </w:rPr>
        <w:instrText xml:space="preserve"> REF _Ref120529006 \h </w:instrText>
      </w:r>
      <w:r w:rsidR="00CC3BA2">
        <w:rPr>
          <w:rFonts w:ascii="Times New Roman" w:hAnsi="Times New Roman" w:cs="Times New Roman"/>
        </w:rPr>
      </w:r>
      <w:r w:rsidR="00CC3BA2">
        <w:rPr>
          <w:rFonts w:ascii="Times New Roman" w:hAnsi="Times New Roman" w:cs="Times New Roman"/>
        </w:rPr>
        <w:fldChar w:fldCharType="separate"/>
      </w:r>
      <w:r w:rsidR="0079089E" w:rsidRPr="004A615D">
        <w:rPr>
          <w:rFonts w:ascii="Times New Roman" w:hAnsi="Times New Roman" w:cs="Times New Roman"/>
          <w:i/>
          <w:iCs/>
        </w:rPr>
        <w:t xml:space="preserve">Рисунок </w:t>
      </w:r>
      <w:r w:rsidR="0079089E">
        <w:rPr>
          <w:rFonts w:ascii="Times New Roman" w:hAnsi="Times New Roman" w:cs="Times New Roman"/>
          <w:i/>
          <w:iCs/>
          <w:noProof/>
        </w:rPr>
        <w:t>3</w:t>
      </w:r>
      <w:r w:rsidR="00CC3BA2">
        <w:rPr>
          <w:rFonts w:ascii="Times New Roman" w:hAnsi="Times New Roman" w:cs="Times New Roman"/>
        </w:rPr>
        <w:fldChar w:fldCharType="end"/>
      </w:r>
      <w:r w:rsidR="00CC3BA2">
        <w:rPr>
          <w:rFonts w:ascii="Times New Roman" w:hAnsi="Times New Roman" w:cs="Times New Roman"/>
        </w:rPr>
        <w:t>)</w:t>
      </w:r>
      <w:r w:rsidR="00A9383A">
        <w:rPr>
          <w:rFonts w:ascii="Times New Roman" w:hAnsi="Times New Roman" w:cs="Times New Roman"/>
        </w:rPr>
        <w:t>.</w:t>
      </w:r>
      <w:r w:rsidR="00521944" w:rsidRPr="00521944">
        <w:rPr>
          <w:rFonts w:ascii="Times New Roman" w:hAnsi="Times New Roman" w:cs="Times New Roman"/>
        </w:rPr>
        <w:t xml:space="preserve"> </w:t>
      </w:r>
      <w:r w:rsidR="00844A4F">
        <w:rPr>
          <w:rFonts w:ascii="Times New Roman" w:hAnsi="Times New Roman" w:cs="Times New Roman"/>
        </w:rPr>
        <w:t>В результате формируется 5 комбинаций карт с об</w:t>
      </w:r>
      <w:r>
        <w:rPr>
          <w:rFonts w:ascii="Times New Roman" w:hAnsi="Times New Roman" w:cs="Times New Roman"/>
        </w:rPr>
        <w:t xml:space="preserve">учающей и </w:t>
      </w:r>
      <w:proofErr w:type="spellStart"/>
      <w:r>
        <w:rPr>
          <w:rFonts w:ascii="Times New Roman" w:hAnsi="Times New Roman" w:cs="Times New Roman"/>
        </w:rPr>
        <w:t>валидационной</w:t>
      </w:r>
      <w:proofErr w:type="spellEnd"/>
      <w:r>
        <w:rPr>
          <w:rFonts w:ascii="Times New Roman" w:hAnsi="Times New Roman" w:cs="Times New Roman"/>
        </w:rPr>
        <w:t xml:space="preserve"> выборкой</w:t>
      </w:r>
      <w:r w:rsidR="00CC3BA2">
        <w:rPr>
          <w:rFonts w:ascii="Times New Roman" w:hAnsi="Times New Roman" w:cs="Times New Roman"/>
        </w:rPr>
        <w:t>.</w:t>
      </w:r>
      <w:r w:rsidR="00844A4F">
        <w:rPr>
          <w:rFonts w:ascii="Times New Roman" w:hAnsi="Times New Roman" w:cs="Times New Roman"/>
        </w:rPr>
        <w:t xml:space="preserve"> </w:t>
      </w:r>
      <w:r w:rsidR="00521944">
        <w:rPr>
          <w:rFonts w:ascii="Times New Roman" w:hAnsi="Times New Roman" w:cs="Times New Roman"/>
        </w:rPr>
        <w:t xml:space="preserve">С помощью такого подхода искусственно моделируется отсутствие данных в </w:t>
      </w:r>
      <w:proofErr w:type="spellStart"/>
      <w:r w:rsidR="00521944">
        <w:rPr>
          <w:rFonts w:ascii="Times New Roman" w:hAnsi="Times New Roman" w:cs="Times New Roman"/>
        </w:rPr>
        <w:t>межпрофильном</w:t>
      </w:r>
      <w:proofErr w:type="spellEnd"/>
      <w:r w:rsidR="00521944">
        <w:rPr>
          <w:rFonts w:ascii="Times New Roman" w:hAnsi="Times New Roman" w:cs="Times New Roman"/>
        </w:rPr>
        <w:t xml:space="preserve"> пространстве</w:t>
      </w:r>
      <w:r w:rsidR="00BC2DC7">
        <w:rPr>
          <w:rFonts w:ascii="Times New Roman" w:hAnsi="Times New Roman" w:cs="Times New Roman"/>
        </w:rPr>
        <w:t>.</w:t>
      </w:r>
      <w:r w:rsidR="00521944">
        <w:rPr>
          <w:rFonts w:ascii="Times New Roman" w:hAnsi="Times New Roman" w:cs="Times New Roman"/>
        </w:rPr>
        <w:t xml:space="preserve"> </w:t>
      </w:r>
    </w:p>
    <w:p w14:paraId="37D8DBC3" w14:textId="77777777" w:rsidR="004A615D" w:rsidRDefault="004A615D" w:rsidP="004A615D">
      <w:pPr>
        <w:keepNext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841236" wp14:editId="3B61BD6B">
            <wp:extent cx="5146692" cy="29683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ндексы регионов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92" cy="29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2465" w14:textId="1D913FB9" w:rsidR="007D6428" w:rsidRPr="00CA7815" w:rsidRDefault="004A615D" w:rsidP="00CA7815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26" w:name="_Ref120529006"/>
      <w:r w:rsidRPr="004A615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4A615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A615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4A615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4A615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26"/>
      <w:r w:rsidRPr="004A615D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Пример распределения пяти частей выборки </w:t>
      </w:r>
      <w:r w:rsidR="00CA781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при кросс-</w:t>
      </w:r>
      <w:proofErr w:type="spellStart"/>
      <w:r w:rsidR="00CA781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валидации</w:t>
      </w:r>
      <w:proofErr w:type="spellEnd"/>
      <w:r w:rsidR="00CA7815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по регионам</w:t>
      </w:r>
    </w:p>
    <w:p w14:paraId="3D0746E9" w14:textId="1F29DBFA" w:rsidR="00AF6122" w:rsidRDefault="00CA7815" w:rsidP="00CA7815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проведения обучения и тестирования на тестовой выборке и</w:t>
      </w:r>
      <w:r w:rsidR="00531008">
        <w:rPr>
          <w:rFonts w:ascii="Times New Roman" w:hAnsi="Times New Roman" w:cs="Times New Roman"/>
        </w:rPr>
        <w:t xml:space="preserve">з начального списка исключены линейная регрессия без регуляризации и с регуляризацией, регрессия на основе </w:t>
      </w:r>
      <w:proofErr w:type="spellStart"/>
      <w:r w:rsidR="00531008">
        <w:rPr>
          <w:rFonts w:ascii="Times New Roman" w:hAnsi="Times New Roman" w:cs="Times New Roman"/>
        </w:rPr>
        <w:t>гауссовского</w:t>
      </w:r>
      <w:proofErr w:type="spellEnd"/>
      <w:r w:rsidR="00531008">
        <w:rPr>
          <w:rFonts w:ascii="Times New Roman" w:hAnsi="Times New Roman" w:cs="Times New Roman"/>
        </w:rPr>
        <w:t xml:space="preserve"> процесса</w:t>
      </w:r>
      <w:r w:rsidR="0002207D" w:rsidRPr="0002207D">
        <w:rPr>
          <w:rFonts w:ascii="Times New Roman" w:hAnsi="Times New Roman" w:cs="Times New Roman"/>
        </w:rPr>
        <w:t xml:space="preserve"> (</w:t>
      </w:r>
      <w:r w:rsidR="0002207D">
        <w:rPr>
          <w:rFonts w:ascii="Times New Roman" w:hAnsi="Times New Roman" w:cs="Times New Roman"/>
          <w:lang w:val="en-US"/>
        </w:rPr>
        <w:t>GPR</w:t>
      </w:r>
      <w:r w:rsidR="0002207D" w:rsidRPr="003364BB">
        <w:rPr>
          <w:rFonts w:ascii="Times New Roman" w:hAnsi="Times New Roman" w:cs="Times New Roman"/>
        </w:rPr>
        <w:t>)</w:t>
      </w:r>
      <w:r w:rsidR="00531008">
        <w:rPr>
          <w:rFonts w:ascii="Times New Roman" w:hAnsi="Times New Roman" w:cs="Times New Roman"/>
        </w:rPr>
        <w:t xml:space="preserve">, а также реализация градиентного </w:t>
      </w:r>
      <w:proofErr w:type="spellStart"/>
      <w:r w:rsidR="00531008">
        <w:rPr>
          <w:rFonts w:ascii="Times New Roman" w:hAnsi="Times New Roman" w:cs="Times New Roman"/>
        </w:rPr>
        <w:t>бустинга</w:t>
      </w:r>
      <w:proofErr w:type="spellEnd"/>
      <w:r w:rsidR="00531008">
        <w:rPr>
          <w:rFonts w:ascii="Times New Roman" w:hAnsi="Times New Roman" w:cs="Times New Roman"/>
        </w:rPr>
        <w:t xml:space="preserve"> из библиотеки </w:t>
      </w:r>
      <w:proofErr w:type="spellStart"/>
      <w:r w:rsidR="00531008">
        <w:rPr>
          <w:rFonts w:ascii="Times New Roman" w:hAnsi="Times New Roman" w:cs="Times New Roman"/>
          <w:lang w:val="en-US"/>
        </w:rPr>
        <w:t>Scikit</w:t>
      </w:r>
      <w:proofErr w:type="spellEnd"/>
      <w:r w:rsidR="00531008" w:rsidRPr="00531008">
        <w:rPr>
          <w:rFonts w:ascii="Times New Roman" w:hAnsi="Times New Roman" w:cs="Times New Roman"/>
        </w:rPr>
        <w:t>-</w:t>
      </w:r>
      <w:r w:rsidR="00531008">
        <w:rPr>
          <w:rFonts w:ascii="Times New Roman" w:hAnsi="Times New Roman" w:cs="Times New Roman"/>
          <w:lang w:val="en-US"/>
        </w:rPr>
        <w:t>Learn</w:t>
      </w:r>
      <w:r w:rsidR="003F6999">
        <w:rPr>
          <w:rFonts w:ascii="Times New Roman" w:hAnsi="Times New Roman" w:cs="Times New Roman"/>
        </w:rPr>
        <w:t xml:space="preserve"> (</w:t>
      </w:r>
      <w:r w:rsidR="003F6999">
        <w:rPr>
          <w:rFonts w:ascii="Times New Roman" w:hAnsi="Times New Roman" w:cs="Times New Roman"/>
          <w:lang w:val="en-US"/>
        </w:rPr>
        <w:t>GB</w:t>
      </w:r>
      <w:r w:rsidR="003F6999" w:rsidRPr="003F6999">
        <w:rPr>
          <w:rFonts w:ascii="Times New Roman" w:hAnsi="Times New Roman" w:cs="Times New Roman"/>
        </w:rPr>
        <w:t>)</w:t>
      </w:r>
      <w:r w:rsidR="00531008" w:rsidRPr="00531008">
        <w:rPr>
          <w:rFonts w:ascii="Times New Roman" w:hAnsi="Times New Roman" w:cs="Times New Roman"/>
        </w:rPr>
        <w:t>.</w:t>
      </w:r>
      <w:r w:rsidR="003C0477">
        <w:rPr>
          <w:rFonts w:ascii="Times New Roman" w:hAnsi="Times New Roman" w:cs="Times New Roman"/>
        </w:rPr>
        <w:t xml:space="preserve"> </w:t>
      </w:r>
      <w:r w:rsidR="009239E7">
        <w:rPr>
          <w:rFonts w:ascii="Times New Roman" w:hAnsi="Times New Roman" w:cs="Times New Roman"/>
        </w:rPr>
        <w:t>Лучшими</w:t>
      </w:r>
      <w:r w:rsidR="003C0477">
        <w:rPr>
          <w:rFonts w:ascii="Times New Roman" w:hAnsi="Times New Roman" w:cs="Times New Roman"/>
        </w:rPr>
        <w:t xml:space="preserve"> по </w:t>
      </w:r>
      <w:r w:rsidR="009239E7">
        <w:rPr>
          <w:rFonts w:ascii="Times New Roman" w:hAnsi="Times New Roman" w:cs="Times New Roman"/>
        </w:rPr>
        <w:t xml:space="preserve">результатам кросс-валидации </w:t>
      </w:r>
      <w:r w:rsidR="003937D0">
        <w:rPr>
          <w:rFonts w:ascii="Times New Roman" w:hAnsi="Times New Roman" w:cs="Times New Roman"/>
        </w:rPr>
        <w:t xml:space="preserve">по регионам </w:t>
      </w:r>
      <w:r w:rsidR="009239E7">
        <w:rPr>
          <w:rFonts w:ascii="Times New Roman" w:hAnsi="Times New Roman" w:cs="Times New Roman"/>
        </w:rPr>
        <w:t xml:space="preserve">стали </w:t>
      </w:r>
      <w:proofErr w:type="spellStart"/>
      <w:r w:rsidR="003C0477">
        <w:rPr>
          <w:rFonts w:ascii="Times New Roman" w:hAnsi="Times New Roman" w:cs="Times New Roman"/>
        </w:rPr>
        <w:t>сверточные</w:t>
      </w:r>
      <w:proofErr w:type="spellEnd"/>
      <w:r w:rsidR="003C0477">
        <w:rPr>
          <w:rFonts w:ascii="Times New Roman" w:hAnsi="Times New Roman" w:cs="Times New Roman"/>
        </w:rPr>
        <w:t xml:space="preserve"> нейронные сети.</w:t>
      </w:r>
      <w:r w:rsidR="003C0477" w:rsidRPr="00531008">
        <w:rPr>
          <w:rFonts w:ascii="Times New Roman" w:hAnsi="Times New Roman" w:cs="Times New Roman"/>
        </w:rPr>
        <w:t xml:space="preserve"> </w:t>
      </w:r>
    </w:p>
    <w:p w14:paraId="36CEF7F2" w14:textId="7DC2D8D0" w:rsidR="00E81672" w:rsidRPr="0081793D" w:rsidRDefault="00CA7815" w:rsidP="00873161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Последний шаг в тестировании и выборе моделей – подбор </w:t>
      </w:r>
      <w:proofErr w:type="spellStart"/>
      <w:r>
        <w:rPr>
          <w:rFonts w:ascii="Times New Roman" w:hAnsi="Times New Roman" w:cs="Times New Roman"/>
        </w:rPr>
        <w:t>гиперпараметров</w:t>
      </w:r>
      <w:proofErr w:type="spellEnd"/>
      <w:r>
        <w:rPr>
          <w:rFonts w:ascii="Times New Roman" w:hAnsi="Times New Roman" w:cs="Times New Roman"/>
        </w:rPr>
        <w:t xml:space="preserve">. </w:t>
      </w:r>
      <w:r w:rsidR="00F35282">
        <w:rPr>
          <w:rFonts w:ascii="Times New Roman" w:hAnsi="Times New Roman" w:cs="Times New Roman"/>
        </w:rPr>
        <w:t xml:space="preserve">Для большинства моделей качество прогнозов с оптимальными </w:t>
      </w:r>
      <w:proofErr w:type="spellStart"/>
      <w:r w:rsidR="00F35282">
        <w:rPr>
          <w:rFonts w:ascii="Times New Roman" w:hAnsi="Times New Roman" w:cs="Times New Roman"/>
        </w:rPr>
        <w:t>гиперпараметрами</w:t>
      </w:r>
      <w:proofErr w:type="spellEnd"/>
      <w:r w:rsidR="00F35282">
        <w:rPr>
          <w:rFonts w:ascii="Times New Roman" w:hAnsi="Times New Roman" w:cs="Times New Roman"/>
        </w:rPr>
        <w:t xml:space="preserve"> оказывается лучше, чем с параметрами по умолчанию</w:t>
      </w:r>
      <w:r w:rsidR="00CD7E1B">
        <w:rPr>
          <w:rFonts w:ascii="Times New Roman" w:hAnsi="Times New Roman" w:cs="Times New Roman"/>
        </w:rPr>
        <w:t xml:space="preserve"> (</w:t>
      </w:r>
      <w:r w:rsidR="006518B3">
        <w:rPr>
          <w:rFonts w:ascii="Times New Roman" w:hAnsi="Times New Roman" w:cs="Times New Roman"/>
        </w:rPr>
        <w:fldChar w:fldCharType="begin"/>
      </w:r>
      <w:r w:rsidR="006518B3">
        <w:rPr>
          <w:rFonts w:ascii="Times New Roman" w:hAnsi="Times New Roman" w:cs="Times New Roman"/>
        </w:rPr>
        <w:instrText xml:space="preserve"> REF _Ref120554013 \h </w:instrText>
      </w:r>
      <w:r w:rsidR="006518B3">
        <w:rPr>
          <w:rFonts w:ascii="Times New Roman" w:hAnsi="Times New Roman" w:cs="Times New Roman"/>
        </w:rPr>
      </w:r>
      <w:r w:rsidR="006518B3">
        <w:rPr>
          <w:rFonts w:ascii="Times New Roman" w:hAnsi="Times New Roman" w:cs="Times New Roman"/>
        </w:rPr>
        <w:fldChar w:fldCharType="separate"/>
      </w:r>
      <w:r w:rsidR="0079089E" w:rsidRPr="00B3364E">
        <w:rPr>
          <w:rFonts w:ascii="Times New Roman" w:hAnsi="Times New Roman" w:cs="Times New Roman"/>
          <w:i/>
          <w:iCs/>
        </w:rPr>
        <w:t xml:space="preserve">Таблица </w:t>
      </w:r>
      <w:r w:rsidR="0079089E">
        <w:rPr>
          <w:rFonts w:ascii="Times New Roman" w:hAnsi="Times New Roman" w:cs="Times New Roman"/>
          <w:i/>
          <w:iCs/>
          <w:noProof/>
        </w:rPr>
        <w:t>2</w:t>
      </w:r>
      <w:r w:rsidR="006518B3">
        <w:rPr>
          <w:rFonts w:ascii="Times New Roman" w:hAnsi="Times New Roman" w:cs="Times New Roman"/>
        </w:rPr>
        <w:fldChar w:fldCharType="end"/>
      </w:r>
      <w:r w:rsidR="00CD7E1B">
        <w:rPr>
          <w:rFonts w:ascii="Times New Roman" w:hAnsi="Times New Roman" w:cs="Times New Roman"/>
        </w:rPr>
        <w:t>)</w:t>
      </w:r>
      <w:r w:rsidR="00F35282">
        <w:rPr>
          <w:rFonts w:ascii="Times New Roman" w:hAnsi="Times New Roman" w:cs="Times New Roman"/>
        </w:rPr>
        <w:t xml:space="preserve">. Исключением является метод опорных векторов, для которого оптимальные </w:t>
      </w:r>
      <w:proofErr w:type="spellStart"/>
      <w:r w:rsidR="00F35282">
        <w:rPr>
          <w:rFonts w:ascii="Times New Roman" w:hAnsi="Times New Roman" w:cs="Times New Roman"/>
        </w:rPr>
        <w:t>гиперпараметрами</w:t>
      </w:r>
      <w:proofErr w:type="spellEnd"/>
      <w:r w:rsidR="00F35282">
        <w:rPr>
          <w:rFonts w:ascii="Times New Roman" w:hAnsi="Times New Roman" w:cs="Times New Roman"/>
        </w:rPr>
        <w:t xml:space="preserve"> совпали с исходными, а также метод </w:t>
      </w:r>
      <w:r w:rsidR="00F35282">
        <w:rPr>
          <w:rFonts w:ascii="Times New Roman" w:hAnsi="Times New Roman" w:cs="Times New Roman"/>
          <w:lang w:val="en-US"/>
        </w:rPr>
        <w:t>k</w:t>
      </w:r>
      <w:r w:rsidR="00F35282" w:rsidRPr="00F35282">
        <w:rPr>
          <w:rFonts w:ascii="Times New Roman" w:hAnsi="Times New Roman" w:cs="Times New Roman"/>
        </w:rPr>
        <w:t>-</w:t>
      </w:r>
      <w:r w:rsidR="00F35282">
        <w:rPr>
          <w:rFonts w:ascii="Times New Roman" w:hAnsi="Times New Roman" w:cs="Times New Roman"/>
        </w:rPr>
        <w:t xml:space="preserve">ближайших соседей, для которого количество соседей было уменьшено с 5 до </w:t>
      </w:r>
      <w:r w:rsidR="00CD7E1B">
        <w:rPr>
          <w:rFonts w:ascii="Times New Roman" w:hAnsi="Times New Roman" w:cs="Times New Roman"/>
        </w:rPr>
        <w:t>3</w:t>
      </w:r>
      <w:r w:rsidR="00F35282">
        <w:rPr>
          <w:rFonts w:ascii="Times New Roman" w:hAnsi="Times New Roman" w:cs="Times New Roman"/>
        </w:rPr>
        <w:t>.</w:t>
      </w:r>
      <w:r w:rsidR="0081793D">
        <w:rPr>
          <w:rFonts w:ascii="Times New Roman" w:hAnsi="Times New Roman" w:cs="Times New Roman"/>
        </w:rPr>
        <w:t xml:space="preserve"> Также стоит отметить незначительное изменение качества прогнозов для модели </w:t>
      </w:r>
      <w:r w:rsidR="0081793D">
        <w:rPr>
          <w:rFonts w:ascii="Times New Roman" w:hAnsi="Times New Roman" w:cs="Times New Roman"/>
          <w:lang w:val="en-US"/>
        </w:rPr>
        <w:t>RF</w:t>
      </w:r>
      <w:r w:rsidR="0081793D" w:rsidRPr="0081793D">
        <w:rPr>
          <w:rFonts w:ascii="Times New Roman" w:hAnsi="Times New Roman" w:cs="Times New Roman"/>
        </w:rPr>
        <w:t xml:space="preserve">, </w:t>
      </w:r>
      <w:r w:rsidR="0081793D">
        <w:rPr>
          <w:rFonts w:ascii="Times New Roman" w:hAnsi="Times New Roman" w:cs="Times New Roman"/>
        </w:rPr>
        <w:t xml:space="preserve">по которой при подборе </w:t>
      </w:r>
      <w:proofErr w:type="spellStart"/>
      <w:r w:rsidR="0081793D">
        <w:rPr>
          <w:rFonts w:ascii="Times New Roman" w:hAnsi="Times New Roman" w:cs="Times New Roman"/>
        </w:rPr>
        <w:t>гиперпараметров</w:t>
      </w:r>
      <w:proofErr w:type="spellEnd"/>
      <w:r w:rsidR="0081793D">
        <w:rPr>
          <w:rFonts w:ascii="Times New Roman" w:hAnsi="Times New Roman" w:cs="Times New Roman"/>
        </w:rPr>
        <w:t xml:space="preserve"> также не наблюдалось существенного улучшения р</w:t>
      </w:r>
      <w:r w:rsidR="00EB3DCA">
        <w:rPr>
          <w:rFonts w:ascii="Times New Roman" w:hAnsi="Times New Roman" w:cs="Times New Roman"/>
        </w:rPr>
        <w:t>е</w:t>
      </w:r>
      <w:r w:rsidR="0081793D">
        <w:rPr>
          <w:rFonts w:ascii="Times New Roman" w:hAnsi="Times New Roman" w:cs="Times New Roman"/>
        </w:rPr>
        <w:t>з</w:t>
      </w:r>
      <w:r w:rsidR="00EB3DCA">
        <w:rPr>
          <w:rFonts w:ascii="Times New Roman" w:hAnsi="Times New Roman" w:cs="Times New Roman"/>
        </w:rPr>
        <w:t>у</w:t>
      </w:r>
      <w:r w:rsidR="0081793D">
        <w:rPr>
          <w:rFonts w:ascii="Times New Roman" w:hAnsi="Times New Roman" w:cs="Times New Roman"/>
        </w:rPr>
        <w:t>льтатов.</w:t>
      </w:r>
      <w:r w:rsidR="00212D00">
        <w:rPr>
          <w:rFonts w:ascii="Times New Roman" w:hAnsi="Times New Roman" w:cs="Times New Roman"/>
        </w:rPr>
        <w:t xml:space="preserve"> Для всех остальных моделей улучшение качества прогнозов составило 4</w:t>
      </w:r>
      <w:r w:rsidR="00091039">
        <w:rPr>
          <w:rFonts w:ascii="Times New Roman" w:hAnsi="Times New Roman" w:cs="Times New Roman"/>
        </w:rPr>
        <w:t xml:space="preserve"> </w:t>
      </w:r>
      <w:r w:rsidR="00212D00">
        <w:rPr>
          <w:rFonts w:ascii="Times New Roman" w:hAnsi="Times New Roman" w:cs="Times New Roman"/>
        </w:rPr>
        <w:t>-</w:t>
      </w:r>
      <w:r w:rsidR="00091039">
        <w:rPr>
          <w:rFonts w:ascii="Times New Roman" w:hAnsi="Times New Roman" w:cs="Times New Roman"/>
        </w:rPr>
        <w:t xml:space="preserve"> </w:t>
      </w:r>
      <w:r w:rsidR="00212D00">
        <w:rPr>
          <w:rFonts w:ascii="Times New Roman" w:hAnsi="Times New Roman" w:cs="Times New Roman"/>
        </w:rPr>
        <w:t xml:space="preserve">5 м, за исключением модели </w:t>
      </w:r>
      <w:r w:rsidR="00212D00">
        <w:rPr>
          <w:rFonts w:ascii="Times New Roman" w:hAnsi="Times New Roman" w:cs="Times New Roman"/>
          <w:lang w:val="en-US"/>
        </w:rPr>
        <w:t>CGB</w:t>
      </w:r>
      <w:r w:rsidR="00212D00" w:rsidRPr="00212D00">
        <w:rPr>
          <w:rFonts w:ascii="Times New Roman" w:hAnsi="Times New Roman" w:cs="Times New Roman"/>
        </w:rPr>
        <w:t xml:space="preserve">, </w:t>
      </w:r>
      <w:r w:rsidR="00212D00">
        <w:rPr>
          <w:rFonts w:ascii="Times New Roman" w:hAnsi="Times New Roman" w:cs="Times New Roman"/>
        </w:rPr>
        <w:t>для которой среднеквадратическая ошибка прогнозов уменьшилась на 15.4 м.</w:t>
      </w:r>
      <w:r w:rsidR="0081793D">
        <w:rPr>
          <w:rFonts w:ascii="Times New Roman" w:hAnsi="Times New Roman" w:cs="Times New Roman"/>
        </w:rPr>
        <w:t xml:space="preserve"> </w:t>
      </w:r>
    </w:p>
    <w:p w14:paraId="55AE937E" w14:textId="38C18F32" w:rsidR="00EB5B5B" w:rsidRDefault="00EB5B5B" w:rsidP="00570DC5">
      <w:pPr>
        <w:ind w:firstLine="720"/>
        <w:jc w:val="both"/>
        <w:rPr>
          <w:rFonts w:ascii="Times New Roman" w:hAnsi="Times New Roman" w:cs="Times New Roman"/>
        </w:rPr>
      </w:pPr>
    </w:p>
    <w:p w14:paraId="331D233B" w14:textId="14598FC5" w:rsidR="00B3364E" w:rsidRPr="00B3364E" w:rsidRDefault="00B3364E" w:rsidP="00B3364E">
      <w:pPr>
        <w:pStyle w:val="afa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27" w:name="_Ref120554013"/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27"/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Результаты оценки качества прогнозов на тестовой выборке до и после подбора </w:t>
      </w:r>
      <w:proofErr w:type="spellStart"/>
      <w:r w:rsidRPr="00B3364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гиперпараметров</w:t>
      </w:r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6"/>
        <w:gridCol w:w="2440"/>
        <w:gridCol w:w="2440"/>
        <w:gridCol w:w="2440"/>
      </w:tblGrid>
      <w:tr w:rsidR="00536CEE" w14:paraId="20F6DDA8" w14:textId="06953A75" w:rsidTr="00E66AC0">
        <w:tc>
          <w:tcPr>
            <w:tcW w:w="1696" w:type="dxa"/>
          </w:tcPr>
          <w:p w14:paraId="72F3293E" w14:textId="25973E3A" w:rsidR="00536CEE" w:rsidRPr="00004580" w:rsidRDefault="00536CEE" w:rsidP="00570DC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04580">
              <w:rPr>
                <w:rFonts w:ascii="Times New Roman" w:hAnsi="Times New Roman" w:cs="Times New Roman"/>
                <w:b/>
                <w:bCs/>
              </w:rPr>
              <w:t>Алгоритм или архитектура</w:t>
            </w:r>
          </w:p>
        </w:tc>
        <w:tc>
          <w:tcPr>
            <w:tcW w:w="2440" w:type="dxa"/>
          </w:tcPr>
          <w:p w14:paraId="7582357E" w14:textId="6AC57CC0" w:rsidR="00536CEE" w:rsidRPr="00004580" w:rsidRDefault="00536CEE" w:rsidP="006957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04580">
              <w:rPr>
                <w:rFonts w:ascii="Times New Roman" w:hAnsi="Times New Roman" w:cs="Times New Roman"/>
                <w:b/>
                <w:bCs/>
                <w:lang w:val="en-US"/>
              </w:rPr>
              <w:t>RMSE</w:t>
            </w:r>
            <w:r w:rsidRPr="00004580">
              <w:rPr>
                <w:rFonts w:ascii="Times New Roman" w:hAnsi="Times New Roman" w:cs="Times New Roman"/>
                <w:b/>
                <w:bCs/>
              </w:rPr>
              <w:t xml:space="preserve"> с </w:t>
            </w:r>
            <w:proofErr w:type="spellStart"/>
            <w:r w:rsidRPr="00004580">
              <w:rPr>
                <w:rFonts w:ascii="Times New Roman" w:hAnsi="Times New Roman" w:cs="Times New Roman"/>
                <w:b/>
                <w:bCs/>
              </w:rPr>
              <w:t>гиперпараметрами</w:t>
            </w:r>
            <w:proofErr w:type="spellEnd"/>
            <w:r w:rsidRPr="00004580">
              <w:rPr>
                <w:rFonts w:ascii="Times New Roman" w:hAnsi="Times New Roman" w:cs="Times New Roman"/>
                <w:b/>
                <w:bCs/>
              </w:rPr>
              <w:t xml:space="preserve"> по умолчанию</w:t>
            </w:r>
          </w:p>
        </w:tc>
        <w:tc>
          <w:tcPr>
            <w:tcW w:w="2440" w:type="dxa"/>
          </w:tcPr>
          <w:p w14:paraId="1F4B25D3" w14:textId="7D13B082" w:rsidR="00536CEE" w:rsidRPr="00004580" w:rsidRDefault="00536CEE" w:rsidP="00695739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04580">
              <w:rPr>
                <w:rFonts w:ascii="Times New Roman" w:hAnsi="Times New Roman" w:cs="Times New Roman"/>
                <w:b/>
                <w:bCs/>
                <w:lang w:val="en-US"/>
              </w:rPr>
              <w:t>RMSE</w:t>
            </w:r>
            <w:r w:rsidRPr="00004580">
              <w:rPr>
                <w:rFonts w:ascii="Times New Roman" w:hAnsi="Times New Roman" w:cs="Times New Roman"/>
                <w:b/>
                <w:bCs/>
              </w:rPr>
              <w:t xml:space="preserve"> с оптимальными </w:t>
            </w:r>
            <w:proofErr w:type="spellStart"/>
            <w:r w:rsidRPr="00004580">
              <w:rPr>
                <w:rFonts w:ascii="Times New Roman" w:hAnsi="Times New Roman" w:cs="Times New Roman"/>
                <w:b/>
                <w:bCs/>
              </w:rPr>
              <w:t>гиперпараметрами</w:t>
            </w:r>
            <w:proofErr w:type="spellEnd"/>
          </w:p>
        </w:tc>
        <w:tc>
          <w:tcPr>
            <w:tcW w:w="2440" w:type="dxa"/>
          </w:tcPr>
          <w:p w14:paraId="25F05D1E" w14:textId="740D901F" w:rsidR="00536CEE" w:rsidRPr="00004580" w:rsidRDefault="00536CEE" w:rsidP="008C142A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04580">
              <w:rPr>
                <w:rFonts w:ascii="Times New Roman" w:hAnsi="Times New Roman" w:cs="Times New Roman"/>
                <w:b/>
                <w:bCs/>
              </w:rPr>
              <w:t xml:space="preserve">Разница </w:t>
            </w:r>
            <w:r w:rsidRPr="00004580">
              <w:rPr>
                <w:rFonts w:ascii="Times New Roman" w:hAnsi="Times New Roman" w:cs="Times New Roman"/>
                <w:b/>
                <w:bCs/>
              </w:rPr>
              <w:br/>
              <w:t>(«до» - «после»)</w:t>
            </w:r>
          </w:p>
        </w:tc>
      </w:tr>
      <w:tr w:rsidR="00D3792E" w14:paraId="0955B444" w14:textId="11310DBC" w:rsidTr="00E66AC0">
        <w:tc>
          <w:tcPr>
            <w:tcW w:w="1696" w:type="dxa"/>
            <w:vAlign w:val="center"/>
          </w:tcPr>
          <w:p w14:paraId="39A22CE1" w14:textId="45561156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U-</w:t>
            </w:r>
            <w:proofErr w:type="spellStart"/>
            <w:r w:rsidRPr="004B4D39">
              <w:rPr>
                <w:rFonts w:ascii="Times New Roman" w:hAnsi="Times New Roman" w:cs="Times New Roman"/>
              </w:rPr>
              <w:t>Net</w:t>
            </w:r>
            <w:proofErr w:type="spellEnd"/>
            <w:r w:rsidRPr="004B4D39">
              <w:rPr>
                <w:rFonts w:ascii="Times New Roman" w:hAnsi="Times New Roman" w:cs="Times New Roman"/>
              </w:rPr>
              <w:t xml:space="preserve"> ½</w:t>
            </w:r>
          </w:p>
        </w:tc>
        <w:tc>
          <w:tcPr>
            <w:tcW w:w="2440" w:type="dxa"/>
            <w:vAlign w:val="center"/>
          </w:tcPr>
          <w:p w14:paraId="1DA08C15" w14:textId="11E3DC26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47.0</w:t>
            </w:r>
          </w:p>
        </w:tc>
        <w:tc>
          <w:tcPr>
            <w:tcW w:w="2440" w:type="dxa"/>
            <w:vAlign w:val="center"/>
          </w:tcPr>
          <w:p w14:paraId="332ABB06" w14:textId="3A732233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42.2</w:t>
            </w:r>
          </w:p>
        </w:tc>
        <w:tc>
          <w:tcPr>
            <w:tcW w:w="2440" w:type="dxa"/>
            <w:vAlign w:val="bottom"/>
          </w:tcPr>
          <w:p w14:paraId="21E8A3DD" w14:textId="63E17DCB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4.8</w:t>
            </w:r>
          </w:p>
        </w:tc>
      </w:tr>
      <w:tr w:rsidR="00D3792E" w14:paraId="63CE189C" w14:textId="74E32275" w:rsidTr="00E66AC0">
        <w:tc>
          <w:tcPr>
            <w:tcW w:w="1696" w:type="dxa"/>
            <w:vAlign w:val="center"/>
          </w:tcPr>
          <w:p w14:paraId="37F15B70" w14:textId="6D81515A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U-</w:t>
            </w:r>
            <w:proofErr w:type="spellStart"/>
            <w:r w:rsidRPr="004B4D39">
              <w:rPr>
                <w:rFonts w:ascii="Times New Roman" w:hAnsi="Times New Roman" w:cs="Times New Roman"/>
              </w:rPr>
              <w:t>Net</w:t>
            </w:r>
            <w:proofErr w:type="spellEnd"/>
          </w:p>
        </w:tc>
        <w:tc>
          <w:tcPr>
            <w:tcW w:w="2440" w:type="dxa"/>
            <w:vAlign w:val="center"/>
          </w:tcPr>
          <w:p w14:paraId="414D9D25" w14:textId="151AE8B4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63.8</w:t>
            </w:r>
          </w:p>
        </w:tc>
        <w:tc>
          <w:tcPr>
            <w:tcW w:w="2440" w:type="dxa"/>
            <w:vAlign w:val="center"/>
          </w:tcPr>
          <w:p w14:paraId="59927CE4" w14:textId="6DF3DA9D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58.9</w:t>
            </w:r>
          </w:p>
        </w:tc>
        <w:tc>
          <w:tcPr>
            <w:tcW w:w="2440" w:type="dxa"/>
            <w:vAlign w:val="bottom"/>
          </w:tcPr>
          <w:p w14:paraId="48ADE627" w14:textId="5CA3C3DD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4.9</w:t>
            </w:r>
          </w:p>
        </w:tc>
      </w:tr>
      <w:tr w:rsidR="00D3792E" w14:paraId="35C0C44A" w14:textId="5263458D" w:rsidTr="00E66AC0">
        <w:tc>
          <w:tcPr>
            <w:tcW w:w="1696" w:type="dxa"/>
            <w:vAlign w:val="center"/>
          </w:tcPr>
          <w:p w14:paraId="7492F415" w14:textId="445DF05F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FCNN</w:t>
            </w:r>
          </w:p>
        </w:tc>
        <w:tc>
          <w:tcPr>
            <w:tcW w:w="2440" w:type="dxa"/>
            <w:vAlign w:val="center"/>
          </w:tcPr>
          <w:p w14:paraId="44AABA8C" w14:textId="62DB4214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66.3</w:t>
            </w:r>
          </w:p>
        </w:tc>
        <w:tc>
          <w:tcPr>
            <w:tcW w:w="2440" w:type="dxa"/>
            <w:vAlign w:val="center"/>
          </w:tcPr>
          <w:p w14:paraId="64C35C82" w14:textId="0C69AB97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61.5</w:t>
            </w:r>
          </w:p>
        </w:tc>
        <w:tc>
          <w:tcPr>
            <w:tcW w:w="2440" w:type="dxa"/>
            <w:vAlign w:val="bottom"/>
          </w:tcPr>
          <w:p w14:paraId="457014D4" w14:textId="119DDD70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4.8</w:t>
            </w:r>
          </w:p>
        </w:tc>
      </w:tr>
      <w:tr w:rsidR="00D3792E" w14:paraId="7003F171" w14:textId="77DBE45A" w:rsidTr="00E66AC0">
        <w:tc>
          <w:tcPr>
            <w:tcW w:w="1696" w:type="dxa"/>
            <w:vAlign w:val="center"/>
          </w:tcPr>
          <w:p w14:paraId="3F371549" w14:textId="1082E3BE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RF</w:t>
            </w:r>
          </w:p>
        </w:tc>
        <w:tc>
          <w:tcPr>
            <w:tcW w:w="2440" w:type="dxa"/>
            <w:vAlign w:val="center"/>
          </w:tcPr>
          <w:p w14:paraId="3F387985" w14:textId="0867A7C6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80.4</w:t>
            </w:r>
          </w:p>
        </w:tc>
        <w:tc>
          <w:tcPr>
            <w:tcW w:w="2440" w:type="dxa"/>
            <w:vAlign w:val="center"/>
          </w:tcPr>
          <w:p w14:paraId="749AC1A6" w14:textId="0CA5F52B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80.1</w:t>
            </w:r>
          </w:p>
        </w:tc>
        <w:tc>
          <w:tcPr>
            <w:tcW w:w="2440" w:type="dxa"/>
            <w:vAlign w:val="bottom"/>
          </w:tcPr>
          <w:p w14:paraId="49D43AA5" w14:textId="7044D798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0.3</w:t>
            </w:r>
          </w:p>
        </w:tc>
      </w:tr>
      <w:tr w:rsidR="00D3792E" w14:paraId="198D2BB9" w14:textId="6DDA9FC9" w:rsidTr="00E66AC0">
        <w:tc>
          <w:tcPr>
            <w:tcW w:w="1696" w:type="dxa"/>
            <w:vAlign w:val="center"/>
          </w:tcPr>
          <w:p w14:paraId="62526ADE" w14:textId="0B9C0FCE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XGB</w:t>
            </w:r>
          </w:p>
        </w:tc>
        <w:tc>
          <w:tcPr>
            <w:tcW w:w="2440" w:type="dxa"/>
            <w:vAlign w:val="center"/>
          </w:tcPr>
          <w:p w14:paraId="0EDAB95E" w14:textId="7D170023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85.8</w:t>
            </w:r>
          </w:p>
        </w:tc>
        <w:tc>
          <w:tcPr>
            <w:tcW w:w="2440" w:type="dxa"/>
            <w:vAlign w:val="center"/>
          </w:tcPr>
          <w:p w14:paraId="78060225" w14:textId="05C5D4DF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81.6</w:t>
            </w:r>
          </w:p>
        </w:tc>
        <w:tc>
          <w:tcPr>
            <w:tcW w:w="2440" w:type="dxa"/>
            <w:vAlign w:val="bottom"/>
          </w:tcPr>
          <w:p w14:paraId="7730C5AC" w14:textId="1C0FCE1E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4.2</w:t>
            </w:r>
          </w:p>
        </w:tc>
      </w:tr>
      <w:tr w:rsidR="00D3792E" w14:paraId="60B8C7EF" w14:textId="251C47CE" w:rsidTr="00E66AC0">
        <w:tc>
          <w:tcPr>
            <w:tcW w:w="1696" w:type="dxa"/>
            <w:vAlign w:val="center"/>
          </w:tcPr>
          <w:p w14:paraId="57D3096F" w14:textId="766D48A8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SVM</w:t>
            </w:r>
          </w:p>
        </w:tc>
        <w:tc>
          <w:tcPr>
            <w:tcW w:w="2440" w:type="dxa"/>
            <w:vAlign w:val="center"/>
          </w:tcPr>
          <w:p w14:paraId="561DCE20" w14:textId="59893E4E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86.9</w:t>
            </w:r>
          </w:p>
        </w:tc>
        <w:tc>
          <w:tcPr>
            <w:tcW w:w="2440" w:type="dxa"/>
            <w:vAlign w:val="center"/>
          </w:tcPr>
          <w:p w14:paraId="5079838E" w14:textId="1739EF6B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86.9</w:t>
            </w:r>
          </w:p>
        </w:tc>
        <w:tc>
          <w:tcPr>
            <w:tcW w:w="2440" w:type="dxa"/>
            <w:vAlign w:val="bottom"/>
          </w:tcPr>
          <w:p w14:paraId="48FB681A" w14:textId="25631DF5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0</w:t>
            </w:r>
          </w:p>
        </w:tc>
      </w:tr>
      <w:tr w:rsidR="00D3792E" w14:paraId="4184E012" w14:textId="6FD5851C" w:rsidTr="00E66AC0">
        <w:tc>
          <w:tcPr>
            <w:tcW w:w="1696" w:type="dxa"/>
            <w:vAlign w:val="center"/>
          </w:tcPr>
          <w:p w14:paraId="2BDB0480" w14:textId="0128181F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CGB</w:t>
            </w:r>
          </w:p>
        </w:tc>
        <w:tc>
          <w:tcPr>
            <w:tcW w:w="2440" w:type="dxa"/>
            <w:vAlign w:val="center"/>
          </w:tcPr>
          <w:p w14:paraId="0C4872D4" w14:textId="7A32124F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90.7</w:t>
            </w:r>
          </w:p>
        </w:tc>
        <w:tc>
          <w:tcPr>
            <w:tcW w:w="2440" w:type="dxa"/>
            <w:vAlign w:val="center"/>
          </w:tcPr>
          <w:p w14:paraId="5269D7B3" w14:textId="0D47E527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75.3</w:t>
            </w:r>
          </w:p>
        </w:tc>
        <w:tc>
          <w:tcPr>
            <w:tcW w:w="2440" w:type="dxa"/>
            <w:vAlign w:val="bottom"/>
          </w:tcPr>
          <w:p w14:paraId="6D6070F0" w14:textId="6680F74D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15.4</w:t>
            </w:r>
          </w:p>
        </w:tc>
      </w:tr>
      <w:tr w:rsidR="00D3792E" w14:paraId="44EDFA49" w14:textId="27D9AB70" w:rsidTr="00E66AC0">
        <w:tc>
          <w:tcPr>
            <w:tcW w:w="1696" w:type="dxa"/>
            <w:vAlign w:val="center"/>
          </w:tcPr>
          <w:p w14:paraId="35B3550D" w14:textId="6DF5519D" w:rsidR="00D3792E" w:rsidRDefault="00D3792E" w:rsidP="00B3364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KNN</w:t>
            </w:r>
          </w:p>
        </w:tc>
        <w:tc>
          <w:tcPr>
            <w:tcW w:w="2440" w:type="dxa"/>
            <w:vAlign w:val="center"/>
          </w:tcPr>
          <w:p w14:paraId="3BD296B6" w14:textId="7748F595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4B4D39">
              <w:rPr>
                <w:rFonts w:ascii="Times New Roman" w:hAnsi="Times New Roman" w:cs="Times New Roman"/>
              </w:rPr>
              <w:t>93.6</w:t>
            </w:r>
          </w:p>
        </w:tc>
        <w:tc>
          <w:tcPr>
            <w:tcW w:w="2440" w:type="dxa"/>
            <w:vAlign w:val="center"/>
          </w:tcPr>
          <w:p w14:paraId="18EC866E" w14:textId="0D13829C" w:rsid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A34CF9">
              <w:rPr>
                <w:rFonts w:ascii="Times New Roman" w:hAnsi="Times New Roman" w:cs="Times New Roman"/>
              </w:rPr>
              <w:t>94.8</w:t>
            </w:r>
          </w:p>
        </w:tc>
        <w:tc>
          <w:tcPr>
            <w:tcW w:w="2440" w:type="dxa"/>
            <w:vAlign w:val="bottom"/>
          </w:tcPr>
          <w:p w14:paraId="6492B217" w14:textId="7C9C20C2" w:rsidR="00D3792E" w:rsidRPr="00D3792E" w:rsidRDefault="00D3792E" w:rsidP="003A5D0E">
            <w:pPr>
              <w:jc w:val="center"/>
              <w:rPr>
                <w:rFonts w:ascii="Times New Roman" w:hAnsi="Times New Roman" w:cs="Times New Roman"/>
              </w:rPr>
            </w:pPr>
            <w:r w:rsidRPr="00D3792E">
              <w:rPr>
                <w:rFonts w:ascii="Times New Roman" w:hAnsi="Times New Roman" w:cs="Times New Roman"/>
              </w:rPr>
              <w:t>-1.2</w:t>
            </w:r>
          </w:p>
        </w:tc>
      </w:tr>
    </w:tbl>
    <w:p w14:paraId="749F4827" w14:textId="07AAB263" w:rsidR="00CD7E1B" w:rsidRDefault="00CD7E1B" w:rsidP="00570DC5">
      <w:pPr>
        <w:ind w:firstLine="720"/>
        <w:jc w:val="both"/>
        <w:rPr>
          <w:rFonts w:ascii="Times New Roman" w:hAnsi="Times New Roman" w:cs="Times New Roman"/>
        </w:rPr>
      </w:pPr>
    </w:p>
    <w:p w14:paraId="4A5C195D" w14:textId="41224703" w:rsidR="001D59DB" w:rsidRDefault="001D59DB" w:rsidP="007B7EB9">
      <w:pPr>
        <w:jc w:val="both"/>
        <w:rPr>
          <w:rFonts w:ascii="Times New Roman" w:hAnsi="Times New Roman" w:cs="Times New Roman"/>
        </w:rPr>
      </w:pPr>
    </w:p>
    <w:p w14:paraId="7EA332F3" w14:textId="3D5AC4FA" w:rsidR="00FE3440" w:rsidRDefault="00D3483E" w:rsidP="007B7E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9F7577">
        <w:rPr>
          <w:rFonts w:ascii="Times New Roman" w:hAnsi="Times New Roman" w:cs="Times New Roman"/>
        </w:rPr>
        <w:t>По итоговым значениям всех используемых в проекте метрик</w:t>
      </w:r>
      <w:r w:rsidR="009C1316">
        <w:rPr>
          <w:rFonts w:ascii="Times New Roman" w:hAnsi="Times New Roman" w:cs="Times New Roman"/>
        </w:rPr>
        <w:t xml:space="preserve">, вычисленным на основе прогнозов на тестовой выборке, </w:t>
      </w:r>
      <w:r w:rsidR="009F7577">
        <w:rPr>
          <w:rFonts w:ascii="Times New Roman" w:hAnsi="Times New Roman" w:cs="Times New Roman"/>
        </w:rPr>
        <w:t xml:space="preserve">можно сделать вывод, что с текущим набором трансформант модель </w:t>
      </w:r>
      <w:r w:rsidR="009F7577">
        <w:rPr>
          <w:rFonts w:ascii="Times New Roman" w:hAnsi="Times New Roman" w:cs="Times New Roman"/>
          <w:lang w:val="en-US"/>
        </w:rPr>
        <w:t>U</w:t>
      </w:r>
      <w:r w:rsidR="009F7577" w:rsidRPr="009F7577">
        <w:rPr>
          <w:rFonts w:ascii="Times New Roman" w:hAnsi="Times New Roman" w:cs="Times New Roman"/>
        </w:rPr>
        <w:t>-</w:t>
      </w:r>
      <w:r w:rsidR="009F7577">
        <w:rPr>
          <w:rFonts w:ascii="Times New Roman" w:hAnsi="Times New Roman" w:cs="Times New Roman"/>
          <w:lang w:val="en-US"/>
        </w:rPr>
        <w:t>Net</w:t>
      </w:r>
      <w:r w:rsidR="009F7577" w:rsidRPr="009F7577">
        <w:rPr>
          <w:rFonts w:ascii="Times New Roman" w:hAnsi="Times New Roman" w:cs="Times New Roman"/>
        </w:rPr>
        <w:t xml:space="preserve"> </w:t>
      </w:r>
      <w:r w:rsidR="009F7577">
        <w:rPr>
          <w:rFonts w:ascii="Times New Roman" w:hAnsi="Times New Roman" w:cs="Times New Roman"/>
        </w:rPr>
        <w:t>½</w:t>
      </w:r>
      <w:r w:rsidR="00461832">
        <w:rPr>
          <w:rFonts w:ascii="Times New Roman" w:hAnsi="Times New Roman" w:cs="Times New Roman"/>
        </w:rPr>
        <w:t xml:space="preserve"> является наиболее подходящей для дальнейшего применения в проекте</w:t>
      </w:r>
      <w:r w:rsidR="00FB2837">
        <w:rPr>
          <w:rFonts w:ascii="Times New Roman" w:hAnsi="Times New Roman" w:cs="Times New Roman"/>
        </w:rPr>
        <w:t xml:space="preserve">. Также близкие к </w:t>
      </w:r>
      <w:r w:rsidR="00461832">
        <w:rPr>
          <w:rFonts w:ascii="Times New Roman" w:hAnsi="Times New Roman" w:cs="Times New Roman"/>
        </w:rPr>
        <w:t>«хорошим»</w:t>
      </w:r>
      <w:r w:rsidR="00FB2837">
        <w:rPr>
          <w:rFonts w:ascii="Times New Roman" w:hAnsi="Times New Roman" w:cs="Times New Roman"/>
        </w:rPr>
        <w:t xml:space="preserve"> значениям </w:t>
      </w:r>
      <w:r w:rsidR="000E31AF">
        <w:rPr>
          <w:rFonts w:ascii="Times New Roman" w:hAnsi="Times New Roman" w:cs="Times New Roman"/>
        </w:rPr>
        <w:t xml:space="preserve">метрик показывают </w:t>
      </w:r>
      <w:r w:rsidR="000E31AF">
        <w:rPr>
          <w:rFonts w:ascii="Times New Roman" w:hAnsi="Times New Roman" w:cs="Times New Roman"/>
          <w:lang w:val="en-US"/>
        </w:rPr>
        <w:t>U</w:t>
      </w:r>
      <w:r w:rsidR="000E31AF" w:rsidRPr="000E31AF">
        <w:rPr>
          <w:rFonts w:ascii="Times New Roman" w:hAnsi="Times New Roman" w:cs="Times New Roman"/>
        </w:rPr>
        <w:t>-</w:t>
      </w:r>
      <w:r w:rsidR="000E31AF">
        <w:rPr>
          <w:rFonts w:ascii="Times New Roman" w:hAnsi="Times New Roman" w:cs="Times New Roman"/>
          <w:lang w:val="en-US"/>
        </w:rPr>
        <w:t>Net</w:t>
      </w:r>
      <w:r w:rsidR="000E31AF" w:rsidRPr="000E31AF">
        <w:rPr>
          <w:rFonts w:ascii="Times New Roman" w:hAnsi="Times New Roman" w:cs="Times New Roman"/>
        </w:rPr>
        <w:t xml:space="preserve"> </w:t>
      </w:r>
      <w:r w:rsidR="000E31AF">
        <w:rPr>
          <w:rFonts w:ascii="Times New Roman" w:hAnsi="Times New Roman" w:cs="Times New Roman"/>
        </w:rPr>
        <w:t xml:space="preserve">и </w:t>
      </w:r>
      <w:r w:rsidR="000E31AF">
        <w:rPr>
          <w:rFonts w:ascii="Times New Roman" w:hAnsi="Times New Roman" w:cs="Times New Roman"/>
          <w:lang w:val="en-US"/>
        </w:rPr>
        <w:t>FCNN</w:t>
      </w:r>
      <w:r w:rsidR="0012787E">
        <w:rPr>
          <w:rFonts w:ascii="Times New Roman" w:hAnsi="Times New Roman" w:cs="Times New Roman"/>
        </w:rPr>
        <w:t>.</w:t>
      </w:r>
    </w:p>
    <w:p w14:paraId="78F61DA8" w14:textId="77777777" w:rsidR="0012787E" w:rsidRDefault="0012787E" w:rsidP="007B7EB9">
      <w:pPr>
        <w:jc w:val="both"/>
        <w:rPr>
          <w:rFonts w:ascii="Times New Roman" w:hAnsi="Times New Roman" w:cs="Times New Roman"/>
        </w:rPr>
      </w:pPr>
    </w:p>
    <w:p w14:paraId="6C9051AE" w14:textId="2CC296FB" w:rsidR="002E29BA" w:rsidRPr="002E29BA" w:rsidRDefault="002E29BA" w:rsidP="002E29BA">
      <w:pPr>
        <w:pStyle w:val="afa"/>
        <w:keepNext/>
        <w:jc w:val="right"/>
      </w:pPr>
      <w:bookmarkStart w:id="28" w:name="_Ref120643997"/>
      <w:r w:rsidRPr="002E29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Таблица </w:t>
      </w:r>
      <w:r w:rsidRPr="002E29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2E29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2E29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2E29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28"/>
      <w:r w:rsidRPr="002E29B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Итоговые значения метрик на тестовой выборке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696"/>
        <w:gridCol w:w="2440"/>
        <w:gridCol w:w="2440"/>
        <w:gridCol w:w="2440"/>
      </w:tblGrid>
      <w:tr w:rsidR="0012787E" w14:paraId="496BF292" w14:textId="77777777" w:rsidTr="00D62590">
        <w:tc>
          <w:tcPr>
            <w:tcW w:w="1696" w:type="dxa"/>
          </w:tcPr>
          <w:p w14:paraId="0BA17CB7" w14:textId="77777777" w:rsidR="0012787E" w:rsidRPr="00004580" w:rsidRDefault="0012787E" w:rsidP="0012787E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04580">
              <w:rPr>
                <w:rFonts w:ascii="Times New Roman" w:hAnsi="Times New Roman" w:cs="Times New Roman"/>
                <w:b/>
                <w:bCs/>
              </w:rPr>
              <w:t>Алгоритм или архитектура</w:t>
            </w:r>
          </w:p>
        </w:tc>
        <w:tc>
          <w:tcPr>
            <w:tcW w:w="2440" w:type="dxa"/>
            <w:vAlign w:val="center"/>
          </w:tcPr>
          <w:p w14:paraId="4D3A3B3E" w14:textId="0F6287C8" w:rsidR="0012787E" w:rsidRPr="00980D84" w:rsidRDefault="0012787E" w:rsidP="00B5099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2787E">
              <w:rPr>
                <w:rFonts w:ascii="Times New Roman" w:hAnsi="Times New Roman" w:cs="Times New Roman"/>
                <w:b/>
                <w:bCs/>
              </w:rPr>
              <w:t>RMSE</w:t>
            </w:r>
          </w:p>
        </w:tc>
        <w:tc>
          <w:tcPr>
            <w:tcW w:w="2440" w:type="dxa"/>
            <w:vAlign w:val="center"/>
          </w:tcPr>
          <w:p w14:paraId="4DFF9BAB" w14:textId="5A04A651" w:rsidR="0012787E" w:rsidRPr="00004580" w:rsidRDefault="0012787E" w:rsidP="00B5099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2787E">
              <w:rPr>
                <w:rFonts w:ascii="Times New Roman" w:hAnsi="Times New Roman" w:cs="Times New Roman"/>
                <w:b/>
                <w:bCs/>
              </w:rPr>
              <w:t>R2</w:t>
            </w:r>
          </w:p>
        </w:tc>
        <w:tc>
          <w:tcPr>
            <w:tcW w:w="2440" w:type="dxa"/>
            <w:vAlign w:val="center"/>
          </w:tcPr>
          <w:p w14:paraId="6203DE17" w14:textId="1F493D3D" w:rsidR="0012787E" w:rsidRPr="00004580" w:rsidRDefault="0012787E" w:rsidP="00B5099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2787E">
              <w:rPr>
                <w:rFonts w:ascii="Times New Roman" w:hAnsi="Times New Roman" w:cs="Times New Roman"/>
                <w:b/>
                <w:bCs/>
              </w:rPr>
              <w:t>MPE</w:t>
            </w:r>
          </w:p>
        </w:tc>
      </w:tr>
      <w:tr w:rsidR="0012787E" w14:paraId="56234AD4" w14:textId="77777777" w:rsidTr="00D62590">
        <w:tc>
          <w:tcPr>
            <w:tcW w:w="1696" w:type="dxa"/>
            <w:vAlign w:val="center"/>
          </w:tcPr>
          <w:p w14:paraId="4D459930" w14:textId="77777777" w:rsid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C535BD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 w:rsidRPr="00C535BD">
              <w:rPr>
                <w:rFonts w:ascii="Times New Roman" w:hAnsi="Times New Roman" w:cs="Times New Roman"/>
              </w:rPr>
              <w:t>Net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½ </w:t>
            </w:r>
          </w:p>
        </w:tc>
        <w:tc>
          <w:tcPr>
            <w:tcW w:w="2440" w:type="dxa"/>
            <w:vAlign w:val="center"/>
          </w:tcPr>
          <w:p w14:paraId="0212B197" w14:textId="58B89A28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42.2</w:t>
            </w:r>
          </w:p>
        </w:tc>
        <w:tc>
          <w:tcPr>
            <w:tcW w:w="2440" w:type="dxa"/>
            <w:vAlign w:val="center"/>
          </w:tcPr>
          <w:p w14:paraId="22339798" w14:textId="1869905F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0.91</w:t>
            </w:r>
          </w:p>
        </w:tc>
        <w:tc>
          <w:tcPr>
            <w:tcW w:w="2440" w:type="dxa"/>
            <w:vAlign w:val="center"/>
          </w:tcPr>
          <w:p w14:paraId="304B5C5E" w14:textId="00E37957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99.16</w:t>
            </w:r>
          </w:p>
        </w:tc>
      </w:tr>
      <w:tr w:rsidR="0012787E" w14:paraId="13221F0B" w14:textId="77777777" w:rsidTr="00D62590">
        <w:tc>
          <w:tcPr>
            <w:tcW w:w="1696" w:type="dxa"/>
            <w:vAlign w:val="center"/>
          </w:tcPr>
          <w:p w14:paraId="22FA8833" w14:textId="6BD7CDDC" w:rsidR="0012787E" w:rsidRDefault="001874F7" w:rsidP="0012787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535BD">
              <w:rPr>
                <w:rFonts w:ascii="Times New Roman" w:hAnsi="Times New Roman" w:cs="Times New Roman"/>
              </w:rPr>
              <w:t>UNet</w:t>
            </w:r>
            <w:proofErr w:type="spellEnd"/>
            <w:r w:rsidRPr="00C535B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440" w:type="dxa"/>
            <w:vAlign w:val="center"/>
          </w:tcPr>
          <w:p w14:paraId="0047D690" w14:textId="2FB15DF1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58.9</w:t>
            </w:r>
          </w:p>
        </w:tc>
        <w:tc>
          <w:tcPr>
            <w:tcW w:w="2440" w:type="dxa"/>
            <w:vAlign w:val="center"/>
          </w:tcPr>
          <w:p w14:paraId="5EFEF11B" w14:textId="04937F6F" w:rsidR="0012787E" w:rsidRPr="00B26288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0.83</w:t>
            </w:r>
          </w:p>
        </w:tc>
        <w:tc>
          <w:tcPr>
            <w:tcW w:w="2440" w:type="dxa"/>
            <w:vAlign w:val="center"/>
          </w:tcPr>
          <w:p w14:paraId="75748BBF" w14:textId="0E7BB135" w:rsidR="0012787E" w:rsidRPr="00B0018B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98.89</w:t>
            </w:r>
          </w:p>
        </w:tc>
      </w:tr>
      <w:tr w:rsidR="0012787E" w14:paraId="7D11939A" w14:textId="77777777" w:rsidTr="00D62590">
        <w:tc>
          <w:tcPr>
            <w:tcW w:w="1696" w:type="dxa"/>
            <w:vAlign w:val="center"/>
          </w:tcPr>
          <w:p w14:paraId="1F0D97D4" w14:textId="510154A7" w:rsidR="0012787E" w:rsidRDefault="001874F7" w:rsidP="0012787E">
            <w:pPr>
              <w:jc w:val="center"/>
              <w:rPr>
                <w:rFonts w:ascii="Times New Roman" w:hAnsi="Times New Roman" w:cs="Times New Roman"/>
              </w:rPr>
            </w:pPr>
            <w:r w:rsidRPr="00C535BD">
              <w:rPr>
                <w:rFonts w:ascii="Times New Roman" w:hAnsi="Times New Roman" w:cs="Times New Roman"/>
              </w:rPr>
              <w:t>FCNN</w:t>
            </w:r>
          </w:p>
        </w:tc>
        <w:tc>
          <w:tcPr>
            <w:tcW w:w="2440" w:type="dxa"/>
            <w:vAlign w:val="center"/>
          </w:tcPr>
          <w:p w14:paraId="678667A5" w14:textId="414FCA2B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61.5</w:t>
            </w:r>
          </w:p>
        </w:tc>
        <w:tc>
          <w:tcPr>
            <w:tcW w:w="2440" w:type="dxa"/>
            <w:vAlign w:val="center"/>
          </w:tcPr>
          <w:p w14:paraId="2A4317A9" w14:textId="31C89389" w:rsidR="0012787E" w:rsidRPr="00B26288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0.82</w:t>
            </w:r>
          </w:p>
        </w:tc>
        <w:tc>
          <w:tcPr>
            <w:tcW w:w="2440" w:type="dxa"/>
            <w:vAlign w:val="center"/>
          </w:tcPr>
          <w:p w14:paraId="6AEF6564" w14:textId="4042D626" w:rsidR="0012787E" w:rsidRPr="00B0018B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98.87</w:t>
            </w:r>
          </w:p>
        </w:tc>
      </w:tr>
      <w:tr w:rsidR="0012787E" w14:paraId="4C5035EE" w14:textId="77777777" w:rsidTr="00D62590">
        <w:tc>
          <w:tcPr>
            <w:tcW w:w="1696" w:type="dxa"/>
            <w:vAlign w:val="center"/>
          </w:tcPr>
          <w:p w14:paraId="265878E7" w14:textId="77777777" w:rsidR="0012787E" w:rsidRPr="007A36FD" w:rsidRDefault="0012787E" w:rsidP="001278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35BD">
              <w:rPr>
                <w:rFonts w:ascii="Times New Roman" w:hAnsi="Times New Roman" w:cs="Times New Roman"/>
              </w:rPr>
              <w:t>CGB</w:t>
            </w:r>
          </w:p>
        </w:tc>
        <w:tc>
          <w:tcPr>
            <w:tcW w:w="2440" w:type="dxa"/>
            <w:vAlign w:val="center"/>
          </w:tcPr>
          <w:p w14:paraId="2B22F66F" w14:textId="287A8AED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75.3</w:t>
            </w:r>
          </w:p>
        </w:tc>
        <w:tc>
          <w:tcPr>
            <w:tcW w:w="2440" w:type="dxa"/>
            <w:vAlign w:val="center"/>
          </w:tcPr>
          <w:p w14:paraId="7754C2DC" w14:textId="5B6A5CBE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0.72</w:t>
            </w:r>
          </w:p>
        </w:tc>
        <w:tc>
          <w:tcPr>
            <w:tcW w:w="2440" w:type="dxa"/>
            <w:vAlign w:val="center"/>
          </w:tcPr>
          <w:p w14:paraId="09C45727" w14:textId="0F34DD08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98.28</w:t>
            </w:r>
          </w:p>
        </w:tc>
      </w:tr>
      <w:tr w:rsidR="0012787E" w14:paraId="3A9438AC" w14:textId="77777777" w:rsidTr="00D62590">
        <w:tc>
          <w:tcPr>
            <w:tcW w:w="1696" w:type="dxa"/>
            <w:vAlign w:val="center"/>
          </w:tcPr>
          <w:p w14:paraId="3C31BF3B" w14:textId="77777777" w:rsid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C535BD">
              <w:rPr>
                <w:rFonts w:ascii="Times New Roman" w:hAnsi="Times New Roman" w:cs="Times New Roman"/>
              </w:rPr>
              <w:t>XGB</w:t>
            </w:r>
          </w:p>
        </w:tc>
        <w:tc>
          <w:tcPr>
            <w:tcW w:w="2440" w:type="dxa"/>
            <w:vAlign w:val="center"/>
          </w:tcPr>
          <w:p w14:paraId="5B82171E" w14:textId="5B274690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80.1</w:t>
            </w:r>
          </w:p>
        </w:tc>
        <w:tc>
          <w:tcPr>
            <w:tcW w:w="2440" w:type="dxa"/>
            <w:vAlign w:val="center"/>
          </w:tcPr>
          <w:p w14:paraId="28BDCE30" w14:textId="60E1EE01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0.69</w:t>
            </w:r>
          </w:p>
        </w:tc>
        <w:tc>
          <w:tcPr>
            <w:tcW w:w="2440" w:type="dxa"/>
            <w:vAlign w:val="center"/>
          </w:tcPr>
          <w:p w14:paraId="149BDDAF" w14:textId="52177ED0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98.37</w:t>
            </w:r>
          </w:p>
        </w:tc>
      </w:tr>
      <w:tr w:rsidR="0012787E" w14:paraId="6014B0C3" w14:textId="77777777" w:rsidTr="00D62590">
        <w:tc>
          <w:tcPr>
            <w:tcW w:w="1696" w:type="dxa"/>
            <w:vAlign w:val="center"/>
          </w:tcPr>
          <w:p w14:paraId="634EFDDE" w14:textId="77777777" w:rsidR="0012787E" w:rsidRPr="00311FAB" w:rsidRDefault="0012787E" w:rsidP="001278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35BD">
              <w:rPr>
                <w:rFonts w:ascii="Times New Roman" w:hAnsi="Times New Roman" w:cs="Times New Roman"/>
              </w:rPr>
              <w:t>RF</w:t>
            </w:r>
          </w:p>
        </w:tc>
        <w:tc>
          <w:tcPr>
            <w:tcW w:w="2440" w:type="dxa"/>
            <w:vAlign w:val="center"/>
          </w:tcPr>
          <w:p w14:paraId="686E1040" w14:textId="5360E84B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81.6</w:t>
            </w:r>
          </w:p>
        </w:tc>
        <w:tc>
          <w:tcPr>
            <w:tcW w:w="2440" w:type="dxa"/>
            <w:vAlign w:val="center"/>
          </w:tcPr>
          <w:p w14:paraId="617268F3" w14:textId="21E051EC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0.68</w:t>
            </w:r>
          </w:p>
        </w:tc>
        <w:tc>
          <w:tcPr>
            <w:tcW w:w="2440" w:type="dxa"/>
            <w:vAlign w:val="center"/>
          </w:tcPr>
          <w:p w14:paraId="7D311C39" w14:textId="4641FE25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98.13</w:t>
            </w:r>
          </w:p>
        </w:tc>
      </w:tr>
      <w:tr w:rsidR="0012787E" w14:paraId="5819CFE7" w14:textId="77777777" w:rsidTr="00D62590">
        <w:tc>
          <w:tcPr>
            <w:tcW w:w="1696" w:type="dxa"/>
            <w:vAlign w:val="center"/>
          </w:tcPr>
          <w:p w14:paraId="14CE2500" w14:textId="77777777" w:rsidR="0012787E" w:rsidRPr="007D25B1" w:rsidRDefault="0012787E" w:rsidP="001278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35BD">
              <w:rPr>
                <w:rFonts w:ascii="Times New Roman" w:hAnsi="Times New Roman" w:cs="Times New Roman"/>
              </w:rPr>
              <w:t>SVM</w:t>
            </w:r>
          </w:p>
        </w:tc>
        <w:tc>
          <w:tcPr>
            <w:tcW w:w="2440" w:type="dxa"/>
            <w:vAlign w:val="center"/>
          </w:tcPr>
          <w:p w14:paraId="436E23A7" w14:textId="1111EFB6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86.9</w:t>
            </w:r>
          </w:p>
        </w:tc>
        <w:tc>
          <w:tcPr>
            <w:tcW w:w="2440" w:type="dxa"/>
            <w:vAlign w:val="center"/>
          </w:tcPr>
          <w:p w14:paraId="735A8F69" w14:textId="5BB6C571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0.63</w:t>
            </w:r>
          </w:p>
        </w:tc>
        <w:tc>
          <w:tcPr>
            <w:tcW w:w="2440" w:type="dxa"/>
            <w:vAlign w:val="center"/>
          </w:tcPr>
          <w:p w14:paraId="743CB5DD" w14:textId="51E6A05B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97.67</w:t>
            </w:r>
          </w:p>
        </w:tc>
      </w:tr>
      <w:tr w:rsidR="0012787E" w14:paraId="217CF657" w14:textId="77777777" w:rsidTr="00D62590">
        <w:tc>
          <w:tcPr>
            <w:tcW w:w="1696" w:type="dxa"/>
            <w:vAlign w:val="center"/>
          </w:tcPr>
          <w:p w14:paraId="7149AB0E" w14:textId="77777777" w:rsid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C535BD">
              <w:rPr>
                <w:rFonts w:ascii="Times New Roman" w:hAnsi="Times New Roman" w:cs="Times New Roman"/>
              </w:rPr>
              <w:t>KNN</w:t>
            </w:r>
          </w:p>
        </w:tc>
        <w:tc>
          <w:tcPr>
            <w:tcW w:w="2440" w:type="dxa"/>
            <w:vAlign w:val="center"/>
          </w:tcPr>
          <w:p w14:paraId="323425A2" w14:textId="55612A1B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94.8</w:t>
            </w:r>
          </w:p>
        </w:tc>
        <w:tc>
          <w:tcPr>
            <w:tcW w:w="2440" w:type="dxa"/>
            <w:vAlign w:val="center"/>
          </w:tcPr>
          <w:p w14:paraId="159480E9" w14:textId="0C22ED89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0.56</w:t>
            </w:r>
          </w:p>
        </w:tc>
        <w:tc>
          <w:tcPr>
            <w:tcW w:w="2440" w:type="dxa"/>
            <w:vAlign w:val="center"/>
          </w:tcPr>
          <w:p w14:paraId="7D2221F0" w14:textId="06CE97E4" w:rsidR="0012787E" w:rsidRPr="0012787E" w:rsidRDefault="0012787E" w:rsidP="0012787E">
            <w:pPr>
              <w:jc w:val="center"/>
              <w:rPr>
                <w:rFonts w:ascii="Times New Roman" w:hAnsi="Times New Roman" w:cs="Times New Roman"/>
              </w:rPr>
            </w:pPr>
            <w:r w:rsidRPr="0012787E">
              <w:rPr>
                <w:rFonts w:ascii="Times New Roman" w:hAnsi="Times New Roman" w:cs="Times New Roman"/>
              </w:rPr>
              <w:t>98.05</w:t>
            </w:r>
          </w:p>
        </w:tc>
      </w:tr>
    </w:tbl>
    <w:p w14:paraId="3B84FCEC" w14:textId="34EF7B1E" w:rsidR="006F199E" w:rsidRDefault="006F199E" w:rsidP="007B7EB9">
      <w:pPr>
        <w:jc w:val="both"/>
        <w:rPr>
          <w:rFonts w:ascii="Times New Roman" w:hAnsi="Times New Roman" w:cs="Times New Roman"/>
        </w:rPr>
      </w:pPr>
    </w:p>
    <w:p w14:paraId="2CAC416C" w14:textId="77777777" w:rsidR="00461832" w:rsidRDefault="00461832" w:rsidP="00461832">
      <w:pPr>
        <w:pStyle w:val="2"/>
        <w:numPr>
          <w:ilvl w:val="2"/>
          <w:numId w:val="14"/>
        </w:numPr>
        <w:spacing w:before="0" w:after="8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29" w:name="_Toc150613315"/>
      <w:r w:rsidRPr="004F41E2">
        <w:rPr>
          <w:rFonts w:ascii="Times New Roman" w:hAnsi="Times New Roman" w:cs="Times New Roman"/>
          <w:b/>
          <w:sz w:val="26"/>
          <w:szCs w:val="26"/>
        </w:rPr>
        <w:t>Оценка важности признаков</w:t>
      </w:r>
      <w:bookmarkEnd w:id="29"/>
    </w:p>
    <w:p w14:paraId="67568D7F" w14:textId="77777777" w:rsidR="00461832" w:rsidRPr="00461832" w:rsidRDefault="00461832" w:rsidP="00461832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hAnsi="Times New Roman" w:cs="Times New Roman"/>
        </w:rPr>
      </w:pPr>
      <w:r w:rsidRPr="00461832">
        <w:rPr>
          <w:rFonts w:ascii="Times New Roman" w:hAnsi="Times New Roman" w:cs="Times New Roman"/>
        </w:rPr>
        <w:t>Задача оценки важности признаков заключается в оценке вклада каждого признака в итоговый прогноз и ранжирование признаков исходя из их вклада. Оценка важности признаков осуществлялась с помощью вычислений значений Шепли (библиотека SHAP), которые выражаются для каждого объекта и i-</w:t>
      </w:r>
      <w:proofErr w:type="spellStart"/>
      <w:r w:rsidRPr="00461832">
        <w:rPr>
          <w:rFonts w:ascii="Times New Roman" w:hAnsi="Times New Roman" w:cs="Times New Roman"/>
        </w:rPr>
        <w:t>го</w:t>
      </w:r>
      <w:proofErr w:type="spellEnd"/>
      <w:r w:rsidRPr="00461832">
        <w:rPr>
          <w:rFonts w:ascii="Times New Roman" w:hAnsi="Times New Roman" w:cs="Times New Roman"/>
        </w:rPr>
        <w:t xml:space="preserve"> признака следующим образом:</w:t>
      </w:r>
    </w:p>
    <w:p w14:paraId="7E7F22FD" w14:textId="77777777" w:rsidR="00461832" w:rsidRPr="004F41E2" w:rsidRDefault="002F57E9" w:rsidP="00461832">
      <w:pPr>
        <w:ind w:firstLine="720"/>
        <w:jc w:val="center"/>
        <w:rPr>
          <w:rFonts w:ascii="Times New Roman" w:hAnsi="Times New Roman" w:cs="Times New Roman"/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φ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p</m:t>
            </m:r>
          </m:e>
        </m:d>
        <m:r>
          <w:rPr>
            <w:rFonts w:ascii="Cambria Math" w:hAnsi="Cambria Math" w:cs="Times New Roman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!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N!-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!</m:t>
                </m:r>
              </m:num>
              <m:den>
                <m:r>
                  <w:rPr>
                    <w:rFonts w:ascii="Cambria Math" w:hAnsi="Cambria Math" w:cs="Times New Roman"/>
                  </w:rPr>
                  <m:t>N!</m:t>
                </m:r>
              </m:den>
            </m:f>
            <m:r>
              <w:rPr>
                <w:rFonts w:ascii="Cambria Math" w:hAnsi="Cambria Math" w:cs="Times New Roman"/>
              </w:rPr>
              <m:t>(p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S∪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</w:rPr>
              <m:t>-p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e>
        </m:nary>
      </m:oMath>
      <w:r w:rsidR="00461832" w:rsidRPr="004F41E2">
        <w:rPr>
          <w:rFonts w:ascii="Times New Roman" w:hAnsi="Times New Roman" w:cs="Times New Roman"/>
          <w:i/>
        </w:rPr>
        <w:t>,</w:t>
      </w:r>
    </w:p>
    <w:p w14:paraId="6E6E4CA7" w14:textId="77777777" w:rsidR="00461832" w:rsidRPr="00461832" w:rsidRDefault="00461832" w:rsidP="00461832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Cs/>
        </w:rPr>
        <w:t>г</w:t>
      </w:r>
      <w:r w:rsidRPr="004F41E2">
        <w:rPr>
          <w:rFonts w:ascii="Times New Roman" w:hAnsi="Times New Roman" w:cs="Times New Roman"/>
          <w:iCs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φ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p</m:t>
            </m:r>
          </m:e>
        </m:d>
      </m:oMath>
      <w:r w:rsidRPr="004F41E2">
        <w:rPr>
          <w:rFonts w:ascii="Times New Roman" w:hAnsi="Times New Roman" w:cs="Times New Roman"/>
        </w:rPr>
        <w:t xml:space="preserve"> – значение Шепли для </w:t>
      </w:r>
      <w:proofErr w:type="spellStart"/>
      <w:r w:rsidRPr="004F41E2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4F41E2">
        <w:rPr>
          <w:rFonts w:ascii="Times New Roman" w:hAnsi="Times New Roman" w:cs="Times New Roman"/>
        </w:rPr>
        <w:t xml:space="preserve">-го признака </w:t>
      </w:r>
      <w:r>
        <w:rPr>
          <w:rFonts w:ascii="Times New Roman" w:hAnsi="Times New Roman" w:cs="Times New Roman"/>
        </w:rPr>
        <w:t xml:space="preserve">для прогноза </w:t>
      </w:r>
      <w:r w:rsidRPr="004F41E2">
        <w:rPr>
          <w:rFonts w:ascii="Times New Roman" w:hAnsi="Times New Roman" w:cs="Times New Roman"/>
          <w:i/>
          <w:iCs/>
          <w:lang w:val="en-US"/>
        </w:rPr>
        <w:t>p</w:t>
      </w:r>
      <w:r w:rsidRPr="004F41E2">
        <w:rPr>
          <w:rFonts w:ascii="Times New Roman" w:hAnsi="Times New Roman" w:cs="Times New Roman"/>
        </w:rPr>
        <w:t xml:space="preserve">, </w:t>
      </w:r>
      <w:r w:rsidRPr="004F41E2">
        <w:rPr>
          <w:rFonts w:ascii="Times New Roman" w:hAnsi="Times New Roman" w:cs="Times New Roman"/>
          <w:lang w:val="en-US"/>
        </w:rPr>
        <w:t>S</w:t>
      </w:r>
      <w:r w:rsidRPr="004F41E2">
        <w:rPr>
          <w:rFonts w:ascii="Times New Roman" w:hAnsi="Times New Roman" w:cs="Times New Roman"/>
        </w:rPr>
        <w:t xml:space="preserve"> – набор признаков без </w:t>
      </w:r>
      <w:proofErr w:type="spellStart"/>
      <w:r w:rsidRPr="004F41E2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4F41E2">
        <w:rPr>
          <w:rFonts w:ascii="Times New Roman" w:hAnsi="Times New Roman" w:cs="Times New Roman"/>
        </w:rPr>
        <w:t>-</w:t>
      </w:r>
      <w:proofErr w:type="spellStart"/>
      <w:r w:rsidRPr="004F41E2">
        <w:rPr>
          <w:rFonts w:ascii="Times New Roman" w:hAnsi="Times New Roman" w:cs="Times New Roman"/>
        </w:rPr>
        <w:t>го</w:t>
      </w:r>
      <w:proofErr w:type="spellEnd"/>
      <w:r w:rsidRPr="004F41E2">
        <w:rPr>
          <w:rFonts w:ascii="Times New Roman" w:hAnsi="Times New Roman" w:cs="Times New Roman"/>
        </w:rPr>
        <w:t xml:space="preserve">, </w:t>
      </w:r>
      <w:r w:rsidRPr="004F41E2">
        <w:rPr>
          <w:rFonts w:ascii="Times New Roman" w:hAnsi="Times New Roman" w:cs="Times New Roman"/>
          <w:i/>
          <w:iCs/>
          <w:lang w:val="en-US"/>
        </w:rPr>
        <w:t>S</w:t>
      </w:r>
      <w:r w:rsidRPr="004F41E2">
        <w:rPr>
          <w:rFonts w:ascii="Times New Roman" w:hAnsi="Times New Roman" w:cs="Times New Roman"/>
          <w:i/>
          <w:iCs/>
          <w:vertAlign w:val="subscript"/>
          <w:lang w:val="en-US"/>
        </w:rPr>
        <w:t>i</w:t>
      </w:r>
      <w:r w:rsidRPr="004F41E2">
        <w:rPr>
          <w:rFonts w:ascii="Times New Roman" w:hAnsi="Times New Roman" w:cs="Times New Roman"/>
        </w:rPr>
        <w:t xml:space="preserve"> – </w:t>
      </w:r>
      <w:proofErr w:type="spellStart"/>
      <w:r w:rsidRPr="004F41E2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4F41E2">
        <w:rPr>
          <w:rFonts w:ascii="Times New Roman" w:hAnsi="Times New Roman" w:cs="Times New Roman"/>
        </w:rPr>
        <w:t xml:space="preserve">-й признак,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S∪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e>
        </m:d>
      </m:oMath>
      <w:r w:rsidRPr="004F41E2">
        <w:rPr>
          <w:rFonts w:ascii="Times New Roman" w:hAnsi="Times New Roman" w:cs="Times New Roman"/>
        </w:rPr>
        <w:t xml:space="preserve"> – прогноз модели на признаках наборе признаков, включающем </w:t>
      </w:r>
      <w:proofErr w:type="spellStart"/>
      <w:r w:rsidRPr="004F41E2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4F41E2">
        <w:rPr>
          <w:rFonts w:ascii="Times New Roman" w:hAnsi="Times New Roman" w:cs="Times New Roman"/>
        </w:rPr>
        <w:t xml:space="preserve">-й, </w:t>
      </w: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Pr="004F41E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4F41E2">
        <w:rPr>
          <w:rFonts w:ascii="Times New Roman" w:hAnsi="Times New Roman" w:cs="Times New Roman"/>
        </w:rPr>
        <w:t xml:space="preserve">– прогноз модели на признаках наборе признаков, не включающем </w:t>
      </w:r>
      <w:proofErr w:type="spellStart"/>
      <w:r w:rsidRPr="004F41E2">
        <w:rPr>
          <w:rFonts w:ascii="Times New Roman" w:hAnsi="Times New Roman" w:cs="Times New Roman"/>
          <w:i/>
          <w:iCs/>
          <w:lang w:val="en-US"/>
        </w:rPr>
        <w:t>i</w:t>
      </w:r>
      <w:proofErr w:type="spellEnd"/>
      <w:r w:rsidRPr="004F41E2">
        <w:rPr>
          <w:rFonts w:ascii="Times New Roman" w:hAnsi="Times New Roman" w:cs="Times New Roman"/>
        </w:rPr>
        <w:t>-й.</w:t>
      </w:r>
      <w:bookmarkStart w:id="30" w:name="_GoBack"/>
      <w:bookmarkEnd w:id="30"/>
    </w:p>
    <w:p w14:paraId="187F8F8B" w14:textId="77777777" w:rsidR="00461832" w:rsidRPr="00F87BCF" w:rsidRDefault="00461832" w:rsidP="00461832">
      <w:pPr>
        <w:jc w:val="both"/>
        <w:rPr>
          <w:rFonts w:ascii="Times New Roman" w:hAnsi="Times New Roman" w:cs="Times New Roman"/>
        </w:rPr>
      </w:pPr>
    </w:p>
    <w:p w14:paraId="70B2781F" w14:textId="77777777" w:rsidR="00461832" w:rsidRPr="004F41E2" w:rsidRDefault="00461832" w:rsidP="00461832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150613316"/>
      <w:r w:rsidRPr="004F41E2">
        <w:rPr>
          <w:rFonts w:ascii="Times New Roman" w:hAnsi="Times New Roman" w:cs="Times New Roman"/>
          <w:b/>
          <w:color w:val="auto"/>
          <w:sz w:val="24"/>
          <w:szCs w:val="24"/>
        </w:rPr>
        <w:t>Постановка математической подзадачи и выбор метрик</w:t>
      </w:r>
      <w:bookmarkEnd w:id="31"/>
    </w:p>
    <w:p w14:paraId="24138AF1" w14:textId="526297DD" w:rsidR="00EB7531" w:rsidRDefault="00461832" w:rsidP="00461832">
      <w:pPr>
        <w:ind w:firstLine="720"/>
        <w:jc w:val="both"/>
        <w:rPr>
          <w:rFonts w:ascii="Times New Roman" w:hAnsi="Times New Roman" w:cs="Times New Roman"/>
        </w:rPr>
      </w:pPr>
      <w:r w:rsidRPr="00F87BCF">
        <w:rPr>
          <w:rFonts w:ascii="Times New Roman" w:hAnsi="Times New Roman" w:cs="Times New Roman"/>
        </w:rPr>
        <w:t>Для вычисления значений Шепли используется предварительно обученная модель, а также некоторый набор данных</w:t>
      </w:r>
      <w:r w:rsidRPr="00B169FE">
        <w:rPr>
          <w:rFonts w:ascii="Times New Roman" w:hAnsi="Times New Roman" w:cs="Times New Roman"/>
        </w:rPr>
        <w:t xml:space="preserve">, для которых происходит </w:t>
      </w:r>
      <w:r>
        <w:rPr>
          <w:rFonts w:ascii="Times New Roman" w:hAnsi="Times New Roman" w:cs="Times New Roman"/>
        </w:rPr>
        <w:t xml:space="preserve">оценка влияния каждого признака. Для оценки важности признаков на основе значений Шепли использовалась модель градиентного </w:t>
      </w:r>
      <w:proofErr w:type="spellStart"/>
      <w:r>
        <w:rPr>
          <w:rFonts w:ascii="Times New Roman" w:hAnsi="Times New Roman" w:cs="Times New Roman"/>
        </w:rPr>
        <w:t>бустинга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CGB</w:t>
      </w:r>
      <w:r w:rsidRPr="00EE02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оптимальными </w:t>
      </w:r>
      <w:proofErr w:type="spellStart"/>
      <w:r>
        <w:rPr>
          <w:rFonts w:ascii="Times New Roman" w:hAnsi="Times New Roman" w:cs="Times New Roman"/>
        </w:rPr>
        <w:t>гиперпараметрами</w:t>
      </w:r>
      <w:proofErr w:type="spellEnd"/>
      <w:r>
        <w:rPr>
          <w:rFonts w:ascii="Times New Roman" w:hAnsi="Times New Roman" w:cs="Times New Roman"/>
        </w:rPr>
        <w:t xml:space="preserve">, поскольку процедура обучения и прогноза для данной модели осуществляется значительно быстрее, чем для </w:t>
      </w:r>
      <w:proofErr w:type="spellStart"/>
      <w:r>
        <w:rPr>
          <w:rFonts w:ascii="Times New Roman" w:hAnsi="Times New Roman" w:cs="Times New Roman"/>
        </w:rPr>
        <w:t>сверточных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полносвязных</w:t>
      </w:r>
      <w:proofErr w:type="spellEnd"/>
      <w:r>
        <w:rPr>
          <w:rFonts w:ascii="Times New Roman" w:hAnsi="Times New Roman" w:cs="Times New Roman"/>
        </w:rPr>
        <w:t xml:space="preserve"> нейронных сетей. </w:t>
      </w:r>
    </w:p>
    <w:p w14:paraId="6744C754" w14:textId="77777777" w:rsidR="007801E2" w:rsidRDefault="007801E2" w:rsidP="00244FA1">
      <w:pPr>
        <w:jc w:val="both"/>
        <w:rPr>
          <w:rFonts w:ascii="Times New Roman" w:eastAsia="Times New Roman" w:hAnsi="Times New Roman" w:cs="Times New Roman"/>
        </w:rPr>
      </w:pPr>
    </w:p>
    <w:p w14:paraId="5F7D5693" w14:textId="57BD97E3" w:rsidR="007801E2" w:rsidRPr="008E0810" w:rsidRDefault="007801E2" w:rsidP="007801E2">
      <w:pPr>
        <w:pStyle w:val="2"/>
        <w:numPr>
          <w:ilvl w:val="1"/>
          <w:numId w:val="14"/>
        </w:numPr>
        <w:spacing w:before="0" w:after="80"/>
        <w:ind w:left="0" w:firstLine="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32" w:name="_Toc150613317"/>
      <w:r w:rsidRPr="008E0810">
        <w:rPr>
          <w:rFonts w:ascii="Times New Roman" w:hAnsi="Times New Roman" w:cs="Times New Roman"/>
          <w:b/>
          <w:sz w:val="26"/>
          <w:szCs w:val="26"/>
        </w:rPr>
        <w:t>Оценка возможности экстраполяции данных</w:t>
      </w:r>
      <w:bookmarkEnd w:id="32"/>
    </w:p>
    <w:p w14:paraId="666F2D8D" w14:textId="77777777" w:rsidR="007801E2" w:rsidRPr="008E0810" w:rsidRDefault="007801E2" w:rsidP="007801E2"/>
    <w:p w14:paraId="18EFDBAC" w14:textId="4DDE5A0F" w:rsidR="007801E2" w:rsidRPr="00461832" w:rsidRDefault="007801E2" w:rsidP="00461832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3" w:name="_Toc150613318"/>
      <w:r w:rsidRPr="008E0810">
        <w:rPr>
          <w:rFonts w:ascii="Times New Roman" w:hAnsi="Times New Roman" w:cs="Times New Roman"/>
          <w:b/>
          <w:color w:val="auto"/>
          <w:sz w:val="24"/>
          <w:szCs w:val="24"/>
        </w:rPr>
        <w:t>Постановка математической подзадачи и выбор метрик</w:t>
      </w:r>
      <w:bookmarkEnd w:id="33"/>
    </w:p>
    <w:p w14:paraId="4B0CC550" w14:textId="493427D5" w:rsidR="00B613EB" w:rsidRPr="008E0810" w:rsidRDefault="00B613EB" w:rsidP="00B613EB">
      <w:pPr>
        <w:ind w:firstLine="720"/>
        <w:jc w:val="both"/>
        <w:rPr>
          <w:rFonts w:ascii="Times New Roman" w:hAnsi="Times New Roman" w:cs="Times New Roman"/>
        </w:rPr>
      </w:pPr>
      <w:r w:rsidRPr="008E0810">
        <w:rPr>
          <w:rFonts w:ascii="Times New Roman" w:hAnsi="Times New Roman" w:cs="Times New Roman"/>
        </w:rPr>
        <w:t>Оценка возможности экстраполяции данных подразумевает обучение модели на данных с некоторой территории и прогнозе целевых значений (глубины структурного каркаса) за пределы обучающей территории.</w:t>
      </w:r>
    </w:p>
    <w:p w14:paraId="70E8F4A3" w14:textId="0EE37E30" w:rsidR="00CF13B5" w:rsidRPr="008E0810" w:rsidRDefault="00CF13B5" w:rsidP="00B613EB">
      <w:pPr>
        <w:ind w:firstLine="720"/>
        <w:jc w:val="both"/>
        <w:rPr>
          <w:rFonts w:ascii="Times New Roman" w:hAnsi="Times New Roman" w:cs="Times New Roman"/>
        </w:rPr>
      </w:pPr>
      <w:r w:rsidRPr="008E0810">
        <w:rPr>
          <w:rFonts w:ascii="Times New Roman" w:hAnsi="Times New Roman" w:cs="Times New Roman"/>
        </w:rPr>
        <w:t xml:space="preserve">Для оценки результатов данного эксперимента использовалась метрика </w:t>
      </w:r>
      <w:r w:rsidRPr="008E0810">
        <w:rPr>
          <w:rFonts w:ascii="Times New Roman" w:hAnsi="Times New Roman" w:cs="Times New Roman"/>
          <w:lang w:val="en-US"/>
        </w:rPr>
        <w:t>RMSE</w:t>
      </w:r>
      <w:r w:rsidRPr="008E0810">
        <w:rPr>
          <w:rFonts w:ascii="Times New Roman" w:hAnsi="Times New Roman" w:cs="Times New Roman"/>
        </w:rPr>
        <w:t>.</w:t>
      </w:r>
    </w:p>
    <w:p w14:paraId="03B8798F" w14:textId="77777777" w:rsidR="00B613EB" w:rsidRPr="008E0810" w:rsidRDefault="00B613EB" w:rsidP="00B613EB">
      <w:pPr>
        <w:ind w:firstLine="720"/>
        <w:jc w:val="both"/>
        <w:rPr>
          <w:rFonts w:ascii="Times New Roman" w:hAnsi="Times New Roman" w:cs="Times New Roman"/>
        </w:rPr>
      </w:pPr>
    </w:p>
    <w:p w14:paraId="44CB1E8A" w14:textId="77777777" w:rsidR="007801E2" w:rsidRPr="008E0810" w:rsidRDefault="007801E2" w:rsidP="00461832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4" w:name="_Toc150613319"/>
      <w:r w:rsidRPr="008E0810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Подготовка данных</w:t>
      </w:r>
      <w:bookmarkEnd w:id="34"/>
      <w:r w:rsidRPr="008E0810">
        <w:rPr>
          <w:rFonts w:ascii="Times New Roman" w:hAnsi="Times New Roman" w:cs="Times New Roman"/>
        </w:rPr>
        <w:t xml:space="preserve"> </w:t>
      </w:r>
    </w:p>
    <w:p w14:paraId="3F5F71CB" w14:textId="44FEAE37" w:rsidR="007801E2" w:rsidRPr="008E0810" w:rsidRDefault="007801E2" w:rsidP="00461832">
      <w:pPr>
        <w:keepNext/>
        <w:keepLines/>
        <w:jc w:val="both"/>
        <w:rPr>
          <w:rFonts w:ascii="Times New Roman" w:hAnsi="Times New Roman" w:cs="Times New Roman"/>
        </w:rPr>
      </w:pPr>
    </w:p>
    <w:p w14:paraId="796E5084" w14:textId="2B24A954" w:rsidR="00C21BE8" w:rsidRPr="006D7A06" w:rsidRDefault="00C21BE8" w:rsidP="00461832">
      <w:pPr>
        <w:keepNext/>
        <w:keepLines/>
        <w:ind w:firstLine="720"/>
        <w:jc w:val="both"/>
        <w:rPr>
          <w:rFonts w:ascii="Times New Roman" w:hAnsi="Times New Roman" w:cs="Times New Roman"/>
        </w:rPr>
      </w:pPr>
      <w:r w:rsidRPr="008E0810">
        <w:rPr>
          <w:rFonts w:ascii="Times New Roman" w:hAnsi="Times New Roman" w:cs="Times New Roman"/>
        </w:rPr>
        <w:t xml:space="preserve">Для данного эксперимента перед обучением модели </w:t>
      </w:r>
      <w:r w:rsidR="00620572" w:rsidRPr="008E0810">
        <w:rPr>
          <w:rFonts w:ascii="Times New Roman" w:hAnsi="Times New Roman" w:cs="Times New Roman"/>
        </w:rPr>
        <w:t xml:space="preserve">машинного обучение </w:t>
      </w:r>
      <w:r w:rsidRPr="008E0810">
        <w:rPr>
          <w:rFonts w:ascii="Times New Roman" w:hAnsi="Times New Roman" w:cs="Times New Roman"/>
        </w:rPr>
        <w:t xml:space="preserve">происходило исключение </w:t>
      </w:r>
      <w:r w:rsidR="00100547" w:rsidRPr="008E0810">
        <w:rPr>
          <w:rFonts w:ascii="Times New Roman" w:hAnsi="Times New Roman" w:cs="Times New Roman"/>
        </w:rPr>
        <w:t xml:space="preserve">данных по </w:t>
      </w:r>
      <w:r w:rsidRPr="008E0810">
        <w:rPr>
          <w:rFonts w:ascii="Times New Roman" w:hAnsi="Times New Roman" w:cs="Times New Roman"/>
        </w:rPr>
        <w:t>четверти территории</w:t>
      </w:r>
      <w:r w:rsidR="00100547" w:rsidRPr="008E0810">
        <w:rPr>
          <w:rFonts w:ascii="Times New Roman" w:hAnsi="Times New Roman" w:cs="Times New Roman"/>
        </w:rPr>
        <w:t>, расположенной в одном из углов</w:t>
      </w:r>
      <w:r w:rsidR="00885FE1" w:rsidRPr="008E0810">
        <w:rPr>
          <w:rFonts w:ascii="Times New Roman" w:hAnsi="Times New Roman" w:cs="Times New Roman"/>
        </w:rPr>
        <w:t xml:space="preserve">, а исключенные данные выступали в </w:t>
      </w:r>
      <w:r w:rsidR="00885FE1" w:rsidRPr="006D7A06">
        <w:rPr>
          <w:rFonts w:ascii="Times New Roman" w:hAnsi="Times New Roman" w:cs="Times New Roman"/>
        </w:rPr>
        <w:t>качестве тестовой выборки</w:t>
      </w:r>
      <w:r w:rsidR="00151875" w:rsidRPr="006D7A06">
        <w:rPr>
          <w:rFonts w:ascii="Times New Roman" w:hAnsi="Times New Roman" w:cs="Times New Roman"/>
        </w:rPr>
        <w:t>.</w:t>
      </w:r>
      <w:r w:rsidR="00E62695" w:rsidRPr="006D7A06">
        <w:rPr>
          <w:rFonts w:ascii="Times New Roman" w:hAnsi="Times New Roman" w:cs="Times New Roman"/>
        </w:rPr>
        <w:t xml:space="preserve"> Такая процедура </w:t>
      </w:r>
      <w:r w:rsidR="00885FE1" w:rsidRPr="006D7A06">
        <w:rPr>
          <w:rFonts w:ascii="Times New Roman" w:hAnsi="Times New Roman" w:cs="Times New Roman"/>
        </w:rPr>
        <w:t>повторялась для каждого угла</w:t>
      </w:r>
      <w:r w:rsidR="008E0810" w:rsidRPr="006D7A06">
        <w:rPr>
          <w:rFonts w:ascii="Times New Roman" w:hAnsi="Times New Roman" w:cs="Times New Roman"/>
        </w:rPr>
        <w:t>. В остальном процедура подготовки данных идентична процедуре, которая рассматривалась в предыдущих экспериментах</w:t>
      </w:r>
      <w:r w:rsidR="00A47C5B" w:rsidRPr="006D7A06">
        <w:rPr>
          <w:rFonts w:ascii="Times New Roman" w:hAnsi="Times New Roman" w:cs="Times New Roman"/>
        </w:rPr>
        <w:t>.</w:t>
      </w:r>
    </w:p>
    <w:p w14:paraId="282EE9F0" w14:textId="77777777" w:rsidR="00C21BE8" w:rsidRPr="006D7A06" w:rsidRDefault="00C21BE8" w:rsidP="00C21BE8">
      <w:pPr>
        <w:ind w:firstLine="720"/>
        <w:jc w:val="both"/>
        <w:rPr>
          <w:rFonts w:ascii="Times New Roman" w:hAnsi="Times New Roman" w:cs="Times New Roman"/>
        </w:rPr>
      </w:pPr>
    </w:p>
    <w:p w14:paraId="6DC0D2CD" w14:textId="1A773414" w:rsidR="007801E2" w:rsidRPr="00427485" w:rsidRDefault="007801E2" w:rsidP="00427485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5" w:name="_Toc150613320"/>
      <w:r w:rsidRPr="006D7A06">
        <w:rPr>
          <w:rFonts w:ascii="Times New Roman" w:hAnsi="Times New Roman" w:cs="Times New Roman"/>
          <w:b/>
          <w:color w:val="auto"/>
          <w:sz w:val="24"/>
          <w:szCs w:val="24"/>
        </w:rPr>
        <w:t>Описание решения</w:t>
      </w:r>
      <w:bookmarkEnd w:id="35"/>
    </w:p>
    <w:p w14:paraId="7DD60600" w14:textId="3FAE0DD1" w:rsidR="00B4040B" w:rsidRDefault="00315953" w:rsidP="00315953">
      <w:pPr>
        <w:ind w:firstLine="720"/>
        <w:jc w:val="both"/>
        <w:rPr>
          <w:rFonts w:ascii="Times New Roman" w:hAnsi="Times New Roman" w:cs="Times New Roman"/>
        </w:rPr>
      </w:pPr>
      <w:r w:rsidRPr="006D7A06">
        <w:rPr>
          <w:rFonts w:ascii="Times New Roman" w:hAnsi="Times New Roman" w:cs="Times New Roman"/>
        </w:rPr>
        <w:t xml:space="preserve">Оценка возможности экстраполяции осуществлялась для модели </w:t>
      </w:r>
      <w:r w:rsidRPr="006D7A06">
        <w:rPr>
          <w:rFonts w:ascii="Times New Roman" w:hAnsi="Times New Roman" w:cs="Times New Roman"/>
          <w:lang w:val="en-US"/>
        </w:rPr>
        <w:t>U</w:t>
      </w:r>
      <w:r w:rsidRPr="006D7A06">
        <w:rPr>
          <w:rFonts w:ascii="Times New Roman" w:hAnsi="Times New Roman" w:cs="Times New Roman"/>
        </w:rPr>
        <w:t>-</w:t>
      </w:r>
      <w:r w:rsidRPr="006D7A06">
        <w:rPr>
          <w:rFonts w:ascii="Times New Roman" w:hAnsi="Times New Roman" w:cs="Times New Roman"/>
          <w:lang w:val="en-US"/>
        </w:rPr>
        <w:t>Net</w:t>
      </w:r>
      <w:r w:rsidRPr="006D7A06">
        <w:rPr>
          <w:rFonts w:ascii="Times New Roman" w:hAnsi="Times New Roman" w:cs="Times New Roman"/>
        </w:rPr>
        <w:t xml:space="preserve"> ½, показавшей лучшие результаты в предыдущих экспериментах. Оценка возможности экстраполяции производилась путем исключения четверти территории, расположенной в одном из углов территории</w:t>
      </w:r>
      <w:r w:rsidR="00394A48" w:rsidRPr="006D7A06">
        <w:rPr>
          <w:rFonts w:ascii="Times New Roman" w:hAnsi="Times New Roman" w:cs="Times New Roman"/>
        </w:rPr>
        <w:t xml:space="preserve"> (</w:t>
      </w:r>
      <w:r w:rsidR="007A6813" w:rsidRPr="006D7A06">
        <w:rPr>
          <w:rFonts w:ascii="Times New Roman" w:hAnsi="Times New Roman" w:cs="Times New Roman"/>
        </w:rPr>
        <w:fldChar w:fldCharType="begin"/>
      </w:r>
      <w:r w:rsidR="007A6813" w:rsidRPr="006D7A06">
        <w:rPr>
          <w:rFonts w:ascii="Times New Roman" w:hAnsi="Times New Roman" w:cs="Times New Roman"/>
        </w:rPr>
        <w:instrText xml:space="preserve"> REF _Ref120559767 \h </w:instrText>
      </w:r>
      <w:r w:rsidR="006D7A06">
        <w:rPr>
          <w:rFonts w:ascii="Times New Roman" w:hAnsi="Times New Roman" w:cs="Times New Roman"/>
        </w:rPr>
        <w:instrText xml:space="preserve"> \* MERGEFORMAT </w:instrText>
      </w:r>
      <w:r w:rsidR="007A6813" w:rsidRPr="006D7A06">
        <w:rPr>
          <w:rFonts w:ascii="Times New Roman" w:hAnsi="Times New Roman" w:cs="Times New Roman"/>
        </w:rPr>
      </w:r>
      <w:r w:rsidR="007A6813" w:rsidRPr="006D7A06">
        <w:rPr>
          <w:rFonts w:ascii="Times New Roman" w:hAnsi="Times New Roman" w:cs="Times New Roman"/>
        </w:rPr>
        <w:fldChar w:fldCharType="separate"/>
      </w:r>
      <w:r w:rsidR="0079089E" w:rsidRPr="00513FF1">
        <w:rPr>
          <w:rFonts w:ascii="Times New Roman" w:hAnsi="Times New Roman" w:cs="Times New Roman"/>
          <w:i/>
          <w:iCs/>
        </w:rPr>
        <w:t xml:space="preserve">Рисунок </w:t>
      </w:r>
      <w:r w:rsidR="0079089E">
        <w:rPr>
          <w:rFonts w:ascii="Times New Roman" w:hAnsi="Times New Roman" w:cs="Times New Roman"/>
          <w:i/>
          <w:iCs/>
        </w:rPr>
        <w:t>4</w:t>
      </w:r>
      <w:r w:rsidR="007A6813" w:rsidRPr="006D7A06">
        <w:rPr>
          <w:rFonts w:ascii="Times New Roman" w:hAnsi="Times New Roman" w:cs="Times New Roman"/>
        </w:rPr>
        <w:fldChar w:fldCharType="end"/>
      </w:r>
      <w:r w:rsidR="00394A48" w:rsidRPr="006D7A06">
        <w:rPr>
          <w:rFonts w:ascii="Times New Roman" w:hAnsi="Times New Roman" w:cs="Times New Roman"/>
        </w:rPr>
        <w:t>)</w:t>
      </w:r>
      <w:r w:rsidR="00C721B3" w:rsidRPr="006D7A06">
        <w:rPr>
          <w:rFonts w:ascii="Times New Roman" w:hAnsi="Times New Roman" w:cs="Times New Roman"/>
        </w:rPr>
        <w:t>, из обучающей выборки и последующем прогнозе глубины структурного каркаса на этой территории</w:t>
      </w:r>
      <w:r w:rsidR="00D07DC4">
        <w:rPr>
          <w:rFonts w:ascii="Times New Roman" w:hAnsi="Times New Roman" w:cs="Times New Roman"/>
        </w:rPr>
        <w:t>.</w:t>
      </w:r>
      <w:r w:rsidR="00394A48">
        <w:rPr>
          <w:rFonts w:ascii="Times New Roman" w:hAnsi="Times New Roman" w:cs="Times New Roman"/>
        </w:rPr>
        <w:t xml:space="preserve"> Эксперимент был проведен для каждого из углов территории.</w:t>
      </w:r>
    </w:p>
    <w:p w14:paraId="765E8D44" w14:textId="77777777" w:rsidR="00026A39" w:rsidRDefault="00394A48" w:rsidP="00026A39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5B407C" wp14:editId="4526C097">
            <wp:extent cx="5915972" cy="3421380"/>
            <wp:effectExtent l="0" t="0" r="889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месте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501" cy="34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AE68" w14:textId="4826F994" w:rsidR="00394A48" w:rsidRPr="00513FF1" w:rsidRDefault="00026A39" w:rsidP="00513FF1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36" w:name="_Ref120559767"/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36"/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Распределение обучающей (фиолетовый цвет) и </w:t>
      </w:r>
      <w:proofErr w:type="spellStart"/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валидационной</w:t>
      </w:r>
      <w:proofErr w:type="spellEnd"/>
      <w:r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(желтый цвет) </w:t>
      </w:r>
      <w:r w:rsidR="00513FF1" w:rsidRPr="00513FF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для оценки возможности экстраполяции данных</w:t>
      </w:r>
    </w:p>
    <w:p w14:paraId="730A4C6C" w14:textId="3D04568B" w:rsidR="00315953" w:rsidRDefault="006C4BF1" w:rsidP="0046183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27F56">
        <w:rPr>
          <w:rFonts w:ascii="Times New Roman" w:hAnsi="Times New Roman" w:cs="Times New Roman"/>
        </w:rPr>
        <w:t>Стоит отметить, что распределение глубин структурного каркаса имеет существенную зональность, в частности для юго-западного угла территории характерны наименьшие глубины границы</w:t>
      </w:r>
      <w:r w:rsidR="00BF21D2">
        <w:rPr>
          <w:rFonts w:ascii="Times New Roman" w:hAnsi="Times New Roman" w:cs="Times New Roman"/>
        </w:rPr>
        <w:t xml:space="preserve"> (до 2120 м)</w:t>
      </w:r>
      <w:r w:rsidR="00727F56">
        <w:rPr>
          <w:rFonts w:ascii="Times New Roman" w:hAnsi="Times New Roman" w:cs="Times New Roman"/>
        </w:rPr>
        <w:t>, а для северо-восточного – наибольшие глубины</w:t>
      </w:r>
      <w:r w:rsidR="005C31AF">
        <w:rPr>
          <w:rFonts w:ascii="Times New Roman" w:hAnsi="Times New Roman" w:cs="Times New Roman"/>
        </w:rPr>
        <w:t xml:space="preserve"> (до 3032 м)</w:t>
      </w:r>
      <w:r w:rsidR="00727F56">
        <w:rPr>
          <w:rFonts w:ascii="Times New Roman" w:hAnsi="Times New Roman" w:cs="Times New Roman"/>
        </w:rPr>
        <w:t xml:space="preserve"> (</w:t>
      </w:r>
      <w:r w:rsidR="00B82F37">
        <w:rPr>
          <w:rFonts w:ascii="Times New Roman" w:hAnsi="Times New Roman" w:cs="Times New Roman"/>
        </w:rPr>
        <w:fldChar w:fldCharType="begin"/>
      </w:r>
      <w:r w:rsidR="00B82F37">
        <w:rPr>
          <w:rFonts w:ascii="Times New Roman" w:hAnsi="Times New Roman" w:cs="Times New Roman"/>
        </w:rPr>
        <w:instrText xml:space="preserve"> REF _Ref120559886 \h </w:instrText>
      </w:r>
      <w:r w:rsidR="00B82F37">
        <w:rPr>
          <w:rFonts w:ascii="Times New Roman" w:hAnsi="Times New Roman" w:cs="Times New Roman"/>
        </w:rPr>
        <w:fldChar w:fldCharType="separate"/>
      </w:r>
      <w:r w:rsidR="0079089E">
        <w:rPr>
          <w:rFonts w:ascii="Times New Roman" w:hAnsi="Times New Roman" w:cs="Times New Roman"/>
          <w:b/>
          <w:bCs/>
        </w:rPr>
        <w:t>Ошибка! Источник ссылки не найден.</w:t>
      </w:r>
      <w:r w:rsidR="00B82F37">
        <w:rPr>
          <w:rFonts w:ascii="Times New Roman" w:hAnsi="Times New Roman" w:cs="Times New Roman"/>
        </w:rPr>
        <w:fldChar w:fldCharType="end"/>
      </w:r>
      <w:r w:rsidR="00F83311">
        <w:rPr>
          <w:rFonts w:ascii="Times New Roman" w:hAnsi="Times New Roman" w:cs="Times New Roman"/>
        </w:rPr>
        <w:t xml:space="preserve">, </w:t>
      </w:r>
      <w:r w:rsidR="00F83311">
        <w:rPr>
          <w:rFonts w:ascii="Times New Roman" w:hAnsi="Times New Roman" w:cs="Times New Roman"/>
        </w:rPr>
        <w:fldChar w:fldCharType="begin"/>
      </w:r>
      <w:r w:rsidR="00F83311">
        <w:rPr>
          <w:rFonts w:ascii="Times New Roman" w:hAnsi="Times New Roman" w:cs="Times New Roman"/>
        </w:rPr>
        <w:instrText xml:space="preserve"> REF _Ref120560146 \h </w:instrText>
      </w:r>
      <w:r w:rsidR="00F83311">
        <w:rPr>
          <w:rFonts w:ascii="Times New Roman" w:hAnsi="Times New Roman" w:cs="Times New Roman"/>
        </w:rPr>
        <w:fldChar w:fldCharType="separate"/>
      </w:r>
      <w:r w:rsidR="0079089E">
        <w:rPr>
          <w:rFonts w:ascii="Times New Roman" w:hAnsi="Times New Roman" w:cs="Times New Roman"/>
          <w:b/>
          <w:bCs/>
        </w:rPr>
        <w:t>Ошибка! Источник ссылки не найден.</w:t>
      </w:r>
      <w:r w:rsidR="00F83311">
        <w:rPr>
          <w:rFonts w:ascii="Times New Roman" w:hAnsi="Times New Roman" w:cs="Times New Roman"/>
        </w:rPr>
        <w:fldChar w:fldCharType="end"/>
      </w:r>
      <w:r w:rsidR="00727F56">
        <w:rPr>
          <w:rFonts w:ascii="Times New Roman" w:hAnsi="Times New Roman" w:cs="Times New Roman"/>
        </w:rPr>
        <w:t>).</w:t>
      </w:r>
    </w:p>
    <w:p w14:paraId="0F0891AC" w14:textId="522354D2" w:rsidR="00A42C71" w:rsidRDefault="00DD2C52" w:rsidP="00DD2C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Максимальная среднеквадратическая ошибка прогноза в данном эксперименте составила 223.2 м и характерна для юго-западного угла</w:t>
      </w:r>
      <w:r w:rsidR="00B65150">
        <w:rPr>
          <w:rFonts w:ascii="Times New Roman" w:hAnsi="Times New Roman" w:cs="Times New Roman"/>
        </w:rPr>
        <w:t>, минимальная – 119.9 и характерна для юго-восточного угла территории</w:t>
      </w:r>
      <w:r w:rsidR="005E5D44">
        <w:rPr>
          <w:rFonts w:ascii="Times New Roman" w:hAnsi="Times New Roman" w:cs="Times New Roman"/>
        </w:rPr>
        <w:t xml:space="preserve"> (</w:t>
      </w:r>
      <w:r w:rsidR="008B02EB">
        <w:rPr>
          <w:rFonts w:ascii="Times New Roman" w:hAnsi="Times New Roman" w:cs="Times New Roman"/>
        </w:rPr>
        <w:fldChar w:fldCharType="begin"/>
      </w:r>
      <w:r w:rsidR="008B02EB">
        <w:rPr>
          <w:rFonts w:ascii="Times New Roman" w:hAnsi="Times New Roman" w:cs="Times New Roman"/>
        </w:rPr>
        <w:instrText xml:space="preserve"> REF _Ref120560696 \h </w:instrText>
      </w:r>
      <w:r w:rsidR="008B02EB">
        <w:rPr>
          <w:rFonts w:ascii="Times New Roman" w:hAnsi="Times New Roman" w:cs="Times New Roman"/>
        </w:rPr>
      </w:r>
      <w:r w:rsidR="008B02EB">
        <w:rPr>
          <w:rFonts w:ascii="Times New Roman" w:hAnsi="Times New Roman" w:cs="Times New Roman"/>
        </w:rPr>
        <w:fldChar w:fldCharType="separate"/>
      </w:r>
      <w:r w:rsidR="0079089E" w:rsidRPr="0026475B">
        <w:rPr>
          <w:rFonts w:ascii="Times New Roman" w:hAnsi="Times New Roman" w:cs="Times New Roman"/>
          <w:i/>
          <w:iCs/>
        </w:rPr>
        <w:t xml:space="preserve">Таблица </w:t>
      </w:r>
      <w:r w:rsidR="0079089E">
        <w:rPr>
          <w:rFonts w:ascii="Times New Roman" w:hAnsi="Times New Roman" w:cs="Times New Roman"/>
          <w:i/>
          <w:iCs/>
          <w:noProof/>
        </w:rPr>
        <w:t>4</w:t>
      </w:r>
      <w:r w:rsidR="008B02EB">
        <w:rPr>
          <w:rFonts w:ascii="Times New Roman" w:hAnsi="Times New Roman" w:cs="Times New Roman"/>
        </w:rPr>
        <w:fldChar w:fldCharType="end"/>
      </w:r>
      <w:r w:rsidR="005E5D44">
        <w:rPr>
          <w:rFonts w:ascii="Times New Roman" w:hAnsi="Times New Roman" w:cs="Times New Roman"/>
        </w:rPr>
        <w:t>)</w:t>
      </w:r>
      <w:r w:rsidR="00B65150">
        <w:rPr>
          <w:rFonts w:ascii="Times New Roman" w:hAnsi="Times New Roman" w:cs="Times New Roman"/>
        </w:rPr>
        <w:t>.</w:t>
      </w:r>
      <w:r w:rsidR="005E5D44">
        <w:rPr>
          <w:rFonts w:ascii="Times New Roman" w:hAnsi="Times New Roman" w:cs="Times New Roman"/>
        </w:rPr>
        <w:t xml:space="preserve"> Стоит отметить, что при исключении областей с малыми глубинами границы (юго-западный угол), в таких областях происходит завышение глубин границ при прогнозе, а при исключении областей с большими глубинами границы (северо-восточный угол), в таких областях</w:t>
      </w:r>
      <w:r w:rsidR="00B65150">
        <w:rPr>
          <w:rFonts w:ascii="Times New Roman" w:hAnsi="Times New Roman" w:cs="Times New Roman"/>
        </w:rPr>
        <w:t xml:space="preserve"> </w:t>
      </w:r>
      <w:r w:rsidR="005E5D44">
        <w:rPr>
          <w:rFonts w:ascii="Times New Roman" w:hAnsi="Times New Roman" w:cs="Times New Roman"/>
        </w:rPr>
        <w:t>происходит занижение глубин границ при прогнозе</w:t>
      </w:r>
      <w:r w:rsidR="008B02EB">
        <w:rPr>
          <w:rFonts w:ascii="Times New Roman" w:hAnsi="Times New Roman" w:cs="Times New Roman"/>
        </w:rPr>
        <w:t xml:space="preserve"> (</w:t>
      </w:r>
      <w:r w:rsidR="008B02EB">
        <w:rPr>
          <w:rFonts w:ascii="Times New Roman" w:hAnsi="Times New Roman" w:cs="Times New Roman"/>
        </w:rPr>
        <w:fldChar w:fldCharType="begin"/>
      </w:r>
      <w:r w:rsidR="008B02EB">
        <w:rPr>
          <w:rFonts w:ascii="Times New Roman" w:hAnsi="Times New Roman" w:cs="Times New Roman"/>
        </w:rPr>
        <w:instrText xml:space="preserve"> REF _Ref120560719 \h </w:instrText>
      </w:r>
      <w:r w:rsidR="008B02EB">
        <w:rPr>
          <w:rFonts w:ascii="Times New Roman" w:hAnsi="Times New Roman" w:cs="Times New Roman"/>
        </w:rPr>
      </w:r>
      <w:r w:rsidR="008B02EB">
        <w:rPr>
          <w:rFonts w:ascii="Times New Roman" w:hAnsi="Times New Roman" w:cs="Times New Roman"/>
        </w:rPr>
        <w:fldChar w:fldCharType="separate"/>
      </w:r>
      <w:r w:rsidR="0079089E" w:rsidRPr="003F0EC0">
        <w:rPr>
          <w:rFonts w:ascii="Times New Roman" w:hAnsi="Times New Roman" w:cs="Times New Roman"/>
          <w:i/>
          <w:iCs/>
        </w:rPr>
        <w:t xml:space="preserve">Рисунок </w:t>
      </w:r>
      <w:r w:rsidR="0079089E">
        <w:rPr>
          <w:rFonts w:ascii="Times New Roman" w:hAnsi="Times New Roman" w:cs="Times New Roman"/>
          <w:i/>
          <w:iCs/>
          <w:noProof/>
        </w:rPr>
        <w:t>5</w:t>
      </w:r>
      <w:r w:rsidR="008B02EB">
        <w:rPr>
          <w:rFonts w:ascii="Times New Roman" w:hAnsi="Times New Roman" w:cs="Times New Roman"/>
        </w:rPr>
        <w:fldChar w:fldCharType="end"/>
      </w:r>
      <w:r w:rsidR="008B02EB">
        <w:rPr>
          <w:rFonts w:ascii="Times New Roman" w:hAnsi="Times New Roman" w:cs="Times New Roman"/>
        </w:rPr>
        <w:t>)</w:t>
      </w:r>
      <w:r w:rsidR="0057093D">
        <w:rPr>
          <w:rFonts w:ascii="Times New Roman" w:hAnsi="Times New Roman" w:cs="Times New Roman"/>
        </w:rPr>
        <w:t>.</w:t>
      </w:r>
    </w:p>
    <w:p w14:paraId="459E29FA" w14:textId="77777777" w:rsidR="00E1142F" w:rsidRDefault="00E1142F" w:rsidP="00DD2C52">
      <w:pPr>
        <w:jc w:val="both"/>
        <w:rPr>
          <w:rFonts w:ascii="Times New Roman" w:hAnsi="Times New Roman" w:cs="Times New Roman"/>
        </w:rPr>
      </w:pPr>
    </w:p>
    <w:p w14:paraId="57F0911C" w14:textId="354398B6" w:rsidR="0026475B" w:rsidRPr="0026475B" w:rsidRDefault="0026475B" w:rsidP="0026475B">
      <w:pPr>
        <w:pStyle w:val="afa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37" w:name="_Ref120560696"/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Таблица \* ARABIC </w:instrText>
      </w:r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37"/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Значения RMSE при </w:t>
      </w:r>
      <w:r w:rsidR="008B02EB"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экстраполяции</w:t>
      </w:r>
      <w:r w:rsidRPr="0026475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на разные углы территории</w:t>
      </w:r>
    </w:p>
    <w:tbl>
      <w:tblPr>
        <w:tblStyle w:val="af7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</w:tblGrid>
      <w:tr w:rsidR="00E1142F" w:rsidRPr="004C79F4" w14:paraId="04734D63" w14:textId="77777777" w:rsidTr="00E1142F">
        <w:trPr>
          <w:jc w:val="center"/>
        </w:trPr>
        <w:tc>
          <w:tcPr>
            <w:tcW w:w="2254" w:type="dxa"/>
          </w:tcPr>
          <w:p w14:paraId="348A2D0F" w14:textId="77777777" w:rsidR="00E1142F" w:rsidRPr="004C79F4" w:rsidRDefault="00E1142F" w:rsidP="00D6259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C79F4">
              <w:rPr>
                <w:rFonts w:ascii="Times New Roman" w:hAnsi="Times New Roman" w:cs="Times New Roman"/>
                <w:b/>
                <w:bCs/>
              </w:rPr>
              <w:t>Угол территории</w:t>
            </w:r>
          </w:p>
        </w:tc>
        <w:tc>
          <w:tcPr>
            <w:tcW w:w="2254" w:type="dxa"/>
          </w:tcPr>
          <w:p w14:paraId="33EF7549" w14:textId="48BB2029" w:rsidR="00E1142F" w:rsidRPr="004C79F4" w:rsidRDefault="00E1142F" w:rsidP="00D62590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RMSE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(м)</w:t>
            </w:r>
          </w:p>
        </w:tc>
      </w:tr>
      <w:tr w:rsidR="00E1142F" w14:paraId="452E09DF" w14:textId="77777777" w:rsidTr="00E1142F">
        <w:trPr>
          <w:jc w:val="center"/>
        </w:trPr>
        <w:tc>
          <w:tcPr>
            <w:tcW w:w="2254" w:type="dxa"/>
          </w:tcPr>
          <w:p w14:paraId="566C769A" w14:textId="77777777" w:rsidR="00E1142F" w:rsidRDefault="00E1142F" w:rsidP="00D6259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Юго-западный</w:t>
            </w:r>
          </w:p>
        </w:tc>
        <w:tc>
          <w:tcPr>
            <w:tcW w:w="2254" w:type="dxa"/>
          </w:tcPr>
          <w:p w14:paraId="1A0ECF29" w14:textId="45653FC0" w:rsidR="00E1142F" w:rsidRPr="00E1142F" w:rsidRDefault="00E1142F" w:rsidP="00D625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223.2</w:t>
            </w:r>
          </w:p>
        </w:tc>
      </w:tr>
      <w:tr w:rsidR="00E1142F" w14:paraId="3A4C6867" w14:textId="77777777" w:rsidTr="00E1142F">
        <w:trPr>
          <w:jc w:val="center"/>
        </w:trPr>
        <w:tc>
          <w:tcPr>
            <w:tcW w:w="2254" w:type="dxa"/>
          </w:tcPr>
          <w:p w14:paraId="123D8FC6" w14:textId="77777777" w:rsidR="00E1142F" w:rsidRDefault="00E1142F" w:rsidP="00D6259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Юго-восточный</w:t>
            </w:r>
          </w:p>
        </w:tc>
        <w:tc>
          <w:tcPr>
            <w:tcW w:w="2254" w:type="dxa"/>
          </w:tcPr>
          <w:p w14:paraId="5EC157A6" w14:textId="6F62EB67" w:rsidR="00E1142F" w:rsidRPr="00E1142F" w:rsidRDefault="00E1142F" w:rsidP="00D625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119.9</w:t>
            </w:r>
          </w:p>
        </w:tc>
      </w:tr>
      <w:tr w:rsidR="00E1142F" w14:paraId="554B516F" w14:textId="77777777" w:rsidTr="00E1142F">
        <w:trPr>
          <w:jc w:val="center"/>
        </w:trPr>
        <w:tc>
          <w:tcPr>
            <w:tcW w:w="2254" w:type="dxa"/>
          </w:tcPr>
          <w:p w14:paraId="204DFCE1" w14:textId="77777777" w:rsidR="00E1142F" w:rsidRDefault="00E1142F" w:rsidP="00D6259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Северо-западный</w:t>
            </w:r>
          </w:p>
        </w:tc>
        <w:tc>
          <w:tcPr>
            <w:tcW w:w="2254" w:type="dxa"/>
          </w:tcPr>
          <w:p w14:paraId="6AEB05D3" w14:textId="3C52FA28" w:rsidR="00E1142F" w:rsidRPr="00E1142F" w:rsidRDefault="00E1142F" w:rsidP="00D625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162.6</w:t>
            </w:r>
          </w:p>
        </w:tc>
      </w:tr>
      <w:tr w:rsidR="00E1142F" w14:paraId="18C9BA73" w14:textId="77777777" w:rsidTr="00E1142F">
        <w:trPr>
          <w:jc w:val="center"/>
        </w:trPr>
        <w:tc>
          <w:tcPr>
            <w:tcW w:w="2254" w:type="dxa"/>
          </w:tcPr>
          <w:p w14:paraId="457FEAD0" w14:textId="77777777" w:rsidR="00E1142F" w:rsidRDefault="00E1142F" w:rsidP="00D6259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Северо-восточный</w:t>
            </w:r>
          </w:p>
        </w:tc>
        <w:tc>
          <w:tcPr>
            <w:tcW w:w="2254" w:type="dxa"/>
          </w:tcPr>
          <w:p w14:paraId="575FFF15" w14:textId="3F97B32A" w:rsidR="00E1142F" w:rsidRPr="00E1142F" w:rsidRDefault="00E1142F" w:rsidP="00D6259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120.8</w:t>
            </w:r>
          </w:p>
        </w:tc>
      </w:tr>
    </w:tbl>
    <w:p w14:paraId="4AA0F676" w14:textId="77777777" w:rsidR="00D176B1" w:rsidRPr="00315953" w:rsidRDefault="00D176B1" w:rsidP="00315953">
      <w:pPr>
        <w:ind w:firstLine="720"/>
        <w:jc w:val="both"/>
        <w:rPr>
          <w:rFonts w:ascii="Times New Roman" w:hAnsi="Times New Roman" w:cs="Times New Roman"/>
        </w:rPr>
      </w:pPr>
    </w:p>
    <w:p w14:paraId="5939A1F0" w14:textId="77777777" w:rsidR="00DE123D" w:rsidRDefault="00DE123D" w:rsidP="00DE123D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757FF7" wp14:editId="18FA5DC3">
            <wp:extent cx="55880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стинные значения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b="3486"/>
                    <a:stretch/>
                  </pic:blipFill>
                  <pic:spPr bwMode="auto">
                    <a:xfrm>
                      <a:off x="0" y="0"/>
                      <a:ext cx="5588627" cy="279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66C4D" w14:textId="6F5954CD" w:rsidR="00DE123D" w:rsidRPr="007455BC" w:rsidRDefault="00DE123D" w:rsidP="00DE123D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38" w:name="_Ref120560719"/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9089E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5</w:t>
      </w:r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bookmarkEnd w:id="38"/>
      <w:r w:rsidRPr="003F0EC0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Разность между истинными и спрогнозированными глубинами структурного каркаса при экстраполяции</w:t>
      </w:r>
    </w:p>
    <w:p w14:paraId="65B01F1D" w14:textId="3C363DBF" w:rsidR="00315953" w:rsidRPr="00C9280A" w:rsidRDefault="00C9280A" w:rsidP="00C9280A">
      <w:pPr>
        <w:ind w:firstLine="720"/>
        <w:jc w:val="both"/>
        <w:rPr>
          <w:rFonts w:ascii="Times New Roman" w:hAnsi="Times New Roman" w:cs="Times New Roman"/>
        </w:rPr>
      </w:pPr>
      <w:r w:rsidRPr="00C9280A">
        <w:rPr>
          <w:rFonts w:ascii="Times New Roman" w:hAnsi="Times New Roman" w:cs="Times New Roman"/>
        </w:rPr>
        <w:t xml:space="preserve">По результатам данного эксперимента можно сделать вывод, что качество прогнозов на внешней территории значительно уступает качеству в </w:t>
      </w:r>
      <w:proofErr w:type="spellStart"/>
      <w:r w:rsidRPr="00C9280A">
        <w:rPr>
          <w:rFonts w:ascii="Times New Roman" w:hAnsi="Times New Roman" w:cs="Times New Roman"/>
        </w:rPr>
        <w:t>межпрофильном</w:t>
      </w:r>
      <w:proofErr w:type="spellEnd"/>
      <w:r w:rsidRPr="00C9280A">
        <w:rPr>
          <w:rFonts w:ascii="Times New Roman" w:hAnsi="Times New Roman" w:cs="Times New Roman"/>
        </w:rPr>
        <w:t xml:space="preserve"> пространстве, однако максимальная величина ошибки не превысила 10% от среднего значения глубины структурного каркаса.</w:t>
      </w:r>
    </w:p>
    <w:p w14:paraId="7673F2E1" w14:textId="77777777" w:rsidR="00DE123D" w:rsidRPr="000C3BA3" w:rsidRDefault="00DE123D" w:rsidP="00B4040B">
      <w:pPr>
        <w:ind w:left="720"/>
        <w:jc w:val="both"/>
        <w:rPr>
          <w:rFonts w:ascii="Times New Roman" w:hAnsi="Times New Roman" w:cs="Times New Roman"/>
        </w:rPr>
      </w:pPr>
    </w:p>
    <w:p w14:paraId="1963E3CF" w14:textId="77777777" w:rsidR="007801E2" w:rsidRPr="000C3BA3" w:rsidRDefault="007801E2" w:rsidP="007801E2">
      <w:pPr>
        <w:pStyle w:val="3"/>
        <w:numPr>
          <w:ilvl w:val="2"/>
          <w:numId w:val="14"/>
        </w:numPr>
        <w:spacing w:before="0" w:after="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9" w:name="_Toc150613321"/>
      <w:r w:rsidRPr="000C3BA3">
        <w:rPr>
          <w:rFonts w:ascii="Times New Roman" w:hAnsi="Times New Roman" w:cs="Times New Roman"/>
          <w:b/>
          <w:color w:val="auto"/>
          <w:sz w:val="24"/>
          <w:szCs w:val="24"/>
        </w:rPr>
        <w:t>Выводы</w:t>
      </w:r>
      <w:bookmarkEnd w:id="39"/>
      <w:r w:rsidRPr="000C3BA3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3A6C1563" w14:textId="6A7D1D5D" w:rsidR="007801E2" w:rsidRPr="00193E5C" w:rsidRDefault="00193E5C" w:rsidP="00244FA1">
      <w:pPr>
        <w:jc w:val="both"/>
        <w:rPr>
          <w:rFonts w:ascii="Times New Roman" w:eastAsia="Times New Roman" w:hAnsi="Times New Roman" w:cs="Times New Roman"/>
        </w:rPr>
      </w:pPr>
      <w:r w:rsidRPr="000C3BA3">
        <w:rPr>
          <w:rFonts w:ascii="Times New Roman" w:eastAsia="Times New Roman" w:hAnsi="Times New Roman" w:cs="Times New Roman"/>
        </w:rPr>
        <w:tab/>
        <w:t>Результаты данного эксперимента показывают значительное ухудшение качества прогнозов при экстраполяции</w:t>
      </w:r>
      <w:r>
        <w:rPr>
          <w:rFonts w:ascii="Times New Roman" w:eastAsia="Times New Roman" w:hAnsi="Times New Roman" w:cs="Times New Roman"/>
        </w:rPr>
        <w:t xml:space="preserve"> данных (</w:t>
      </w:r>
      <w:r>
        <w:rPr>
          <w:rFonts w:ascii="Times New Roman" w:eastAsia="Times New Roman" w:hAnsi="Times New Roman" w:cs="Times New Roman"/>
          <w:lang w:val="en-US"/>
        </w:rPr>
        <w:t>RMSE</w:t>
      </w:r>
      <w:r w:rsidRPr="00193E5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от 119.9 до 223.2 м) по сравнению с построением прогнозов в </w:t>
      </w:r>
      <w:proofErr w:type="spellStart"/>
      <w:r>
        <w:rPr>
          <w:rFonts w:ascii="Times New Roman" w:eastAsia="Times New Roman" w:hAnsi="Times New Roman" w:cs="Times New Roman"/>
        </w:rPr>
        <w:t>межпрофильном</w:t>
      </w:r>
      <w:proofErr w:type="spellEnd"/>
      <w:r>
        <w:rPr>
          <w:rFonts w:ascii="Times New Roman" w:eastAsia="Times New Roman" w:hAnsi="Times New Roman" w:cs="Times New Roman"/>
        </w:rPr>
        <w:t xml:space="preserve"> пространстве (</w:t>
      </w:r>
      <w:r w:rsidR="00B52CE9">
        <w:rPr>
          <w:rFonts w:ascii="Times New Roman" w:eastAsia="Times New Roman" w:hAnsi="Times New Roman" w:cs="Times New Roman"/>
          <w:lang w:val="en-US"/>
        </w:rPr>
        <w:t>RMSE</w:t>
      </w:r>
      <w:r w:rsidR="00B52CE9" w:rsidRPr="00B52CE9">
        <w:rPr>
          <w:rFonts w:ascii="Times New Roman" w:eastAsia="Times New Roman" w:hAnsi="Times New Roman" w:cs="Times New Roman"/>
        </w:rPr>
        <w:t xml:space="preserve"> </w:t>
      </w:r>
      <w:r w:rsidR="00B52CE9">
        <w:rPr>
          <w:rFonts w:ascii="Times New Roman" w:eastAsia="Times New Roman" w:hAnsi="Times New Roman" w:cs="Times New Roman"/>
        </w:rPr>
        <w:t>на тестовой выборке 42.2 м)</w:t>
      </w:r>
      <w:r w:rsidR="00676AD8">
        <w:rPr>
          <w:rFonts w:ascii="Times New Roman" w:eastAsia="Times New Roman" w:hAnsi="Times New Roman" w:cs="Times New Roman"/>
        </w:rPr>
        <w:t xml:space="preserve">. Это связано с особенностью прогнозирования </w:t>
      </w:r>
      <w:proofErr w:type="spellStart"/>
      <w:r w:rsidR="00676AD8">
        <w:rPr>
          <w:rFonts w:ascii="Times New Roman" w:eastAsia="Times New Roman" w:hAnsi="Times New Roman" w:cs="Times New Roman"/>
        </w:rPr>
        <w:t>геопространственных</w:t>
      </w:r>
      <w:proofErr w:type="spellEnd"/>
      <w:r w:rsidR="00676AD8">
        <w:rPr>
          <w:rFonts w:ascii="Times New Roman" w:eastAsia="Times New Roman" w:hAnsi="Times New Roman" w:cs="Times New Roman"/>
        </w:rPr>
        <w:t xml:space="preserve"> данных. </w:t>
      </w:r>
    </w:p>
    <w:p w14:paraId="2373E03B" w14:textId="77777777" w:rsidR="00051D8C" w:rsidRPr="00317D47" w:rsidRDefault="00051D8C" w:rsidP="00244FA1">
      <w:pPr>
        <w:jc w:val="both"/>
        <w:rPr>
          <w:rFonts w:ascii="Times New Roman" w:eastAsia="Times New Roman" w:hAnsi="Times New Roman" w:cs="Times New Roman"/>
        </w:rPr>
      </w:pPr>
    </w:p>
    <w:p w14:paraId="2F6E0EE0" w14:textId="77777777" w:rsidR="004F5174" w:rsidRPr="00317D47" w:rsidRDefault="004F5174" w:rsidP="00244FA1">
      <w:pPr>
        <w:jc w:val="both"/>
        <w:rPr>
          <w:rFonts w:ascii="Times New Roman" w:eastAsia="Times New Roman" w:hAnsi="Times New Roman" w:cs="Times New Roman"/>
        </w:rPr>
      </w:pPr>
    </w:p>
    <w:p w14:paraId="6DF88C59" w14:textId="77777777" w:rsidR="000B7D18" w:rsidRPr="00467154" w:rsidRDefault="008D0EF0" w:rsidP="00071B34">
      <w:pPr>
        <w:pStyle w:val="1"/>
        <w:numPr>
          <w:ilvl w:val="0"/>
          <w:numId w:val="8"/>
        </w:numPr>
        <w:spacing w:before="0"/>
        <w:ind w:left="0" w:firstLine="0"/>
        <w:jc w:val="both"/>
        <w:rPr>
          <w:rFonts w:ascii="Times New Roman" w:hAnsi="Times New Roman" w:cs="Times New Roman"/>
        </w:rPr>
      </w:pPr>
      <w:bookmarkStart w:id="40" w:name="_Toc32231024"/>
      <w:bookmarkStart w:id="41" w:name="_Toc150613322"/>
      <w:r w:rsidRPr="00467154">
        <w:rPr>
          <w:rFonts w:ascii="Times New Roman" w:hAnsi="Times New Roman" w:cs="Times New Roman"/>
          <w:b/>
          <w:sz w:val="28"/>
          <w:szCs w:val="28"/>
        </w:rPr>
        <w:t>Заключение</w:t>
      </w:r>
      <w:bookmarkStart w:id="42" w:name="_Toc32231025"/>
      <w:bookmarkEnd w:id="40"/>
      <w:bookmarkEnd w:id="41"/>
    </w:p>
    <w:bookmarkEnd w:id="42"/>
    <w:p w14:paraId="045507E4" w14:textId="1DD0556F" w:rsidR="00620234" w:rsidRPr="009618F0" w:rsidRDefault="00DB040E" w:rsidP="002A4687">
      <w:p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ab/>
        <w:t xml:space="preserve">По результатам оценки итоговых метрик можно сделать вывод, что с исходным набором трансформант модель </w:t>
      </w:r>
      <w:r>
        <w:rPr>
          <w:rFonts w:ascii="Times New Roman" w:eastAsia="Times New Roman" w:hAnsi="Times New Roman" w:cs="Times New Roman"/>
          <w:lang w:val="en-US"/>
        </w:rPr>
        <w:t>U</w:t>
      </w:r>
      <w:r w:rsidRPr="00DB040E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lang w:val="en-US"/>
        </w:rPr>
        <w:t>Net</w:t>
      </w:r>
      <w:r w:rsidRPr="00DB040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½</w:t>
      </w:r>
      <w:r w:rsidRPr="00DB040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полностью удовлетворяет </w:t>
      </w:r>
      <w:r w:rsidR="009618F0">
        <w:rPr>
          <w:rFonts w:ascii="Times New Roman" w:eastAsia="Times New Roman" w:hAnsi="Times New Roman" w:cs="Times New Roman"/>
        </w:rPr>
        <w:t>высокому</w:t>
      </w:r>
      <w:r w:rsidR="008165E8">
        <w:rPr>
          <w:rFonts w:ascii="Times New Roman" w:eastAsia="Times New Roman" w:hAnsi="Times New Roman" w:cs="Times New Roman"/>
        </w:rPr>
        <w:t xml:space="preserve"> уровню метрик</w:t>
      </w:r>
      <w:r>
        <w:rPr>
          <w:rFonts w:ascii="Times New Roman" w:eastAsia="Times New Roman" w:hAnsi="Times New Roman" w:cs="Times New Roman"/>
        </w:rPr>
        <w:t xml:space="preserve">, а модели </w:t>
      </w:r>
      <w:r>
        <w:rPr>
          <w:rFonts w:ascii="Times New Roman" w:eastAsia="Times New Roman" w:hAnsi="Times New Roman" w:cs="Times New Roman"/>
          <w:lang w:val="en-US"/>
        </w:rPr>
        <w:t>U</w:t>
      </w:r>
      <w:r w:rsidRPr="00DB040E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lang w:val="en-US"/>
        </w:rPr>
        <w:t>Net</w:t>
      </w:r>
      <w:r w:rsidR="009618F0">
        <w:rPr>
          <w:rFonts w:ascii="Times New Roman" w:eastAsia="Times New Roman" w:hAnsi="Times New Roman" w:cs="Times New Roman"/>
        </w:rPr>
        <w:t xml:space="preserve">, </w:t>
      </w:r>
      <w:r w:rsidR="009618F0">
        <w:rPr>
          <w:rFonts w:ascii="Times New Roman" w:eastAsia="Times New Roman" w:hAnsi="Times New Roman" w:cs="Times New Roman"/>
          <w:lang w:val="en-US"/>
        </w:rPr>
        <w:t>CGB</w:t>
      </w:r>
      <w:r w:rsidRPr="00DB040E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и </w:t>
      </w:r>
      <w:r>
        <w:rPr>
          <w:rFonts w:ascii="Times New Roman" w:eastAsia="Times New Roman" w:hAnsi="Times New Roman" w:cs="Times New Roman"/>
          <w:lang w:val="en-US"/>
        </w:rPr>
        <w:t>FCNN</w:t>
      </w:r>
      <w:r>
        <w:rPr>
          <w:rFonts w:ascii="Times New Roman" w:eastAsia="Times New Roman" w:hAnsi="Times New Roman" w:cs="Times New Roman"/>
        </w:rPr>
        <w:t xml:space="preserve"> </w:t>
      </w:r>
      <w:r w:rsidR="009618F0">
        <w:rPr>
          <w:rFonts w:ascii="Times New Roman" w:eastAsia="Times New Roman" w:hAnsi="Times New Roman" w:cs="Times New Roman"/>
        </w:rPr>
        <w:t xml:space="preserve">также </w:t>
      </w:r>
      <w:r>
        <w:rPr>
          <w:rFonts w:ascii="Times New Roman" w:eastAsia="Times New Roman" w:hAnsi="Times New Roman" w:cs="Times New Roman"/>
        </w:rPr>
        <w:t xml:space="preserve">показывают </w:t>
      </w:r>
      <w:r w:rsidR="009618F0">
        <w:rPr>
          <w:rFonts w:ascii="Times New Roman" w:eastAsia="Times New Roman" w:hAnsi="Times New Roman" w:cs="Times New Roman"/>
        </w:rPr>
        <w:t xml:space="preserve">хорошие </w:t>
      </w:r>
      <w:r>
        <w:rPr>
          <w:rFonts w:ascii="Times New Roman" w:eastAsia="Times New Roman" w:hAnsi="Times New Roman" w:cs="Times New Roman"/>
        </w:rPr>
        <w:t>результа</w:t>
      </w:r>
      <w:r w:rsidR="009618F0">
        <w:rPr>
          <w:rFonts w:ascii="Times New Roman" w:eastAsia="Times New Roman" w:hAnsi="Times New Roman" w:cs="Times New Roman"/>
        </w:rPr>
        <w:t>ты</w:t>
      </w:r>
      <w:r>
        <w:rPr>
          <w:rFonts w:ascii="Times New Roman" w:eastAsia="Times New Roman" w:hAnsi="Times New Roman" w:cs="Times New Roman"/>
        </w:rPr>
        <w:t>.</w:t>
      </w:r>
      <w:r w:rsidR="009618F0">
        <w:rPr>
          <w:rFonts w:ascii="Times New Roman" w:eastAsia="Times New Roman" w:hAnsi="Times New Roman" w:cs="Times New Roman"/>
        </w:rPr>
        <w:t xml:space="preserve"> Основная область применений – интерполяция горизонтов в </w:t>
      </w:r>
      <w:proofErr w:type="spellStart"/>
      <w:r w:rsidR="009618F0">
        <w:rPr>
          <w:rFonts w:ascii="Times New Roman" w:eastAsia="Times New Roman" w:hAnsi="Times New Roman" w:cs="Times New Roman"/>
        </w:rPr>
        <w:t>межпрофильном</w:t>
      </w:r>
      <w:proofErr w:type="spellEnd"/>
      <w:r w:rsidR="009618F0">
        <w:rPr>
          <w:rFonts w:ascii="Times New Roman" w:eastAsia="Times New Roman" w:hAnsi="Times New Roman" w:cs="Times New Roman"/>
        </w:rPr>
        <w:t xml:space="preserve"> пространстве. </w:t>
      </w:r>
      <w:r w:rsidR="009618F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85AA183" w14:textId="77777777" w:rsidR="00737D39" w:rsidRPr="00317D47" w:rsidRDefault="00737D39" w:rsidP="00244FA1">
      <w:pPr>
        <w:jc w:val="both"/>
        <w:rPr>
          <w:rFonts w:ascii="Times New Roman" w:hAnsi="Times New Roman" w:cs="Times New Roman"/>
        </w:rPr>
      </w:pPr>
    </w:p>
    <w:p w14:paraId="698F1729" w14:textId="77777777" w:rsidR="00933BEE" w:rsidRPr="00317D47" w:rsidRDefault="00933BEE" w:rsidP="00244FA1">
      <w:pPr>
        <w:jc w:val="both"/>
        <w:rPr>
          <w:rFonts w:ascii="Times New Roman" w:hAnsi="Times New Roman" w:cs="Times New Roman"/>
        </w:rPr>
      </w:pPr>
    </w:p>
    <w:sectPr w:rsidR="00933BEE" w:rsidRPr="00317D47" w:rsidSect="00373714">
      <w:headerReference w:type="default" r:id="rId13"/>
      <w:footerReference w:type="default" r:id="rId14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6D7753" w14:textId="77777777" w:rsidR="00D52E83" w:rsidRDefault="00D52E83" w:rsidP="000D61A8">
      <w:pPr>
        <w:spacing w:line="240" w:lineRule="auto"/>
      </w:pPr>
      <w:r>
        <w:separator/>
      </w:r>
    </w:p>
  </w:endnote>
  <w:endnote w:type="continuationSeparator" w:id="0">
    <w:p w14:paraId="2F03789B" w14:textId="77777777" w:rsidR="00D52E83" w:rsidRDefault="00D52E83" w:rsidP="000D61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9776550"/>
      <w:docPartObj>
        <w:docPartGallery w:val="Page Numbers (Bottom of Page)"/>
        <w:docPartUnique/>
      </w:docPartObj>
    </w:sdtPr>
    <w:sdtContent>
      <w:p w14:paraId="0EF8B0B9" w14:textId="3611EA92" w:rsidR="002F57E9" w:rsidRDefault="002F57E9">
        <w:pPr>
          <w:pStyle w:val="ab"/>
          <w:jc w:val="right"/>
        </w:pPr>
        <w:r w:rsidRPr="00462F07">
          <w:rPr>
            <w:rFonts w:ascii="Times New Roman" w:hAnsi="Times New Roman" w:cs="Times New Roman"/>
          </w:rPr>
          <w:fldChar w:fldCharType="begin"/>
        </w:r>
        <w:r w:rsidRPr="00462F07">
          <w:rPr>
            <w:rFonts w:ascii="Times New Roman" w:hAnsi="Times New Roman" w:cs="Times New Roman"/>
          </w:rPr>
          <w:instrText>PAGE   \* MERGEFORMAT</w:instrText>
        </w:r>
        <w:r w:rsidRPr="00462F07">
          <w:rPr>
            <w:rFonts w:ascii="Times New Roman" w:hAnsi="Times New Roman" w:cs="Times New Roman"/>
          </w:rPr>
          <w:fldChar w:fldCharType="separate"/>
        </w:r>
        <w:r w:rsidR="0079089E">
          <w:rPr>
            <w:rFonts w:ascii="Times New Roman" w:hAnsi="Times New Roman" w:cs="Times New Roman"/>
            <w:noProof/>
          </w:rPr>
          <w:t>12</w:t>
        </w:r>
        <w:r w:rsidRPr="00462F07">
          <w:rPr>
            <w:rFonts w:ascii="Times New Roman" w:hAnsi="Times New Roman" w:cs="Times New Roman"/>
          </w:rPr>
          <w:fldChar w:fldCharType="end"/>
        </w:r>
      </w:p>
    </w:sdtContent>
  </w:sdt>
  <w:p w14:paraId="75A0532A" w14:textId="77777777" w:rsidR="002F57E9" w:rsidRDefault="002F57E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E15CF7" w14:textId="77777777" w:rsidR="00D52E83" w:rsidRDefault="00D52E83" w:rsidP="000D61A8">
      <w:pPr>
        <w:spacing w:line="240" w:lineRule="auto"/>
      </w:pPr>
      <w:r>
        <w:separator/>
      </w:r>
    </w:p>
  </w:footnote>
  <w:footnote w:type="continuationSeparator" w:id="0">
    <w:p w14:paraId="3925632A" w14:textId="77777777" w:rsidR="00D52E83" w:rsidRDefault="00D52E83" w:rsidP="000D61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F38A07" w14:textId="77777777" w:rsidR="002F57E9" w:rsidRPr="00446BD1" w:rsidRDefault="002F57E9" w:rsidP="00502194">
    <w:pPr>
      <w:pStyle w:val="a9"/>
      <w:tabs>
        <w:tab w:val="left" w:pos="3352"/>
        <w:tab w:val="right" w:pos="9026"/>
      </w:tabs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52761"/>
    <w:multiLevelType w:val="hybridMultilevel"/>
    <w:tmpl w:val="7854C4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725D3"/>
    <w:multiLevelType w:val="hybridMultilevel"/>
    <w:tmpl w:val="7FA43C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575792"/>
    <w:multiLevelType w:val="multilevel"/>
    <w:tmpl w:val="3E9676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  <w:szCs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3" w15:restartNumberingAfterBreak="0">
    <w:nsid w:val="0B0914C1"/>
    <w:multiLevelType w:val="hybridMultilevel"/>
    <w:tmpl w:val="E3942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67CB8"/>
    <w:multiLevelType w:val="multilevel"/>
    <w:tmpl w:val="F1ACF1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227A11"/>
    <w:multiLevelType w:val="multilevel"/>
    <w:tmpl w:val="A7AE3234"/>
    <w:lvl w:ilvl="0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298034B"/>
    <w:multiLevelType w:val="hybridMultilevel"/>
    <w:tmpl w:val="1E4EF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EA70C6"/>
    <w:multiLevelType w:val="multilevel"/>
    <w:tmpl w:val="C2441E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sz w:val="26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sz w:val="26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b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  <w:sz w:val="26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b/>
        <w:sz w:val="26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b/>
        <w:sz w:val="26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b/>
        <w:sz w:val="26"/>
      </w:rPr>
    </w:lvl>
  </w:abstractNum>
  <w:abstractNum w:abstractNumId="8" w15:restartNumberingAfterBreak="0">
    <w:nsid w:val="19AE610D"/>
    <w:multiLevelType w:val="multilevel"/>
    <w:tmpl w:val="EA08B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B17034A"/>
    <w:multiLevelType w:val="multilevel"/>
    <w:tmpl w:val="57945E8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  <w:sz w:val="26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sz w:val="26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b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b/>
        <w:sz w:val="26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b/>
        <w:sz w:val="26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  <w:b/>
        <w:sz w:val="26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  <w:b/>
        <w:sz w:val="26"/>
      </w:rPr>
    </w:lvl>
  </w:abstractNum>
  <w:abstractNum w:abstractNumId="10" w15:restartNumberingAfterBreak="0">
    <w:nsid w:val="1B874408"/>
    <w:multiLevelType w:val="multilevel"/>
    <w:tmpl w:val="732E45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sz w:val="24"/>
        <w:szCs w:val="24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  <w:b/>
      </w:rPr>
    </w:lvl>
  </w:abstractNum>
  <w:abstractNum w:abstractNumId="11" w15:restartNumberingAfterBreak="0">
    <w:nsid w:val="204A69B9"/>
    <w:multiLevelType w:val="hybridMultilevel"/>
    <w:tmpl w:val="6E483A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780166E"/>
    <w:multiLevelType w:val="hybridMultilevel"/>
    <w:tmpl w:val="9718F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F5F19"/>
    <w:multiLevelType w:val="multilevel"/>
    <w:tmpl w:val="17BA96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14" w15:restartNumberingAfterBreak="0">
    <w:nsid w:val="2CE03724"/>
    <w:multiLevelType w:val="hybridMultilevel"/>
    <w:tmpl w:val="62E0C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046865"/>
    <w:multiLevelType w:val="hybridMultilevel"/>
    <w:tmpl w:val="7578F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FA0ACB"/>
    <w:multiLevelType w:val="hybridMultilevel"/>
    <w:tmpl w:val="57B64B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D0395"/>
    <w:multiLevelType w:val="hybridMultilevel"/>
    <w:tmpl w:val="3CD88B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A00DCB"/>
    <w:multiLevelType w:val="hybridMultilevel"/>
    <w:tmpl w:val="30964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085529"/>
    <w:multiLevelType w:val="multilevel"/>
    <w:tmpl w:val="8E5AAA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A1246"/>
    <w:multiLevelType w:val="multilevel"/>
    <w:tmpl w:val="0FAA5C8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563E41DD"/>
    <w:multiLevelType w:val="multilevel"/>
    <w:tmpl w:val="E59AEB6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67761E5"/>
    <w:multiLevelType w:val="multilevel"/>
    <w:tmpl w:val="0B4E22F0"/>
    <w:lvl w:ilvl="0">
      <w:start w:val="5"/>
      <w:numFmt w:val="decimal"/>
      <w:lvlText w:val="%1"/>
      <w:lvlJc w:val="left"/>
      <w:pPr>
        <w:ind w:left="456" w:hanging="456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cs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cs="Arial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Arial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Arial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cs="Arial" w:hint="default"/>
      </w:rPr>
    </w:lvl>
  </w:abstractNum>
  <w:abstractNum w:abstractNumId="23" w15:restartNumberingAfterBreak="0">
    <w:nsid w:val="598916D5"/>
    <w:multiLevelType w:val="multilevel"/>
    <w:tmpl w:val="4B0697B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CF863D6"/>
    <w:multiLevelType w:val="multilevel"/>
    <w:tmpl w:val="9296E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0A02F88"/>
    <w:multiLevelType w:val="hybridMultilevel"/>
    <w:tmpl w:val="F4D63F24"/>
    <w:lvl w:ilvl="0" w:tplc="05108B1A">
      <w:start w:val="1"/>
      <w:numFmt w:val="decimal"/>
      <w:lvlText w:val="[%1]"/>
      <w:lvlJc w:val="left"/>
      <w:pPr>
        <w:ind w:left="6171" w:hanging="360"/>
      </w:pPr>
      <w:rPr>
        <w:rFonts w:ascii="Times New Roman" w:hAnsi="Times New Roman" w:cs="Times New Roman" w:hint="default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8593" w:hanging="360"/>
      </w:pPr>
    </w:lvl>
    <w:lvl w:ilvl="2" w:tplc="0419001B" w:tentative="1">
      <w:start w:val="1"/>
      <w:numFmt w:val="lowerRoman"/>
      <w:lvlText w:val="%3."/>
      <w:lvlJc w:val="right"/>
      <w:pPr>
        <w:ind w:left="9313" w:hanging="180"/>
      </w:pPr>
    </w:lvl>
    <w:lvl w:ilvl="3" w:tplc="0419000F" w:tentative="1">
      <w:start w:val="1"/>
      <w:numFmt w:val="decimal"/>
      <w:lvlText w:val="%4."/>
      <w:lvlJc w:val="left"/>
      <w:pPr>
        <w:ind w:left="10033" w:hanging="360"/>
      </w:pPr>
    </w:lvl>
    <w:lvl w:ilvl="4" w:tplc="04190019" w:tentative="1">
      <w:start w:val="1"/>
      <w:numFmt w:val="lowerLetter"/>
      <w:lvlText w:val="%5."/>
      <w:lvlJc w:val="left"/>
      <w:pPr>
        <w:ind w:left="10753" w:hanging="360"/>
      </w:pPr>
    </w:lvl>
    <w:lvl w:ilvl="5" w:tplc="0419001B" w:tentative="1">
      <w:start w:val="1"/>
      <w:numFmt w:val="lowerRoman"/>
      <w:lvlText w:val="%6."/>
      <w:lvlJc w:val="right"/>
      <w:pPr>
        <w:ind w:left="11473" w:hanging="180"/>
      </w:pPr>
    </w:lvl>
    <w:lvl w:ilvl="6" w:tplc="0419000F" w:tentative="1">
      <w:start w:val="1"/>
      <w:numFmt w:val="decimal"/>
      <w:lvlText w:val="%7."/>
      <w:lvlJc w:val="left"/>
      <w:pPr>
        <w:ind w:left="12193" w:hanging="360"/>
      </w:pPr>
    </w:lvl>
    <w:lvl w:ilvl="7" w:tplc="04190019" w:tentative="1">
      <w:start w:val="1"/>
      <w:numFmt w:val="lowerLetter"/>
      <w:lvlText w:val="%8."/>
      <w:lvlJc w:val="left"/>
      <w:pPr>
        <w:ind w:left="12913" w:hanging="360"/>
      </w:pPr>
    </w:lvl>
    <w:lvl w:ilvl="8" w:tplc="0419001B" w:tentative="1">
      <w:start w:val="1"/>
      <w:numFmt w:val="lowerRoman"/>
      <w:lvlText w:val="%9."/>
      <w:lvlJc w:val="right"/>
      <w:pPr>
        <w:ind w:left="13633" w:hanging="180"/>
      </w:pPr>
    </w:lvl>
  </w:abstractNum>
  <w:abstractNum w:abstractNumId="26" w15:restartNumberingAfterBreak="0">
    <w:nsid w:val="631C6CF4"/>
    <w:multiLevelType w:val="hybridMultilevel"/>
    <w:tmpl w:val="240AE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E32428"/>
    <w:multiLevelType w:val="multilevel"/>
    <w:tmpl w:val="83F6D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A9238AC"/>
    <w:multiLevelType w:val="multilevel"/>
    <w:tmpl w:val="9B6C10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B8470AB"/>
    <w:multiLevelType w:val="hybridMultilevel"/>
    <w:tmpl w:val="F6468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793281"/>
    <w:multiLevelType w:val="hybridMultilevel"/>
    <w:tmpl w:val="4D6A65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D9A7B78"/>
    <w:multiLevelType w:val="hybridMultilevel"/>
    <w:tmpl w:val="E7D209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044AC9"/>
    <w:multiLevelType w:val="hybridMultilevel"/>
    <w:tmpl w:val="742A0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B55317"/>
    <w:multiLevelType w:val="multilevel"/>
    <w:tmpl w:val="AB66D894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</w:rPr>
    </w:lvl>
  </w:abstractNum>
  <w:abstractNum w:abstractNumId="34" w15:restartNumberingAfterBreak="0">
    <w:nsid w:val="779C7566"/>
    <w:multiLevelType w:val="multilevel"/>
    <w:tmpl w:val="B7DACA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5" w15:restartNumberingAfterBreak="0">
    <w:nsid w:val="794D5C13"/>
    <w:multiLevelType w:val="hybridMultilevel"/>
    <w:tmpl w:val="33ACDC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694F8F"/>
    <w:multiLevelType w:val="hybridMultilevel"/>
    <w:tmpl w:val="D8A269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D0C0386"/>
    <w:multiLevelType w:val="multilevel"/>
    <w:tmpl w:val="80B64C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2"/>
        <w:szCs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6"/>
      </w:rPr>
    </w:lvl>
  </w:abstractNum>
  <w:abstractNum w:abstractNumId="38" w15:restartNumberingAfterBreak="0">
    <w:nsid w:val="7ED61F01"/>
    <w:multiLevelType w:val="multilevel"/>
    <w:tmpl w:val="5846E5E8"/>
    <w:lvl w:ilvl="0">
      <w:start w:val="5"/>
      <w:numFmt w:val="decimal"/>
      <w:lvlText w:val="%1"/>
      <w:lvlJc w:val="left"/>
      <w:pPr>
        <w:ind w:left="456" w:hanging="456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cs="Arial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cs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cs="Arial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Arial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Arial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cs="Arial" w:hint="default"/>
      </w:rPr>
    </w:lvl>
  </w:abstractNum>
  <w:abstractNum w:abstractNumId="39" w15:restartNumberingAfterBreak="0">
    <w:nsid w:val="7F775BF8"/>
    <w:multiLevelType w:val="hybridMultilevel"/>
    <w:tmpl w:val="0F1AB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1"/>
  </w:num>
  <w:num w:numId="3">
    <w:abstractNumId w:val="28"/>
  </w:num>
  <w:num w:numId="4">
    <w:abstractNumId w:val="4"/>
  </w:num>
  <w:num w:numId="5">
    <w:abstractNumId w:val="19"/>
  </w:num>
  <w:num w:numId="6">
    <w:abstractNumId w:val="24"/>
  </w:num>
  <w:num w:numId="7">
    <w:abstractNumId w:val="18"/>
  </w:num>
  <w:num w:numId="8">
    <w:abstractNumId w:val="5"/>
  </w:num>
  <w:num w:numId="9">
    <w:abstractNumId w:val="10"/>
  </w:num>
  <w:num w:numId="10">
    <w:abstractNumId w:val="34"/>
  </w:num>
  <w:num w:numId="11">
    <w:abstractNumId w:val="20"/>
  </w:num>
  <w:num w:numId="12">
    <w:abstractNumId w:val="2"/>
  </w:num>
  <w:num w:numId="13">
    <w:abstractNumId w:val="13"/>
  </w:num>
  <w:num w:numId="14">
    <w:abstractNumId w:val="37"/>
  </w:num>
  <w:num w:numId="15">
    <w:abstractNumId w:val="7"/>
  </w:num>
  <w:num w:numId="16">
    <w:abstractNumId w:val="33"/>
  </w:num>
  <w:num w:numId="17">
    <w:abstractNumId w:val="8"/>
  </w:num>
  <w:num w:numId="18">
    <w:abstractNumId w:val="9"/>
  </w:num>
  <w:num w:numId="19">
    <w:abstractNumId w:val="23"/>
  </w:num>
  <w:num w:numId="20">
    <w:abstractNumId w:val="12"/>
  </w:num>
  <w:num w:numId="21">
    <w:abstractNumId w:val="30"/>
  </w:num>
  <w:num w:numId="22">
    <w:abstractNumId w:val="3"/>
  </w:num>
  <w:num w:numId="23">
    <w:abstractNumId w:val="35"/>
  </w:num>
  <w:num w:numId="24">
    <w:abstractNumId w:val="17"/>
  </w:num>
  <w:num w:numId="25">
    <w:abstractNumId w:val="11"/>
  </w:num>
  <w:num w:numId="26">
    <w:abstractNumId w:val="36"/>
  </w:num>
  <w:num w:numId="27">
    <w:abstractNumId w:val="1"/>
  </w:num>
  <w:num w:numId="28">
    <w:abstractNumId w:val="14"/>
  </w:num>
  <w:num w:numId="29">
    <w:abstractNumId w:val="39"/>
  </w:num>
  <w:num w:numId="30">
    <w:abstractNumId w:val="32"/>
  </w:num>
  <w:num w:numId="31">
    <w:abstractNumId w:val="6"/>
  </w:num>
  <w:num w:numId="32">
    <w:abstractNumId w:val="0"/>
  </w:num>
  <w:num w:numId="33">
    <w:abstractNumId w:val="29"/>
  </w:num>
  <w:num w:numId="34">
    <w:abstractNumId w:val="16"/>
  </w:num>
  <w:num w:numId="35">
    <w:abstractNumId w:val="26"/>
  </w:num>
  <w:num w:numId="36">
    <w:abstractNumId w:val="15"/>
  </w:num>
  <w:num w:numId="37">
    <w:abstractNumId w:val="38"/>
  </w:num>
  <w:num w:numId="38">
    <w:abstractNumId w:val="22"/>
  </w:num>
  <w:num w:numId="39">
    <w:abstractNumId w:val="25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82C"/>
    <w:rsid w:val="00000C4C"/>
    <w:rsid w:val="0000321C"/>
    <w:rsid w:val="00003274"/>
    <w:rsid w:val="000036AC"/>
    <w:rsid w:val="00003E26"/>
    <w:rsid w:val="00003EA7"/>
    <w:rsid w:val="00004580"/>
    <w:rsid w:val="00004C3A"/>
    <w:rsid w:val="00006B34"/>
    <w:rsid w:val="00006D59"/>
    <w:rsid w:val="000109FD"/>
    <w:rsid w:val="000171E7"/>
    <w:rsid w:val="00017325"/>
    <w:rsid w:val="00017524"/>
    <w:rsid w:val="00020057"/>
    <w:rsid w:val="000202CD"/>
    <w:rsid w:val="00020814"/>
    <w:rsid w:val="00020D25"/>
    <w:rsid w:val="00020DC6"/>
    <w:rsid w:val="0002207D"/>
    <w:rsid w:val="00022CB8"/>
    <w:rsid w:val="000234CD"/>
    <w:rsid w:val="0002469F"/>
    <w:rsid w:val="000255BB"/>
    <w:rsid w:val="000258E0"/>
    <w:rsid w:val="000259F2"/>
    <w:rsid w:val="00026A39"/>
    <w:rsid w:val="00026E46"/>
    <w:rsid w:val="0002756B"/>
    <w:rsid w:val="0002783C"/>
    <w:rsid w:val="0003005E"/>
    <w:rsid w:val="00031C53"/>
    <w:rsid w:val="00034892"/>
    <w:rsid w:val="0003494C"/>
    <w:rsid w:val="00034C37"/>
    <w:rsid w:val="00034DC8"/>
    <w:rsid w:val="00035251"/>
    <w:rsid w:val="000352AE"/>
    <w:rsid w:val="0003686D"/>
    <w:rsid w:val="000401A2"/>
    <w:rsid w:val="0004111D"/>
    <w:rsid w:val="00041965"/>
    <w:rsid w:val="00043409"/>
    <w:rsid w:val="0004499D"/>
    <w:rsid w:val="000456AF"/>
    <w:rsid w:val="00047675"/>
    <w:rsid w:val="00047FA2"/>
    <w:rsid w:val="0005099E"/>
    <w:rsid w:val="00051872"/>
    <w:rsid w:val="00051D8C"/>
    <w:rsid w:val="00055884"/>
    <w:rsid w:val="00061738"/>
    <w:rsid w:val="00062713"/>
    <w:rsid w:val="00062F1B"/>
    <w:rsid w:val="000640CE"/>
    <w:rsid w:val="00064A5C"/>
    <w:rsid w:val="0006552F"/>
    <w:rsid w:val="00066EE9"/>
    <w:rsid w:val="00067F8B"/>
    <w:rsid w:val="000706A7"/>
    <w:rsid w:val="00071B34"/>
    <w:rsid w:val="0007200D"/>
    <w:rsid w:val="000725CE"/>
    <w:rsid w:val="00072925"/>
    <w:rsid w:val="00074ABA"/>
    <w:rsid w:val="00074ACE"/>
    <w:rsid w:val="00074BE2"/>
    <w:rsid w:val="00075AE0"/>
    <w:rsid w:val="00075F37"/>
    <w:rsid w:val="00076071"/>
    <w:rsid w:val="00076CB5"/>
    <w:rsid w:val="000772F0"/>
    <w:rsid w:val="00077ED6"/>
    <w:rsid w:val="0008045B"/>
    <w:rsid w:val="00080943"/>
    <w:rsid w:val="00081B5A"/>
    <w:rsid w:val="00081CDF"/>
    <w:rsid w:val="00081DC9"/>
    <w:rsid w:val="000830DA"/>
    <w:rsid w:val="00083295"/>
    <w:rsid w:val="00084ADA"/>
    <w:rsid w:val="00085B6B"/>
    <w:rsid w:val="000879AA"/>
    <w:rsid w:val="00091039"/>
    <w:rsid w:val="000911E4"/>
    <w:rsid w:val="00091903"/>
    <w:rsid w:val="00093599"/>
    <w:rsid w:val="0009675B"/>
    <w:rsid w:val="000976A7"/>
    <w:rsid w:val="000A0012"/>
    <w:rsid w:val="000A043C"/>
    <w:rsid w:val="000A0B30"/>
    <w:rsid w:val="000A1158"/>
    <w:rsid w:val="000A1E38"/>
    <w:rsid w:val="000A38AF"/>
    <w:rsid w:val="000A4E97"/>
    <w:rsid w:val="000A6655"/>
    <w:rsid w:val="000A6C36"/>
    <w:rsid w:val="000A7908"/>
    <w:rsid w:val="000A7A7F"/>
    <w:rsid w:val="000B218E"/>
    <w:rsid w:val="000B3D99"/>
    <w:rsid w:val="000B65A5"/>
    <w:rsid w:val="000B780A"/>
    <w:rsid w:val="000B7D18"/>
    <w:rsid w:val="000C0632"/>
    <w:rsid w:val="000C0E67"/>
    <w:rsid w:val="000C23C4"/>
    <w:rsid w:val="000C3BA3"/>
    <w:rsid w:val="000C4809"/>
    <w:rsid w:val="000C74E5"/>
    <w:rsid w:val="000C797A"/>
    <w:rsid w:val="000D217E"/>
    <w:rsid w:val="000D2E22"/>
    <w:rsid w:val="000D41E1"/>
    <w:rsid w:val="000D4302"/>
    <w:rsid w:val="000D48DB"/>
    <w:rsid w:val="000D5495"/>
    <w:rsid w:val="000D55F8"/>
    <w:rsid w:val="000D61A8"/>
    <w:rsid w:val="000D7F03"/>
    <w:rsid w:val="000E2867"/>
    <w:rsid w:val="000E31AF"/>
    <w:rsid w:val="000E4A7E"/>
    <w:rsid w:val="000E57C6"/>
    <w:rsid w:val="000E5CB5"/>
    <w:rsid w:val="000F0773"/>
    <w:rsid w:val="000F1893"/>
    <w:rsid w:val="000F2657"/>
    <w:rsid w:val="000F4974"/>
    <w:rsid w:val="000F5DB2"/>
    <w:rsid w:val="000F7DA6"/>
    <w:rsid w:val="00100547"/>
    <w:rsid w:val="00101645"/>
    <w:rsid w:val="001017D8"/>
    <w:rsid w:val="00102837"/>
    <w:rsid w:val="00102B34"/>
    <w:rsid w:val="00104359"/>
    <w:rsid w:val="00104517"/>
    <w:rsid w:val="001057D1"/>
    <w:rsid w:val="00106833"/>
    <w:rsid w:val="001070F0"/>
    <w:rsid w:val="00107968"/>
    <w:rsid w:val="00107AF2"/>
    <w:rsid w:val="001117BA"/>
    <w:rsid w:val="00112C0F"/>
    <w:rsid w:val="00113273"/>
    <w:rsid w:val="001135B9"/>
    <w:rsid w:val="00115FE6"/>
    <w:rsid w:val="001163E0"/>
    <w:rsid w:val="0011679E"/>
    <w:rsid w:val="0011764A"/>
    <w:rsid w:val="00117C12"/>
    <w:rsid w:val="0012214E"/>
    <w:rsid w:val="00122212"/>
    <w:rsid w:val="00122D9E"/>
    <w:rsid w:val="0012324F"/>
    <w:rsid w:val="0012345A"/>
    <w:rsid w:val="00124D9F"/>
    <w:rsid w:val="00127532"/>
    <w:rsid w:val="0012787E"/>
    <w:rsid w:val="00127B81"/>
    <w:rsid w:val="00133D70"/>
    <w:rsid w:val="001354B7"/>
    <w:rsid w:val="0013773D"/>
    <w:rsid w:val="0014087E"/>
    <w:rsid w:val="001418B8"/>
    <w:rsid w:val="00142A4D"/>
    <w:rsid w:val="00143E16"/>
    <w:rsid w:val="001448B5"/>
    <w:rsid w:val="001462A8"/>
    <w:rsid w:val="00146BF7"/>
    <w:rsid w:val="0014749B"/>
    <w:rsid w:val="00150284"/>
    <w:rsid w:val="00150A84"/>
    <w:rsid w:val="00150E57"/>
    <w:rsid w:val="00151140"/>
    <w:rsid w:val="00151875"/>
    <w:rsid w:val="00153393"/>
    <w:rsid w:val="001537B5"/>
    <w:rsid w:val="001559BB"/>
    <w:rsid w:val="00157C16"/>
    <w:rsid w:val="00157ECD"/>
    <w:rsid w:val="00160D90"/>
    <w:rsid w:val="00162B8A"/>
    <w:rsid w:val="00164D6A"/>
    <w:rsid w:val="00165F3C"/>
    <w:rsid w:val="00166207"/>
    <w:rsid w:val="001702F0"/>
    <w:rsid w:val="00170353"/>
    <w:rsid w:val="00172845"/>
    <w:rsid w:val="00173AFE"/>
    <w:rsid w:val="00174BC5"/>
    <w:rsid w:val="001752AC"/>
    <w:rsid w:val="00175374"/>
    <w:rsid w:val="0018080B"/>
    <w:rsid w:val="00180B7C"/>
    <w:rsid w:val="001824DF"/>
    <w:rsid w:val="00184C20"/>
    <w:rsid w:val="0018532D"/>
    <w:rsid w:val="001874F7"/>
    <w:rsid w:val="00191898"/>
    <w:rsid w:val="001939CF"/>
    <w:rsid w:val="00193E5C"/>
    <w:rsid w:val="00196EEB"/>
    <w:rsid w:val="001A163D"/>
    <w:rsid w:val="001A1AF4"/>
    <w:rsid w:val="001A297A"/>
    <w:rsid w:val="001A6AC9"/>
    <w:rsid w:val="001B008B"/>
    <w:rsid w:val="001B02E4"/>
    <w:rsid w:val="001B113B"/>
    <w:rsid w:val="001B11C2"/>
    <w:rsid w:val="001B2525"/>
    <w:rsid w:val="001B2E32"/>
    <w:rsid w:val="001B3129"/>
    <w:rsid w:val="001B317F"/>
    <w:rsid w:val="001B3AC7"/>
    <w:rsid w:val="001B484F"/>
    <w:rsid w:val="001B7A41"/>
    <w:rsid w:val="001C165A"/>
    <w:rsid w:val="001C69D8"/>
    <w:rsid w:val="001C7A21"/>
    <w:rsid w:val="001D16F9"/>
    <w:rsid w:val="001D17A2"/>
    <w:rsid w:val="001D265C"/>
    <w:rsid w:val="001D3DAB"/>
    <w:rsid w:val="001D59DB"/>
    <w:rsid w:val="001D6A52"/>
    <w:rsid w:val="001D7D3A"/>
    <w:rsid w:val="001E0F37"/>
    <w:rsid w:val="001E1376"/>
    <w:rsid w:val="001E2077"/>
    <w:rsid w:val="001E261B"/>
    <w:rsid w:val="001E4072"/>
    <w:rsid w:val="001E6D14"/>
    <w:rsid w:val="001F0C2B"/>
    <w:rsid w:val="001F130F"/>
    <w:rsid w:val="001F1571"/>
    <w:rsid w:val="001F15DF"/>
    <w:rsid w:val="001F6AE9"/>
    <w:rsid w:val="001F6E75"/>
    <w:rsid w:val="00200327"/>
    <w:rsid w:val="002010FB"/>
    <w:rsid w:val="00204843"/>
    <w:rsid w:val="002061A1"/>
    <w:rsid w:val="002076CA"/>
    <w:rsid w:val="00207F6A"/>
    <w:rsid w:val="00207FAF"/>
    <w:rsid w:val="00212D00"/>
    <w:rsid w:val="002157D2"/>
    <w:rsid w:val="002168E0"/>
    <w:rsid w:val="00217585"/>
    <w:rsid w:val="002205D8"/>
    <w:rsid w:val="00221DA3"/>
    <w:rsid w:val="00222006"/>
    <w:rsid w:val="00222C25"/>
    <w:rsid w:val="00227320"/>
    <w:rsid w:val="00227CB9"/>
    <w:rsid w:val="00230814"/>
    <w:rsid w:val="00232ED3"/>
    <w:rsid w:val="00234F21"/>
    <w:rsid w:val="0023515B"/>
    <w:rsid w:val="00235234"/>
    <w:rsid w:val="002362AE"/>
    <w:rsid w:val="0023660B"/>
    <w:rsid w:val="00237B45"/>
    <w:rsid w:val="002405C0"/>
    <w:rsid w:val="00240CA4"/>
    <w:rsid w:val="00241C36"/>
    <w:rsid w:val="00241E35"/>
    <w:rsid w:val="00242092"/>
    <w:rsid w:val="002427C9"/>
    <w:rsid w:val="002447DC"/>
    <w:rsid w:val="002449D6"/>
    <w:rsid w:val="00244EDD"/>
    <w:rsid w:val="00244FA1"/>
    <w:rsid w:val="00245D7E"/>
    <w:rsid w:val="00246987"/>
    <w:rsid w:val="002469B5"/>
    <w:rsid w:val="00246BC9"/>
    <w:rsid w:val="002501DB"/>
    <w:rsid w:val="002540A9"/>
    <w:rsid w:val="002542E9"/>
    <w:rsid w:val="00254338"/>
    <w:rsid w:val="00257603"/>
    <w:rsid w:val="00260BE1"/>
    <w:rsid w:val="002615ED"/>
    <w:rsid w:val="0026307E"/>
    <w:rsid w:val="00263C81"/>
    <w:rsid w:val="00264074"/>
    <w:rsid w:val="0026475B"/>
    <w:rsid w:val="00264DE1"/>
    <w:rsid w:val="00267B57"/>
    <w:rsid w:val="00270DB1"/>
    <w:rsid w:val="00271669"/>
    <w:rsid w:val="002735EA"/>
    <w:rsid w:val="002745D6"/>
    <w:rsid w:val="002747C8"/>
    <w:rsid w:val="00274874"/>
    <w:rsid w:val="00274E9A"/>
    <w:rsid w:val="00275F69"/>
    <w:rsid w:val="00276495"/>
    <w:rsid w:val="002770B0"/>
    <w:rsid w:val="0028220E"/>
    <w:rsid w:val="002837DC"/>
    <w:rsid w:val="00283F86"/>
    <w:rsid w:val="00284FB4"/>
    <w:rsid w:val="0028684D"/>
    <w:rsid w:val="002900F6"/>
    <w:rsid w:val="00290A22"/>
    <w:rsid w:val="00291564"/>
    <w:rsid w:val="002920B1"/>
    <w:rsid w:val="0029243F"/>
    <w:rsid w:val="0029352F"/>
    <w:rsid w:val="0029354C"/>
    <w:rsid w:val="00294094"/>
    <w:rsid w:val="002962B4"/>
    <w:rsid w:val="00297601"/>
    <w:rsid w:val="002A0017"/>
    <w:rsid w:val="002A113A"/>
    <w:rsid w:val="002A1BEB"/>
    <w:rsid w:val="002A2EB0"/>
    <w:rsid w:val="002A3232"/>
    <w:rsid w:val="002A3B38"/>
    <w:rsid w:val="002A4687"/>
    <w:rsid w:val="002B1747"/>
    <w:rsid w:val="002B22D4"/>
    <w:rsid w:val="002B5FA9"/>
    <w:rsid w:val="002B706A"/>
    <w:rsid w:val="002C274C"/>
    <w:rsid w:val="002C5067"/>
    <w:rsid w:val="002C5A33"/>
    <w:rsid w:val="002C7926"/>
    <w:rsid w:val="002D4050"/>
    <w:rsid w:val="002D4A55"/>
    <w:rsid w:val="002D58AF"/>
    <w:rsid w:val="002D77B7"/>
    <w:rsid w:val="002E0F20"/>
    <w:rsid w:val="002E1E38"/>
    <w:rsid w:val="002E29BA"/>
    <w:rsid w:val="002E2C8C"/>
    <w:rsid w:val="002E2FF5"/>
    <w:rsid w:val="002E36DF"/>
    <w:rsid w:val="002E4952"/>
    <w:rsid w:val="002E54B0"/>
    <w:rsid w:val="002E6591"/>
    <w:rsid w:val="002E6AE4"/>
    <w:rsid w:val="002F0B97"/>
    <w:rsid w:val="002F0BC8"/>
    <w:rsid w:val="002F0C9E"/>
    <w:rsid w:val="002F26D9"/>
    <w:rsid w:val="002F26F2"/>
    <w:rsid w:val="002F304A"/>
    <w:rsid w:val="002F3AC3"/>
    <w:rsid w:val="002F4B2C"/>
    <w:rsid w:val="002F57E9"/>
    <w:rsid w:val="002F6112"/>
    <w:rsid w:val="002F6EAB"/>
    <w:rsid w:val="002F70D2"/>
    <w:rsid w:val="002F7FDD"/>
    <w:rsid w:val="00300E60"/>
    <w:rsid w:val="003013D2"/>
    <w:rsid w:val="0030312B"/>
    <w:rsid w:val="003032B4"/>
    <w:rsid w:val="00303374"/>
    <w:rsid w:val="0030358A"/>
    <w:rsid w:val="003057A2"/>
    <w:rsid w:val="003062C6"/>
    <w:rsid w:val="0030715A"/>
    <w:rsid w:val="00310DE9"/>
    <w:rsid w:val="003110E5"/>
    <w:rsid w:val="003116CA"/>
    <w:rsid w:val="00311FAB"/>
    <w:rsid w:val="00312B07"/>
    <w:rsid w:val="00314B5D"/>
    <w:rsid w:val="00314D50"/>
    <w:rsid w:val="003150B6"/>
    <w:rsid w:val="00315953"/>
    <w:rsid w:val="003160EE"/>
    <w:rsid w:val="00316595"/>
    <w:rsid w:val="0031696E"/>
    <w:rsid w:val="003176A0"/>
    <w:rsid w:val="00317D47"/>
    <w:rsid w:val="00323D06"/>
    <w:rsid w:val="00324A4C"/>
    <w:rsid w:val="00326D18"/>
    <w:rsid w:val="00326F2F"/>
    <w:rsid w:val="0032739C"/>
    <w:rsid w:val="00330984"/>
    <w:rsid w:val="00330A62"/>
    <w:rsid w:val="00334753"/>
    <w:rsid w:val="00334BB2"/>
    <w:rsid w:val="003353BA"/>
    <w:rsid w:val="00335B73"/>
    <w:rsid w:val="003364BB"/>
    <w:rsid w:val="00336903"/>
    <w:rsid w:val="003400DC"/>
    <w:rsid w:val="00340ECC"/>
    <w:rsid w:val="0034143F"/>
    <w:rsid w:val="0034287F"/>
    <w:rsid w:val="0034442F"/>
    <w:rsid w:val="00346170"/>
    <w:rsid w:val="003475CE"/>
    <w:rsid w:val="003475EC"/>
    <w:rsid w:val="00351706"/>
    <w:rsid w:val="003524AD"/>
    <w:rsid w:val="003575BC"/>
    <w:rsid w:val="003610E7"/>
    <w:rsid w:val="003619EF"/>
    <w:rsid w:val="00363E02"/>
    <w:rsid w:val="00364408"/>
    <w:rsid w:val="00365024"/>
    <w:rsid w:val="00365582"/>
    <w:rsid w:val="003661B0"/>
    <w:rsid w:val="00367CF8"/>
    <w:rsid w:val="00370BA0"/>
    <w:rsid w:val="00370E94"/>
    <w:rsid w:val="00371464"/>
    <w:rsid w:val="003714E2"/>
    <w:rsid w:val="00372F63"/>
    <w:rsid w:val="00373562"/>
    <w:rsid w:val="00373714"/>
    <w:rsid w:val="003757B7"/>
    <w:rsid w:val="00375992"/>
    <w:rsid w:val="00375CB8"/>
    <w:rsid w:val="003767E5"/>
    <w:rsid w:val="0038323B"/>
    <w:rsid w:val="00384420"/>
    <w:rsid w:val="00385925"/>
    <w:rsid w:val="00386582"/>
    <w:rsid w:val="00390A83"/>
    <w:rsid w:val="00390DF6"/>
    <w:rsid w:val="003937D0"/>
    <w:rsid w:val="00394A48"/>
    <w:rsid w:val="003956AD"/>
    <w:rsid w:val="00395E95"/>
    <w:rsid w:val="0039707C"/>
    <w:rsid w:val="0039781D"/>
    <w:rsid w:val="003A0988"/>
    <w:rsid w:val="003A0CD8"/>
    <w:rsid w:val="003A2D11"/>
    <w:rsid w:val="003A36A4"/>
    <w:rsid w:val="003A4016"/>
    <w:rsid w:val="003A5771"/>
    <w:rsid w:val="003A5D0E"/>
    <w:rsid w:val="003A755C"/>
    <w:rsid w:val="003A75FF"/>
    <w:rsid w:val="003B3E9B"/>
    <w:rsid w:val="003B4A9D"/>
    <w:rsid w:val="003B5D5F"/>
    <w:rsid w:val="003B62C9"/>
    <w:rsid w:val="003B68AF"/>
    <w:rsid w:val="003C0477"/>
    <w:rsid w:val="003C7DF3"/>
    <w:rsid w:val="003D0262"/>
    <w:rsid w:val="003D3340"/>
    <w:rsid w:val="003D33C4"/>
    <w:rsid w:val="003D46CB"/>
    <w:rsid w:val="003D47C9"/>
    <w:rsid w:val="003D4A4E"/>
    <w:rsid w:val="003D5F65"/>
    <w:rsid w:val="003D6E71"/>
    <w:rsid w:val="003E05A1"/>
    <w:rsid w:val="003E327A"/>
    <w:rsid w:val="003E33B8"/>
    <w:rsid w:val="003E5C07"/>
    <w:rsid w:val="003E61F4"/>
    <w:rsid w:val="003F021C"/>
    <w:rsid w:val="003F057F"/>
    <w:rsid w:val="003F0EC0"/>
    <w:rsid w:val="003F3E09"/>
    <w:rsid w:val="003F4BD9"/>
    <w:rsid w:val="003F4EBA"/>
    <w:rsid w:val="003F4EFC"/>
    <w:rsid w:val="003F6999"/>
    <w:rsid w:val="003F792C"/>
    <w:rsid w:val="0040137D"/>
    <w:rsid w:val="00401491"/>
    <w:rsid w:val="00401B1C"/>
    <w:rsid w:val="00402D18"/>
    <w:rsid w:val="0040347D"/>
    <w:rsid w:val="00403752"/>
    <w:rsid w:val="0040412D"/>
    <w:rsid w:val="00404F3C"/>
    <w:rsid w:val="00406311"/>
    <w:rsid w:val="00407C9C"/>
    <w:rsid w:val="00410AD0"/>
    <w:rsid w:val="004126B5"/>
    <w:rsid w:val="00412D3E"/>
    <w:rsid w:val="00412F28"/>
    <w:rsid w:val="0041599F"/>
    <w:rsid w:val="00415F43"/>
    <w:rsid w:val="00416869"/>
    <w:rsid w:val="00422008"/>
    <w:rsid w:val="00425153"/>
    <w:rsid w:val="00426B30"/>
    <w:rsid w:val="00427485"/>
    <w:rsid w:val="0043198D"/>
    <w:rsid w:val="00431AC9"/>
    <w:rsid w:val="004322DC"/>
    <w:rsid w:val="00432559"/>
    <w:rsid w:val="00433BFD"/>
    <w:rsid w:val="00433DE5"/>
    <w:rsid w:val="0043454C"/>
    <w:rsid w:val="00434A68"/>
    <w:rsid w:val="00435A7E"/>
    <w:rsid w:val="00437350"/>
    <w:rsid w:val="00437EB1"/>
    <w:rsid w:val="0044217A"/>
    <w:rsid w:val="00444C41"/>
    <w:rsid w:val="004453C4"/>
    <w:rsid w:val="00446198"/>
    <w:rsid w:val="00446BD1"/>
    <w:rsid w:val="0045049C"/>
    <w:rsid w:val="00450886"/>
    <w:rsid w:val="0045126A"/>
    <w:rsid w:val="004516AB"/>
    <w:rsid w:val="004519C3"/>
    <w:rsid w:val="00452CC1"/>
    <w:rsid w:val="00452E03"/>
    <w:rsid w:val="00453F9B"/>
    <w:rsid w:val="00457C0E"/>
    <w:rsid w:val="00460466"/>
    <w:rsid w:val="00461832"/>
    <w:rsid w:val="004624D9"/>
    <w:rsid w:val="00462F07"/>
    <w:rsid w:val="00462FFA"/>
    <w:rsid w:val="00463949"/>
    <w:rsid w:val="00463DB5"/>
    <w:rsid w:val="00464410"/>
    <w:rsid w:val="00464833"/>
    <w:rsid w:val="0046657D"/>
    <w:rsid w:val="00467154"/>
    <w:rsid w:val="00467C30"/>
    <w:rsid w:val="00472535"/>
    <w:rsid w:val="0047318B"/>
    <w:rsid w:val="00473862"/>
    <w:rsid w:val="0047443D"/>
    <w:rsid w:val="00474A1F"/>
    <w:rsid w:val="00477791"/>
    <w:rsid w:val="00481203"/>
    <w:rsid w:val="00481C54"/>
    <w:rsid w:val="00483B01"/>
    <w:rsid w:val="00483DBD"/>
    <w:rsid w:val="00484576"/>
    <w:rsid w:val="004859F5"/>
    <w:rsid w:val="00486185"/>
    <w:rsid w:val="004921C9"/>
    <w:rsid w:val="00492F78"/>
    <w:rsid w:val="0049467A"/>
    <w:rsid w:val="00494E1B"/>
    <w:rsid w:val="00495A66"/>
    <w:rsid w:val="00495AA4"/>
    <w:rsid w:val="004960B1"/>
    <w:rsid w:val="00496965"/>
    <w:rsid w:val="004973A8"/>
    <w:rsid w:val="00497709"/>
    <w:rsid w:val="004A27E2"/>
    <w:rsid w:val="004A4315"/>
    <w:rsid w:val="004A58BD"/>
    <w:rsid w:val="004A615D"/>
    <w:rsid w:val="004A623D"/>
    <w:rsid w:val="004A713F"/>
    <w:rsid w:val="004A7833"/>
    <w:rsid w:val="004B07C9"/>
    <w:rsid w:val="004B16EC"/>
    <w:rsid w:val="004B2E43"/>
    <w:rsid w:val="004B4D39"/>
    <w:rsid w:val="004B7D67"/>
    <w:rsid w:val="004C08DD"/>
    <w:rsid w:val="004C1815"/>
    <w:rsid w:val="004C2193"/>
    <w:rsid w:val="004C6519"/>
    <w:rsid w:val="004C79F4"/>
    <w:rsid w:val="004D1AAA"/>
    <w:rsid w:val="004D1D78"/>
    <w:rsid w:val="004D7BE9"/>
    <w:rsid w:val="004E022E"/>
    <w:rsid w:val="004E1E80"/>
    <w:rsid w:val="004E478C"/>
    <w:rsid w:val="004E5382"/>
    <w:rsid w:val="004E58AC"/>
    <w:rsid w:val="004F136C"/>
    <w:rsid w:val="004F184B"/>
    <w:rsid w:val="004F1C69"/>
    <w:rsid w:val="004F30CD"/>
    <w:rsid w:val="004F3CED"/>
    <w:rsid w:val="004F3D29"/>
    <w:rsid w:val="004F41E2"/>
    <w:rsid w:val="004F4945"/>
    <w:rsid w:val="004F5174"/>
    <w:rsid w:val="004F5915"/>
    <w:rsid w:val="004F6462"/>
    <w:rsid w:val="004F6C46"/>
    <w:rsid w:val="004F76B0"/>
    <w:rsid w:val="00502194"/>
    <w:rsid w:val="00503185"/>
    <w:rsid w:val="005036E6"/>
    <w:rsid w:val="0050445E"/>
    <w:rsid w:val="0050472B"/>
    <w:rsid w:val="00504901"/>
    <w:rsid w:val="00504E57"/>
    <w:rsid w:val="0050566C"/>
    <w:rsid w:val="00505910"/>
    <w:rsid w:val="005073B9"/>
    <w:rsid w:val="00507442"/>
    <w:rsid w:val="00510FEF"/>
    <w:rsid w:val="00513FF1"/>
    <w:rsid w:val="00520449"/>
    <w:rsid w:val="00521310"/>
    <w:rsid w:val="00521944"/>
    <w:rsid w:val="00524EAD"/>
    <w:rsid w:val="0052550E"/>
    <w:rsid w:val="00527AE4"/>
    <w:rsid w:val="00527DBE"/>
    <w:rsid w:val="00531008"/>
    <w:rsid w:val="00534D28"/>
    <w:rsid w:val="00535BA2"/>
    <w:rsid w:val="00535ED1"/>
    <w:rsid w:val="005365FA"/>
    <w:rsid w:val="00536CEE"/>
    <w:rsid w:val="00537822"/>
    <w:rsid w:val="00542C01"/>
    <w:rsid w:val="0054560C"/>
    <w:rsid w:val="005457DE"/>
    <w:rsid w:val="00545939"/>
    <w:rsid w:val="005464E9"/>
    <w:rsid w:val="00546B99"/>
    <w:rsid w:val="005478C3"/>
    <w:rsid w:val="00547AE6"/>
    <w:rsid w:val="00550232"/>
    <w:rsid w:val="00552A64"/>
    <w:rsid w:val="00556AFB"/>
    <w:rsid w:val="005619C2"/>
    <w:rsid w:val="00561C5D"/>
    <w:rsid w:val="00564838"/>
    <w:rsid w:val="00567459"/>
    <w:rsid w:val="005677BB"/>
    <w:rsid w:val="00567F87"/>
    <w:rsid w:val="0057093D"/>
    <w:rsid w:val="00570BF3"/>
    <w:rsid w:val="00570DC5"/>
    <w:rsid w:val="00575DAD"/>
    <w:rsid w:val="0057647A"/>
    <w:rsid w:val="00577208"/>
    <w:rsid w:val="00580390"/>
    <w:rsid w:val="005822BC"/>
    <w:rsid w:val="00587E21"/>
    <w:rsid w:val="00591CE3"/>
    <w:rsid w:val="00591D83"/>
    <w:rsid w:val="00592021"/>
    <w:rsid w:val="00595365"/>
    <w:rsid w:val="00595B9B"/>
    <w:rsid w:val="00597021"/>
    <w:rsid w:val="00597998"/>
    <w:rsid w:val="005A01CC"/>
    <w:rsid w:val="005A0348"/>
    <w:rsid w:val="005A0CB1"/>
    <w:rsid w:val="005A0FB3"/>
    <w:rsid w:val="005A612D"/>
    <w:rsid w:val="005A6C67"/>
    <w:rsid w:val="005A71EC"/>
    <w:rsid w:val="005B2111"/>
    <w:rsid w:val="005B3C32"/>
    <w:rsid w:val="005B6F69"/>
    <w:rsid w:val="005B7749"/>
    <w:rsid w:val="005B7837"/>
    <w:rsid w:val="005C2720"/>
    <w:rsid w:val="005C31AF"/>
    <w:rsid w:val="005C33A0"/>
    <w:rsid w:val="005C35E3"/>
    <w:rsid w:val="005C4F41"/>
    <w:rsid w:val="005C56B5"/>
    <w:rsid w:val="005D00DD"/>
    <w:rsid w:val="005D04CA"/>
    <w:rsid w:val="005D0EA5"/>
    <w:rsid w:val="005D23B5"/>
    <w:rsid w:val="005D4993"/>
    <w:rsid w:val="005D50B7"/>
    <w:rsid w:val="005D7E10"/>
    <w:rsid w:val="005E26BE"/>
    <w:rsid w:val="005E517B"/>
    <w:rsid w:val="005E51AA"/>
    <w:rsid w:val="005E5D44"/>
    <w:rsid w:val="005E7EF7"/>
    <w:rsid w:val="005F3474"/>
    <w:rsid w:val="005F4F57"/>
    <w:rsid w:val="005F5152"/>
    <w:rsid w:val="005F550D"/>
    <w:rsid w:val="005F621D"/>
    <w:rsid w:val="005F7B0A"/>
    <w:rsid w:val="00600472"/>
    <w:rsid w:val="00600505"/>
    <w:rsid w:val="00601B74"/>
    <w:rsid w:val="00601D76"/>
    <w:rsid w:val="0060516F"/>
    <w:rsid w:val="0060644C"/>
    <w:rsid w:val="00607B76"/>
    <w:rsid w:val="00607C9E"/>
    <w:rsid w:val="0061516C"/>
    <w:rsid w:val="00615F7E"/>
    <w:rsid w:val="00620234"/>
    <w:rsid w:val="00620572"/>
    <w:rsid w:val="00621ACA"/>
    <w:rsid w:val="00622892"/>
    <w:rsid w:val="00624123"/>
    <w:rsid w:val="0062429D"/>
    <w:rsid w:val="0062441C"/>
    <w:rsid w:val="00627ED5"/>
    <w:rsid w:val="006305CC"/>
    <w:rsid w:val="00630A08"/>
    <w:rsid w:val="00630E3A"/>
    <w:rsid w:val="00630E79"/>
    <w:rsid w:val="0063250C"/>
    <w:rsid w:val="00632E3A"/>
    <w:rsid w:val="00633FA4"/>
    <w:rsid w:val="006369CB"/>
    <w:rsid w:val="006374DD"/>
    <w:rsid w:val="00640ACA"/>
    <w:rsid w:val="00641189"/>
    <w:rsid w:val="00642193"/>
    <w:rsid w:val="00642620"/>
    <w:rsid w:val="00643908"/>
    <w:rsid w:val="006443AA"/>
    <w:rsid w:val="00645459"/>
    <w:rsid w:val="006510FF"/>
    <w:rsid w:val="006518B3"/>
    <w:rsid w:val="006543E4"/>
    <w:rsid w:val="006543F9"/>
    <w:rsid w:val="0065585F"/>
    <w:rsid w:val="00655E74"/>
    <w:rsid w:val="00657E48"/>
    <w:rsid w:val="00660117"/>
    <w:rsid w:val="0066016D"/>
    <w:rsid w:val="00660250"/>
    <w:rsid w:val="0066111C"/>
    <w:rsid w:val="006614B0"/>
    <w:rsid w:val="006629E7"/>
    <w:rsid w:val="0066383E"/>
    <w:rsid w:val="00663898"/>
    <w:rsid w:val="00664262"/>
    <w:rsid w:val="00666411"/>
    <w:rsid w:val="0067038C"/>
    <w:rsid w:val="00671515"/>
    <w:rsid w:val="00672B91"/>
    <w:rsid w:val="00672EDB"/>
    <w:rsid w:val="006731A4"/>
    <w:rsid w:val="00673623"/>
    <w:rsid w:val="00674940"/>
    <w:rsid w:val="00675C79"/>
    <w:rsid w:val="00675E77"/>
    <w:rsid w:val="00676AD8"/>
    <w:rsid w:val="006778B8"/>
    <w:rsid w:val="00677909"/>
    <w:rsid w:val="00677A60"/>
    <w:rsid w:val="0068020A"/>
    <w:rsid w:val="00680327"/>
    <w:rsid w:val="00681508"/>
    <w:rsid w:val="00683469"/>
    <w:rsid w:val="0068352B"/>
    <w:rsid w:val="006846A8"/>
    <w:rsid w:val="0068484E"/>
    <w:rsid w:val="00684934"/>
    <w:rsid w:val="00684A22"/>
    <w:rsid w:val="00684FFF"/>
    <w:rsid w:val="00685B3D"/>
    <w:rsid w:val="006865C6"/>
    <w:rsid w:val="00686BD9"/>
    <w:rsid w:val="0069083E"/>
    <w:rsid w:val="006910F3"/>
    <w:rsid w:val="00691666"/>
    <w:rsid w:val="006919AA"/>
    <w:rsid w:val="00695739"/>
    <w:rsid w:val="00696251"/>
    <w:rsid w:val="00697C50"/>
    <w:rsid w:val="006A0AFC"/>
    <w:rsid w:val="006A1775"/>
    <w:rsid w:val="006A1949"/>
    <w:rsid w:val="006A19C4"/>
    <w:rsid w:val="006A6DF1"/>
    <w:rsid w:val="006A7B17"/>
    <w:rsid w:val="006A7F4D"/>
    <w:rsid w:val="006B12C5"/>
    <w:rsid w:val="006B1604"/>
    <w:rsid w:val="006B2C8B"/>
    <w:rsid w:val="006B3D91"/>
    <w:rsid w:val="006B6238"/>
    <w:rsid w:val="006C04CE"/>
    <w:rsid w:val="006C3980"/>
    <w:rsid w:val="006C4BF1"/>
    <w:rsid w:val="006D152F"/>
    <w:rsid w:val="006D16DF"/>
    <w:rsid w:val="006D3300"/>
    <w:rsid w:val="006D3A3E"/>
    <w:rsid w:val="006D509F"/>
    <w:rsid w:val="006D7A06"/>
    <w:rsid w:val="006D7EF1"/>
    <w:rsid w:val="006E026D"/>
    <w:rsid w:val="006E0A6A"/>
    <w:rsid w:val="006E0B57"/>
    <w:rsid w:val="006E11F6"/>
    <w:rsid w:val="006E23A5"/>
    <w:rsid w:val="006E3673"/>
    <w:rsid w:val="006E3A4B"/>
    <w:rsid w:val="006E4A60"/>
    <w:rsid w:val="006E53E8"/>
    <w:rsid w:val="006E74EA"/>
    <w:rsid w:val="006F080D"/>
    <w:rsid w:val="006F13C2"/>
    <w:rsid w:val="006F1979"/>
    <w:rsid w:val="006F199E"/>
    <w:rsid w:val="006F20FA"/>
    <w:rsid w:val="006F4A2D"/>
    <w:rsid w:val="006F5BD5"/>
    <w:rsid w:val="006F6062"/>
    <w:rsid w:val="006F74DD"/>
    <w:rsid w:val="006F7AFF"/>
    <w:rsid w:val="00701693"/>
    <w:rsid w:val="007016FD"/>
    <w:rsid w:val="00704AAA"/>
    <w:rsid w:val="007056B4"/>
    <w:rsid w:val="007058EC"/>
    <w:rsid w:val="0071063A"/>
    <w:rsid w:val="00710A7A"/>
    <w:rsid w:val="00711652"/>
    <w:rsid w:val="00712C0A"/>
    <w:rsid w:val="007142B0"/>
    <w:rsid w:val="0071542C"/>
    <w:rsid w:val="00716425"/>
    <w:rsid w:val="00716F99"/>
    <w:rsid w:val="007170A0"/>
    <w:rsid w:val="0072325A"/>
    <w:rsid w:val="00725709"/>
    <w:rsid w:val="00725C2B"/>
    <w:rsid w:val="00726EFA"/>
    <w:rsid w:val="00727BB9"/>
    <w:rsid w:val="00727F56"/>
    <w:rsid w:val="00732B43"/>
    <w:rsid w:val="00733307"/>
    <w:rsid w:val="007333AC"/>
    <w:rsid w:val="007341A7"/>
    <w:rsid w:val="007351C6"/>
    <w:rsid w:val="00737D39"/>
    <w:rsid w:val="007402F8"/>
    <w:rsid w:val="007405DD"/>
    <w:rsid w:val="00740973"/>
    <w:rsid w:val="00742937"/>
    <w:rsid w:val="0074516D"/>
    <w:rsid w:val="007455BC"/>
    <w:rsid w:val="0074562C"/>
    <w:rsid w:val="00745B0E"/>
    <w:rsid w:val="00746294"/>
    <w:rsid w:val="007468FC"/>
    <w:rsid w:val="00747DBD"/>
    <w:rsid w:val="00750311"/>
    <w:rsid w:val="0075151C"/>
    <w:rsid w:val="0075197C"/>
    <w:rsid w:val="00752899"/>
    <w:rsid w:val="0075304C"/>
    <w:rsid w:val="00754FE5"/>
    <w:rsid w:val="00760B7A"/>
    <w:rsid w:val="00761DEB"/>
    <w:rsid w:val="00762424"/>
    <w:rsid w:val="00762FD4"/>
    <w:rsid w:val="0076471E"/>
    <w:rsid w:val="00765BA4"/>
    <w:rsid w:val="00767D72"/>
    <w:rsid w:val="00773785"/>
    <w:rsid w:val="00773AE3"/>
    <w:rsid w:val="00773DB0"/>
    <w:rsid w:val="00774B0A"/>
    <w:rsid w:val="007801E2"/>
    <w:rsid w:val="0078432F"/>
    <w:rsid w:val="0078476F"/>
    <w:rsid w:val="0078772B"/>
    <w:rsid w:val="00787A82"/>
    <w:rsid w:val="00787C28"/>
    <w:rsid w:val="0079089E"/>
    <w:rsid w:val="00791A2D"/>
    <w:rsid w:val="007929DC"/>
    <w:rsid w:val="00794010"/>
    <w:rsid w:val="00794F11"/>
    <w:rsid w:val="00794F4E"/>
    <w:rsid w:val="0079515C"/>
    <w:rsid w:val="0079620C"/>
    <w:rsid w:val="007968E7"/>
    <w:rsid w:val="0079746C"/>
    <w:rsid w:val="007A1479"/>
    <w:rsid w:val="007A15A8"/>
    <w:rsid w:val="007A2D94"/>
    <w:rsid w:val="007A2DB9"/>
    <w:rsid w:val="007A36FD"/>
    <w:rsid w:val="007A384F"/>
    <w:rsid w:val="007A4EE3"/>
    <w:rsid w:val="007A52F4"/>
    <w:rsid w:val="007A6813"/>
    <w:rsid w:val="007A7B9E"/>
    <w:rsid w:val="007B0092"/>
    <w:rsid w:val="007B136A"/>
    <w:rsid w:val="007B4187"/>
    <w:rsid w:val="007B431A"/>
    <w:rsid w:val="007B567D"/>
    <w:rsid w:val="007B67BC"/>
    <w:rsid w:val="007B708A"/>
    <w:rsid w:val="007B7EB9"/>
    <w:rsid w:val="007C2D4E"/>
    <w:rsid w:val="007C4DCF"/>
    <w:rsid w:val="007C4F0F"/>
    <w:rsid w:val="007C560D"/>
    <w:rsid w:val="007C58FE"/>
    <w:rsid w:val="007D1673"/>
    <w:rsid w:val="007D25B1"/>
    <w:rsid w:val="007D2BB2"/>
    <w:rsid w:val="007D51CC"/>
    <w:rsid w:val="007D5B0F"/>
    <w:rsid w:val="007D6428"/>
    <w:rsid w:val="007D6AD3"/>
    <w:rsid w:val="007E3ACD"/>
    <w:rsid w:val="007E530F"/>
    <w:rsid w:val="007E61A0"/>
    <w:rsid w:val="007E69A7"/>
    <w:rsid w:val="007E6BE6"/>
    <w:rsid w:val="007E7408"/>
    <w:rsid w:val="007F0785"/>
    <w:rsid w:val="007F0F74"/>
    <w:rsid w:val="007F31FE"/>
    <w:rsid w:val="007F674D"/>
    <w:rsid w:val="007F6A04"/>
    <w:rsid w:val="008026DC"/>
    <w:rsid w:val="0080306A"/>
    <w:rsid w:val="00805EEF"/>
    <w:rsid w:val="008069FD"/>
    <w:rsid w:val="00806D18"/>
    <w:rsid w:val="00810C7B"/>
    <w:rsid w:val="00812A55"/>
    <w:rsid w:val="00812A5C"/>
    <w:rsid w:val="008165E8"/>
    <w:rsid w:val="00816D68"/>
    <w:rsid w:val="0081793D"/>
    <w:rsid w:val="008206A9"/>
    <w:rsid w:val="008210A7"/>
    <w:rsid w:val="008223B8"/>
    <w:rsid w:val="00824900"/>
    <w:rsid w:val="00824B2A"/>
    <w:rsid w:val="00824FD7"/>
    <w:rsid w:val="008257CF"/>
    <w:rsid w:val="0082600A"/>
    <w:rsid w:val="0082635B"/>
    <w:rsid w:val="0082652A"/>
    <w:rsid w:val="00827572"/>
    <w:rsid w:val="008313FE"/>
    <w:rsid w:val="008352A4"/>
    <w:rsid w:val="00836836"/>
    <w:rsid w:val="0084082C"/>
    <w:rsid w:val="00840E69"/>
    <w:rsid w:val="008416BB"/>
    <w:rsid w:val="008433B0"/>
    <w:rsid w:val="00843631"/>
    <w:rsid w:val="0084448F"/>
    <w:rsid w:val="00844A4F"/>
    <w:rsid w:val="00844A88"/>
    <w:rsid w:val="00844D06"/>
    <w:rsid w:val="00845DB5"/>
    <w:rsid w:val="00845E09"/>
    <w:rsid w:val="00846034"/>
    <w:rsid w:val="00846F44"/>
    <w:rsid w:val="008476BD"/>
    <w:rsid w:val="00850018"/>
    <w:rsid w:val="00857D32"/>
    <w:rsid w:val="00860252"/>
    <w:rsid w:val="0086270E"/>
    <w:rsid w:val="0086565A"/>
    <w:rsid w:val="0086647E"/>
    <w:rsid w:val="00866E4A"/>
    <w:rsid w:val="00873161"/>
    <w:rsid w:val="00873369"/>
    <w:rsid w:val="0087394C"/>
    <w:rsid w:val="0087646C"/>
    <w:rsid w:val="008803B2"/>
    <w:rsid w:val="00880441"/>
    <w:rsid w:val="008852CD"/>
    <w:rsid w:val="008856C8"/>
    <w:rsid w:val="00885FE1"/>
    <w:rsid w:val="008912F2"/>
    <w:rsid w:val="00892F6F"/>
    <w:rsid w:val="00893B54"/>
    <w:rsid w:val="00893E37"/>
    <w:rsid w:val="00894970"/>
    <w:rsid w:val="008949E1"/>
    <w:rsid w:val="00894B8E"/>
    <w:rsid w:val="00895B0A"/>
    <w:rsid w:val="008A27D8"/>
    <w:rsid w:val="008A32AE"/>
    <w:rsid w:val="008A3E7C"/>
    <w:rsid w:val="008A46FA"/>
    <w:rsid w:val="008A66C5"/>
    <w:rsid w:val="008A76FC"/>
    <w:rsid w:val="008A78AF"/>
    <w:rsid w:val="008B02EB"/>
    <w:rsid w:val="008B062A"/>
    <w:rsid w:val="008B1021"/>
    <w:rsid w:val="008B1E76"/>
    <w:rsid w:val="008B26C8"/>
    <w:rsid w:val="008B27B6"/>
    <w:rsid w:val="008B6238"/>
    <w:rsid w:val="008C0614"/>
    <w:rsid w:val="008C142A"/>
    <w:rsid w:val="008C1C9E"/>
    <w:rsid w:val="008C2B19"/>
    <w:rsid w:val="008C3032"/>
    <w:rsid w:val="008C3214"/>
    <w:rsid w:val="008D0EF0"/>
    <w:rsid w:val="008D28FB"/>
    <w:rsid w:val="008D439E"/>
    <w:rsid w:val="008D51CF"/>
    <w:rsid w:val="008D7C30"/>
    <w:rsid w:val="008E00C6"/>
    <w:rsid w:val="008E0438"/>
    <w:rsid w:val="008E0810"/>
    <w:rsid w:val="008E11AE"/>
    <w:rsid w:val="008E286C"/>
    <w:rsid w:val="008E3A5F"/>
    <w:rsid w:val="008E3C95"/>
    <w:rsid w:val="008E3EF6"/>
    <w:rsid w:val="008E4063"/>
    <w:rsid w:val="008E5AD5"/>
    <w:rsid w:val="008E7BEF"/>
    <w:rsid w:val="008F1A7A"/>
    <w:rsid w:val="008F56EF"/>
    <w:rsid w:val="008F6DAA"/>
    <w:rsid w:val="008F7DC2"/>
    <w:rsid w:val="00900D44"/>
    <w:rsid w:val="009015C7"/>
    <w:rsid w:val="00901DD6"/>
    <w:rsid w:val="00904000"/>
    <w:rsid w:val="00904364"/>
    <w:rsid w:val="0090524C"/>
    <w:rsid w:val="009064F7"/>
    <w:rsid w:val="00911852"/>
    <w:rsid w:val="00912263"/>
    <w:rsid w:val="00916185"/>
    <w:rsid w:val="00916726"/>
    <w:rsid w:val="00916C0F"/>
    <w:rsid w:val="00917065"/>
    <w:rsid w:val="00917258"/>
    <w:rsid w:val="00917CA4"/>
    <w:rsid w:val="009201DE"/>
    <w:rsid w:val="0092351B"/>
    <w:rsid w:val="009239E7"/>
    <w:rsid w:val="00923ADA"/>
    <w:rsid w:val="009250F6"/>
    <w:rsid w:val="0092712E"/>
    <w:rsid w:val="00927575"/>
    <w:rsid w:val="00933BEE"/>
    <w:rsid w:val="00934535"/>
    <w:rsid w:val="00935E51"/>
    <w:rsid w:val="00941594"/>
    <w:rsid w:val="00941BEA"/>
    <w:rsid w:val="00942C52"/>
    <w:rsid w:val="009457C2"/>
    <w:rsid w:val="00945888"/>
    <w:rsid w:val="00947B8C"/>
    <w:rsid w:val="00950422"/>
    <w:rsid w:val="00953B1D"/>
    <w:rsid w:val="0095728E"/>
    <w:rsid w:val="009607DF"/>
    <w:rsid w:val="009612A4"/>
    <w:rsid w:val="009618F0"/>
    <w:rsid w:val="00961915"/>
    <w:rsid w:val="009639CE"/>
    <w:rsid w:val="00963E36"/>
    <w:rsid w:val="009664A1"/>
    <w:rsid w:val="0096751D"/>
    <w:rsid w:val="009704BA"/>
    <w:rsid w:val="00970BC1"/>
    <w:rsid w:val="00970E15"/>
    <w:rsid w:val="0097110A"/>
    <w:rsid w:val="00971CA6"/>
    <w:rsid w:val="00974B1D"/>
    <w:rsid w:val="009753F6"/>
    <w:rsid w:val="00976A42"/>
    <w:rsid w:val="00977213"/>
    <w:rsid w:val="00977803"/>
    <w:rsid w:val="009807B1"/>
    <w:rsid w:val="00980895"/>
    <w:rsid w:val="00980D84"/>
    <w:rsid w:val="00981162"/>
    <w:rsid w:val="009811DA"/>
    <w:rsid w:val="00981FE2"/>
    <w:rsid w:val="009824D1"/>
    <w:rsid w:val="00982AC9"/>
    <w:rsid w:val="00984E33"/>
    <w:rsid w:val="00985B55"/>
    <w:rsid w:val="0098691C"/>
    <w:rsid w:val="00986AAB"/>
    <w:rsid w:val="009903D5"/>
    <w:rsid w:val="009912CE"/>
    <w:rsid w:val="00991E4C"/>
    <w:rsid w:val="0099362B"/>
    <w:rsid w:val="00994A0C"/>
    <w:rsid w:val="00995B5C"/>
    <w:rsid w:val="00995D5F"/>
    <w:rsid w:val="00996814"/>
    <w:rsid w:val="00997281"/>
    <w:rsid w:val="00997AF0"/>
    <w:rsid w:val="00997D47"/>
    <w:rsid w:val="009A07C6"/>
    <w:rsid w:val="009A1669"/>
    <w:rsid w:val="009A333F"/>
    <w:rsid w:val="009A3C64"/>
    <w:rsid w:val="009A3DF8"/>
    <w:rsid w:val="009A5ECB"/>
    <w:rsid w:val="009A6CD2"/>
    <w:rsid w:val="009A7025"/>
    <w:rsid w:val="009B07F9"/>
    <w:rsid w:val="009B4C3E"/>
    <w:rsid w:val="009B56C5"/>
    <w:rsid w:val="009B6AA1"/>
    <w:rsid w:val="009B6EBF"/>
    <w:rsid w:val="009B7522"/>
    <w:rsid w:val="009C018A"/>
    <w:rsid w:val="009C1316"/>
    <w:rsid w:val="009C1A88"/>
    <w:rsid w:val="009C30F6"/>
    <w:rsid w:val="009C6343"/>
    <w:rsid w:val="009C6A23"/>
    <w:rsid w:val="009C6E2E"/>
    <w:rsid w:val="009C70EE"/>
    <w:rsid w:val="009D08BD"/>
    <w:rsid w:val="009D0A0C"/>
    <w:rsid w:val="009D0F8B"/>
    <w:rsid w:val="009D264B"/>
    <w:rsid w:val="009D2A75"/>
    <w:rsid w:val="009D2D8C"/>
    <w:rsid w:val="009D5CD9"/>
    <w:rsid w:val="009E0437"/>
    <w:rsid w:val="009E1233"/>
    <w:rsid w:val="009E215A"/>
    <w:rsid w:val="009E37B0"/>
    <w:rsid w:val="009E436E"/>
    <w:rsid w:val="009E595B"/>
    <w:rsid w:val="009E5976"/>
    <w:rsid w:val="009E62B4"/>
    <w:rsid w:val="009E6AB4"/>
    <w:rsid w:val="009F1CEE"/>
    <w:rsid w:val="009F2400"/>
    <w:rsid w:val="009F276C"/>
    <w:rsid w:val="009F4A66"/>
    <w:rsid w:val="009F7577"/>
    <w:rsid w:val="00A01173"/>
    <w:rsid w:val="00A030A1"/>
    <w:rsid w:val="00A03A28"/>
    <w:rsid w:val="00A03EC7"/>
    <w:rsid w:val="00A0431F"/>
    <w:rsid w:val="00A05276"/>
    <w:rsid w:val="00A06639"/>
    <w:rsid w:val="00A06A81"/>
    <w:rsid w:val="00A07A16"/>
    <w:rsid w:val="00A07B6D"/>
    <w:rsid w:val="00A07C71"/>
    <w:rsid w:val="00A13374"/>
    <w:rsid w:val="00A14DED"/>
    <w:rsid w:val="00A215CB"/>
    <w:rsid w:val="00A228B3"/>
    <w:rsid w:val="00A22BFE"/>
    <w:rsid w:val="00A26937"/>
    <w:rsid w:val="00A31063"/>
    <w:rsid w:val="00A31EEF"/>
    <w:rsid w:val="00A31F75"/>
    <w:rsid w:val="00A32410"/>
    <w:rsid w:val="00A34CF9"/>
    <w:rsid w:val="00A409EE"/>
    <w:rsid w:val="00A4192C"/>
    <w:rsid w:val="00A42AFA"/>
    <w:rsid w:val="00A42C71"/>
    <w:rsid w:val="00A42ECD"/>
    <w:rsid w:val="00A43239"/>
    <w:rsid w:val="00A45131"/>
    <w:rsid w:val="00A4729A"/>
    <w:rsid w:val="00A472C1"/>
    <w:rsid w:val="00A47C5B"/>
    <w:rsid w:val="00A508ED"/>
    <w:rsid w:val="00A52797"/>
    <w:rsid w:val="00A52F84"/>
    <w:rsid w:val="00A52FEE"/>
    <w:rsid w:val="00A565C6"/>
    <w:rsid w:val="00A57052"/>
    <w:rsid w:val="00A570B4"/>
    <w:rsid w:val="00A5783E"/>
    <w:rsid w:val="00A6313C"/>
    <w:rsid w:val="00A63145"/>
    <w:rsid w:val="00A63444"/>
    <w:rsid w:val="00A6690A"/>
    <w:rsid w:val="00A6775D"/>
    <w:rsid w:val="00A67D82"/>
    <w:rsid w:val="00A70E82"/>
    <w:rsid w:val="00A718DB"/>
    <w:rsid w:val="00A73228"/>
    <w:rsid w:val="00A74F78"/>
    <w:rsid w:val="00A755F0"/>
    <w:rsid w:val="00A75C85"/>
    <w:rsid w:val="00A764E8"/>
    <w:rsid w:val="00A76B9C"/>
    <w:rsid w:val="00A77300"/>
    <w:rsid w:val="00A80CA1"/>
    <w:rsid w:val="00A821F9"/>
    <w:rsid w:val="00A82B21"/>
    <w:rsid w:val="00A8385B"/>
    <w:rsid w:val="00A845D7"/>
    <w:rsid w:val="00A848C0"/>
    <w:rsid w:val="00A859B0"/>
    <w:rsid w:val="00A85F10"/>
    <w:rsid w:val="00A8616D"/>
    <w:rsid w:val="00A872E8"/>
    <w:rsid w:val="00A8780F"/>
    <w:rsid w:val="00A91B9B"/>
    <w:rsid w:val="00A92038"/>
    <w:rsid w:val="00A92A80"/>
    <w:rsid w:val="00A9383A"/>
    <w:rsid w:val="00A94087"/>
    <w:rsid w:val="00A96B99"/>
    <w:rsid w:val="00A97354"/>
    <w:rsid w:val="00AA030B"/>
    <w:rsid w:val="00AA056A"/>
    <w:rsid w:val="00AA1ECE"/>
    <w:rsid w:val="00AA2768"/>
    <w:rsid w:val="00AA5160"/>
    <w:rsid w:val="00AA6419"/>
    <w:rsid w:val="00AA7206"/>
    <w:rsid w:val="00AB0FDE"/>
    <w:rsid w:val="00AB1D7E"/>
    <w:rsid w:val="00AB2A76"/>
    <w:rsid w:val="00AB3516"/>
    <w:rsid w:val="00AB35E3"/>
    <w:rsid w:val="00AB3BFA"/>
    <w:rsid w:val="00AB4622"/>
    <w:rsid w:val="00AB75C0"/>
    <w:rsid w:val="00AC234D"/>
    <w:rsid w:val="00AC2AF9"/>
    <w:rsid w:val="00AC37F0"/>
    <w:rsid w:val="00AC4585"/>
    <w:rsid w:val="00AC546A"/>
    <w:rsid w:val="00AC701E"/>
    <w:rsid w:val="00AC72F6"/>
    <w:rsid w:val="00AC7578"/>
    <w:rsid w:val="00AD0422"/>
    <w:rsid w:val="00AD2508"/>
    <w:rsid w:val="00AD5453"/>
    <w:rsid w:val="00AE1F8A"/>
    <w:rsid w:val="00AE2CD9"/>
    <w:rsid w:val="00AE3170"/>
    <w:rsid w:val="00AE3441"/>
    <w:rsid w:val="00AE3E68"/>
    <w:rsid w:val="00AE43A9"/>
    <w:rsid w:val="00AE6162"/>
    <w:rsid w:val="00AE7031"/>
    <w:rsid w:val="00AE786B"/>
    <w:rsid w:val="00AF0943"/>
    <w:rsid w:val="00AF2A45"/>
    <w:rsid w:val="00AF2B66"/>
    <w:rsid w:val="00AF2C3E"/>
    <w:rsid w:val="00AF3470"/>
    <w:rsid w:val="00AF4D95"/>
    <w:rsid w:val="00AF5A25"/>
    <w:rsid w:val="00AF6122"/>
    <w:rsid w:val="00B0018B"/>
    <w:rsid w:val="00B035C4"/>
    <w:rsid w:val="00B03BC3"/>
    <w:rsid w:val="00B15595"/>
    <w:rsid w:val="00B157C4"/>
    <w:rsid w:val="00B169FE"/>
    <w:rsid w:val="00B16E77"/>
    <w:rsid w:val="00B23D28"/>
    <w:rsid w:val="00B246EA"/>
    <w:rsid w:val="00B24EDB"/>
    <w:rsid w:val="00B26288"/>
    <w:rsid w:val="00B269B9"/>
    <w:rsid w:val="00B26FC6"/>
    <w:rsid w:val="00B2795F"/>
    <w:rsid w:val="00B30FD3"/>
    <w:rsid w:val="00B3364E"/>
    <w:rsid w:val="00B34103"/>
    <w:rsid w:val="00B357FE"/>
    <w:rsid w:val="00B3607E"/>
    <w:rsid w:val="00B363AF"/>
    <w:rsid w:val="00B36F8C"/>
    <w:rsid w:val="00B3747D"/>
    <w:rsid w:val="00B4040B"/>
    <w:rsid w:val="00B428C9"/>
    <w:rsid w:val="00B433CA"/>
    <w:rsid w:val="00B43467"/>
    <w:rsid w:val="00B44E2B"/>
    <w:rsid w:val="00B46864"/>
    <w:rsid w:val="00B50993"/>
    <w:rsid w:val="00B50DD4"/>
    <w:rsid w:val="00B5170D"/>
    <w:rsid w:val="00B51F20"/>
    <w:rsid w:val="00B52990"/>
    <w:rsid w:val="00B52CE9"/>
    <w:rsid w:val="00B52FD5"/>
    <w:rsid w:val="00B534BE"/>
    <w:rsid w:val="00B549DE"/>
    <w:rsid w:val="00B56D9C"/>
    <w:rsid w:val="00B57700"/>
    <w:rsid w:val="00B57DB2"/>
    <w:rsid w:val="00B613EB"/>
    <w:rsid w:val="00B6154D"/>
    <w:rsid w:val="00B617B9"/>
    <w:rsid w:val="00B61F3B"/>
    <w:rsid w:val="00B65150"/>
    <w:rsid w:val="00B65203"/>
    <w:rsid w:val="00B66A74"/>
    <w:rsid w:val="00B679C8"/>
    <w:rsid w:val="00B7065E"/>
    <w:rsid w:val="00B70A7F"/>
    <w:rsid w:val="00B716F4"/>
    <w:rsid w:val="00B71787"/>
    <w:rsid w:val="00B74155"/>
    <w:rsid w:val="00B74389"/>
    <w:rsid w:val="00B753F1"/>
    <w:rsid w:val="00B774F9"/>
    <w:rsid w:val="00B77526"/>
    <w:rsid w:val="00B81A4C"/>
    <w:rsid w:val="00B82F37"/>
    <w:rsid w:val="00B834BB"/>
    <w:rsid w:val="00B836DE"/>
    <w:rsid w:val="00B83CDF"/>
    <w:rsid w:val="00B86E49"/>
    <w:rsid w:val="00B915FB"/>
    <w:rsid w:val="00B91D37"/>
    <w:rsid w:val="00B92905"/>
    <w:rsid w:val="00B92B6D"/>
    <w:rsid w:val="00B92C6C"/>
    <w:rsid w:val="00B9485E"/>
    <w:rsid w:val="00B958D6"/>
    <w:rsid w:val="00B96190"/>
    <w:rsid w:val="00B97113"/>
    <w:rsid w:val="00BA0C09"/>
    <w:rsid w:val="00BA0E13"/>
    <w:rsid w:val="00BA0E6B"/>
    <w:rsid w:val="00BA1335"/>
    <w:rsid w:val="00BA2839"/>
    <w:rsid w:val="00BA4E13"/>
    <w:rsid w:val="00BA795C"/>
    <w:rsid w:val="00BB0FA8"/>
    <w:rsid w:val="00BB289A"/>
    <w:rsid w:val="00BB4D22"/>
    <w:rsid w:val="00BB57BB"/>
    <w:rsid w:val="00BB5C19"/>
    <w:rsid w:val="00BB60D1"/>
    <w:rsid w:val="00BC174E"/>
    <w:rsid w:val="00BC2DC7"/>
    <w:rsid w:val="00BC4B7B"/>
    <w:rsid w:val="00BC5236"/>
    <w:rsid w:val="00BC63F5"/>
    <w:rsid w:val="00BC7B51"/>
    <w:rsid w:val="00BD0583"/>
    <w:rsid w:val="00BD158A"/>
    <w:rsid w:val="00BD370B"/>
    <w:rsid w:val="00BD3A2E"/>
    <w:rsid w:val="00BD5F60"/>
    <w:rsid w:val="00BD6327"/>
    <w:rsid w:val="00BD71C9"/>
    <w:rsid w:val="00BE382E"/>
    <w:rsid w:val="00BE441A"/>
    <w:rsid w:val="00BE4C18"/>
    <w:rsid w:val="00BE5CE9"/>
    <w:rsid w:val="00BE7CA8"/>
    <w:rsid w:val="00BF2089"/>
    <w:rsid w:val="00BF21D2"/>
    <w:rsid w:val="00BF2548"/>
    <w:rsid w:val="00BF257B"/>
    <w:rsid w:val="00BF4524"/>
    <w:rsid w:val="00BF538C"/>
    <w:rsid w:val="00BF617B"/>
    <w:rsid w:val="00BF7248"/>
    <w:rsid w:val="00C0035A"/>
    <w:rsid w:val="00C005FB"/>
    <w:rsid w:val="00C0342B"/>
    <w:rsid w:val="00C03644"/>
    <w:rsid w:val="00C0533D"/>
    <w:rsid w:val="00C102A6"/>
    <w:rsid w:val="00C11B42"/>
    <w:rsid w:val="00C11CFC"/>
    <w:rsid w:val="00C157C2"/>
    <w:rsid w:val="00C15E47"/>
    <w:rsid w:val="00C163EF"/>
    <w:rsid w:val="00C16D6E"/>
    <w:rsid w:val="00C178D2"/>
    <w:rsid w:val="00C17DA2"/>
    <w:rsid w:val="00C21BE8"/>
    <w:rsid w:val="00C21C71"/>
    <w:rsid w:val="00C22435"/>
    <w:rsid w:val="00C227C5"/>
    <w:rsid w:val="00C22FA8"/>
    <w:rsid w:val="00C249A8"/>
    <w:rsid w:val="00C26549"/>
    <w:rsid w:val="00C26969"/>
    <w:rsid w:val="00C27329"/>
    <w:rsid w:val="00C30204"/>
    <w:rsid w:val="00C30820"/>
    <w:rsid w:val="00C30DA1"/>
    <w:rsid w:val="00C31840"/>
    <w:rsid w:val="00C31AB5"/>
    <w:rsid w:val="00C33BBE"/>
    <w:rsid w:val="00C34F97"/>
    <w:rsid w:val="00C34FBC"/>
    <w:rsid w:val="00C356D6"/>
    <w:rsid w:val="00C37EF2"/>
    <w:rsid w:val="00C452C2"/>
    <w:rsid w:val="00C461AB"/>
    <w:rsid w:val="00C479AE"/>
    <w:rsid w:val="00C50E17"/>
    <w:rsid w:val="00C524E9"/>
    <w:rsid w:val="00C52FE0"/>
    <w:rsid w:val="00C535BD"/>
    <w:rsid w:val="00C54BEC"/>
    <w:rsid w:val="00C54F8B"/>
    <w:rsid w:val="00C552AE"/>
    <w:rsid w:val="00C5625B"/>
    <w:rsid w:val="00C61732"/>
    <w:rsid w:val="00C622D6"/>
    <w:rsid w:val="00C645FF"/>
    <w:rsid w:val="00C6499C"/>
    <w:rsid w:val="00C701B3"/>
    <w:rsid w:val="00C7189B"/>
    <w:rsid w:val="00C71D73"/>
    <w:rsid w:val="00C721B3"/>
    <w:rsid w:val="00C74A55"/>
    <w:rsid w:val="00C74EE7"/>
    <w:rsid w:val="00C753A2"/>
    <w:rsid w:val="00C753BA"/>
    <w:rsid w:val="00C75ECC"/>
    <w:rsid w:val="00C771DD"/>
    <w:rsid w:val="00C77FE0"/>
    <w:rsid w:val="00C808CA"/>
    <w:rsid w:val="00C80DD8"/>
    <w:rsid w:val="00C82C0D"/>
    <w:rsid w:val="00C856B7"/>
    <w:rsid w:val="00C87389"/>
    <w:rsid w:val="00C91373"/>
    <w:rsid w:val="00C9269F"/>
    <w:rsid w:val="00C9280A"/>
    <w:rsid w:val="00C93745"/>
    <w:rsid w:val="00C95D94"/>
    <w:rsid w:val="00C96403"/>
    <w:rsid w:val="00C97429"/>
    <w:rsid w:val="00CA028D"/>
    <w:rsid w:val="00CA30E5"/>
    <w:rsid w:val="00CA4727"/>
    <w:rsid w:val="00CA7815"/>
    <w:rsid w:val="00CB099B"/>
    <w:rsid w:val="00CB158F"/>
    <w:rsid w:val="00CB3570"/>
    <w:rsid w:val="00CB4D27"/>
    <w:rsid w:val="00CB5384"/>
    <w:rsid w:val="00CB57D0"/>
    <w:rsid w:val="00CB5AED"/>
    <w:rsid w:val="00CB6E18"/>
    <w:rsid w:val="00CC05DA"/>
    <w:rsid w:val="00CC0ABA"/>
    <w:rsid w:val="00CC0CCB"/>
    <w:rsid w:val="00CC1AB1"/>
    <w:rsid w:val="00CC2583"/>
    <w:rsid w:val="00CC3BA2"/>
    <w:rsid w:val="00CC71D3"/>
    <w:rsid w:val="00CC7DF7"/>
    <w:rsid w:val="00CD0E89"/>
    <w:rsid w:val="00CD534D"/>
    <w:rsid w:val="00CD7E1B"/>
    <w:rsid w:val="00CE04E9"/>
    <w:rsid w:val="00CE12B8"/>
    <w:rsid w:val="00CE2BC3"/>
    <w:rsid w:val="00CE74DB"/>
    <w:rsid w:val="00CE7D24"/>
    <w:rsid w:val="00CF0760"/>
    <w:rsid w:val="00CF0838"/>
    <w:rsid w:val="00CF13B5"/>
    <w:rsid w:val="00CF1815"/>
    <w:rsid w:val="00CF1A95"/>
    <w:rsid w:val="00CF3024"/>
    <w:rsid w:val="00CF4627"/>
    <w:rsid w:val="00CF55EB"/>
    <w:rsid w:val="00CF63F7"/>
    <w:rsid w:val="00CF6A59"/>
    <w:rsid w:val="00D013B4"/>
    <w:rsid w:val="00D0188E"/>
    <w:rsid w:val="00D02D84"/>
    <w:rsid w:val="00D04319"/>
    <w:rsid w:val="00D04978"/>
    <w:rsid w:val="00D07DC4"/>
    <w:rsid w:val="00D11F7E"/>
    <w:rsid w:val="00D12810"/>
    <w:rsid w:val="00D14C9D"/>
    <w:rsid w:val="00D158BC"/>
    <w:rsid w:val="00D15B9B"/>
    <w:rsid w:val="00D176B1"/>
    <w:rsid w:val="00D17B23"/>
    <w:rsid w:val="00D2152A"/>
    <w:rsid w:val="00D21950"/>
    <w:rsid w:val="00D22F38"/>
    <w:rsid w:val="00D23DF5"/>
    <w:rsid w:val="00D24663"/>
    <w:rsid w:val="00D24F67"/>
    <w:rsid w:val="00D2578A"/>
    <w:rsid w:val="00D3143E"/>
    <w:rsid w:val="00D3392A"/>
    <w:rsid w:val="00D34404"/>
    <w:rsid w:val="00D3483E"/>
    <w:rsid w:val="00D34967"/>
    <w:rsid w:val="00D35F4C"/>
    <w:rsid w:val="00D367F6"/>
    <w:rsid w:val="00D3792E"/>
    <w:rsid w:val="00D37FAC"/>
    <w:rsid w:val="00D40EBE"/>
    <w:rsid w:val="00D44D9D"/>
    <w:rsid w:val="00D45974"/>
    <w:rsid w:val="00D461AF"/>
    <w:rsid w:val="00D469F0"/>
    <w:rsid w:val="00D52C30"/>
    <w:rsid w:val="00D52E83"/>
    <w:rsid w:val="00D5452D"/>
    <w:rsid w:val="00D5499F"/>
    <w:rsid w:val="00D57BED"/>
    <w:rsid w:val="00D62590"/>
    <w:rsid w:val="00D634F0"/>
    <w:rsid w:val="00D642DD"/>
    <w:rsid w:val="00D64714"/>
    <w:rsid w:val="00D7029A"/>
    <w:rsid w:val="00D72221"/>
    <w:rsid w:val="00D73586"/>
    <w:rsid w:val="00D74EBC"/>
    <w:rsid w:val="00D76F79"/>
    <w:rsid w:val="00D84D90"/>
    <w:rsid w:val="00D84F4D"/>
    <w:rsid w:val="00D8585D"/>
    <w:rsid w:val="00D85EE7"/>
    <w:rsid w:val="00D87825"/>
    <w:rsid w:val="00D9016D"/>
    <w:rsid w:val="00D91B73"/>
    <w:rsid w:val="00D92EF9"/>
    <w:rsid w:val="00D92FA8"/>
    <w:rsid w:val="00D93EE5"/>
    <w:rsid w:val="00D94E1E"/>
    <w:rsid w:val="00D96049"/>
    <w:rsid w:val="00DA006C"/>
    <w:rsid w:val="00DA0806"/>
    <w:rsid w:val="00DA1ACB"/>
    <w:rsid w:val="00DA2165"/>
    <w:rsid w:val="00DA38C2"/>
    <w:rsid w:val="00DA6C31"/>
    <w:rsid w:val="00DB040E"/>
    <w:rsid w:val="00DB05BA"/>
    <w:rsid w:val="00DB288B"/>
    <w:rsid w:val="00DB2C3C"/>
    <w:rsid w:val="00DB3876"/>
    <w:rsid w:val="00DB5329"/>
    <w:rsid w:val="00DB6278"/>
    <w:rsid w:val="00DC0088"/>
    <w:rsid w:val="00DC09AA"/>
    <w:rsid w:val="00DC0C24"/>
    <w:rsid w:val="00DC0F21"/>
    <w:rsid w:val="00DC1E18"/>
    <w:rsid w:val="00DC1E7F"/>
    <w:rsid w:val="00DC22A2"/>
    <w:rsid w:val="00DC2E13"/>
    <w:rsid w:val="00DC30CC"/>
    <w:rsid w:val="00DC43EC"/>
    <w:rsid w:val="00DC4F39"/>
    <w:rsid w:val="00DC54F3"/>
    <w:rsid w:val="00DC56DC"/>
    <w:rsid w:val="00DC6D74"/>
    <w:rsid w:val="00DC739D"/>
    <w:rsid w:val="00DC74EA"/>
    <w:rsid w:val="00DC7C52"/>
    <w:rsid w:val="00DD0EA8"/>
    <w:rsid w:val="00DD1FD2"/>
    <w:rsid w:val="00DD2C52"/>
    <w:rsid w:val="00DD561E"/>
    <w:rsid w:val="00DD5DA2"/>
    <w:rsid w:val="00DE036B"/>
    <w:rsid w:val="00DE123D"/>
    <w:rsid w:val="00DE1917"/>
    <w:rsid w:val="00DE240F"/>
    <w:rsid w:val="00DE24D7"/>
    <w:rsid w:val="00DE408B"/>
    <w:rsid w:val="00DE723C"/>
    <w:rsid w:val="00DE7670"/>
    <w:rsid w:val="00DF035D"/>
    <w:rsid w:val="00DF1FF0"/>
    <w:rsid w:val="00DF27A8"/>
    <w:rsid w:val="00DF28D0"/>
    <w:rsid w:val="00DF4BF4"/>
    <w:rsid w:val="00DF4E8B"/>
    <w:rsid w:val="00DF7051"/>
    <w:rsid w:val="00E01E24"/>
    <w:rsid w:val="00E021F0"/>
    <w:rsid w:val="00E0261E"/>
    <w:rsid w:val="00E04086"/>
    <w:rsid w:val="00E04854"/>
    <w:rsid w:val="00E074D8"/>
    <w:rsid w:val="00E10D63"/>
    <w:rsid w:val="00E1142F"/>
    <w:rsid w:val="00E1147A"/>
    <w:rsid w:val="00E116EC"/>
    <w:rsid w:val="00E119D8"/>
    <w:rsid w:val="00E1327C"/>
    <w:rsid w:val="00E14503"/>
    <w:rsid w:val="00E14CD2"/>
    <w:rsid w:val="00E15687"/>
    <w:rsid w:val="00E15C87"/>
    <w:rsid w:val="00E1663C"/>
    <w:rsid w:val="00E16B38"/>
    <w:rsid w:val="00E209CE"/>
    <w:rsid w:val="00E20A06"/>
    <w:rsid w:val="00E2153C"/>
    <w:rsid w:val="00E218EC"/>
    <w:rsid w:val="00E23333"/>
    <w:rsid w:val="00E23586"/>
    <w:rsid w:val="00E254F2"/>
    <w:rsid w:val="00E2670D"/>
    <w:rsid w:val="00E26A17"/>
    <w:rsid w:val="00E309DF"/>
    <w:rsid w:val="00E30BEA"/>
    <w:rsid w:val="00E31A33"/>
    <w:rsid w:val="00E3433E"/>
    <w:rsid w:val="00E344A1"/>
    <w:rsid w:val="00E3794C"/>
    <w:rsid w:val="00E41855"/>
    <w:rsid w:val="00E4192E"/>
    <w:rsid w:val="00E41979"/>
    <w:rsid w:val="00E42ABC"/>
    <w:rsid w:val="00E4340E"/>
    <w:rsid w:val="00E43DD7"/>
    <w:rsid w:val="00E4428A"/>
    <w:rsid w:val="00E4463E"/>
    <w:rsid w:val="00E44F2A"/>
    <w:rsid w:val="00E450F6"/>
    <w:rsid w:val="00E50D27"/>
    <w:rsid w:val="00E517B0"/>
    <w:rsid w:val="00E5250E"/>
    <w:rsid w:val="00E532A4"/>
    <w:rsid w:val="00E5470B"/>
    <w:rsid w:val="00E56869"/>
    <w:rsid w:val="00E61B90"/>
    <w:rsid w:val="00E61EA7"/>
    <w:rsid w:val="00E62695"/>
    <w:rsid w:val="00E65A07"/>
    <w:rsid w:val="00E66AC0"/>
    <w:rsid w:val="00E67748"/>
    <w:rsid w:val="00E70ED4"/>
    <w:rsid w:val="00E71456"/>
    <w:rsid w:val="00E72A8D"/>
    <w:rsid w:val="00E741D0"/>
    <w:rsid w:val="00E77F73"/>
    <w:rsid w:val="00E8040D"/>
    <w:rsid w:val="00E80B42"/>
    <w:rsid w:val="00E81672"/>
    <w:rsid w:val="00E81B21"/>
    <w:rsid w:val="00E81D8E"/>
    <w:rsid w:val="00E829D7"/>
    <w:rsid w:val="00E82A09"/>
    <w:rsid w:val="00E845B6"/>
    <w:rsid w:val="00E85BAD"/>
    <w:rsid w:val="00E865CE"/>
    <w:rsid w:val="00E87C16"/>
    <w:rsid w:val="00E90BC6"/>
    <w:rsid w:val="00E92391"/>
    <w:rsid w:val="00E939F0"/>
    <w:rsid w:val="00E97888"/>
    <w:rsid w:val="00EA0F9B"/>
    <w:rsid w:val="00EA1162"/>
    <w:rsid w:val="00EA1984"/>
    <w:rsid w:val="00EA2B27"/>
    <w:rsid w:val="00EA35A3"/>
    <w:rsid w:val="00EA3999"/>
    <w:rsid w:val="00EA46A9"/>
    <w:rsid w:val="00EA5C46"/>
    <w:rsid w:val="00EA7097"/>
    <w:rsid w:val="00EB04A6"/>
    <w:rsid w:val="00EB2648"/>
    <w:rsid w:val="00EB30BD"/>
    <w:rsid w:val="00EB3DCA"/>
    <w:rsid w:val="00EB3F90"/>
    <w:rsid w:val="00EB4AA4"/>
    <w:rsid w:val="00EB5B5B"/>
    <w:rsid w:val="00EB6B3E"/>
    <w:rsid w:val="00EB6FC2"/>
    <w:rsid w:val="00EB73C0"/>
    <w:rsid w:val="00EB7531"/>
    <w:rsid w:val="00EB7D4F"/>
    <w:rsid w:val="00EC1B4E"/>
    <w:rsid w:val="00EC2520"/>
    <w:rsid w:val="00EC25E1"/>
    <w:rsid w:val="00ED0584"/>
    <w:rsid w:val="00ED5ADF"/>
    <w:rsid w:val="00ED73F7"/>
    <w:rsid w:val="00EE0235"/>
    <w:rsid w:val="00EE1153"/>
    <w:rsid w:val="00EE25F2"/>
    <w:rsid w:val="00EE48F5"/>
    <w:rsid w:val="00EE4F88"/>
    <w:rsid w:val="00EE6644"/>
    <w:rsid w:val="00EF018D"/>
    <w:rsid w:val="00EF1BD3"/>
    <w:rsid w:val="00EF3E71"/>
    <w:rsid w:val="00EF6354"/>
    <w:rsid w:val="00EF6656"/>
    <w:rsid w:val="00EF7DAE"/>
    <w:rsid w:val="00F0170A"/>
    <w:rsid w:val="00F042E3"/>
    <w:rsid w:val="00F04494"/>
    <w:rsid w:val="00F070B5"/>
    <w:rsid w:val="00F070D1"/>
    <w:rsid w:val="00F10312"/>
    <w:rsid w:val="00F10CA6"/>
    <w:rsid w:val="00F117E1"/>
    <w:rsid w:val="00F118C7"/>
    <w:rsid w:val="00F12258"/>
    <w:rsid w:val="00F140DA"/>
    <w:rsid w:val="00F145AC"/>
    <w:rsid w:val="00F16E4B"/>
    <w:rsid w:val="00F202CB"/>
    <w:rsid w:val="00F213A8"/>
    <w:rsid w:val="00F22328"/>
    <w:rsid w:val="00F244BD"/>
    <w:rsid w:val="00F264E7"/>
    <w:rsid w:val="00F3082D"/>
    <w:rsid w:val="00F35282"/>
    <w:rsid w:val="00F4536D"/>
    <w:rsid w:val="00F461B1"/>
    <w:rsid w:val="00F47DFF"/>
    <w:rsid w:val="00F528E8"/>
    <w:rsid w:val="00F52EDE"/>
    <w:rsid w:val="00F536CA"/>
    <w:rsid w:val="00F545FA"/>
    <w:rsid w:val="00F55F6E"/>
    <w:rsid w:val="00F567E2"/>
    <w:rsid w:val="00F56C15"/>
    <w:rsid w:val="00F56D8B"/>
    <w:rsid w:val="00F61294"/>
    <w:rsid w:val="00F62634"/>
    <w:rsid w:val="00F6373E"/>
    <w:rsid w:val="00F64AAD"/>
    <w:rsid w:val="00F672ED"/>
    <w:rsid w:val="00F709D5"/>
    <w:rsid w:val="00F70D77"/>
    <w:rsid w:val="00F73E69"/>
    <w:rsid w:val="00F7406C"/>
    <w:rsid w:val="00F7489A"/>
    <w:rsid w:val="00F7782C"/>
    <w:rsid w:val="00F77C70"/>
    <w:rsid w:val="00F77CE2"/>
    <w:rsid w:val="00F80C00"/>
    <w:rsid w:val="00F8195C"/>
    <w:rsid w:val="00F82483"/>
    <w:rsid w:val="00F83311"/>
    <w:rsid w:val="00F8452B"/>
    <w:rsid w:val="00F84B6A"/>
    <w:rsid w:val="00F85121"/>
    <w:rsid w:val="00F87BCF"/>
    <w:rsid w:val="00F90D7A"/>
    <w:rsid w:val="00F93B76"/>
    <w:rsid w:val="00F94B7C"/>
    <w:rsid w:val="00F950E5"/>
    <w:rsid w:val="00F96152"/>
    <w:rsid w:val="00F97152"/>
    <w:rsid w:val="00FA190C"/>
    <w:rsid w:val="00FA1BEE"/>
    <w:rsid w:val="00FA21B6"/>
    <w:rsid w:val="00FA2C30"/>
    <w:rsid w:val="00FA5231"/>
    <w:rsid w:val="00FA59BF"/>
    <w:rsid w:val="00FA7096"/>
    <w:rsid w:val="00FB2837"/>
    <w:rsid w:val="00FB30BF"/>
    <w:rsid w:val="00FB3A33"/>
    <w:rsid w:val="00FB54DB"/>
    <w:rsid w:val="00FB5E2F"/>
    <w:rsid w:val="00FB79F0"/>
    <w:rsid w:val="00FC0C83"/>
    <w:rsid w:val="00FC1A6D"/>
    <w:rsid w:val="00FC2E20"/>
    <w:rsid w:val="00FC3782"/>
    <w:rsid w:val="00FC488B"/>
    <w:rsid w:val="00FC5070"/>
    <w:rsid w:val="00FC7022"/>
    <w:rsid w:val="00FD352D"/>
    <w:rsid w:val="00FD4455"/>
    <w:rsid w:val="00FD79B9"/>
    <w:rsid w:val="00FE0C21"/>
    <w:rsid w:val="00FE15FB"/>
    <w:rsid w:val="00FE18A3"/>
    <w:rsid w:val="00FE2141"/>
    <w:rsid w:val="00FE21F3"/>
    <w:rsid w:val="00FE3440"/>
    <w:rsid w:val="00FE452C"/>
    <w:rsid w:val="00FE48C4"/>
    <w:rsid w:val="00FE6643"/>
    <w:rsid w:val="00FF103F"/>
    <w:rsid w:val="00FF1395"/>
    <w:rsid w:val="00FF1D65"/>
    <w:rsid w:val="00FF25E3"/>
    <w:rsid w:val="00FF25F2"/>
    <w:rsid w:val="00FF32B8"/>
    <w:rsid w:val="00FF32C8"/>
    <w:rsid w:val="00FF4650"/>
    <w:rsid w:val="00FF4F39"/>
    <w:rsid w:val="00FF6256"/>
    <w:rsid w:val="00FF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2979CDE"/>
  <w15:docId w15:val="{B91CB36C-D62D-4F40-BE42-2F68BCBE4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73714"/>
  </w:style>
  <w:style w:type="paragraph" w:styleId="1">
    <w:name w:val="heading 1"/>
    <w:basedOn w:val="a"/>
    <w:next w:val="a"/>
    <w:rsid w:val="0037371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rsid w:val="0037371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rsid w:val="0037371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37371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373714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37371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373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73714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rsid w:val="00373714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37E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37EB1"/>
    <w:rPr>
      <w:rFonts w:ascii="Tahoma" w:hAnsi="Tahoma" w:cs="Tahoma"/>
      <w:sz w:val="16"/>
      <w:szCs w:val="16"/>
    </w:rPr>
  </w:style>
  <w:style w:type="paragraph" w:customStyle="1" w:styleId="10">
    <w:name w:val="Обычный1"/>
    <w:rsid w:val="00437EB1"/>
  </w:style>
  <w:style w:type="paragraph" w:styleId="a7">
    <w:name w:val="List Paragraph"/>
    <w:basedOn w:val="a"/>
    <w:uiPriority w:val="34"/>
    <w:qFormat/>
    <w:rsid w:val="00EB4AA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8">
    <w:name w:val="Hyperlink"/>
    <w:basedOn w:val="a0"/>
    <w:uiPriority w:val="99"/>
    <w:unhideWhenUsed/>
    <w:rsid w:val="00742937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778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7782C"/>
    <w:pPr>
      <w:spacing w:after="100"/>
      <w:ind w:left="220"/>
    </w:pPr>
  </w:style>
  <w:style w:type="paragraph" w:styleId="40">
    <w:name w:val="toc 4"/>
    <w:basedOn w:val="a"/>
    <w:next w:val="a"/>
    <w:autoRedefine/>
    <w:uiPriority w:val="39"/>
    <w:unhideWhenUsed/>
    <w:rsid w:val="00CB3570"/>
    <w:pPr>
      <w:tabs>
        <w:tab w:val="left" w:pos="1843"/>
        <w:tab w:val="right" w:pos="9016"/>
      </w:tabs>
      <w:spacing w:after="100"/>
      <w:ind w:left="851"/>
    </w:pPr>
  </w:style>
  <w:style w:type="paragraph" w:styleId="31">
    <w:name w:val="toc 3"/>
    <w:basedOn w:val="a"/>
    <w:next w:val="a"/>
    <w:autoRedefine/>
    <w:uiPriority w:val="39"/>
    <w:unhideWhenUsed/>
    <w:rsid w:val="00F7782C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0D61A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D61A8"/>
  </w:style>
  <w:style w:type="paragraph" w:styleId="ab">
    <w:name w:val="footer"/>
    <w:basedOn w:val="a"/>
    <w:link w:val="ac"/>
    <w:uiPriority w:val="99"/>
    <w:unhideWhenUsed/>
    <w:rsid w:val="000D61A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D61A8"/>
  </w:style>
  <w:style w:type="character" w:styleId="ad">
    <w:name w:val="annotation reference"/>
    <w:basedOn w:val="a0"/>
    <w:uiPriority w:val="99"/>
    <w:semiHidden/>
    <w:unhideWhenUsed/>
    <w:rsid w:val="008856C8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8856C8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8856C8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856C8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856C8"/>
    <w:rPr>
      <w:b/>
      <w:bCs/>
      <w:sz w:val="20"/>
      <w:szCs w:val="20"/>
    </w:rPr>
  </w:style>
  <w:style w:type="paragraph" w:customStyle="1" w:styleId="22">
    <w:name w:val="Обычный2"/>
    <w:rsid w:val="00B65203"/>
  </w:style>
  <w:style w:type="character" w:styleId="af2">
    <w:name w:val="Subtle Emphasis"/>
    <w:basedOn w:val="a0"/>
    <w:uiPriority w:val="19"/>
    <w:qFormat/>
    <w:rsid w:val="000B3D99"/>
    <w:rPr>
      <w:i/>
      <w:iCs/>
      <w:color w:val="404040" w:themeColor="text1" w:themeTint="BF"/>
    </w:rPr>
  </w:style>
  <w:style w:type="paragraph" w:styleId="af3">
    <w:name w:val="No Spacing"/>
    <w:qFormat/>
    <w:rsid w:val="000B3D99"/>
    <w:pPr>
      <w:suppressAutoHyphens/>
      <w:spacing w:line="240" w:lineRule="auto"/>
    </w:pPr>
    <w:rPr>
      <w:lang w:eastAsia="zh-CN" w:bidi="hi-IN"/>
    </w:rPr>
  </w:style>
  <w:style w:type="paragraph" w:customStyle="1" w:styleId="af4">
    <w:name w:val="Содержимое таблицы"/>
    <w:basedOn w:val="a"/>
    <w:qFormat/>
    <w:rsid w:val="007C560D"/>
    <w:pPr>
      <w:suppressLineNumbers/>
      <w:suppressAutoHyphens/>
    </w:pPr>
    <w:rPr>
      <w:lang w:eastAsia="zh-CN" w:bidi="hi-IN"/>
    </w:rPr>
  </w:style>
  <w:style w:type="paragraph" w:customStyle="1" w:styleId="af5">
    <w:name w:val="_МелкийТекст"/>
    <w:basedOn w:val="a"/>
    <w:qFormat/>
    <w:rsid w:val="007C560D"/>
    <w:pPr>
      <w:spacing w:before="40" w:after="40" w:line="240" w:lineRule="auto"/>
    </w:pPr>
    <w:rPr>
      <w:rFonts w:ascii="Cambria" w:eastAsia="Times New Roman" w:hAnsi="Cambria" w:cs="Times New Roman"/>
      <w:sz w:val="20"/>
      <w:szCs w:val="20"/>
    </w:rPr>
  </w:style>
  <w:style w:type="paragraph" w:customStyle="1" w:styleId="210">
    <w:name w:val="Заголовок 21"/>
    <w:basedOn w:val="LO-normal"/>
    <w:next w:val="LO-normal"/>
    <w:uiPriority w:val="9"/>
    <w:unhideWhenUsed/>
    <w:qFormat/>
    <w:rsid w:val="00EC25E1"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customStyle="1" w:styleId="LO-normal">
    <w:name w:val="LO-normal"/>
    <w:qFormat/>
    <w:rsid w:val="00EC25E1"/>
    <w:pPr>
      <w:suppressAutoHyphens/>
    </w:pPr>
    <w:rPr>
      <w:lang w:eastAsia="zh-CN" w:bidi="hi-IN"/>
    </w:rPr>
  </w:style>
  <w:style w:type="character" w:styleId="af6">
    <w:name w:val="FollowedHyperlink"/>
    <w:basedOn w:val="a0"/>
    <w:uiPriority w:val="99"/>
    <w:semiHidden/>
    <w:unhideWhenUsed/>
    <w:rsid w:val="002D4A55"/>
    <w:rPr>
      <w:color w:val="800080" w:themeColor="followedHyperlink"/>
      <w:u w:val="single"/>
    </w:rPr>
  </w:style>
  <w:style w:type="table" w:styleId="af7">
    <w:name w:val="Table Grid"/>
    <w:basedOn w:val="a1"/>
    <w:uiPriority w:val="39"/>
    <w:rsid w:val="00672ED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Revision"/>
    <w:hidden/>
    <w:uiPriority w:val="99"/>
    <w:semiHidden/>
    <w:rsid w:val="002A1BEB"/>
    <w:pPr>
      <w:spacing w:line="240" w:lineRule="auto"/>
    </w:pPr>
  </w:style>
  <w:style w:type="character" w:styleId="af9">
    <w:name w:val="Placeholder Text"/>
    <w:basedOn w:val="a0"/>
    <w:uiPriority w:val="99"/>
    <w:semiHidden/>
    <w:rsid w:val="00FC1A6D"/>
    <w:rPr>
      <w:color w:val="808080"/>
    </w:rPr>
  </w:style>
  <w:style w:type="paragraph" w:styleId="afa">
    <w:name w:val="caption"/>
    <w:basedOn w:val="a"/>
    <w:next w:val="a"/>
    <w:uiPriority w:val="35"/>
    <w:unhideWhenUsed/>
    <w:qFormat/>
    <w:rsid w:val="00685B3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fontstyle01">
    <w:name w:val="fontstyle01"/>
    <w:basedOn w:val="a0"/>
    <w:rsid w:val="00997AF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rsid w:val="00461832"/>
    <w:rPr>
      <w:sz w:val="32"/>
      <w:szCs w:val="32"/>
    </w:rPr>
  </w:style>
  <w:style w:type="character" w:customStyle="1" w:styleId="30">
    <w:name w:val="Заголовок 3 Знак"/>
    <w:basedOn w:val="a0"/>
    <w:link w:val="3"/>
    <w:rsid w:val="00461832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33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9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3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79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04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78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311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74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1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341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964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76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1279196">
                          <w:marLeft w:val="0"/>
                          <w:marRight w:val="0"/>
                          <w:marTop w:val="280"/>
                          <w:marBottom w:val="2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731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668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1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32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47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513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677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957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696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312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079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8986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08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9078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67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785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081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099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427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763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1475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1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063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226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022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421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429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2452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862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88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255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363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676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395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683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095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481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62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41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107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9526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1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1DDC4-EF64-425C-9E32-68CA94393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4379</TotalTime>
  <Pages>1</Pages>
  <Words>2899</Words>
  <Characters>16529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"Северо-Западное пароходство"</Company>
  <LinksUpToDate>false</LinksUpToDate>
  <CharactersWithSpaces>19390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Зайцев Сергей</cp:lastModifiedBy>
  <cp:revision>1524</cp:revision>
  <cp:lastPrinted>2023-11-14T07:21:00Z</cp:lastPrinted>
  <dcterms:created xsi:type="dcterms:W3CDTF">2021-09-10T04:56:00Z</dcterms:created>
  <dcterms:modified xsi:type="dcterms:W3CDTF">2023-11-14T07:23:00Z</dcterms:modified>
</cp:coreProperties>
</file>