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2694"/>
        <w:gridCol w:w="2694"/>
        <w:gridCol w:w="2694"/>
      </w:tblGrid>
      <w:tr w:rsidR="004451EC" w:rsidRPr="004451EC" w:rsidTr="0078380F">
        <w:trPr>
          <w:trHeight w:val="720"/>
        </w:trPr>
        <w:tc>
          <w:tcPr>
            <w:tcW w:w="0" w:type="auto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51EC" w:rsidRPr="004451EC" w:rsidRDefault="004451EC" w:rsidP="000836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EC">
              <w:rPr>
                <w:rFonts w:ascii="Times New Roman" w:eastAsia="Times New Roman" w:hAnsi="Times New Roman" w:cs="Times New Roman"/>
                <w:b/>
                <w:bCs/>
                <w:color w:val="000000"/>
                <w:sz w:val="72"/>
                <w:szCs w:val="72"/>
              </w:rPr>
              <w:t>HENRY JONES</w:t>
            </w:r>
          </w:p>
          <w:p w:rsidR="004451EC" w:rsidRPr="004451EC" w:rsidRDefault="004451EC" w:rsidP="000836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EC">
              <w:rPr>
                <w:rFonts w:ascii="Times New Roman" w:eastAsia="Times New Roman" w:hAnsi="Times New Roman" w:cs="Times New Roman"/>
                <w:b/>
                <w:bCs/>
                <w:color w:val="2079C7"/>
                <w:sz w:val="18"/>
                <w:szCs w:val="18"/>
              </w:rPr>
              <w:t>|</w:t>
            </w:r>
            <w:r w:rsidRPr="004451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|</w:t>
            </w:r>
            <w:r w:rsidRPr="00445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    cell: (973) 704-8664     </w:t>
            </w:r>
            <w:r w:rsidRPr="004451EC">
              <w:rPr>
                <w:rFonts w:ascii="Times New Roman" w:eastAsia="Times New Roman" w:hAnsi="Times New Roman" w:cs="Times New Roman"/>
                <w:color w:val="2079C7"/>
                <w:sz w:val="18"/>
                <w:szCs w:val="18"/>
              </w:rPr>
              <w:t>||</w:t>
            </w:r>
            <w:r w:rsidRPr="00445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    e-mail: </w:t>
            </w:r>
            <w:hyperlink r:id="rId5" w:history="1">
              <w:r w:rsidRPr="004451EC">
                <w:rPr>
                  <w:rFonts w:ascii="Times New Roman" w:eastAsia="Times New Roman" w:hAnsi="Times New Roman" w:cs="Times New Roman"/>
                  <w:color w:val="1155CC"/>
                  <w:sz w:val="18"/>
                  <w:szCs w:val="18"/>
                  <w:u w:val="single"/>
                </w:rPr>
                <w:t>henkid10@gmail.com</w:t>
              </w:r>
            </w:hyperlink>
            <w:r w:rsidRPr="00445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    |</w:t>
            </w:r>
            <w:r w:rsidRPr="004451EC">
              <w:rPr>
                <w:rFonts w:ascii="Times New Roman" w:eastAsia="Times New Roman" w:hAnsi="Times New Roman" w:cs="Times New Roman"/>
                <w:color w:val="2079C7"/>
                <w:sz w:val="18"/>
                <w:szCs w:val="18"/>
              </w:rPr>
              <w:t>|</w:t>
            </w:r>
            <w:r w:rsidRPr="00445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   </w:t>
            </w:r>
          </w:p>
        </w:tc>
      </w:tr>
      <w:tr w:rsidR="004451EC" w:rsidRPr="004451EC" w:rsidTr="004451EC">
        <w:trPr>
          <w:trHeight w:val="75"/>
        </w:trPr>
        <w:tc>
          <w:tcPr>
            <w:tcW w:w="0" w:type="auto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51EC" w:rsidRPr="004451EC" w:rsidRDefault="004451EC" w:rsidP="0008365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51EC" w:rsidRPr="004451EC" w:rsidRDefault="00DE1094" w:rsidP="0008365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4451EC" w:rsidRPr="004451EC" w:rsidRDefault="004451EC" w:rsidP="0008365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51EC" w:rsidRPr="004451EC" w:rsidTr="0078380F">
        <w:trPr>
          <w:trHeight w:val="720"/>
        </w:trPr>
        <w:tc>
          <w:tcPr>
            <w:tcW w:w="0" w:type="auto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51EC" w:rsidRPr="004451EC" w:rsidRDefault="004451EC" w:rsidP="0008365D">
            <w:pPr>
              <w:spacing w:after="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EC">
              <w:rPr>
                <w:rFonts w:ascii="Times New Roman" w:eastAsia="Times New Roman" w:hAnsi="Times New Roman" w:cs="Times New Roman"/>
                <w:b/>
                <w:bCs/>
                <w:color w:val="2079C7"/>
                <w:sz w:val="20"/>
                <w:szCs w:val="20"/>
              </w:rPr>
              <w:t>EXPERIENCE </w:t>
            </w:r>
          </w:p>
          <w:p w:rsidR="004451EC" w:rsidRPr="004451EC" w:rsidRDefault="004451EC" w:rsidP="0008365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51EC" w:rsidRPr="004451EC" w:rsidRDefault="004451EC" w:rsidP="0008365D">
            <w:pPr>
              <w:spacing w:after="20" w:line="276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Amazon Reverse Logistics, Avenel, NJ – Learning Trainer </w:t>
            </w:r>
          </w:p>
          <w:p w:rsidR="004451EC" w:rsidRPr="004451EC" w:rsidRDefault="004451EC" w:rsidP="0008365D">
            <w:pPr>
              <w:spacing w:after="20" w:line="276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November 14,202</w:t>
            </w:r>
            <w:r w:rsidR="0091471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  <w:r w:rsidRPr="00445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 Present</w:t>
            </w:r>
          </w:p>
          <w:p w:rsidR="004451EC" w:rsidRPr="004451EC" w:rsidRDefault="00C536C1" w:rsidP="00914712">
            <w:pPr>
              <w:numPr>
                <w:ilvl w:val="0"/>
                <w:numId w:val="1"/>
              </w:numPr>
              <w:spacing w:after="20" w:line="276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Recruited and developed</w:t>
            </w:r>
            <w:r w:rsidR="00681E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4451EC" w:rsidRPr="00445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 team of </w:t>
            </w:r>
            <w:r w:rsidR="007749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  <w:r w:rsidR="004451EC" w:rsidRPr="00445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Learning Ambassadors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</w:t>
            </w:r>
            <w:r w:rsidR="000352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support the </w:t>
            </w:r>
            <w:r w:rsidR="000352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shift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 meeting operational goals through effective and efficient training</w:t>
            </w:r>
            <w:r w:rsidR="000352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  <w:p w:rsidR="004451EC" w:rsidRPr="000352F6" w:rsidRDefault="00553A54" w:rsidP="00914712">
            <w:pPr>
              <w:numPr>
                <w:ilvl w:val="0"/>
                <w:numId w:val="1"/>
              </w:numPr>
              <w:spacing w:after="20" w:line="276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Earned trust of associates through consistent connection and empathetic coaching resulting in improvement of productivity and quality performance </w:t>
            </w:r>
          </w:p>
          <w:p w:rsidR="004451EC" w:rsidRPr="004451EC" w:rsidRDefault="00326C80" w:rsidP="00914712">
            <w:pPr>
              <w:numPr>
                <w:ilvl w:val="0"/>
                <w:numId w:val="1"/>
              </w:numPr>
              <w:spacing w:after="2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Established site wide partnerships to drive process and safety improvement at the site level </w:t>
            </w:r>
          </w:p>
          <w:p w:rsidR="000352F6" w:rsidRPr="004451EC" w:rsidRDefault="000352F6" w:rsidP="00914712">
            <w:pPr>
              <w:numPr>
                <w:ilvl w:val="0"/>
                <w:numId w:val="1"/>
              </w:numPr>
              <w:spacing w:after="20" w:line="276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Identified barriers and utilized finding</w:t>
            </w:r>
            <w:r w:rsidR="00326C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to develop training materials </w:t>
            </w:r>
            <w:r w:rsidR="00326C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that resulted in reduced safety incidents and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increase</w:t>
            </w:r>
            <w:r w:rsidR="00326C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associate success </w:t>
            </w:r>
          </w:p>
          <w:p w:rsidR="004451EC" w:rsidRPr="00914712" w:rsidRDefault="00326C80" w:rsidP="00914712">
            <w:pPr>
              <w:numPr>
                <w:ilvl w:val="0"/>
                <w:numId w:val="1"/>
              </w:numPr>
              <w:spacing w:after="20" w:line="276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Onboarded</w:t>
            </w:r>
            <w:r w:rsidR="000352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500+ team members Tier 1hourly</w:t>
            </w:r>
            <w:r w:rsidR="009013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associates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- Level 4 salar</w:t>
            </w:r>
            <w:r w:rsidR="009013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ied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leaders</w:t>
            </w:r>
            <w:r w:rsidR="004451EC" w:rsidRPr="00445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with an 85% retention rate </w:t>
            </w:r>
          </w:p>
          <w:p w:rsidR="004451EC" w:rsidRDefault="0090134B" w:rsidP="00914712">
            <w:pPr>
              <w:numPr>
                <w:ilvl w:val="0"/>
                <w:numId w:val="1"/>
              </w:numPr>
              <w:spacing w:after="20" w:line="276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Supported the </w:t>
            </w:r>
            <w:r w:rsidR="004451EC" w:rsidRPr="00445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launch of </w:t>
            </w:r>
            <w:r w:rsidR="00813C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the </w:t>
            </w:r>
            <w:r w:rsidR="004451EC" w:rsidRPr="00445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vendor return process</w:t>
            </w:r>
            <w:r w:rsidR="000352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through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delivering effective </w:t>
            </w:r>
            <w:r w:rsidR="000352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training </w:t>
            </w:r>
            <w:r w:rsidR="00813C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to </w:t>
            </w:r>
            <w:r w:rsidR="000352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associates and leaders </w:t>
            </w:r>
          </w:p>
          <w:p w:rsidR="007749D7" w:rsidRDefault="000352F6" w:rsidP="00813CC5">
            <w:pPr>
              <w:numPr>
                <w:ilvl w:val="0"/>
                <w:numId w:val="1"/>
              </w:numPr>
              <w:spacing w:after="20" w:line="276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Developed </w:t>
            </w:r>
            <w:r w:rsidR="00813C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nine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learning ambassadors </w:t>
            </w:r>
            <w:r w:rsidR="00813C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resulting in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Tier </w:t>
            </w:r>
            <w:r w:rsidR="00813C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three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813C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promotions </w:t>
            </w:r>
          </w:p>
          <w:p w:rsidR="00813CC5" w:rsidRDefault="00813CC5" w:rsidP="00813CC5">
            <w:pPr>
              <w:numPr>
                <w:ilvl w:val="0"/>
                <w:numId w:val="1"/>
              </w:numPr>
              <w:spacing w:after="20" w:line="276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Sustained network wide connections to support the development of new roles within the site </w:t>
            </w:r>
          </w:p>
          <w:p w:rsidR="0078380F" w:rsidRPr="00DE1094" w:rsidRDefault="00813CC5" w:rsidP="00A81BB5">
            <w:pPr>
              <w:widowControl w:val="0"/>
              <w:numPr>
                <w:ilvl w:val="0"/>
                <w:numId w:val="1"/>
              </w:numPr>
              <w:spacing w:after="20" w:line="276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13CC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Created digital resources (EWR7 wiki) </w:t>
            </w:r>
            <w:r w:rsidR="00914712" w:rsidRPr="00813CC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for learning department </w:t>
            </w:r>
            <w:r w:rsidRPr="00813CC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to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provide self-service</w:t>
            </w:r>
            <w:r w:rsidRPr="00813CC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access to learning materials for all associates and leadership </w:t>
            </w:r>
          </w:p>
          <w:p w:rsidR="00DE1094" w:rsidRPr="00813CC5" w:rsidRDefault="00DE1094" w:rsidP="00DE1094">
            <w:pPr>
              <w:widowControl w:val="0"/>
              <w:spacing w:after="20" w:line="276" w:lineRule="auto"/>
              <w:ind w:left="720" w:right="30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  <w:p w:rsidR="004451EC" w:rsidRPr="004451EC" w:rsidRDefault="004451EC" w:rsidP="0008365D">
            <w:pPr>
              <w:spacing w:after="20" w:line="276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Amazon Reverse Logistics, Avenel, NJ – Learning Ambassador </w:t>
            </w:r>
          </w:p>
          <w:p w:rsidR="004451EC" w:rsidRPr="004451EC" w:rsidRDefault="004451EC" w:rsidP="0008365D">
            <w:pPr>
              <w:spacing w:after="20" w:line="276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September 30, 2019 - November 14,2021 </w:t>
            </w:r>
          </w:p>
          <w:p w:rsidR="004451EC" w:rsidRPr="004451EC" w:rsidRDefault="004451EC" w:rsidP="00914712">
            <w:pPr>
              <w:numPr>
                <w:ilvl w:val="0"/>
                <w:numId w:val="1"/>
              </w:numPr>
              <w:spacing w:after="20" w:line="276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Executed the training for 66% of newly hired Area Managers in all processes </w:t>
            </w:r>
          </w:p>
          <w:p w:rsidR="004451EC" w:rsidRPr="004451EC" w:rsidRDefault="004451EC" w:rsidP="00914712">
            <w:pPr>
              <w:numPr>
                <w:ilvl w:val="0"/>
                <w:numId w:val="1"/>
              </w:numPr>
              <w:spacing w:after="20" w:line="276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Orchestrated effective new hire process with 80% retention rate across all training sessions</w:t>
            </w:r>
          </w:p>
          <w:p w:rsidR="004451EC" w:rsidRPr="004451EC" w:rsidRDefault="004451EC" w:rsidP="00914712">
            <w:pPr>
              <w:numPr>
                <w:ilvl w:val="0"/>
                <w:numId w:val="1"/>
              </w:numPr>
              <w:spacing w:after="20" w:line="276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Adapted to growing business needs by providing support for warehouse functions across various shifts</w:t>
            </w:r>
          </w:p>
          <w:p w:rsidR="004451EC" w:rsidRPr="004451EC" w:rsidRDefault="004451EC" w:rsidP="00914712">
            <w:pPr>
              <w:numPr>
                <w:ilvl w:val="0"/>
                <w:numId w:val="1"/>
              </w:numPr>
              <w:spacing w:after="20" w:line="276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Spearheaded warehouse safety initiatives by creating and training to process safety standards </w:t>
            </w:r>
          </w:p>
          <w:p w:rsidR="004451EC" w:rsidRPr="004451EC" w:rsidRDefault="004451EC" w:rsidP="00914712">
            <w:pPr>
              <w:numPr>
                <w:ilvl w:val="0"/>
                <w:numId w:val="1"/>
              </w:numPr>
              <w:spacing w:after="20" w:line="276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Identified barriers to Associate success and provided enhanced training to remove barriers and improve quality </w:t>
            </w:r>
          </w:p>
          <w:p w:rsidR="004451EC" w:rsidRPr="004451EC" w:rsidRDefault="004451EC" w:rsidP="00914712">
            <w:pPr>
              <w:numPr>
                <w:ilvl w:val="0"/>
                <w:numId w:val="1"/>
              </w:numPr>
              <w:spacing w:after="20" w:line="276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Enabled Associate success by providing constructive feedback when needed </w:t>
            </w:r>
          </w:p>
          <w:p w:rsidR="004451EC" w:rsidRPr="004451EC" w:rsidRDefault="004451EC" w:rsidP="00914712">
            <w:pPr>
              <w:numPr>
                <w:ilvl w:val="0"/>
                <w:numId w:val="1"/>
              </w:numPr>
              <w:spacing w:after="20" w:line="276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Gained trust of Associates and Leadership through consistent engagement and performance </w:t>
            </w:r>
          </w:p>
          <w:p w:rsidR="004451EC" w:rsidRPr="004451EC" w:rsidRDefault="004451EC" w:rsidP="0008365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51EC" w:rsidRPr="004451EC" w:rsidRDefault="004451EC" w:rsidP="0008365D">
            <w:pPr>
              <w:spacing w:after="20" w:line="276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Golden Platter Newark, NJ— Cleaner </w:t>
            </w:r>
          </w:p>
          <w:p w:rsidR="004451EC" w:rsidRPr="004451EC" w:rsidRDefault="004451EC" w:rsidP="0008365D">
            <w:pPr>
              <w:spacing w:after="20" w:line="276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April 2019 - May 2019 </w:t>
            </w:r>
          </w:p>
          <w:p w:rsidR="004451EC" w:rsidRPr="004451EC" w:rsidRDefault="004451EC" w:rsidP="00914712">
            <w:pPr>
              <w:numPr>
                <w:ilvl w:val="0"/>
                <w:numId w:val="1"/>
              </w:numPr>
              <w:spacing w:after="20" w:line="276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Strengthened my knowledge on how to effectively work with others </w:t>
            </w:r>
          </w:p>
          <w:p w:rsidR="004451EC" w:rsidRPr="004451EC" w:rsidRDefault="004451EC" w:rsidP="00914712">
            <w:pPr>
              <w:numPr>
                <w:ilvl w:val="0"/>
                <w:numId w:val="1"/>
              </w:numPr>
              <w:spacing w:after="20" w:line="276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Ensured the completion of daily expectations and provided coaching to new hires when needed. </w:t>
            </w:r>
          </w:p>
        </w:tc>
      </w:tr>
      <w:tr w:rsidR="004451EC" w:rsidRPr="004451EC" w:rsidTr="0078380F">
        <w:trPr>
          <w:trHeight w:val="720"/>
        </w:trPr>
        <w:tc>
          <w:tcPr>
            <w:tcW w:w="0" w:type="auto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51EC" w:rsidRPr="004451EC" w:rsidRDefault="004451EC" w:rsidP="004451EC">
            <w:pPr>
              <w:spacing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EC">
              <w:rPr>
                <w:rFonts w:ascii="Times New Roman" w:eastAsia="Times New Roman" w:hAnsi="Times New Roman" w:cs="Times New Roman"/>
                <w:b/>
                <w:bCs/>
                <w:color w:val="2079C7"/>
                <w:sz w:val="20"/>
                <w:szCs w:val="20"/>
              </w:rPr>
              <w:t>EDUCATION </w:t>
            </w:r>
          </w:p>
          <w:p w:rsidR="004451EC" w:rsidRPr="004451EC" w:rsidRDefault="004451EC" w:rsidP="0044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51EC" w:rsidRPr="004451EC" w:rsidRDefault="004451EC" w:rsidP="004451EC">
            <w:pPr>
              <w:spacing w:after="2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North 13</w:t>
            </w:r>
            <w:r w:rsidRPr="004451EC">
              <w:rPr>
                <w:rFonts w:ascii="Times New Roman" w:eastAsia="Times New Roman" w:hAnsi="Times New Roman" w:cs="Times New Roman"/>
                <w:b/>
                <w:bCs/>
                <w:color w:val="000000"/>
                <w:sz w:val="11"/>
                <w:szCs w:val="11"/>
                <w:vertAlign w:val="superscript"/>
              </w:rPr>
              <w:t>th</w:t>
            </w:r>
            <w:r w:rsidRPr="004451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Street Essex County Vocational Technical School, Newark NJ </w:t>
            </w:r>
          </w:p>
          <w:p w:rsidR="004451EC" w:rsidRPr="004451EC" w:rsidRDefault="004451EC" w:rsidP="004451EC">
            <w:pPr>
              <w:spacing w:after="2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September 2014 - June 2018</w:t>
            </w:r>
          </w:p>
          <w:p w:rsidR="004451EC" w:rsidRPr="004451EC" w:rsidRDefault="004451EC" w:rsidP="004451EC">
            <w:pPr>
              <w:spacing w:after="2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High School Diploma</w:t>
            </w:r>
          </w:p>
        </w:tc>
      </w:tr>
      <w:tr w:rsidR="004451EC" w:rsidRPr="004451EC" w:rsidTr="004451E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51EC" w:rsidRPr="004451EC" w:rsidRDefault="004451EC" w:rsidP="004451EC">
            <w:pPr>
              <w:spacing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51EC" w:rsidRPr="004451EC" w:rsidRDefault="004451EC" w:rsidP="004451E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51EC" w:rsidRPr="004451EC" w:rsidRDefault="004451EC" w:rsidP="004451EC">
            <w:pPr>
              <w:spacing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51EC" w:rsidRPr="004451EC" w:rsidRDefault="004451EC" w:rsidP="004451E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51EC" w:rsidRPr="004451EC" w:rsidRDefault="004451EC" w:rsidP="004451EC">
            <w:pPr>
              <w:spacing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51EC" w:rsidRPr="004451EC" w:rsidRDefault="004451EC" w:rsidP="004451E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51EC" w:rsidRPr="004451EC" w:rsidRDefault="004451EC" w:rsidP="004451EC">
            <w:pPr>
              <w:spacing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2536" w:rsidRDefault="00DE1094"/>
    <w:sectPr w:rsidR="00502536" w:rsidSect="000836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3AEA"/>
    <w:multiLevelType w:val="multilevel"/>
    <w:tmpl w:val="E0A8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F59E8"/>
    <w:multiLevelType w:val="multilevel"/>
    <w:tmpl w:val="CD14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868B2"/>
    <w:multiLevelType w:val="multilevel"/>
    <w:tmpl w:val="A8D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37BE7"/>
    <w:multiLevelType w:val="multilevel"/>
    <w:tmpl w:val="3A1E20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EC"/>
    <w:rsid w:val="000352F6"/>
    <w:rsid w:val="0008365D"/>
    <w:rsid w:val="00326C80"/>
    <w:rsid w:val="004451EC"/>
    <w:rsid w:val="00553A54"/>
    <w:rsid w:val="005969A3"/>
    <w:rsid w:val="00681EB5"/>
    <w:rsid w:val="00705949"/>
    <w:rsid w:val="007749D7"/>
    <w:rsid w:val="0078380F"/>
    <w:rsid w:val="00813CC5"/>
    <w:rsid w:val="0090134B"/>
    <w:rsid w:val="00914712"/>
    <w:rsid w:val="00942424"/>
    <w:rsid w:val="00C41DC6"/>
    <w:rsid w:val="00C536C1"/>
    <w:rsid w:val="00DE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1135"/>
  <w15:chartTrackingRefBased/>
  <w15:docId w15:val="{51F1BAFF-6EB1-446A-AD15-2E3B945A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51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2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nkid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Henry</dc:creator>
  <cp:keywords/>
  <dc:description/>
  <cp:lastModifiedBy>Jones, Henry</cp:lastModifiedBy>
  <cp:revision>7</cp:revision>
  <dcterms:created xsi:type="dcterms:W3CDTF">2022-09-26T03:50:00Z</dcterms:created>
  <dcterms:modified xsi:type="dcterms:W3CDTF">2023-07-12T00:17:00Z</dcterms:modified>
</cp:coreProperties>
</file>