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BE5F8" w14:textId="6F415D45" w:rsidR="00161CA4" w:rsidRDefault="00161CA4" w:rsidP="00161CA4">
      <w:pPr>
        <w:pStyle w:val="Heading1"/>
      </w:pPr>
      <w:proofErr w:type="spellStart"/>
      <w:r>
        <w:t>Devaaya</w:t>
      </w:r>
      <w:proofErr w:type="spellEnd"/>
      <w:r>
        <w:t xml:space="preserve"> ayurveda &amp; nature cure centre</w:t>
      </w:r>
    </w:p>
    <w:p w14:paraId="35D4EE1A" w14:textId="0B922A42" w:rsidR="0047191A" w:rsidRDefault="00161CA4" w:rsidP="00161CA4">
      <w:pPr>
        <w:pStyle w:val="Title"/>
      </w:pPr>
      <w:r>
        <w:t>I</w:t>
      </w:r>
      <w:r w:rsidR="0047191A">
        <w:t>ntroduction</w:t>
      </w:r>
    </w:p>
    <w:p w14:paraId="66B1E943" w14:textId="77777777" w:rsidR="00161CA4" w:rsidRDefault="00161CA4" w:rsidP="00161CA4">
      <w:pPr>
        <w:pStyle w:val="NormalWeb"/>
        <w:numPr>
          <w:ilvl w:val="0"/>
          <w:numId w:val="3"/>
        </w:numPr>
        <w:shd w:val="clear" w:color="auto" w:fill="FFFFFF"/>
        <w:spacing w:before="0" w:beforeAutospacing="0" w:after="195" w:afterAutospacing="0"/>
        <w:rPr>
          <w:rFonts w:ascii="Verdana" w:hAnsi="Verdana"/>
          <w:color w:val="000000"/>
          <w:sz w:val="21"/>
          <w:szCs w:val="21"/>
        </w:rPr>
      </w:pPr>
      <w:r>
        <w:rPr>
          <w:rFonts w:ascii="Verdana" w:hAnsi="Verdana"/>
          <w:color w:val="000000"/>
          <w:sz w:val="21"/>
          <w:szCs w:val="21"/>
        </w:rPr>
        <w:t xml:space="preserve">Surrounded by coconut groves and lush greenery, </w:t>
      </w:r>
      <w:proofErr w:type="spellStart"/>
      <w:r>
        <w:rPr>
          <w:rFonts w:ascii="Verdana" w:hAnsi="Verdana"/>
          <w:color w:val="000000"/>
          <w:sz w:val="21"/>
          <w:szCs w:val="21"/>
        </w:rPr>
        <w:t>Devaaya</w:t>
      </w:r>
      <w:proofErr w:type="spellEnd"/>
      <w:r>
        <w:rPr>
          <w:rFonts w:ascii="Verdana" w:hAnsi="Verdana"/>
          <w:color w:val="000000"/>
          <w:sz w:val="21"/>
          <w:szCs w:val="21"/>
        </w:rPr>
        <w:t xml:space="preserve"> Ayurveda &amp; Nature Cure Centre is not just one of the best Ayurvedic resorts in India but a school for correction of lifestyle. A </w:t>
      </w:r>
      <w:proofErr w:type="spellStart"/>
      <w:r>
        <w:rPr>
          <w:rFonts w:ascii="Verdana" w:hAnsi="Verdana"/>
          <w:color w:val="000000"/>
          <w:sz w:val="21"/>
          <w:szCs w:val="21"/>
        </w:rPr>
        <w:t>center</w:t>
      </w:r>
      <w:proofErr w:type="spellEnd"/>
      <w:r>
        <w:rPr>
          <w:rFonts w:ascii="Verdana" w:hAnsi="Verdana"/>
          <w:color w:val="000000"/>
          <w:sz w:val="21"/>
          <w:szCs w:val="21"/>
        </w:rPr>
        <w:t xml:space="preserve"> of divine healing in Goa, it is equipped with all the amenities for holistic healing and wellbeing. After the prognosis of your body, you will be recommended with Ayurveda treatments that are best for your body and soul.</w:t>
      </w:r>
    </w:p>
    <w:p w14:paraId="524EA92C" w14:textId="77777777" w:rsidR="00161CA4" w:rsidRDefault="00161CA4" w:rsidP="00161CA4">
      <w:pPr>
        <w:pStyle w:val="NormalWeb"/>
        <w:numPr>
          <w:ilvl w:val="0"/>
          <w:numId w:val="3"/>
        </w:numPr>
        <w:shd w:val="clear" w:color="auto" w:fill="FFFFFF"/>
        <w:spacing w:before="0" w:beforeAutospacing="0" w:after="195" w:afterAutospacing="0"/>
        <w:rPr>
          <w:rFonts w:ascii="Verdana" w:hAnsi="Verdana"/>
          <w:color w:val="000000"/>
          <w:sz w:val="21"/>
          <w:szCs w:val="21"/>
        </w:rPr>
      </w:pPr>
      <w:r>
        <w:rPr>
          <w:rStyle w:val="Strong"/>
          <w:rFonts w:ascii="Verdana" w:eastAsiaTheme="majorEastAsia" w:hAnsi="Verdana"/>
          <w:color w:val="000000"/>
          <w:sz w:val="21"/>
          <w:szCs w:val="21"/>
        </w:rPr>
        <w:t>Amenities:</w:t>
      </w:r>
      <w:r>
        <w:rPr>
          <w:rFonts w:ascii="Verdana" w:hAnsi="Verdana"/>
          <w:color w:val="000000"/>
          <w:sz w:val="21"/>
          <w:szCs w:val="21"/>
        </w:rPr>
        <w:t xml:space="preserve"> Panchakarma treatments, </w:t>
      </w:r>
      <w:proofErr w:type="spellStart"/>
      <w:r>
        <w:rPr>
          <w:rFonts w:ascii="Verdana" w:hAnsi="Verdana"/>
          <w:color w:val="000000"/>
          <w:sz w:val="21"/>
          <w:szCs w:val="21"/>
        </w:rPr>
        <w:t>naturotherapies</w:t>
      </w:r>
      <w:proofErr w:type="spellEnd"/>
      <w:r>
        <w:rPr>
          <w:rFonts w:ascii="Verdana" w:hAnsi="Verdana"/>
          <w:color w:val="000000"/>
          <w:sz w:val="21"/>
          <w:szCs w:val="21"/>
        </w:rPr>
        <w:t>, sauna, boutique, spa facilities</w:t>
      </w:r>
      <w:r>
        <w:rPr>
          <w:rFonts w:ascii="Verdana" w:hAnsi="Verdana"/>
          <w:color w:val="000000"/>
          <w:sz w:val="21"/>
          <w:szCs w:val="21"/>
        </w:rPr>
        <w:br/>
      </w:r>
      <w:r>
        <w:rPr>
          <w:rStyle w:val="Strong"/>
          <w:rFonts w:ascii="Verdana" w:eastAsiaTheme="majorEastAsia" w:hAnsi="Verdana"/>
          <w:color w:val="000000"/>
          <w:sz w:val="21"/>
          <w:szCs w:val="21"/>
        </w:rPr>
        <w:t>Address:</w:t>
      </w:r>
      <w:r>
        <w:rPr>
          <w:rFonts w:ascii="Verdana" w:hAnsi="Verdana"/>
          <w:color w:val="000000"/>
          <w:sz w:val="21"/>
          <w:szCs w:val="21"/>
        </w:rPr>
        <w:t> </w:t>
      </w:r>
      <w:proofErr w:type="spellStart"/>
      <w:r>
        <w:rPr>
          <w:rFonts w:ascii="Verdana" w:hAnsi="Verdana"/>
          <w:color w:val="000000"/>
          <w:sz w:val="21"/>
          <w:szCs w:val="21"/>
        </w:rPr>
        <w:t>Divar</w:t>
      </w:r>
      <w:proofErr w:type="spellEnd"/>
      <w:r>
        <w:rPr>
          <w:rFonts w:ascii="Verdana" w:hAnsi="Verdana"/>
          <w:color w:val="000000"/>
          <w:sz w:val="21"/>
          <w:szCs w:val="21"/>
        </w:rPr>
        <w:t xml:space="preserve"> Island, Goa 403403</w:t>
      </w:r>
    </w:p>
    <w:p w14:paraId="23EF344F" w14:textId="08F77320" w:rsidR="00161CA4" w:rsidRDefault="00161CA4" w:rsidP="00161CA4"/>
    <w:p w14:paraId="1808394A" w14:textId="22A68D56" w:rsidR="00161CA4" w:rsidRPr="00161CA4" w:rsidRDefault="00161CA4" w:rsidP="00161CA4">
      <w:pPr>
        <w:pStyle w:val="Title"/>
      </w:pPr>
      <w:r>
        <w:t>explain</w:t>
      </w:r>
    </w:p>
    <w:p w14:paraId="0D484DEC" w14:textId="127F39B1" w:rsidR="0047191A" w:rsidRDefault="0047191A" w:rsidP="0047191A">
      <w:pPr>
        <w:pStyle w:val="NormalWeb"/>
        <w:shd w:val="clear" w:color="auto" w:fill="FFFFFF"/>
        <w:spacing w:before="150" w:beforeAutospacing="0" w:after="150" w:afterAutospacing="0" w:line="360" w:lineRule="atLeast"/>
        <w:rPr>
          <w:rFonts w:ascii="Roboto" w:hAnsi="Roboto"/>
          <w:color w:val="000000"/>
          <w:sz w:val="23"/>
          <w:szCs w:val="23"/>
        </w:rPr>
      </w:pPr>
      <w:r>
        <w:rPr>
          <w:rFonts w:ascii="Roboto" w:hAnsi="Roboto"/>
          <w:color w:val="000000"/>
          <w:sz w:val="23"/>
          <w:szCs w:val="23"/>
        </w:rPr>
        <w:t xml:space="preserve">Mercure Goa </w:t>
      </w:r>
      <w:proofErr w:type="spellStart"/>
      <w:r>
        <w:rPr>
          <w:rFonts w:ascii="Roboto" w:hAnsi="Roboto"/>
          <w:color w:val="000000"/>
          <w:sz w:val="23"/>
          <w:szCs w:val="23"/>
        </w:rPr>
        <w:t>Devaaya</w:t>
      </w:r>
      <w:proofErr w:type="spellEnd"/>
      <w:r>
        <w:rPr>
          <w:rFonts w:ascii="Roboto" w:hAnsi="Roboto"/>
          <w:color w:val="000000"/>
          <w:sz w:val="23"/>
          <w:szCs w:val="23"/>
        </w:rPr>
        <w:t xml:space="preserve"> Retreat is a luxury Retreat Resort situated in the pristine island of </w:t>
      </w:r>
      <w:proofErr w:type="spellStart"/>
      <w:r>
        <w:rPr>
          <w:rFonts w:ascii="Roboto" w:hAnsi="Roboto"/>
          <w:color w:val="000000"/>
          <w:sz w:val="23"/>
          <w:szCs w:val="23"/>
        </w:rPr>
        <w:t>Divar</w:t>
      </w:r>
      <w:proofErr w:type="spellEnd"/>
      <w:r>
        <w:rPr>
          <w:rFonts w:ascii="Roboto" w:hAnsi="Roboto"/>
          <w:color w:val="000000"/>
          <w:sz w:val="23"/>
          <w:szCs w:val="23"/>
        </w:rPr>
        <w:t xml:space="preserve"> (just 10 kms. away from the capital city Panaji). </w:t>
      </w:r>
      <w:proofErr w:type="spellStart"/>
      <w:r>
        <w:rPr>
          <w:rFonts w:ascii="Roboto" w:hAnsi="Roboto"/>
          <w:color w:val="000000"/>
          <w:sz w:val="23"/>
          <w:szCs w:val="23"/>
        </w:rPr>
        <w:t>Divar</w:t>
      </w:r>
      <w:proofErr w:type="spellEnd"/>
      <w:r>
        <w:rPr>
          <w:rFonts w:ascii="Roboto" w:hAnsi="Roboto"/>
          <w:color w:val="000000"/>
          <w:sz w:val="23"/>
          <w:szCs w:val="23"/>
        </w:rPr>
        <w:t xml:space="preserve"> is a picturesque and romantic island far away from the maddening crowd, surrounded by the mystic River </w:t>
      </w:r>
      <w:proofErr w:type="spellStart"/>
      <w:r>
        <w:rPr>
          <w:rFonts w:ascii="Roboto" w:hAnsi="Roboto"/>
          <w:color w:val="000000"/>
          <w:sz w:val="23"/>
          <w:szCs w:val="23"/>
        </w:rPr>
        <w:t>Mandovi</w:t>
      </w:r>
      <w:proofErr w:type="spellEnd"/>
      <w:r>
        <w:rPr>
          <w:rFonts w:ascii="Roboto" w:hAnsi="Roboto"/>
          <w:color w:val="000000"/>
          <w:sz w:val="23"/>
          <w:szCs w:val="23"/>
        </w:rPr>
        <w:t>, green fields with abundance of fishing activities happening in the river and its tributaries.</w:t>
      </w:r>
    </w:p>
    <w:p w14:paraId="29E21BBF" w14:textId="77777777" w:rsidR="0047191A" w:rsidRDefault="0047191A" w:rsidP="0047191A">
      <w:pPr>
        <w:pStyle w:val="NormalWeb"/>
        <w:shd w:val="clear" w:color="auto" w:fill="FFFFFF"/>
        <w:spacing w:before="150" w:beforeAutospacing="0" w:after="150" w:afterAutospacing="0" w:line="360" w:lineRule="atLeast"/>
        <w:rPr>
          <w:rFonts w:ascii="Roboto" w:hAnsi="Roboto"/>
          <w:color w:val="000000"/>
          <w:sz w:val="23"/>
          <w:szCs w:val="23"/>
        </w:rPr>
      </w:pPr>
      <w:r>
        <w:rPr>
          <w:rFonts w:ascii="Roboto" w:hAnsi="Roboto"/>
          <w:color w:val="000000"/>
          <w:sz w:val="23"/>
          <w:szCs w:val="23"/>
        </w:rPr>
        <w:t xml:space="preserve">It is situated just across Old Goa which was one of the largest cities in Asia in the 17th century as also a Trade centre for commodities like carpets, spices etc. It is at this location that the Conqueror of Goa Alfonso de Albuquerque defeated the Navy of Adil Shah, which resulted in the recapturing of Goa by the Portuguese. There is plenty of history in Old Goa which is just adjacent to </w:t>
      </w:r>
      <w:proofErr w:type="spellStart"/>
      <w:r>
        <w:rPr>
          <w:rFonts w:ascii="Roboto" w:hAnsi="Roboto"/>
          <w:color w:val="000000"/>
          <w:sz w:val="23"/>
          <w:szCs w:val="23"/>
        </w:rPr>
        <w:t>Divar</w:t>
      </w:r>
      <w:proofErr w:type="spellEnd"/>
      <w:r>
        <w:rPr>
          <w:rFonts w:ascii="Roboto" w:hAnsi="Roboto"/>
          <w:color w:val="000000"/>
          <w:sz w:val="23"/>
          <w:szCs w:val="23"/>
        </w:rPr>
        <w:t xml:space="preserve"> Island. The magnificent Churches and the Basilica built by the Jesuit Priests is ample proof as to why Old Goa has been called as the “Rome of the East”.</w:t>
      </w:r>
    </w:p>
    <w:p w14:paraId="624F2D06" w14:textId="77777777" w:rsidR="0047191A" w:rsidRDefault="0047191A" w:rsidP="0047191A">
      <w:pPr>
        <w:pStyle w:val="NormalWeb"/>
        <w:shd w:val="clear" w:color="auto" w:fill="FFFFFF"/>
        <w:spacing w:before="150" w:beforeAutospacing="0" w:after="150" w:afterAutospacing="0" w:line="360" w:lineRule="atLeast"/>
        <w:rPr>
          <w:rFonts w:ascii="Roboto" w:hAnsi="Roboto"/>
          <w:color w:val="000000"/>
          <w:sz w:val="23"/>
          <w:szCs w:val="23"/>
        </w:rPr>
      </w:pPr>
      <w:proofErr w:type="spellStart"/>
      <w:r>
        <w:rPr>
          <w:rFonts w:ascii="Roboto" w:hAnsi="Roboto"/>
          <w:color w:val="000000"/>
          <w:sz w:val="23"/>
          <w:szCs w:val="23"/>
        </w:rPr>
        <w:t>Divar</w:t>
      </w:r>
      <w:proofErr w:type="spellEnd"/>
      <w:r>
        <w:rPr>
          <w:rFonts w:ascii="Roboto" w:hAnsi="Roboto"/>
          <w:color w:val="000000"/>
          <w:sz w:val="23"/>
          <w:szCs w:val="23"/>
        </w:rPr>
        <w:t xml:space="preserve"> Island Village per se is unlike other villages in India. It is spotlessly clean, dotted with superb Portuguese Era memories, peaceful atmosphere that is very rare to find in today’s world. Once you are in </w:t>
      </w:r>
      <w:proofErr w:type="spellStart"/>
      <w:r>
        <w:rPr>
          <w:rFonts w:ascii="Roboto" w:hAnsi="Roboto"/>
          <w:color w:val="000000"/>
          <w:sz w:val="23"/>
          <w:szCs w:val="23"/>
        </w:rPr>
        <w:t>Devaaya</w:t>
      </w:r>
      <w:proofErr w:type="spellEnd"/>
      <w:r>
        <w:rPr>
          <w:rFonts w:ascii="Roboto" w:hAnsi="Roboto"/>
          <w:color w:val="000000"/>
          <w:sz w:val="23"/>
          <w:szCs w:val="23"/>
        </w:rPr>
        <w:t xml:space="preserve"> you forget everything and concentrate on your holiday and wellness.</w:t>
      </w:r>
    </w:p>
    <w:p w14:paraId="4DF20158" w14:textId="77777777" w:rsidR="0047191A" w:rsidRDefault="0047191A" w:rsidP="0047191A">
      <w:pPr>
        <w:pStyle w:val="NormalWeb"/>
        <w:shd w:val="clear" w:color="auto" w:fill="FFFFFF"/>
        <w:spacing w:before="150" w:beforeAutospacing="0" w:after="150" w:afterAutospacing="0" w:line="360" w:lineRule="atLeast"/>
        <w:rPr>
          <w:rFonts w:ascii="Roboto" w:hAnsi="Roboto"/>
          <w:color w:val="000000"/>
          <w:sz w:val="23"/>
          <w:szCs w:val="23"/>
        </w:rPr>
      </w:pPr>
    </w:p>
    <w:p w14:paraId="2D295433" w14:textId="1BEC291D" w:rsidR="0047191A" w:rsidRDefault="0047191A" w:rsidP="0047191A">
      <w:pPr>
        <w:pStyle w:val="NormalWeb"/>
        <w:shd w:val="clear" w:color="auto" w:fill="FFFFFF"/>
        <w:spacing w:before="150" w:beforeAutospacing="0" w:after="150" w:afterAutospacing="0" w:line="360" w:lineRule="atLeast"/>
        <w:rPr>
          <w:rFonts w:ascii="Roboto" w:hAnsi="Roboto"/>
          <w:color w:val="000000"/>
          <w:sz w:val="23"/>
          <w:szCs w:val="23"/>
        </w:rPr>
      </w:pPr>
      <w:proofErr w:type="spellStart"/>
      <w:r>
        <w:rPr>
          <w:rFonts w:ascii="Roboto" w:hAnsi="Roboto"/>
          <w:color w:val="000000"/>
          <w:sz w:val="23"/>
          <w:szCs w:val="23"/>
        </w:rPr>
        <w:t>Devaaya</w:t>
      </w:r>
      <w:proofErr w:type="spellEnd"/>
      <w:r>
        <w:rPr>
          <w:rFonts w:ascii="Roboto" w:hAnsi="Roboto"/>
          <w:color w:val="000000"/>
          <w:sz w:val="23"/>
          <w:szCs w:val="23"/>
        </w:rPr>
        <w:t xml:space="preserve"> is an unique Retreat Resort for both wellness and leisure. You can easily rewind there in the simplicity of the 6 acres property with lush gardens, fruit trees and with such facilities that are not found in other Hotels and Resorts – jogging tracks, village walks, cycling, boat rides, swimming, large pavilion for yoga sessions and authentic wellness facilities which are hard to find in this modern scenario.</w:t>
      </w:r>
    </w:p>
    <w:p w14:paraId="258FF4CE" w14:textId="3A009FAA" w:rsidR="0047191A" w:rsidRDefault="0047191A" w:rsidP="0047191A">
      <w:pPr>
        <w:pStyle w:val="NormalWeb"/>
        <w:shd w:val="clear" w:color="auto" w:fill="FFFFFF"/>
        <w:spacing w:before="150" w:beforeAutospacing="0" w:after="150" w:afterAutospacing="0" w:line="360" w:lineRule="atLeast"/>
        <w:rPr>
          <w:rFonts w:ascii="Roboto" w:hAnsi="Roboto"/>
          <w:color w:val="000000"/>
          <w:sz w:val="23"/>
          <w:szCs w:val="23"/>
        </w:rPr>
      </w:pPr>
      <w:proofErr w:type="spellStart"/>
      <w:r>
        <w:rPr>
          <w:rFonts w:ascii="Roboto" w:hAnsi="Roboto"/>
          <w:color w:val="000000"/>
          <w:sz w:val="23"/>
          <w:szCs w:val="23"/>
        </w:rPr>
        <w:lastRenderedPageBreak/>
        <w:t>Devaaya</w:t>
      </w:r>
      <w:proofErr w:type="spellEnd"/>
      <w:r>
        <w:rPr>
          <w:rFonts w:ascii="Roboto" w:hAnsi="Roboto"/>
          <w:color w:val="000000"/>
          <w:sz w:val="23"/>
          <w:szCs w:val="23"/>
        </w:rPr>
        <w:t xml:space="preserve"> will take you to an altogether new world of peace and </w:t>
      </w:r>
      <w:proofErr w:type="spellStart"/>
      <w:r>
        <w:rPr>
          <w:rFonts w:ascii="Roboto" w:hAnsi="Roboto"/>
          <w:color w:val="000000"/>
          <w:sz w:val="23"/>
          <w:szCs w:val="23"/>
        </w:rPr>
        <w:t>tranquility</w:t>
      </w:r>
      <w:proofErr w:type="spellEnd"/>
      <w:r>
        <w:rPr>
          <w:rFonts w:ascii="Roboto" w:hAnsi="Roboto"/>
          <w:color w:val="000000"/>
          <w:sz w:val="23"/>
          <w:szCs w:val="23"/>
        </w:rPr>
        <w:t xml:space="preserve">. We have guided tours by our own staff to show case the island, its beautiful Churches atop the hill, </w:t>
      </w:r>
      <w:proofErr w:type="spellStart"/>
      <w:r>
        <w:rPr>
          <w:rFonts w:ascii="Roboto" w:hAnsi="Roboto"/>
          <w:color w:val="000000"/>
          <w:sz w:val="23"/>
          <w:szCs w:val="23"/>
        </w:rPr>
        <w:t>over looking</w:t>
      </w:r>
      <w:proofErr w:type="spellEnd"/>
      <w:r>
        <w:rPr>
          <w:rFonts w:ascii="Roboto" w:hAnsi="Roboto"/>
          <w:color w:val="000000"/>
          <w:sz w:val="23"/>
          <w:szCs w:val="23"/>
        </w:rPr>
        <w:t xml:space="preserve"> the River </w:t>
      </w:r>
      <w:proofErr w:type="spellStart"/>
      <w:r>
        <w:rPr>
          <w:rFonts w:ascii="Roboto" w:hAnsi="Roboto"/>
          <w:color w:val="000000"/>
          <w:sz w:val="23"/>
          <w:szCs w:val="23"/>
        </w:rPr>
        <w:t>Mandovi</w:t>
      </w:r>
      <w:proofErr w:type="spellEnd"/>
      <w:r>
        <w:rPr>
          <w:rFonts w:ascii="Roboto" w:hAnsi="Roboto"/>
          <w:color w:val="000000"/>
          <w:sz w:val="23"/>
          <w:szCs w:val="23"/>
        </w:rPr>
        <w:t xml:space="preserve"> and its tributaries, the village with all its shops and taverns will make you absolutely enchanted.</w:t>
      </w:r>
    </w:p>
    <w:p w14:paraId="0C54B92F" w14:textId="77777777" w:rsidR="00161CA4" w:rsidRPr="00161CA4" w:rsidRDefault="00161CA4" w:rsidP="00161CA4">
      <w:pPr>
        <w:shd w:val="clear" w:color="auto" w:fill="FFFFFF"/>
        <w:spacing w:after="0" w:line="525" w:lineRule="atLeast"/>
        <w:rPr>
          <w:rFonts w:ascii="EB Garamond" w:eastAsia="Times New Roman" w:hAnsi="EB Garamond" w:cs="Times New Roman"/>
          <w:i/>
          <w:iCs/>
          <w:color w:val="000000"/>
          <w:sz w:val="53"/>
          <w:szCs w:val="53"/>
          <w:lang w:eastAsia="en-IN"/>
        </w:rPr>
      </w:pPr>
      <w:r w:rsidRPr="00161CA4">
        <w:rPr>
          <w:rFonts w:ascii="EB Garamond" w:eastAsia="Times New Roman" w:hAnsi="EB Garamond" w:cs="Times New Roman"/>
          <w:i/>
          <w:iCs/>
          <w:color w:val="000000"/>
          <w:sz w:val="53"/>
          <w:szCs w:val="53"/>
          <w:lang w:eastAsia="en-IN"/>
        </w:rPr>
        <w:t>Relax, Revitalize, </w:t>
      </w:r>
      <w:r w:rsidRPr="00161CA4">
        <w:rPr>
          <w:rFonts w:ascii="EB Garamond" w:eastAsia="Times New Roman" w:hAnsi="EB Garamond" w:cs="Times New Roman"/>
          <w:color w:val="000000"/>
          <w:sz w:val="53"/>
          <w:szCs w:val="53"/>
          <w:lang w:eastAsia="en-IN"/>
        </w:rPr>
        <w:t>Rejuvenate</w:t>
      </w:r>
    </w:p>
    <w:p w14:paraId="2950ED55" w14:textId="77777777" w:rsidR="00161CA4" w:rsidRPr="00161CA4" w:rsidRDefault="00161CA4" w:rsidP="00161CA4">
      <w:pPr>
        <w:shd w:val="clear" w:color="auto" w:fill="FFFFFF"/>
        <w:spacing w:before="150" w:after="150" w:line="360" w:lineRule="atLeast"/>
        <w:rPr>
          <w:rFonts w:ascii="Roboto" w:eastAsia="Times New Roman" w:hAnsi="Roboto" w:cs="Times New Roman"/>
          <w:color w:val="000000"/>
          <w:sz w:val="23"/>
          <w:szCs w:val="23"/>
          <w:lang w:eastAsia="en-IN"/>
        </w:rPr>
      </w:pPr>
      <w:proofErr w:type="spellStart"/>
      <w:r w:rsidRPr="00161CA4">
        <w:rPr>
          <w:rFonts w:ascii="Roboto" w:eastAsia="Times New Roman" w:hAnsi="Roboto" w:cs="Times New Roman"/>
          <w:color w:val="000000"/>
          <w:sz w:val="23"/>
          <w:szCs w:val="23"/>
          <w:lang w:eastAsia="en-IN"/>
        </w:rPr>
        <w:t>Devaaya’s</w:t>
      </w:r>
      <w:proofErr w:type="spellEnd"/>
      <w:r w:rsidRPr="00161CA4">
        <w:rPr>
          <w:rFonts w:ascii="Roboto" w:eastAsia="Times New Roman" w:hAnsi="Roboto" w:cs="Times New Roman"/>
          <w:color w:val="000000"/>
          <w:sz w:val="23"/>
          <w:szCs w:val="23"/>
          <w:lang w:eastAsia="en-IN"/>
        </w:rPr>
        <w:t xml:space="preserve"> Ayurveda and Spa centre known as "Veda" offers a range of signature treatments to relax, revitalize, rejuvenate the mind, body and spirit. For those who visit for purely wellness, our full time Ayurveda Doctors and Therapists will guide and deliver the therapies and medicines in our </w:t>
      </w:r>
      <w:proofErr w:type="spellStart"/>
      <w:r w:rsidRPr="00161CA4">
        <w:rPr>
          <w:rFonts w:ascii="Roboto" w:eastAsia="Times New Roman" w:hAnsi="Roboto" w:cs="Times New Roman"/>
          <w:color w:val="000000"/>
          <w:sz w:val="23"/>
          <w:szCs w:val="23"/>
          <w:lang w:eastAsia="en-IN"/>
        </w:rPr>
        <w:t>well equipped</w:t>
      </w:r>
      <w:proofErr w:type="spellEnd"/>
      <w:r w:rsidRPr="00161CA4">
        <w:rPr>
          <w:rFonts w:ascii="Roboto" w:eastAsia="Times New Roman" w:hAnsi="Roboto" w:cs="Times New Roman"/>
          <w:color w:val="000000"/>
          <w:sz w:val="23"/>
          <w:szCs w:val="23"/>
          <w:lang w:eastAsia="en-IN"/>
        </w:rPr>
        <w:t xml:space="preserve"> Ayurveda and Naturopathy centre.</w:t>
      </w:r>
    </w:p>
    <w:p w14:paraId="20ADA4A1" w14:textId="77777777" w:rsidR="00161CA4" w:rsidRPr="00161CA4" w:rsidRDefault="00161CA4" w:rsidP="00161CA4">
      <w:pPr>
        <w:shd w:val="clear" w:color="auto" w:fill="FFFFFF"/>
        <w:spacing w:before="150" w:after="150" w:line="360" w:lineRule="atLeast"/>
        <w:rPr>
          <w:rFonts w:ascii="Roboto" w:eastAsia="Times New Roman" w:hAnsi="Roboto" w:cs="Times New Roman"/>
          <w:color w:val="000000"/>
          <w:sz w:val="23"/>
          <w:szCs w:val="23"/>
          <w:lang w:eastAsia="en-IN"/>
        </w:rPr>
      </w:pPr>
      <w:r w:rsidRPr="00161CA4">
        <w:rPr>
          <w:rFonts w:ascii="Roboto" w:eastAsia="Times New Roman" w:hAnsi="Roboto" w:cs="Times New Roman"/>
          <w:color w:val="000000"/>
          <w:sz w:val="23"/>
          <w:szCs w:val="23"/>
          <w:lang w:eastAsia="en-IN"/>
        </w:rPr>
        <w:t>Most of the problems caused due to modern day life style are addressed in the property which the centre has been delivering to guests from all over Europe. We have been awarded as one of the best Wellness Centres in India by non-other than “FIT Reisen”, one of Europe’s largest Wellness Travel Agency.</w:t>
      </w:r>
    </w:p>
    <w:p w14:paraId="40918AA8" w14:textId="0E3F1221" w:rsidR="00161CA4" w:rsidRDefault="00161CA4" w:rsidP="00161CA4">
      <w:pPr>
        <w:shd w:val="clear" w:color="auto" w:fill="FFFFFF"/>
        <w:spacing w:before="150" w:after="150" w:line="360" w:lineRule="atLeast"/>
        <w:rPr>
          <w:rFonts w:ascii="Roboto" w:eastAsia="Times New Roman" w:hAnsi="Roboto" w:cs="Times New Roman"/>
          <w:color w:val="000000"/>
          <w:sz w:val="23"/>
          <w:szCs w:val="23"/>
          <w:lang w:eastAsia="en-IN"/>
        </w:rPr>
      </w:pPr>
      <w:r w:rsidRPr="00161CA4">
        <w:rPr>
          <w:rFonts w:ascii="Roboto" w:eastAsia="Times New Roman" w:hAnsi="Roboto" w:cs="Times New Roman"/>
          <w:color w:val="000000"/>
          <w:sz w:val="23"/>
          <w:szCs w:val="23"/>
          <w:lang w:eastAsia="en-IN"/>
        </w:rPr>
        <w:t xml:space="preserve">Our </w:t>
      </w:r>
      <w:proofErr w:type="spellStart"/>
      <w:r w:rsidRPr="00161CA4">
        <w:rPr>
          <w:rFonts w:ascii="Roboto" w:eastAsia="Times New Roman" w:hAnsi="Roboto" w:cs="Times New Roman"/>
          <w:color w:val="000000"/>
          <w:sz w:val="23"/>
          <w:szCs w:val="23"/>
          <w:lang w:eastAsia="en-IN"/>
        </w:rPr>
        <w:t>well equipped</w:t>
      </w:r>
      <w:proofErr w:type="spellEnd"/>
      <w:r w:rsidRPr="00161CA4">
        <w:rPr>
          <w:rFonts w:ascii="Roboto" w:eastAsia="Times New Roman" w:hAnsi="Roboto" w:cs="Times New Roman"/>
          <w:color w:val="000000"/>
          <w:sz w:val="23"/>
          <w:szCs w:val="23"/>
          <w:lang w:eastAsia="en-IN"/>
        </w:rPr>
        <w:t xml:space="preserve"> Ayurveda and Naturopathy Centre has on board three full time Doctors and a Yoga Master for the exclusive use of resident guests only.</w:t>
      </w:r>
    </w:p>
    <w:p w14:paraId="24A73BD4" w14:textId="3EAF0490" w:rsidR="00205FB3" w:rsidRDefault="00205FB3" w:rsidP="00161CA4">
      <w:pPr>
        <w:shd w:val="clear" w:color="auto" w:fill="FFFFFF"/>
        <w:spacing w:before="150" w:after="150" w:line="360" w:lineRule="atLeast"/>
        <w:rPr>
          <w:rFonts w:ascii="Roboto" w:eastAsia="Times New Roman" w:hAnsi="Roboto" w:cs="Times New Roman"/>
          <w:color w:val="000000"/>
          <w:sz w:val="23"/>
          <w:szCs w:val="23"/>
          <w:lang w:eastAsia="en-IN"/>
        </w:rPr>
      </w:pPr>
    </w:p>
    <w:p w14:paraId="5B4EEC44" w14:textId="1CBC95F4" w:rsidR="00205FB3" w:rsidRDefault="00205FB3" w:rsidP="00205FB3">
      <w:pPr>
        <w:pStyle w:val="Heading1"/>
        <w:rPr>
          <w:rFonts w:eastAsia="Times New Roman"/>
          <w:lang w:eastAsia="en-IN"/>
        </w:rPr>
      </w:pPr>
      <w:r>
        <w:rPr>
          <w:rFonts w:eastAsia="Times New Roman"/>
          <w:lang w:eastAsia="en-IN"/>
        </w:rPr>
        <w:t xml:space="preserve">Ananda in the </w:t>
      </w:r>
      <w:proofErr w:type="spellStart"/>
      <w:r>
        <w:rPr>
          <w:rFonts w:eastAsia="Times New Roman"/>
          <w:lang w:eastAsia="en-IN"/>
        </w:rPr>
        <w:t>Himalayas,Haridwar</w:t>
      </w:r>
      <w:proofErr w:type="spellEnd"/>
    </w:p>
    <w:p w14:paraId="0E76634A" w14:textId="09D17D66" w:rsidR="00205FB3" w:rsidRDefault="00205FB3" w:rsidP="00205FB3">
      <w:pPr>
        <w:rPr>
          <w:lang w:eastAsia="en-IN"/>
        </w:rPr>
      </w:pPr>
    </w:p>
    <w:p w14:paraId="44C457AB" w14:textId="18513459" w:rsidR="00205FB3" w:rsidRDefault="00205FB3" w:rsidP="00205FB3">
      <w:pPr>
        <w:pStyle w:val="Title"/>
        <w:numPr>
          <w:ilvl w:val="0"/>
          <w:numId w:val="5"/>
        </w:numPr>
        <w:rPr>
          <w:lang w:eastAsia="en-IN"/>
        </w:rPr>
      </w:pPr>
      <w:r>
        <w:rPr>
          <w:lang w:eastAsia="en-IN"/>
        </w:rPr>
        <w:t>Introduction</w:t>
      </w:r>
    </w:p>
    <w:p w14:paraId="15B683BD" w14:textId="7E51E616" w:rsidR="00205FB3" w:rsidRDefault="00205FB3" w:rsidP="00205FB3">
      <w:pPr>
        <w:rPr>
          <w:lang w:eastAsia="en-IN"/>
        </w:rPr>
      </w:pPr>
    </w:p>
    <w:p w14:paraId="6BE34695" w14:textId="77777777" w:rsidR="00205FB3" w:rsidRDefault="00205FB3" w:rsidP="00205FB3">
      <w:pPr>
        <w:pStyle w:val="NormalWeb"/>
        <w:shd w:val="clear" w:color="auto" w:fill="FFFFFF"/>
        <w:spacing w:before="0" w:beforeAutospacing="0" w:after="195" w:afterAutospacing="0"/>
        <w:rPr>
          <w:rFonts w:ascii="Verdana" w:hAnsi="Verdana"/>
          <w:color w:val="000000"/>
          <w:sz w:val="21"/>
          <w:szCs w:val="21"/>
        </w:rPr>
      </w:pPr>
      <w:r>
        <w:rPr>
          <w:rFonts w:ascii="Verdana" w:hAnsi="Verdana"/>
          <w:color w:val="000000"/>
          <w:sz w:val="21"/>
          <w:szCs w:val="21"/>
        </w:rPr>
        <w:t>Nestled at the foothills of Himalayas, Ananda in the Himalayas stays true to its name. One of the best wellness retreats in India, this ayurvedic resort cater to a variety of needs. Get personalized treatments devised from Ayurveda, Yoga, and Vedanta. Detox your life from stress and heal your chakras with their effective Ayurveda therapies. They also help you with weight loss and anti-aging treatments. A panel of nutritionist, therapists, and physicians is always at the service of their guests.</w:t>
      </w:r>
    </w:p>
    <w:p w14:paraId="0917C2B6" w14:textId="77777777" w:rsidR="00205FB3" w:rsidRDefault="00205FB3" w:rsidP="00205FB3">
      <w:pPr>
        <w:pStyle w:val="NormalWeb"/>
        <w:shd w:val="clear" w:color="auto" w:fill="FFFFFF"/>
        <w:spacing w:before="0" w:beforeAutospacing="0" w:after="195" w:afterAutospacing="0"/>
        <w:rPr>
          <w:rFonts w:ascii="Verdana" w:hAnsi="Verdana"/>
          <w:color w:val="000000"/>
          <w:sz w:val="21"/>
          <w:szCs w:val="21"/>
        </w:rPr>
      </w:pPr>
      <w:r>
        <w:rPr>
          <w:rStyle w:val="Strong"/>
          <w:rFonts w:ascii="Verdana" w:eastAsiaTheme="majorEastAsia" w:hAnsi="Verdana"/>
          <w:color w:val="000000"/>
          <w:sz w:val="21"/>
          <w:szCs w:val="21"/>
        </w:rPr>
        <w:t>Amenities:</w:t>
      </w:r>
      <w:r>
        <w:rPr>
          <w:rFonts w:ascii="Verdana" w:hAnsi="Verdana"/>
          <w:color w:val="000000"/>
          <w:sz w:val="21"/>
          <w:szCs w:val="21"/>
        </w:rPr>
        <w:t xml:space="preserve"> Fitness </w:t>
      </w:r>
      <w:proofErr w:type="spellStart"/>
      <w:r>
        <w:rPr>
          <w:rFonts w:ascii="Verdana" w:hAnsi="Verdana"/>
          <w:color w:val="000000"/>
          <w:sz w:val="21"/>
          <w:szCs w:val="21"/>
        </w:rPr>
        <w:t>center</w:t>
      </w:r>
      <w:proofErr w:type="spellEnd"/>
      <w:r>
        <w:rPr>
          <w:rFonts w:ascii="Verdana" w:hAnsi="Verdana"/>
          <w:color w:val="000000"/>
          <w:sz w:val="21"/>
          <w:szCs w:val="21"/>
        </w:rPr>
        <w:t xml:space="preserve">, swimming pool, Ayurveda cuisine, yoga &amp; meditation </w:t>
      </w:r>
      <w:proofErr w:type="spellStart"/>
      <w:r>
        <w:rPr>
          <w:rFonts w:ascii="Verdana" w:hAnsi="Verdana"/>
          <w:color w:val="000000"/>
          <w:sz w:val="21"/>
          <w:szCs w:val="21"/>
        </w:rPr>
        <w:t>center</w:t>
      </w:r>
      <w:proofErr w:type="spellEnd"/>
      <w:r>
        <w:rPr>
          <w:rFonts w:ascii="Verdana" w:hAnsi="Verdana"/>
          <w:color w:val="000000"/>
          <w:sz w:val="21"/>
          <w:szCs w:val="21"/>
        </w:rPr>
        <w:br/>
      </w:r>
      <w:r>
        <w:rPr>
          <w:rStyle w:val="Strong"/>
          <w:rFonts w:ascii="Verdana" w:eastAsiaTheme="majorEastAsia" w:hAnsi="Verdana"/>
          <w:color w:val="000000"/>
          <w:sz w:val="21"/>
          <w:szCs w:val="21"/>
        </w:rPr>
        <w:t>Address:</w:t>
      </w:r>
      <w:r>
        <w:rPr>
          <w:rFonts w:ascii="Verdana" w:hAnsi="Verdana"/>
          <w:color w:val="000000"/>
          <w:sz w:val="21"/>
          <w:szCs w:val="21"/>
        </w:rPr>
        <w:t> The Palace Estate, Narendra Nagar, Uttarakhand 249175</w:t>
      </w:r>
    </w:p>
    <w:p w14:paraId="26F4DD32" w14:textId="6C87857C" w:rsidR="00205FB3" w:rsidRDefault="00205FB3" w:rsidP="00205FB3">
      <w:pPr>
        <w:rPr>
          <w:lang w:eastAsia="en-IN"/>
        </w:rPr>
      </w:pPr>
    </w:p>
    <w:p w14:paraId="4AAF8E77" w14:textId="77777777" w:rsidR="001E43D1" w:rsidRDefault="001E43D1" w:rsidP="001E43D1">
      <w:pPr>
        <w:pStyle w:val="ListParagraph"/>
        <w:numPr>
          <w:ilvl w:val="0"/>
          <w:numId w:val="5"/>
        </w:numPr>
        <w:rPr>
          <w:rStyle w:val="BookTitle"/>
          <w:i w:val="0"/>
          <w:iCs w:val="0"/>
          <w:lang w:eastAsia="en-IN"/>
        </w:rPr>
      </w:pPr>
      <w:r>
        <w:rPr>
          <w:rStyle w:val="BookTitle"/>
          <w:i w:val="0"/>
          <w:iCs w:val="0"/>
          <w:lang w:eastAsia="en-IN"/>
        </w:rPr>
        <w:t>Explain</w:t>
      </w:r>
    </w:p>
    <w:p w14:paraId="1C49E0E6" w14:textId="77777777" w:rsidR="001E43D1" w:rsidRDefault="001E43D1" w:rsidP="001E43D1">
      <w:pPr>
        <w:pStyle w:val="ListParagraph"/>
        <w:rPr>
          <w:rStyle w:val="BookTitle"/>
          <w:sz w:val="36"/>
          <w:szCs w:val="36"/>
        </w:rPr>
      </w:pPr>
    </w:p>
    <w:p w14:paraId="5D2715BD" w14:textId="77777777" w:rsidR="001E43D1" w:rsidRDefault="001E43D1" w:rsidP="001E43D1">
      <w:pPr>
        <w:pStyle w:val="ListParagraph"/>
        <w:rPr>
          <w:rStyle w:val="BookTitle"/>
          <w:sz w:val="36"/>
          <w:szCs w:val="36"/>
        </w:rPr>
      </w:pPr>
    </w:p>
    <w:p w14:paraId="62F3E422" w14:textId="5945930C" w:rsidR="001E43D1" w:rsidRPr="001E43D1" w:rsidRDefault="001E43D1" w:rsidP="001E43D1">
      <w:pPr>
        <w:pStyle w:val="ListParagraph"/>
        <w:rPr>
          <w:rStyle w:val="BookTitle"/>
          <w:sz w:val="36"/>
          <w:szCs w:val="36"/>
          <w:lang w:eastAsia="en-IN"/>
        </w:rPr>
      </w:pPr>
      <w:r w:rsidRPr="001E43D1">
        <w:rPr>
          <w:rStyle w:val="BookTitle"/>
          <w:sz w:val="36"/>
          <w:szCs w:val="36"/>
        </w:rPr>
        <w:lastRenderedPageBreak/>
        <w:t>PHILOSOPHY</w:t>
      </w:r>
    </w:p>
    <w:p w14:paraId="4183D1A8" w14:textId="77777777" w:rsidR="001E43D1" w:rsidRDefault="001E43D1" w:rsidP="001E43D1">
      <w:pPr>
        <w:shd w:val="clear" w:color="auto" w:fill="F5F3EF"/>
        <w:rPr>
          <w:rFonts w:ascii="Montserrat" w:hAnsi="Montserrat"/>
          <w:color w:val="74613C"/>
        </w:rPr>
      </w:pPr>
      <w:r>
        <w:rPr>
          <w:rFonts w:ascii="Montserrat" w:hAnsi="Montserrat"/>
          <w:color w:val="74613C"/>
        </w:rPr>
        <w:t>In ancient India, holistic living was a way of life. People inherently understood the balance of nature, the ways of the Universe and how the elements affected not just their physical health, but their mental well-being. It was understood that if they achieved harmony within, they would be at peace with their surroundings. On the fast track to progress, our world changed as did we; but deep within us we have always understood and upheld the beliefs and principles of our ancestors. To seek harmony, to balance themselves again, to be one with their surroundings, Indians have been known to ‘retreat’ to the peace and quiet of the mountains… to the stillness of the hills and the natural flow of the rivers.</w:t>
      </w:r>
    </w:p>
    <w:p w14:paraId="790EE3AF" w14:textId="77777777" w:rsidR="001E43D1" w:rsidRDefault="001E43D1" w:rsidP="001E43D1">
      <w:pPr>
        <w:shd w:val="clear" w:color="auto" w:fill="F5F3EF"/>
        <w:rPr>
          <w:rFonts w:ascii="Montserrat" w:hAnsi="Montserrat"/>
          <w:color w:val="74613C"/>
        </w:rPr>
      </w:pPr>
      <w:r>
        <w:rPr>
          <w:rFonts w:ascii="Montserrat" w:hAnsi="Montserrat"/>
          <w:color w:val="74613C"/>
        </w:rPr>
        <w:br/>
      </w:r>
    </w:p>
    <w:p w14:paraId="4B419F9E" w14:textId="77777777" w:rsidR="001E43D1" w:rsidRDefault="001E43D1" w:rsidP="001E43D1">
      <w:pPr>
        <w:shd w:val="clear" w:color="auto" w:fill="F5F3EF"/>
        <w:rPr>
          <w:rFonts w:ascii="Montserrat" w:hAnsi="Montserrat"/>
          <w:color w:val="74613C"/>
        </w:rPr>
      </w:pPr>
      <w:r>
        <w:rPr>
          <w:rFonts w:ascii="Montserrat" w:hAnsi="Montserrat"/>
          <w:color w:val="74613C"/>
        </w:rPr>
        <w:t>This is the very philosophy which brought Ananda – In The Himalayas into being. More than ever before the New Age individual moving on today’s fast track recognises the need to retreat, find holistic remedies, and rejuvenating locales. At Ananda we have tried to recreate the synergy of mind body and intellect not just through the natural Himalayan locales and the proximity to the mountains and the river, but through the rejuvenating and ancient processes and philosophies of Ayurveda, Yoga and Vedanta combined with contemporary international therapies which enhance and augment the original.</w:t>
      </w:r>
    </w:p>
    <w:p w14:paraId="2F9551BB" w14:textId="77777777" w:rsidR="001E43D1" w:rsidRDefault="001E43D1" w:rsidP="001E43D1">
      <w:pPr>
        <w:shd w:val="clear" w:color="auto" w:fill="F5F3EF"/>
        <w:rPr>
          <w:rFonts w:ascii="Montserrat" w:hAnsi="Montserrat"/>
          <w:color w:val="74613C"/>
        </w:rPr>
      </w:pPr>
      <w:r>
        <w:rPr>
          <w:rFonts w:ascii="Montserrat" w:hAnsi="Montserrat"/>
          <w:color w:val="74613C"/>
        </w:rPr>
        <w:br/>
      </w:r>
    </w:p>
    <w:p w14:paraId="0E6D4AE7" w14:textId="64DF53D8" w:rsidR="001E43D1" w:rsidRDefault="001E43D1" w:rsidP="001E43D1">
      <w:pPr>
        <w:shd w:val="clear" w:color="auto" w:fill="F5F3EF"/>
        <w:rPr>
          <w:rFonts w:ascii="Montserrat" w:hAnsi="Montserrat"/>
          <w:color w:val="74613C"/>
        </w:rPr>
      </w:pPr>
      <w:r>
        <w:rPr>
          <w:rFonts w:ascii="Montserrat" w:hAnsi="Montserrat"/>
          <w:color w:val="74613C"/>
        </w:rPr>
        <w:t>Ananda believes that each individual is unique. So too are the programmes and experiences that we offer. Individual needs and requirements are assessed prior to the start of your chosen programme, through a personal consultation with our Ayurveda and wellness consultants. This is an intrinsic part of assisting the individual on his/her private journey to understanding the self.</w:t>
      </w:r>
    </w:p>
    <w:p w14:paraId="66A05F3B" w14:textId="77777777" w:rsidR="00973D53" w:rsidRDefault="00973D53" w:rsidP="001E43D1">
      <w:pPr>
        <w:shd w:val="clear" w:color="auto" w:fill="F5F3EF"/>
        <w:rPr>
          <w:rFonts w:ascii="Montserrat" w:hAnsi="Montserrat"/>
          <w:color w:val="74613C"/>
        </w:rPr>
      </w:pPr>
    </w:p>
    <w:p w14:paraId="6A925EA5" w14:textId="77777777" w:rsidR="001E43D1" w:rsidRPr="001E43D1" w:rsidRDefault="001E43D1" w:rsidP="001E43D1">
      <w:pPr>
        <w:pStyle w:val="ListParagraph"/>
        <w:rPr>
          <w:rStyle w:val="BookTitle"/>
          <w:i w:val="0"/>
          <w:iCs w:val="0"/>
          <w:lang w:eastAsia="en-IN"/>
        </w:rPr>
      </w:pPr>
    </w:p>
    <w:p w14:paraId="1B2345A8" w14:textId="77777777" w:rsidR="00973D53" w:rsidRDefault="00973D53" w:rsidP="00973D53">
      <w:pPr>
        <w:pStyle w:val="Heading2"/>
        <w:shd w:val="clear" w:color="auto" w:fill="F5F3EF"/>
        <w:spacing w:before="0" w:after="75"/>
        <w:rPr>
          <w:caps/>
          <w:color w:val="74613C"/>
        </w:rPr>
      </w:pPr>
      <w:r>
        <w:rPr>
          <w:b/>
          <w:bCs/>
          <w:caps/>
          <w:color w:val="74613C"/>
        </w:rPr>
        <w:t>THE VICEREGAL PALACE</w:t>
      </w:r>
    </w:p>
    <w:p w14:paraId="33340331" w14:textId="77777777" w:rsidR="00973D53" w:rsidRDefault="00973D53" w:rsidP="00973D53">
      <w:pPr>
        <w:pStyle w:val="NormalWeb"/>
        <w:shd w:val="clear" w:color="auto" w:fill="F5F3EF"/>
        <w:spacing w:before="0" w:beforeAutospacing="0" w:after="225" w:afterAutospacing="0"/>
        <w:rPr>
          <w:rFonts w:ascii="Montserrat" w:hAnsi="Montserrat"/>
          <w:color w:val="74613C"/>
        </w:rPr>
      </w:pPr>
      <w:r>
        <w:rPr>
          <w:rFonts w:ascii="Montserrat" w:hAnsi="Montserrat"/>
          <w:color w:val="74613C"/>
        </w:rPr>
        <w:t>Concealed by the resplendent façade of the palace of the Maharaja of Tehri Garhwal, lies the luxurious reception area of Ananda. Popularly known as the Viceregal Palace, it has played host to some of India’s most renowned heads of state, during the Maharaja’s reign. Completely restored, the Viceregal Palace is the ultimate statement in subtle style.</w:t>
      </w:r>
      <w:r>
        <w:rPr>
          <w:rFonts w:ascii="Montserrat" w:hAnsi="Montserrat"/>
          <w:color w:val="74613C"/>
        </w:rPr>
        <w:br/>
      </w:r>
      <w:r>
        <w:rPr>
          <w:rFonts w:ascii="Montserrat" w:hAnsi="Montserrat"/>
          <w:color w:val="74613C"/>
        </w:rPr>
        <w:br/>
        <w:t xml:space="preserve">The reception area warms your heart and soul, as you are welcomed into the Ananda family by your courteous and efficient front desk staff. Far from any ordinary hotel check-in area, the </w:t>
      </w:r>
      <w:proofErr w:type="spellStart"/>
      <w:r>
        <w:rPr>
          <w:rFonts w:ascii="Montserrat" w:hAnsi="Montserrat"/>
          <w:color w:val="74613C"/>
        </w:rPr>
        <w:t>splendor</w:t>
      </w:r>
      <w:proofErr w:type="spellEnd"/>
      <w:r>
        <w:rPr>
          <w:rFonts w:ascii="Montserrat" w:hAnsi="Montserrat"/>
          <w:color w:val="74613C"/>
        </w:rPr>
        <w:t xml:space="preserve"> of the palace takes you back in time to the era of royalty. Relaxation and Rejuvenation at Ananda begins right from the moment you check-in, sipping the refreshing spa signature welcome drink. Whether it is the traditional ‘aarti’ welcome or </w:t>
      </w:r>
      <w:r>
        <w:rPr>
          <w:rFonts w:ascii="Montserrat" w:hAnsi="Montserrat"/>
          <w:color w:val="74613C"/>
        </w:rPr>
        <w:lastRenderedPageBreak/>
        <w:t xml:space="preserve">the contemporary professionalism of our staff, your first impression of the Viceregal Palace will leave you reminiscing about kings and royal </w:t>
      </w:r>
      <w:proofErr w:type="spellStart"/>
      <w:r>
        <w:rPr>
          <w:rFonts w:ascii="Montserrat" w:hAnsi="Montserrat"/>
          <w:color w:val="74613C"/>
        </w:rPr>
        <w:t>splendor</w:t>
      </w:r>
      <w:proofErr w:type="spellEnd"/>
      <w:r>
        <w:rPr>
          <w:rFonts w:ascii="Montserrat" w:hAnsi="Montserrat"/>
          <w:color w:val="74613C"/>
        </w:rPr>
        <w:t>.</w:t>
      </w:r>
      <w:r>
        <w:rPr>
          <w:rFonts w:ascii="Montserrat" w:hAnsi="Montserrat"/>
          <w:color w:val="74613C"/>
        </w:rPr>
        <w:br/>
      </w:r>
      <w:r>
        <w:rPr>
          <w:rFonts w:ascii="Montserrat" w:hAnsi="Montserrat"/>
          <w:color w:val="74613C"/>
        </w:rPr>
        <w:br/>
        <w:t>Adjacent to the reception area, is the grand Viceregal Tea Lounge. Care has been taken to retain the old-world charm and understated elegance of the lounge, an ideal venue for a splendid cup of Darjeeling tea. Enjoy a quiet afternoon alone or with friends, as you admire the life size portraits of the erstwhile Maharaja and of other famous guests.</w:t>
      </w:r>
      <w:r>
        <w:rPr>
          <w:rFonts w:ascii="Montserrat" w:hAnsi="Montserrat"/>
          <w:color w:val="74613C"/>
        </w:rPr>
        <w:br/>
      </w:r>
      <w:r>
        <w:rPr>
          <w:rFonts w:ascii="Montserrat" w:hAnsi="Montserrat"/>
          <w:color w:val="74613C"/>
        </w:rPr>
        <w:br/>
        <w:t>Also located in the Viceregal Palace is the Maharaja’s billiards room, housing the oldest billiards table in India, dating back to a 100 years. Stunningly crafted in wood, the table has the unparalleled distinction of witnessing some of the most famous political personages, all of whom were guests of the Maharaja. The walls of the billiards room are adorned with pictures of some of these guests. Whether you are a billiards enthusiast or an antique lover, the billiards table is sure to satisfy your quest for the historic.</w:t>
      </w:r>
      <w:r>
        <w:rPr>
          <w:rFonts w:ascii="Montserrat" w:hAnsi="Montserrat"/>
          <w:color w:val="74613C"/>
        </w:rPr>
        <w:br/>
      </w:r>
      <w:r>
        <w:rPr>
          <w:rFonts w:ascii="Montserrat" w:hAnsi="Montserrat"/>
          <w:color w:val="74613C"/>
        </w:rPr>
        <w:br/>
        <w:t xml:space="preserve">The Viceregal Palace also features the Viceregal Hall, the original skating rink of the Maharaja of Tehri Garhwal. Now used as the preferred venue for conferences and management retreats, with natural sunlight streaming into the interiors of the Hall, the atmosphere is one of warmth and </w:t>
      </w:r>
      <w:proofErr w:type="spellStart"/>
      <w:r>
        <w:rPr>
          <w:rFonts w:ascii="Montserrat" w:hAnsi="Montserrat"/>
          <w:color w:val="74613C"/>
        </w:rPr>
        <w:t>cozy</w:t>
      </w:r>
      <w:proofErr w:type="spellEnd"/>
      <w:r>
        <w:rPr>
          <w:rFonts w:ascii="Montserrat" w:hAnsi="Montserrat"/>
          <w:color w:val="74613C"/>
        </w:rPr>
        <w:t xml:space="preserve"> comfort. The Viceregal Hall is the ideal venue for large gatherings, comfortably accommodating 140 people.</w:t>
      </w:r>
    </w:p>
    <w:p w14:paraId="44F9FD7F" w14:textId="6ED275DD" w:rsidR="00161CA4" w:rsidRDefault="00684CBC" w:rsidP="00684CBC">
      <w:pPr>
        <w:pStyle w:val="Heading1"/>
      </w:pPr>
      <w:proofErr w:type="spellStart"/>
      <w:r>
        <w:t>Somatheeram</w:t>
      </w:r>
      <w:proofErr w:type="spellEnd"/>
      <w:r>
        <w:t xml:space="preserve"> ayurveda resort</w:t>
      </w:r>
    </w:p>
    <w:p w14:paraId="1B009C58" w14:textId="017A9598" w:rsidR="002833A5" w:rsidRDefault="002833A5" w:rsidP="002833A5"/>
    <w:p w14:paraId="56C98F7B" w14:textId="1E7B3052" w:rsidR="002833A5" w:rsidRDefault="002833A5" w:rsidP="002833A5">
      <w:pPr>
        <w:pStyle w:val="Title"/>
      </w:pPr>
      <w:r>
        <w:t>Introduction</w:t>
      </w:r>
    </w:p>
    <w:p w14:paraId="5712CC51" w14:textId="76F9823E" w:rsidR="002833A5" w:rsidRDefault="002833A5" w:rsidP="002833A5"/>
    <w:p w14:paraId="098593C4" w14:textId="77777777" w:rsidR="002833A5" w:rsidRDefault="002833A5" w:rsidP="002833A5">
      <w:pPr>
        <w:pStyle w:val="NormalWeb"/>
        <w:shd w:val="clear" w:color="auto" w:fill="FFFFFF"/>
        <w:spacing w:before="0" w:beforeAutospacing="0" w:after="195" w:afterAutospacing="0"/>
        <w:rPr>
          <w:rFonts w:ascii="Verdana" w:hAnsi="Verdana"/>
          <w:color w:val="000000"/>
          <w:sz w:val="21"/>
          <w:szCs w:val="21"/>
        </w:rPr>
      </w:pPr>
      <w:r>
        <w:rPr>
          <w:rFonts w:ascii="Verdana" w:hAnsi="Verdana"/>
          <w:color w:val="000000"/>
          <w:sz w:val="21"/>
          <w:szCs w:val="21"/>
        </w:rPr>
        <w:t xml:space="preserve">Lying on the blissful shores of </w:t>
      </w:r>
      <w:proofErr w:type="spellStart"/>
      <w:r>
        <w:rPr>
          <w:rFonts w:ascii="Verdana" w:hAnsi="Verdana"/>
          <w:color w:val="000000"/>
          <w:sz w:val="21"/>
          <w:szCs w:val="21"/>
        </w:rPr>
        <w:t>Kovalam</w:t>
      </w:r>
      <w:proofErr w:type="spellEnd"/>
      <w:r>
        <w:rPr>
          <w:rFonts w:ascii="Verdana" w:hAnsi="Verdana"/>
          <w:color w:val="000000"/>
          <w:sz w:val="21"/>
          <w:szCs w:val="21"/>
        </w:rPr>
        <w:t xml:space="preserve">, </w:t>
      </w:r>
      <w:proofErr w:type="spellStart"/>
      <w:r>
        <w:rPr>
          <w:rFonts w:ascii="Verdana" w:hAnsi="Verdana"/>
          <w:color w:val="000000"/>
          <w:sz w:val="21"/>
          <w:szCs w:val="21"/>
        </w:rPr>
        <w:t>Somatheerm</w:t>
      </w:r>
      <w:proofErr w:type="spellEnd"/>
      <w:r>
        <w:rPr>
          <w:rFonts w:ascii="Verdana" w:hAnsi="Verdana"/>
          <w:color w:val="000000"/>
          <w:sz w:val="21"/>
          <w:szCs w:val="21"/>
        </w:rPr>
        <w:t xml:space="preserve"> is a renowned name in the world of Ayurveda resorts in India. At </w:t>
      </w:r>
      <w:proofErr w:type="spellStart"/>
      <w:r>
        <w:rPr>
          <w:rFonts w:ascii="Verdana" w:hAnsi="Verdana"/>
          <w:color w:val="000000"/>
          <w:sz w:val="21"/>
          <w:szCs w:val="21"/>
        </w:rPr>
        <w:t>Somatheeram</w:t>
      </w:r>
      <w:proofErr w:type="spellEnd"/>
      <w:r>
        <w:rPr>
          <w:rFonts w:ascii="Verdana" w:hAnsi="Verdana"/>
          <w:color w:val="000000"/>
          <w:sz w:val="21"/>
          <w:szCs w:val="21"/>
        </w:rPr>
        <w:t>, you get the best of facilities and services for holistic wellbeing of body, mind, and soul. The healing therapies and diet regimes are designed to improve all kinds of ailments in the body. If you are looking for a relaxing getaway, escape to this wellness resort and pamper yourself with a soothing spa.</w:t>
      </w:r>
    </w:p>
    <w:p w14:paraId="648277BB" w14:textId="77777777" w:rsidR="002833A5" w:rsidRDefault="002833A5" w:rsidP="002833A5">
      <w:pPr>
        <w:pStyle w:val="NormalWeb"/>
        <w:shd w:val="clear" w:color="auto" w:fill="FFFFFF"/>
        <w:spacing w:before="0" w:beforeAutospacing="0" w:after="195" w:afterAutospacing="0"/>
        <w:rPr>
          <w:rFonts w:ascii="Verdana" w:hAnsi="Verdana"/>
          <w:color w:val="000000"/>
          <w:sz w:val="21"/>
          <w:szCs w:val="21"/>
        </w:rPr>
      </w:pPr>
      <w:r>
        <w:rPr>
          <w:rStyle w:val="Strong"/>
          <w:rFonts w:ascii="Verdana" w:eastAsiaTheme="majorEastAsia" w:hAnsi="Verdana"/>
          <w:color w:val="000000"/>
          <w:sz w:val="21"/>
          <w:szCs w:val="21"/>
        </w:rPr>
        <w:t>Amenities:</w:t>
      </w:r>
      <w:r>
        <w:rPr>
          <w:rFonts w:ascii="Verdana" w:hAnsi="Verdana"/>
          <w:color w:val="000000"/>
          <w:sz w:val="21"/>
          <w:szCs w:val="21"/>
        </w:rPr>
        <w:t> Ayurveda Spa, Traditional Kerala cottages to stay, on-site restaurant with Ayurveda menu</w:t>
      </w:r>
      <w:r>
        <w:rPr>
          <w:rFonts w:ascii="Verdana" w:hAnsi="Verdana"/>
          <w:color w:val="000000"/>
          <w:sz w:val="21"/>
          <w:szCs w:val="21"/>
        </w:rPr>
        <w:br/>
      </w:r>
      <w:r>
        <w:rPr>
          <w:rStyle w:val="Strong"/>
          <w:rFonts w:ascii="Verdana" w:eastAsiaTheme="majorEastAsia" w:hAnsi="Verdana"/>
          <w:color w:val="000000"/>
          <w:sz w:val="21"/>
          <w:szCs w:val="21"/>
        </w:rPr>
        <w:t>Address:</w:t>
      </w:r>
      <w:r>
        <w:rPr>
          <w:rFonts w:ascii="Verdana" w:hAnsi="Verdana"/>
          <w:color w:val="000000"/>
          <w:sz w:val="21"/>
          <w:szCs w:val="21"/>
        </w:rPr>
        <w:t> </w:t>
      </w:r>
      <w:proofErr w:type="spellStart"/>
      <w:r>
        <w:rPr>
          <w:rFonts w:ascii="Verdana" w:hAnsi="Verdana"/>
          <w:color w:val="000000"/>
          <w:sz w:val="21"/>
          <w:szCs w:val="21"/>
        </w:rPr>
        <w:t>Chowara</w:t>
      </w:r>
      <w:proofErr w:type="spellEnd"/>
      <w:r>
        <w:rPr>
          <w:rFonts w:ascii="Verdana" w:hAnsi="Verdana"/>
          <w:color w:val="000000"/>
          <w:sz w:val="21"/>
          <w:szCs w:val="21"/>
        </w:rPr>
        <w:t xml:space="preserve">, PO, </w:t>
      </w:r>
      <w:proofErr w:type="spellStart"/>
      <w:r>
        <w:rPr>
          <w:rFonts w:ascii="Verdana" w:hAnsi="Verdana"/>
          <w:color w:val="000000"/>
          <w:sz w:val="21"/>
          <w:szCs w:val="21"/>
        </w:rPr>
        <w:t>Kovalam</w:t>
      </w:r>
      <w:proofErr w:type="spellEnd"/>
      <w:r>
        <w:rPr>
          <w:rFonts w:ascii="Verdana" w:hAnsi="Verdana"/>
          <w:color w:val="000000"/>
          <w:sz w:val="21"/>
          <w:szCs w:val="21"/>
        </w:rPr>
        <w:t>, Kerala 695501</w:t>
      </w:r>
    </w:p>
    <w:p w14:paraId="5D06772A" w14:textId="77777777" w:rsidR="002833A5" w:rsidRPr="002833A5" w:rsidRDefault="002833A5" w:rsidP="002833A5"/>
    <w:p w14:paraId="534BDCE5" w14:textId="77777777" w:rsidR="00684CBC" w:rsidRDefault="00684CBC" w:rsidP="00684CBC">
      <w:pPr>
        <w:pStyle w:val="Heading1"/>
        <w:shd w:val="clear" w:color="auto" w:fill="F5F0EC"/>
        <w:spacing w:before="0"/>
        <w:jc w:val="center"/>
        <w:rPr>
          <w:color w:val="212529"/>
        </w:rPr>
      </w:pPr>
      <w:r>
        <w:rPr>
          <w:b/>
          <w:bCs/>
          <w:color w:val="212529"/>
        </w:rPr>
        <w:t>Our philosophy</w:t>
      </w:r>
    </w:p>
    <w:p w14:paraId="206611F0" w14:textId="77777777" w:rsidR="00684CBC" w:rsidRDefault="00684CBC" w:rsidP="00684CBC">
      <w:pPr>
        <w:pStyle w:val="text-center"/>
        <w:shd w:val="clear" w:color="auto" w:fill="F5F0EC"/>
        <w:spacing w:before="0" w:beforeAutospacing="0"/>
        <w:jc w:val="center"/>
        <w:rPr>
          <w:rFonts w:ascii="Roboto Condensed" w:hAnsi="Roboto Condensed"/>
          <w:color w:val="212529"/>
          <w:sz w:val="30"/>
          <w:szCs w:val="30"/>
        </w:rPr>
      </w:pPr>
      <w:r>
        <w:rPr>
          <w:rFonts w:ascii="Roboto Condensed" w:hAnsi="Roboto Condensed"/>
          <w:color w:val="212529"/>
          <w:sz w:val="30"/>
          <w:szCs w:val="30"/>
        </w:rPr>
        <w:t xml:space="preserve">Improving health for the well and curing illness for the ailing: these are the aims of Ayurvedic medicine – and the same applies for our doctors and therapists. Ayurveda is based on a forward-thinking strategy: preventative </w:t>
      </w:r>
      <w:r>
        <w:rPr>
          <w:rFonts w:ascii="Roboto Condensed" w:hAnsi="Roboto Condensed"/>
          <w:color w:val="212529"/>
          <w:sz w:val="30"/>
          <w:szCs w:val="30"/>
        </w:rPr>
        <w:lastRenderedPageBreak/>
        <w:t xml:space="preserve">therapies should keep people healthy and avoid illness. This approach is also reflected in our name: </w:t>
      </w:r>
      <w:proofErr w:type="spellStart"/>
      <w:r>
        <w:rPr>
          <w:rFonts w:ascii="Roboto Condensed" w:hAnsi="Roboto Condensed"/>
          <w:color w:val="212529"/>
          <w:sz w:val="30"/>
          <w:szCs w:val="30"/>
        </w:rPr>
        <w:t>Somatheeram</w:t>
      </w:r>
      <w:proofErr w:type="spellEnd"/>
      <w:r>
        <w:rPr>
          <w:rFonts w:ascii="Roboto Condensed" w:hAnsi="Roboto Condensed"/>
          <w:color w:val="212529"/>
          <w:sz w:val="30"/>
          <w:szCs w:val="30"/>
        </w:rPr>
        <w:t xml:space="preserve"> Ayurvedic </w:t>
      </w:r>
      <w:r>
        <w:rPr>
          <w:rStyle w:val="Strong"/>
          <w:rFonts w:ascii="Roboto Condensed" w:hAnsi="Roboto Condensed"/>
          <w:color w:val="212529"/>
          <w:sz w:val="30"/>
          <w:szCs w:val="30"/>
        </w:rPr>
        <w:t>Health</w:t>
      </w:r>
      <w:r>
        <w:rPr>
          <w:rFonts w:ascii="Roboto Condensed" w:hAnsi="Roboto Condensed"/>
          <w:color w:val="212529"/>
          <w:sz w:val="30"/>
          <w:szCs w:val="30"/>
        </w:rPr>
        <w:t> Resort. On a daily basis our doctors and therapists use the extensive wealth of knowledge and experience that has been built up over more than 5000 years. They consider each patient as a unique individual. Diagnosis and treatment are made depending on each patient’s personal condition. Our success proves the validity of this approach.</w:t>
      </w:r>
    </w:p>
    <w:p w14:paraId="4902BE8C" w14:textId="77777777" w:rsidR="000D0E42" w:rsidRDefault="000D0E42" w:rsidP="000D0E42">
      <w:pPr>
        <w:pStyle w:val="Heading3"/>
        <w:shd w:val="clear" w:color="auto" w:fill="FFFFFF"/>
        <w:spacing w:before="0"/>
        <w:rPr>
          <w:b/>
          <w:bCs/>
          <w:color w:val="212529"/>
        </w:rPr>
      </w:pPr>
    </w:p>
    <w:p w14:paraId="168ABFE2" w14:textId="77777777" w:rsidR="000D0E42" w:rsidRDefault="000D0E42" w:rsidP="000D0E42">
      <w:pPr>
        <w:pStyle w:val="Heading3"/>
        <w:shd w:val="clear" w:color="auto" w:fill="FFFFFF"/>
        <w:spacing w:before="0"/>
        <w:rPr>
          <w:b/>
          <w:bCs/>
          <w:color w:val="212529"/>
        </w:rPr>
      </w:pPr>
    </w:p>
    <w:p w14:paraId="282BBDF2" w14:textId="0954D562" w:rsidR="000D0E42" w:rsidRDefault="000D0E42" w:rsidP="000D0E42">
      <w:pPr>
        <w:pStyle w:val="Title"/>
      </w:pPr>
      <w:r>
        <w:t>Accommodations</w:t>
      </w:r>
    </w:p>
    <w:p w14:paraId="3122B48C" w14:textId="77777777" w:rsidR="000D0E42" w:rsidRDefault="000D0E42" w:rsidP="000D0E42">
      <w:pPr>
        <w:shd w:val="clear" w:color="auto" w:fill="FFFFFF"/>
        <w:rPr>
          <w:rFonts w:ascii="Roboto Condensed" w:hAnsi="Roboto Condensed"/>
          <w:color w:val="212529"/>
          <w:sz w:val="30"/>
          <w:szCs w:val="30"/>
        </w:rPr>
      </w:pPr>
      <w:r>
        <w:rPr>
          <w:rFonts w:ascii="Roboto Condensed" w:hAnsi="Roboto Condensed"/>
          <w:color w:val="212529"/>
          <w:sz w:val="30"/>
          <w:szCs w:val="30"/>
        </w:rPr>
        <w:t xml:space="preserve">We have planned and equipped our rooms for our guests with special care. From the outside they embody Indian tradition, from the inside they are tailored to the needs of guests from the western world. </w:t>
      </w:r>
      <w:proofErr w:type="spellStart"/>
      <w:r>
        <w:rPr>
          <w:rFonts w:ascii="Roboto Condensed" w:hAnsi="Roboto Condensed"/>
          <w:color w:val="212529"/>
          <w:sz w:val="30"/>
          <w:szCs w:val="30"/>
        </w:rPr>
        <w:t>En</w:t>
      </w:r>
      <w:proofErr w:type="spellEnd"/>
      <w:r>
        <w:rPr>
          <w:rFonts w:ascii="Roboto Condensed" w:hAnsi="Roboto Condensed"/>
          <w:color w:val="212529"/>
          <w:sz w:val="30"/>
          <w:szCs w:val="30"/>
        </w:rPr>
        <w:t>-suite bathrooms, air conditioning and fans as well as mosquito nets are part of the basic equipment. Thermos flasks with warm Ayurvedic water or tea also belong to the guest rooms. The beach is located on the doorstep and can be reached in a few minutes.</w:t>
      </w:r>
    </w:p>
    <w:p w14:paraId="1EAEEC00" w14:textId="77777777" w:rsidR="00684CBC" w:rsidRPr="00684CBC" w:rsidRDefault="00684CBC" w:rsidP="00684CBC"/>
    <w:p w14:paraId="505DAC2B" w14:textId="6F333E5B" w:rsidR="0047191A" w:rsidRDefault="0047191A" w:rsidP="0047191A">
      <w:pPr>
        <w:pStyle w:val="NormalWeb"/>
        <w:shd w:val="clear" w:color="auto" w:fill="FFFFFF"/>
        <w:spacing w:before="150" w:beforeAutospacing="0" w:after="150" w:afterAutospacing="0" w:line="360" w:lineRule="atLeast"/>
        <w:rPr>
          <w:rFonts w:ascii="Roboto" w:hAnsi="Roboto"/>
          <w:color w:val="000000"/>
          <w:sz w:val="23"/>
          <w:szCs w:val="23"/>
        </w:rPr>
      </w:pPr>
    </w:p>
    <w:p w14:paraId="315F64A1" w14:textId="77777777" w:rsidR="0047191A" w:rsidRPr="0047191A" w:rsidRDefault="0047191A" w:rsidP="0047191A"/>
    <w:sectPr w:rsidR="0047191A" w:rsidRPr="00471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2FF" w:usb1="5000205B" w:usb2="00000020" w:usb3="00000000" w:csb0="0000019F" w:csb1="00000000"/>
  </w:font>
  <w:font w:name="EB Garamond">
    <w:charset w:val="00"/>
    <w:family w:val="auto"/>
    <w:pitch w:val="variable"/>
    <w:sig w:usb0="E00002FF" w:usb1="02000413" w:usb2="00000000" w:usb3="00000000" w:csb0="0000019F" w:csb1="00000000"/>
  </w:font>
  <w:font w:name="Montserrat">
    <w:charset w:val="00"/>
    <w:family w:val="auto"/>
    <w:pitch w:val="variable"/>
    <w:sig w:usb0="2000020F" w:usb1="00000003" w:usb2="00000000" w:usb3="00000000" w:csb0="00000197" w:csb1="00000000"/>
  </w:font>
  <w:font w:name="Roboto Condensed">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21773"/>
    <w:multiLevelType w:val="hybridMultilevel"/>
    <w:tmpl w:val="A6F21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922223"/>
    <w:multiLevelType w:val="hybridMultilevel"/>
    <w:tmpl w:val="840E9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C37B9C"/>
    <w:multiLevelType w:val="hybridMultilevel"/>
    <w:tmpl w:val="A92A3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E21BC0"/>
    <w:multiLevelType w:val="hybridMultilevel"/>
    <w:tmpl w:val="11F42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822B8E"/>
    <w:multiLevelType w:val="hybridMultilevel"/>
    <w:tmpl w:val="38AC7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927348">
    <w:abstractNumId w:val="4"/>
  </w:num>
  <w:num w:numId="2" w16cid:durableId="545263537">
    <w:abstractNumId w:val="0"/>
  </w:num>
  <w:num w:numId="3" w16cid:durableId="995304198">
    <w:abstractNumId w:val="3"/>
  </w:num>
  <w:num w:numId="4" w16cid:durableId="1565752679">
    <w:abstractNumId w:val="1"/>
  </w:num>
  <w:num w:numId="5" w16cid:durableId="291861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1A"/>
    <w:rsid w:val="000D0E42"/>
    <w:rsid w:val="00161CA4"/>
    <w:rsid w:val="001E43D1"/>
    <w:rsid w:val="00205FB3"/>
    <w:rsid w:val="002833A5"/>
    <w:rsid w:val="00327037"/>
    <w:rsid w:val="0047191A"/>
    <w:rsid w:val="00684CBC"/>
    <w:rsid w:val="00973D5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BDD3A"/>
  <w15:chartTrackingRefBased/>
  <w15:docId w15:val="{71212005-4922-4B11-94C9-002F4C135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C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E43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D0E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191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itle">
    <w:name w:val="Title"/>
    <w:basedOn w:val="Normal"/>
    <w:next w:val="Normal"/>
    <w:link w:val="TitleChar"/>
    <w:uiPriority w:val="10"/>
    <w:qFormat/>
    <w:rsid w:val="004719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91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61CA4"/>
    <w:rPr>
      <w:b/>
      <w:bCs/>
    </w:rPr>
  </w:style>
  <w:style w:type="paragraph" w:styleId="ListParagraph">
    <w:name w:val="List Paragraph"/>
    <w:basedOn w:val="Normal"/>
    <w:uiPriority w:val="34"/>
    <w:qFormat/>
    <w:rsid w:val="00161CA4"/>
    <w:pPr>
      <w:ind w:left="720"/>
      <w:contextualSpacing/>
    </w:pPr>
  </w:style>
  <w:style w:type="character" w:customStyle="1" w:styleId="Heading1Char">
    <w:name w:val="Heading 1 Char"/>
    <w:basedOn w:val="DefaultParagraphFont"/>
    <w:link w:val="Heading1"/>
    <w:uiPriority w:val="9"/>
    <w:rsid w:val="00161CA4"/>
    <w:rPr>
      <w:rFonts w:asciiTheme="majorHAnsi" w:eastAsiaTheme="majorEastAsia" w:hAnsiTheme="majorHAnsi" w:cstheme="majorBidi"/>
      <w:color w:val="2F5496" w:themeColor="accent1" w:themeShade="BF"/>
      <w:sz w:val="32"/>
      <w:szCs w:val="32"/>
    </w:rPr>
  </w:style>
  <w:style w:type="character" w:styleId="BookTitle">
    <w:name w:val="Book Title"/>
    <w:basedOn w:val="DefaultParagraphFont"/>
    <w:uiPriority w:val="33"/>
    <w:qFormat/>
    <w:rsid w:val="001E43D1"/>
    <w:rPr>
      <w:b/>
      <w:bCs/>
      <w:i/>
      <w:iCs/>
      <w:spacing w:val="5"/>
    </w:rPr>
  </w:style>
  <w:style w:type="character" w:customStyle="1" w:styleId="Heading2Char">
    <w:name w:val="Heading 2 Char"/>
    <w:basedOn w:val="DefaultParagraphFont"/>
    <w:link w:val="Heading2"/>
    <w:uiPriority w:val="9"/>
    <w:semiHidden/>
    <w:rsid w:val="001E43D1"/>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Normal"/>
    <w:rsid w:val="00684C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0D0E4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1539">
      <w:bodyDiv w:val="1"/>
      <w:marLeft w:val="0"/>
      <w:marRight w:val="0"/>
      <w:marTop w:val="0"/>
      <w:marBottom w:val="0"/>
      <w:divBdr>
        <w:top w:val="none" w:sz="0" w:space="0" w:color="auto"/>
        <w:left w:val="none" w:sz="0" w:space="0" w:color="auto"/>
        <w:bottom w:val="none" w:sz="0" w:space="0" w:color="auto"/>
        <w:right w:val="none" w:sz="0" w:space="0" w:color="auto"/>
      </w:divBdr>
    </w:div>
    <w:div w:id="145822895">
      <w:bodyDiv w:val="1"/>
      <w:marLeft w:val="0"/>
      <w:marRight w:val="0"/>
      <w:marTop w:val="0"/>
      <w:marBottom w:val="0"/>
      <w:divBdr>
        <w:top w:val="none" w:sz="0" w:space="0" w:color="auto"/>
        <w:left w:val="none" w:sz="0" w:space="0" w:color="auto"/>
        <w:bottom w:val="none" w:sz="0" w:space="0" w:color="auto"/>
        <w:right w:val="none" w:sz="0" w:space="0" w:color="auto"/>
      </w:divBdr>
      <w:divsChild>
        <w:div w:id="1196115679">
          <w:marLeft w:val="-225"/>
          <w:marRight w:val="-225"/>
          <w:marTop w:val="0"/>
          <w:marBottom w:val="0"/>
          <w:divBdr>
            <w:top w:val="none" w:sz="0" w:space="0" w:color="auto"/>
            <w:left w:val="none" w:sz="0" w:space="0" w:color="auto"/>
            <w:bottom w:val="none" w:sz="0" w:space="0" w:color="auto"/>
            <w:right w:val="none" w:sz="0" w:space="0" w:color="auto"/>
          </w:divBdr>
          <w:divsChild>
            <w:div w:id="13076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47787">
      <w:bodyDiv w:val="1"/>
      <w:marLeft w:val="0"/>
      <w:marRight w:val="0"/>
      <w:marTop w:val="0"/>
      <w:marBottom w:val="0"/>
      <w:divBdr>
        <w:top w:val="none" w:sz="0" w:space="0" w:color="auto"/>
        <w:left w:val="none" w:sz="0" w:space="0" w:color="auto"/>
        <w:bottom w:val="none" w:sz="0" w:space="0" w:color="auto"/>
        <w:right w:val="none" w:sz="0" w:space="0" w:color="auto"/>
      </w:divBdr>
      <w:divsChild>
        <w:div w:id="1620337242">
          <w:marLeft w:val="0"/>
          <w:marRight w:val="0"/>
          <w:marTop w:val="0"/>
          <w:marBottom w:val="450"/>
          <w:divBdr>
            <w:top w:val="none" w:sz="0" w:space="0" w:color="auto"/>
            <w:left w:val="none" w:sz="0" w:space="0" w:color="auto"/>
            <w:bottom w:val="none" w:sz="0" w:space="0" w:color="auto"/>
            <w:right w:val="none" w:sz="0" w:space="0" w:color="auto"/>
          </w:divBdr>
        </w:div>
        <w:div w:id="874347490">
          <w:marLeft w:val="0"/>
          <w:marRight w:val="0"/>
          <w:marTop w:val="0"/>
          <w:marBottom w:val="450"/>
          <w:divBdr>
            <w:top w:val="none" w:sz="0" w:space="0" w:color="auto"/>
            <w:left w:val="none" w:sz="0" w:space="0" w:color="auto"/>
            <w:bottom w:val="none" w:sz="0" w:space="0" w:color="auto"/>
            <w:right w:val="none" w:sz="0" w:space="0" w:color="auto"/>
          </w:divBdr>
        </w:div>
      </w:divsChild>
    </w:div>
    <w:div w:id="1198664194">
      <w:bodyDiv w:val="1"/>
      <w:marLeft w:val="0"/>
      <w:marRight w:val="0"/>
      <w:marTop w:val="0"/>
      <w:marBottom w:val="0"/>
      <w:divBdr>
        <w:top w:val="none" w:sz="0" w:space="0" w:color="auto"/>
        <w:left w:val="none" w:sz="0" w:space="0" w:color="auto"/>
        <w:bottom w:val="none" w:sz="0" w:space="0" w:color="auto"/>
        <w:right w:val="none" w:sz="0" w:space="0" w:color="auto"/>
      </w:divBdr>
      <w:divsChild>
        <w:div w:id="813108">
          <w:marLeft w:val="-225"/>
          <w:marRight w:val="-225"/>
          <w:marTop w:val="0"/>
          <w:marBottom w:val="0"/>
          <w:divBdr>
            <w:top w:val="none" w:sz="0" w:space="0" w:color="auto"/>
            <w:left w:val="none" w:sz="0" w:space="0" w:color="auto"/>
            <w:bottom w:val="none" w:sz="0" w:space="0" w:color="auto"/>
            <w:right w:val="none" w:sz="0" w:space="0" w:color="auto"/>
          </w:divBdr>
          <w:divsChild>
            <w:div w:id="200966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20254">
      <w:bodyDiv w:val="1"/>
      <w:marLeft w:val="0"/>
      <w:marRight w:val="0"/>
      <w:marTop w:val="0"/>
      <w:marBottom w:val="0"/>
      <w:divBdr>
        <w:top w:val="none" w:sz="0" w:space="0" w:color="auto"/>
        <w:left w:val="none" w:sz="0" w:space="0" w:color="auto"/>
        <w:bottom w:val="none" w:sz="0" w:space="0" w:color="auto"/>
        <w:right w:val="none" w:sz="0" w:space="0" w:color="auto"/>
      </w:divBdr>
    </w:div>
    <w:div w:id="1365254487">
      <w:bodyDiv w:val="1"/>
      <w:marLeft w:val="0"/>
      <w:marRight w:val="0"/>
      <w:marTop w:val="0"/>
      <w:marBottom w:val="0"/>
      <w:divBdr>
        <w:top w:val="none" w:sz="0" w:space="0" w:color="auto"/>
        <w:left w:val="none" w:sz="0" w:space="0" w:color="auto"/>
        <w:bottom w:val="none" w:sz="0" w:space="0" w:color="auto"/>
        <w:right w:val="none" w:sz="0" w:space="0" w:color="auto"/>
      </w:divBdr>
      <w:divsChild>
        <w:div w:id="1499037655">
          <w:marLeft w:val="0"/>
          <w:marRight w:val="0"/>
          <w:marTop w:val="0"/>
          <w:marBottom w:val="450"/>
          <w:divBdr>
            <w:top w:val="none" w:sz="0" w:space="0" w:color="auto"/>
            <w:left w:val="none" w:sz="0" w:space="0" w:color="auto"/>
            <w:bottom w:val="none" w:sz="0" w:space="0" w:color="auto"/>
            <w:right w:val="none" w:sz="0" w:space="0" w:color="auto"/>
          </w:divBdr>
        </w:div>
        <w:div w:id="1666739503">
          <w:marLeft w:val="0"/>
          <w:marRight w:val="0"/>
          <w:marTop w:val="0"/>
          <w:marBottom w:val="450"/>
          <w:divBdr>
            <w:top w:val="none" w:sz="0" w:space="0" w:color="auto"/>
            <w:left w:val="none" w:sz="0" w:space="0" w:color="auto"/>
            <w:bottom w:val="none" w:sz="0" w:space="0" w:color="auto"/>
            <w:right w:val="none" w:sz="0" w:space="0" w:color="auto"/>
          </w:divBdr>
          <w:divsChild>
            <w:div w:id="387188535">
              <w:marLeft w:val="0"/>
              <w:marRight w:val="0"/>
              <w:marTop w:val="0"/>
              <w:marBottom w:val="0"/>
              <w:divBdr>
                <w:top w:val="none" w:sz="0" w:space="0" w:color="auto"/>
                <w:left w:val="none" w:sz="0" w:space="0" w:color="auto"/>
                <w:bottom w:val="none" w:sz="0" w:space="0" w:color="auto"/>
                <w:right w:val="none" w:sz="0" w:space="0" w:color="auto"/>
              </w:divBdr>
            </w:div>
            <w:div w:id="1513911003">
              <w:marLeft w:val="0"/>
              <w:marRight w:val="0"/>
              <w:marTop w:val="0"/>
              <w:marBottom w:val="0"/>
              <w:divBdr>
                <w:top w:val="none" w:sz="0" w:space="0" w:color="auto"/>
                <w:left w:val="none" w:sz="0" w:space="0" w:color="auto"/>
                <w:bottom w:val="none" w:sz="0" w:space="0" w:color="auto"/>
                <w:right w:val="none" w:sz="0" w:space="0" w:color="auto"/>
              </w:divBdr>
            </w:div>
            <w:div w:id="1925449926">
              <w:marLeft w:val="0"/>
              <w:marRight w:val="0"/>
              <w:marTop w:val="0"/>
              <w:marBottom w:val="0"/>
              <w:divBdr>
                <w:top w:val="none" w:sz="0" w:space="0" w:color="auto"/>
                <w:left w:val="none" w:sz="0" w:space="0" w:color="auto"/>
                <w:bottom w:val="none" w:sz="0" w:space="0" w:color="auto"/>
                <w:right w:val="none" w:sz="0" w:space="0" w:color="auto"/>
              </w:divBdr>
            </w:div>
            <w:div w:id="7049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7281">
      <w:bodyDiv w:val="1"/>
      <w:marLeft w:val="0"/>
      <w:marRight w:val="0"/>
      <w:marTop w:val="0"/>
      <w:marBottom w:val="0"/>
      <w:divBdr>
        <w:top w:val="none" w:sz="0" w:space="0" w:color="auto"/>
        <w:left w:val="none" w:sz="0" w:space="0" w:color="auto"/>
        <w:bottom w:val="none" w:sz="0" w:space="0" w:color="auto"/>
        <w:right w:val="none" w:sz="0" w:space="0" w:color="auto"/>
      </w:divBdr>
      <w:divsChild>
        <w:div w:id="200628926">
          <w:marLeft w:val="0"/>
          <w:marRight w:val="0"/>
          <w:marTop w:val="0"/>
          <w:marBottom w:val="0"/>
          <w:divBdr>
            <w:top w:val="none" w:sz="0" w:space="0" w:color="auto"/>
            <w:left w:val="none" w:sz="0" w:space="0" w:color="auto"/>
            <w:bottom w:val="none" w:sz="0" w:space="0" w:color="auto"/>
            <w:right w:val="none" w:sz="0" w:space="0" w:color="auto"/>
          </w:divBdr>
        </w:div>
      </w:divsChild>
    </w:div>
    <w:div w:id="1488398895">
      <w:bodyDiv w:val="1"/>
      <w:marLeft w:val="0"/>
      <w:marRight w:val="0"/>
      <w:marTop w:val="0"/>
      <w:marBottom w:val="0"/>
      <w:divBdr>
        <w:top w:val="none" w:sz="0" w:space="0" w:color="auto"/>
        <w:left w:val="none" w:sz="0" w:space="0" w:color="auto"/>
        <w:bottom w:val="none" w:sz="0" w:space="0" w:color="auto"/>
        <w:right w:val="none" w:sz="0" w:space="0" w:color="auto"/>
      </w:divBdr>
    </w:div>
    <w:div w:id="1675914542">
      <w:bodyDiv w:val="1"/>
      <w:marLeft w:val="0"/>
      <w:marRight w:val="0"/>
      <w:marTop w:val="0"/>
      <w:marBottom w:val="0"/>
      <w:divBdr>
        <w:top w:val="none" w:sz="0" w:space="0" w:color="auto"/>
        <w:left w:val="none" w:sz="0" w:space="0" w:color="auto"/>
        <w:bottom w:val="none" w:sz="0" w:space="0" w:color="auto"/>
        <w:right w:val="none" w:sz="0" w:space="0" w:color="auto"/>
      </w:divBdr>
    </w:div>
    <w:div w:id="1957759461">
      <w:bodyDiv w:val="1"/>
      <w:marLeft w:val="0"/>
      <w:marRight w:val="0"/>
      <w:marTop w:val="0"/>
      <w:marBottom w:val="0"/>
      <w:divBdr>
        <w:top w:val="none" w:sz="0" w:space="0" w:color="auto"/>
        <w:left w:val="none" w:sz="0" w:space="0" w:color="auto"/>
        <w:bottom w:val="none" w:sz="0" w:space="0" w:color="auto"/>
        <w:right w:val="none" w:sz="0" w:space="0" w:color="auto"/>
      </w:divBdr>
    </w:div>
    <w:div w:id="2024090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1463</Words>
  <Characters>8342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hemendra201081@gmail.com</dc:creator>
  <cp:keywords/>
  <dc:description/>
  <cp:lastModifiedBy>hemendra201081@gmail.com</cp:lastModifiedBy>
  <cp:revision>3</cp:revision>
  <dcterms:created xsi:type="dcterms:W3CDTF">2022-12-11T09:08:00Z</dcterms:created>
  <dcterms:modified xsi:type="dcterms:W3CDTF">2022-12-11T10:39:00Z</dcterms:modified>
</cp:coreProperties>
</file>