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40"/>
        <w:gridCol w:w="2891"/>
      </w:tblGrid>
      <w:tr>
        <w:trPr>
          <w:cantSplit/>
        </w:trPr>
        <w:tc>
          <w:tcPr>
            <w:tcW w:type="dxa" w:w="7541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428000" cy="1099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Aug 6, 2026, 06_47_18 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1099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91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4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Noto Sans Georgian" w:hAnsi="Noto Sans Georgian" w:eastAsia="Noto Sans Georgian"/>
                <w:b/>
                <w:i w:val="0"/>
                <w:color w:val="152B3A"/>
                <w:sz w:val="40"/>
              </w:rPr>
              <w:t>INVOICE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Noto Sans Georgian" w:hAnsi="Noto Sans Georgian" w:eastAsia="Noto Sans Georgian"/>
                <w:b/>
                <w:i w:val="0"/>
                <w:color w:val="2D9CDB"/>
                <w:sz w:val="18"/>
              </w:rPr>
              <w:t>მომსახურების ინვოისი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rPr>
          <w:cantSplit/>
        </w:trPr>
        <w:tc>
          <w:tcPr>
            <w:tcW w:type="dxa" w:w="10432"/>
            <w:shd w:fill="2D9CDB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/>
        </w:tc>
      </w:tr>
    </w:tbl>
    <w:p>
      <w:pPr>
        <w:spacing w:before="0" w:after="3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2608"/>
            <w:tcMar>
              <w:top w:w="80" w:type="dxa"/>
              <w:start w:w="115" w:type="dxa"/>
              <w:bottom w:w="80" w:type="dxa"/>
              <w:end w:w="115" w:type="dxa"/>
            </w:tcMar>
            <w:shd w:fill="F4F7F9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5"/>
              </w:rPr>
              <w:t>ინვოისის №</w:t>
            </w:r>
          </w:p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263238"/>
                <w:sz w:val="17"/>
              </w:rPr>
              <w:t>[DB-2026-0001]</w:t>
            </w:r>
          </w:p>
        </w:tc>
        <w:tc>
          <w:tcPr>
            <w:tcW w:type="dxa" w:w="2608"/>
            <w:tcMar>
              <w:top w:w="80" w:type="dxa"/>
              <w:start w:w="115" w:type="dxa"/>
              <w:bottom w:w="80" w:type="dxa"/>
              <w:end w:w="115" w:type="dxa"/>
            </w:tcMar>
            <w:shd w:fill="F4F7F9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5"/>
              </w:rPr>
              <w:t>გამოწერის თარიღი</w:t>
            </w:r>
          </w:p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7"/>
              </w:rPr>
              <w:t>[თარიღი]</w:t>
            </w:r>
          </w:p>
        </w:tc>
        <w:tc>
          <w:tcPr>
            <w:tcW w:type="dxa" w:w="2608"/>
            <w:tcMar>
              <w:top w:w="80" w:type="dxa"/>
              <w:start w:w="115" w:type="dxa"/>
              <w:bottom w:w="80" w:type="dxa"/>
              <w:end w:w="115" w:type="dxa"/>
            </w:tcMar>
            <w:shd w:fill="F4F7F9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5"/>
              </w:rPr>
              <w:t>გადახდის ვადა</w:t>
            </w:r>
          </w:p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7"/>
              </w:rPr>
              <w:t>[თარიღი]</w:t>
            </w:r>
          </w:p>
        </w:tc>
        <w:tc>
          <w:tcPr>
            <w:tcW w:type="dxa" w:w="2608"/>
            <w:tcMar>
              <w:top w:w="80" w:type="dxa"/>
              <w:start w:w="115" w:type="dxa"/>
              <w:bottom w:w="80" w:type="dxa"/>
              <w:end w:w="115" w:type="dxa"/>
            </w:tcMar>
            <w:shd w:fill="F4F7F9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5"/>
              </w:rPr>
              <w:t>სტატუსი</w:t>
            </w:r>
          </w:p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263238"/>
                <w:sz w:val="17"/>
              </w:rPr>
              <w:t>[გადასახდელი]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115" w:type="dxa"/>
              <w:bottom w:w="80" w:type="dxa"/>
              <w:end w:w="115" w:type="dxa"/>
            </w:tcMar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5"/>
              </w:rPr>
              <w:t>პროექტი</w:t>
            </w:r>
          </w:p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263238"/>
                <w:sz w:val="17"/>
              </w:rPr>
              <w:t>[პროექტის დასახელება]</w:t>
            </w:r>
          </w:p>
        </w:tc>
        <w:tc>
          <w:tcPr>
            <w:tcW w:type="dxa" w:w="2608"/>
            <w:tcMar>
              <w:top w:w="80" w:type="dxa"/>
              <w:start w:w="115" w:type="dxa"/>
              <w:bottom w:w="80" w:type="dxa"/>
              <w:end w:w="115" w:type="dxa"/>
            </w:tcMar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5"/>
              </w:rPr>
              <w:t>გადახდის ეტაპი</w:t>
            </w:r>
          </w:p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7"/>
              </w:rPr>
              <w:t>[ავანსი / ეტაპი / სრული]</w:t>
            </w:r>
          </w:p>
        </w:tc>
        <w:tc>
          <w:tcPr>
            <w:tcW w:type="dxa" w:w="2608"/>
            <w:tcMar>
              <w:top w:w="80" w:type="dxa"/>
              <w:start w:w="115" w:type="dxa"/>
              <w:bottom w:w="80" w:type="dxa"/>
              <w:end w:w="115" w:type="dxa"/>
            </w:tcMar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5"/>
              </w:rPr>
              <w:t>ვალუტა</w:t>
            </w:r>
          </w:p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7"/>
              </w:rPr>
              <w:t>GEL</w:t>
            </w:r>
          </w:p>
        </w:tc>
        <w:tc>
          <w:tcPr>
            <w:tcW w:type="dxa" w:w="2608"/>
            <w:tcMar>
              <w:top w:w="80" w:type="dxa"/>
              <w:start w:w="115" w:type="dxa"/>
              <w:bottom w:w="80" w:type="dxa"/>
              <w:end w:w="115" w:type="dxa"/>
            </w:tcMar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5"/>
              </w:rPr>
              <w:t>ხელშეკრულება / შეკვეთა</w:t>
            </w:r>
          </w:p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7"/>
              </w:rPr>
              <w:t>[№ / თარიღი]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  <w:shd w:fill="152B3A"/>
            <w:tcMar>
              <w:top w:w="70" w:type="dxa"/>
              <w:start w:w="125" w:type="dxa"/>
              <w:bottom w:w="70" w:type="dxa"/>
              <w:end w:w="125" w:type="dxa"/>
            </w:tcMar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FFFFFF"/>
                <w:sz w:val="17"/>
              </w:rPr>
              <w:t>მომსახურების მიმწოდებელი</w:t>
            </w:r>
          </w:p>
        </w:tc>
        <w:tc>
          <w:tcPr>
            <w:tcW w:type="dxa" w:w="5159"/>
            <w:shd w:fill="22313F"/>
            <w:tcMar>
              <w:top w:w="70" w:type="dxa"/>
              <w:start w:w="125" w:type="dxa"/>
              <w:bottom w:w="70" w:type="dxa"/>
              <w:end w:w="125" w:type="dxa"/>
            </w:tcMar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FFFFFF"/>
                <w:sz w:val="17"/>
              </w:rPr>
              <w:t>დამკვეთი / კლიენტი</w:t>
            </w:r>
          </w:p>
        </w:tc>
      </w:tr>
      <w:tr>
        <w:trPr>
          <w:cantSplit/>
        </w:trPr>
        <w:tc>
          <w:tcPr>
            <w:tcW w:type="dxa" w:w="5159"/>
            <w:tcMar>
              <w:top w:w="95" w:type="dxa"/>
              <w:start w:w="130" w:type="dxa"/>
              <w:bottom w:w="90" w:type="dxa"/>
              <w:end w:w="130" w:type="dxa"/>
            </w:tcMar>
            <w:vAlign w:val="top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2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152B3A"/>
                <w:sz w:val="21"/>
              </w:rPr>
              <w:t>ზაზა ძნელაძე</w:t>
            </w: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5"/>
              </w:rPr>
              <w:t xml:space="preserve"> / ZAZA DZNELADZE</w:t>
            </w:r>
          </w:p>
          <w:p>
            <w:pPr>
              <w:spacing w:before="0" w:after="8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6"/>
              </w:rPr>
              <w:t xml:space="preserve">პირადი ნომერი: </w:t>
            </w: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01027056654</w:t>
            </w:r>
          </w:p>
          <w:p>
            <w:pPr>
              <w:spacing w:before="0" w:after="8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6"/>
              </w:rPr>
              <w:t xml:space="preserve">მისამართი: </w:t>
            </w: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ბათუმი, 26 მაისის ქ. №87</w:t>
            </w:r>
          </w:p>
          <w:p>
            <w:pPr>
              <w:spacing w:before="0" w:after="8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6"/>
              </w:rPr>
              <w:t xml:space="preserve">ტელეფონი: </w:t>
            </w: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+995 557 162 632</w:t>
            </w:r>
          </w:p>
          <w:p>
            <w:pPr>
              <w:spacing w:before="0" w:after="8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6"/>
              </w:rPr>
              <w:t xml:space="preserve">მომსახურება: </w:t>
            </w: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ვებდიზაინი, ვებდეველოპმენტი და ციფრული პროდუქტები</w:t>
            </w:r>
          </w:p>
        </w:tc>
        <w:tc>
          <w:tcPr>
            <w:tcW w:type="dxa" w:w="5159"/>
            <w:tcMar>
              <w:top w:w="95" w:type="dxa"/>
              <w:start w:w="130" w:type="dxa"/>
              <w:bottom w:w="90" w:type="dxa"/>
              <w:end w:w="130" w:type="dxa"/>
            </w:tcMar>
            <w:vAlign w:val="top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2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152B3A"/>
                <w:sz w:val="20"/>
              </w:rPr>
              <w:t>[კომპანიის / კლიენტის სრული დასახელება]</w:t>
            </w:r>
          </w:p>
          <w:p>
            <w:pPr>
              <w:spacing w:before="0" w:after="8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6"/>
              </w:rPr>
              <w:t xml:space="preserve">საიდენტიფიკაციო / პირადი №: </w:t>
            </w: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[მონაცემი]</w:t>
            </w:r>
          </w:p>
          <w:p>
            <w:pPr>
              <w:spacing w:before="0" w:after="8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6"/>
              </w:rPr>
              <w:t xml:space="preserve">მისამართი: </w:t>
            </w: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[მონაცემი]</w:t>
            </w:r>
          </w:p>
          <w:p>
            <w:pPr>
              <w:spacing w:before="0" w:after="8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6"/>
              </w:rPr>
              <w:t xml:space="preserve">საკონტაქტო პირი: </w:t>
            </w: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[მონაცემი]</w:t>
            </w:r>
          </w:p>
          <w:p>
            <w:pPr>
              <w:spacing w:before="0" w:after="8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61727D"/>
                <w:sz w:val="16"/>
              </w:rPr>
              <w:t xml:space="preserve">ტელეფონი / ელფოსტა: </w:t>
            </w: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[მონაცემი]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754"/>
        <w:gridCol w:w="765"/>
        <w:gridCol w:w="1559"/>
        <w:gridCol w:w="1843"/>
      </w:tblGrid>
      <w:tr>
        <w:trPr>
          <w:tblHeader w:val="true"/>
          <w:cantSplit/>
        </w:trPr>
        <w:tc>
          <w:tcPr>
            <w:tcW w:type="dxa" w:w="4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52B3A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57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52B3A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Georgian" w:hAnsi="Noto Sans Georgian" w:eastAsia="Noto Sans Georgian"/>
                <w:b/>
                <w:i w:val="0"/>
                <w:color w:val="FFFFFF"/>
                <w:sz w:val="16"/>
              </w:rPr>
              <w:t>მომსახურების აღწერა</w:t>
            </w:r>
          </w:p>
        </w:tc>
        <w:tc>
          <w:tcPr>
            <w:tcW w:type="dxa" w:w="7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52B3A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/>
                <w:i w:val="0"/>
                <w:color w:val="FFFFFF"/>
                <w:sz w:val="16"/>
              </w:rPr>
              <w:t>რაოდ.</w:t>
            </w:r>
          </w:p>
        </w:tc>
        <w:tc>
          <w:tcPr>
            <w:tcW w:type="dxa" w:w="155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52B3A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/>
                <w:i w:val="0"/>
                <w:color w:val="FFFFFF"/>
                <w:sz w:val="16"/>
              </w:rPr>
              <w:t>ერთეულის ფასი</w:t>
            </w:r>
          </w:p>
        </w:tc>
        <w:tc>
          <w:tcPr>
            <w:tcW w:type="dxa" w:w="18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152B3A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/>
                <w:i w:val="0"/>
                <w:color w:val="FFFFFF"/>
                <w:sz w:val="16"/>
              </w:rPr>
              <w:t>თანხა</w:t>
            </w:r>
          </w:p>
        </w:tc>
      </w:tr>
      <w:tr>
        <w:trPr>
          <w:trHeight w:val="397" w:hRule="atLeast"/>
          <w:cantSplit/>
          <w:cantSplit/>
        </w:trPr>
        <w:tc>
          <w:tcPr>
            <w:tcW w:type="dxa" w:w="4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57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[მომსახურების / ეტაპის აღწერა]</w:t>
            </w:r>
          </w:p>
        </w:tc>
        <w:tc>
          <w:tcPr>
            <w:tcW w:type="dxa" w:w="7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155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[0.00]</w:t>
            </w:r>
          </w:p>
        </w:tc>
        <w:tc>
          <w:tcPr>
            <w:tcW w:type="dxa" w:w="18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[0.00]</w:t>
            </w:r>
          </w:p>
        </w:tc>
      </w:tr>
      <w:tr>
        <w:trPr>
          <w:trHeight w:val="397" w:hRule="atLeast"/>
          <w:cantSplit/>
          <w:cantSplit/>
        </w:trPr>
        <w:tc>
          <w:tcPr>
            <w:tcW w:type="dxa" w:w="4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2</w:t>
            </w:r>
          </w:p>
        </w:tc>
        <w:tc>
          <w:tcPr>
            <w:tcW w:type="dxa" w:w="57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[დამატებითი მომსახურება]</w:t>
            </w:r>
          </w:p>
        </w:tc>
        <w:tc>
          <w:tcPr>
            <w:tcW w:type="dxa" w:w="7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155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[0.00]</w:t>
            </w:r>
          </w:p>
        </w:tc>
        <w:tc>
          <w:tcPr>
            <w:tcW w:type="dxa" w:w="18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[0.00]</w:t>
            </w:r>
          </w:p>
        </w:tc>
      </w:tr>
      <w:tr>
        <w:trPr>
          <w:trHeight w:val="397" w:hRule="atLeast"/>
          <w:cantSplit/>
          <w:cantSplit/>
        </w:trPr>
        <w:tc>
          <w:tcPr>
            <w:tcW w:type="dxa" w:w="4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3</w:t>
            </w:r>
          </w:p>
        </w:tc>
        <w:tc>
          <w:tcPr>
            <w:tcW w:type="dxa" w:w="57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[სხვა ხარჯი / მომსახურება]</w:t>
            </w:r>
          </w:p>
        </w:tc>
        <w:tc>
          <w:tcPr>
            <w:tcW w:type="dxa" w:w="7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1</w:t>
            </w:r>
          </w:p>
        </w:tc>
        <w:tc>
          <w:tcPr>
            <w:tcW w:type="dxa" w:w="155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[0.00]</w:t>
            </w:r>
          </w:p>
        </w:tc>
        <w:tc>
          <w:tcPr>
            <w:tcW w:type="dxa" w:w="18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FFFFF"/>
            <w:tcBorders>
              <w:top w:val="single" w:sz="6" w:color="D7E1E7"/>
              <w:bottom w:val="single" w:sz="6" w:color="D7E1E7"/>
              <w:start w:val="single" w:sz="6" w:color="D7E1E7"/>
              <w:end w:val="single" w:sz="6" w:color="D7E1E7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Georgian" w:hAnsi="Noto Sans Georgian" w:eastAsia="Noto Sans Georgian"/>
                <w:b w:val="0"/>
                <w:i w:val="0"/>
                <w:color w:val="263238"/>
                <w:sz w:val="16"/>
              </w:rPr>
              <w:t>[0.00]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68"/>
        <w:gridCol w:w="4450"/>
      </w:tblGrid>
      <w:tr>
        <w:trPr>
          <w:cantSplit/>
        </w:trPr>
        <w:tc>
          <w:tcPr>
            <w:tcW w:type="dxa" w:w="5868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11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99"/>
              <w:gridCol w:w="3713"/>
            </w:tblGrid>
            <w:tr>
              <w:tc>
                <w:tcPr>
                  <w:tcW w:type="dxa" w:w="5612"/>
                  <w:gridSpan w:val="2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22313F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FFFFFF"/>
                      <w:sz w:val="17"/>
                    </w:rPr>
                    <w:t>საბანკო რეკვიზიტები</w:t>
                  </w:r>
                </w:p>
              </w:tc>
            </w:tr>
            <w:tr>
              <w:tc>
                <w:tcPr>
                  <w:tcW w:type="dxa" w:w="1899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61727D"/>
                      <w:sz w:val="15"/>
                    </w:rPr>
                    <w:t>მიმღები</w:t>
                  </w:r>
                </w:p>
              </w:tc>
              <w:tc>
                <w:tcPr>
                  <w:tcW w:type="dxa" w:w="3713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FFFFF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263238"/>
                      <w:sz w:val="15"/>
                    </w:rPr>
                    <w:t>ზაზა ძნელაძე / ZAZA DZNELADZE</w:t>
                  </w:r>
                </w:p>
              </w:tc>
            </w:tr>
            <w:tr>
              <w:tc>
                <w:tcPr>
                  <w:tcW w:type="dxa" w:w="1899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61727D"/>
                      <w:sz w:val="15"/>
                    </w:rPr>
                    <w:t>ბანკი</w:t>
                  </w:r>
                </w:p>
              </w:tc>
              <w:tc>
                <w:tcPr>
                  <w:tcW w:type="dxa" w:w="3713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FFFFF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სს „საქართველოს ბანკი“</w:t>
                  </w:r>
                </w:p>
              </w:tc>
            </w:tr>
            <w:tr>
              <w:tc>
                <w:tcPr>
                  <w:tcW w:type="dxa" w:w="1899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61727D"/>
                      <w:sz w:val="15"/>
                    </w:rPr>
                    <w:t>SWIFT / BIC</w:t>
                  </w:r>
                </w:p>
              </w:tc>
              <w:tc>
                <w:tcPr>
                  <w:tcW w:type="dxa" w:w="3713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FFFFF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263238"/>
                      <w:sz w:val="15"/>
                    </w:rPr>
                    <w:t>BAGAGE22</w:t>
                  </w:r>
                </w:p>
              </w:tc>
            </w:tr>
            <w:tr>
              <w:tc>
                <w:tcPr>
                  <w:tcW w:type="dxa" w:w="1899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61727D"/>
                      <w:sz w:val="15"/>
                    </w:rPr>
                    <w:t>ანგარიშის ნომერი</w:t>
                  </w:r>
                </w:p>
              </w:tc>
              <w:tc>
                <w:tcPr>
                  <w:tcW w:type="dxa" w:w="3713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FFFFF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263238"/>
                      <w:sz w:val="15"/>
                    </w:rPr>
                    <w:t>01010101010100101</w:t>
                  </w:r>
                </w:p>
              </w:tc>
            </w:tr>
            <w:tr>
              <w:tc>
                <w:tcPr>
                  <w:tcW w:type="dxa" w:w="1899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61727D"/>
                      <w:sz w:val="15"/>
                    </w:rPr>
                    <w:t>IBAN (GEL)</w:t>
                  </w:r>
                </w:p>
              </w:tc>
              <w:tc>
                <w:tcPr>
                  <w:tcW w:type="dxa" w:w="3713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FFFFF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263238"/>
                      <w:sz w:val="15"/>
                    </w:rPr>
                    <w:t>[სრული GE... ანგარიში]</w:t>
                  </w:r>
                </w:p>
              </w:tc>
            </w:tr>
            <w:tr>
              <w:tc>
                <w:tcPr>
                  <w:tcW w:type="dxa" w:w="1899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61727D"/>
                      <w:sz w:val="15"/>
                    </w:rPr>
                    <w:t>დანიშნულება</w:t>
                  </w:r>
                </w:p>
              </w:tc>
              <w:tc>
                <w:tcPr>
                  <w:tcW w:type="dxa" w:w="3713"/>
                  <w:tcMar>
                    <w:top w:w="65" w:type="dxa"/>
                    <w:start w:w="90" w:type="dxa"/>
                    <w:bottom w:w="65" w:type="dxa"/>
                    <w:end w:w="90" w:type="dxa"/>
                  </w:tcMar>
                  <w:shd w:fill="FFFFFF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Invoice [№] - [პროექტი]</w:t>
                  </w:r>
                </w:p>
              </w:tc>
            </w:tr>
          </w:tbl>
          <w:p/>
        </w:tc>
        <w:tc>
          <w:tcPr>
            <w:tcW w:type="dxa" w:w="4450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835"/>
              <w:gridCol w:w="1446"/>
            </w:tblGrid>
            <w:tr>
              <w:tc>
                <w:tcPr>
                  <w:tcW w:type="dxa" w:w="283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ქვეჯამი</w:t>
                  </w:r>
                </w:p>
              </w:tc>
              <w:tc>
                <w:tcPr>
                  <w:tcW w:type="dxa" w:w="144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[0.00 GEL]</w:t>
                  </w:r>
                </w:p>
              </w:tc>
            </w:tr>
            <w:tr>
              <w:tc>
                <w:tcPr>
                  <w:tcW w:type="dxa" w:w="283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ფასდაკლება</w:t>
                  </w:r>
                </w:p>
              </w:tc>
              <w:tc>
                <w:tcPr>
                  <w:tcW w:type="dxa" w:w="144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[0.00 GEL]</w:t>
                  </w:r>
                </w:p>
              </w:tc>
            </w:tr>
            <w:tr>
              <w:tc>
                <w:tcPr>
                  <w:tcW w:type="dxa" w:w="283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263238"/>
                      <w:sz w:val="15"/>
                    </w:rPr>
                    <w:t>ღირებულება (Gross)</w:t>
                  </w:r>
                </w:p>
              </w:tc>
              <w:tc>
                <w:tcPr>
                  <w:tcW w:type="dxa" w:w="144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263238"/>
                      <w:sz w:val="15"/>
                    </w:rPr>
                    <w:t>[0.00 GEL]</w:t>
                  </w:r>
                </w:p>
              </w:tc>
            </w:tr>
            <w:tr>
              <w:tc>
                <w:tcPr>
                  <w:tcW w:type="dxa" w:w="283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საშემოსავლო 20%*</w:t>
                  </w:r>
                </w:p>
              </w:tc>
              <w:tc>
                <w:tcPr>
                  <w:tcW w:type="dxa" w:w="144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[0.00 GEL]</w:t>
                  </w:r>
                </w:p>
              </w:tc>
            </w:tr>
            <w:tr>
              <w:tc>
                <w:tcPr>
                  <w:tcW w:type="dxa" w:w="283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დღგ</w:t>
                  </w:r>
                </w:p>
              </w:tc>
              <w:tc>
                <w:tcPr>
                  <w:tcW w:type="dxa" w:w="144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F4F7F9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Noto Sans Georgian" w:hAnsi="Noto Sans Georgian" w:eastAsia="Noto Sans Georgian"/>
                      <w:b w:val="0"/>
                      <w:i w:val="0"/>
                      <w:color w:val="263238"/>
                      <w:sz w:val="15"/>
                    </w:rPr>
                    <w:t>არ ერიცხება</w:t>
                  </w:r>
                </w:p>
              </w:tc>
            </w:tr>
            <w:tr>
              <w:tc>
                <w:tcPr>
                  <w:tcW w:type="dxa" w:w="283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2D9CDB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FFFFFF"/>
                      <w:sz w:val="16"/>
                    </w:rPr>
                    <w:t>ჩასარიცხი თანხა (Net)</w:t>
                  </w:r>
                </w:p>
              </w:tc>
              <w:tc>
                <w:tcPr>
                  <w:tcW w:type="dxa" w:w="1445"/>
                  <w:tcMar>
                    <w:top w:w="70" w:type="dxa"/>
                    <w:start w:w="95" w:type="dxa"/>
                    <w:bottom w:w="70" w:type="dxa"/>
                    <w:end w:w="95" w:type="dxa"/>
                  </w:tcMar>
                  <w:shd w:fill="2D9CDB"/>
                  <w:tcBorders>
                    <w:top w:val="single" w:sz="6" w:color="D7E1E7"/>
                    <w:bottom w:val="single" w:sz="6" w:color="D7E1E7"/>
                    <w:start w:val="single" w:sz="6" w:color="D7E1E7"/>
                    <w:end w:val="single" w:sz="6" w:color="D7E1E7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Noto Sans Georgian" w:hAnsi="Noto Sans Georgian" w:eastAsia="Noto Sans Georgian"/>
                      <w:b/>
                      <w:i w:val="0"/>
                      <w:color w:val="FFFFFF"/>
                      <w:sz w:val="18"/>
                    </w:rPr>
                    <w:t>[0.00 GEL]</w:t>
                  </w:r>
                </w:p>
              </w:tc>
            </w:tr>
          </w:tbl>
          <w:p/>
        </w:tc>
      </w:tr>
    </w:tbl>
    <w:p>
      <w:pPr>
        <w:spacing w:before="0" w:after="3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rPr>
          <w:cantSplit/>
        </w:trPr>
        <w:tc>
          <w:tcPr>
            <w:tcW w:type="dxa" w:w="10376"/>
            <w:tcMar>
              <w:top w:w="80" w:type="dxa"/>
              <w:start w:w="120" w:type="dxa"/>
              <w:bottom w:w="80" w:type="dxa"/>
              <w:end w:w="120" w:type="dxa"/>
            </w:tcMar>
            <w:shd w:fill="EAF6FC"/>
            <w:tcBorders>
              <w:top w:val="single" w:sz="7" w:color="B7DFF2"/>
              <w:bottom w:val="single" w:sz="7" w:color="B7DFF2"/>
              <w:start w:val="single" w:sz="7" w:color="B7DFF2"/>
              <w:end w:val="single" w:sz="7" w:color="B7DFF2"/>
            </w:tcBorders>
          </w:tcPr>
          <w:p>
            <w:pPr>
              <w:spacing w:before="0" w:after="0" w:line="240" w:lineRule="auto"/>
            </w:pPr>
            <w:r>
              <w:rPr>
                <w:rFonts w:ascii="Noto Sans Georgian" w:hAnsi="Noto Sans Georgian" w:eastAsia="Noto Sans Georgian"/>
                <w:b/>
                <w:i w:val="0"/>
                <w:color w:val="152B3A"/>
                <w:sz w:val="16"/>
              </w:rPr>
              <w:t xml:space="preserve">თანხა სიტყვიერად: </w:t>
            </w:r>
            <w:r>
              <w:rPr>
                <w:rFonts w:ascii="Noto Sans Georgian" w:hAnsi="Noto Sans Georgian" w:eastAsia="Noto Sans Georgian"/>
                <w:b/>
                <w:i w:val="0"/>
                <w:color w:val="263238"/>
                <w:sz w:val="16"/>
              </w:rPr>
              <w:t>[თანხა სიტყვიერად]</w:t>
            </w:r>
          </w:p>
        </w:tc>
      </w:tr>
    </w:tbl>
    <w:p>
      <w:pPr>
        <w:spacing w:before="60" w:after="10" w:line="240" w:lineRule="auto"/>
      </w:pPr>
      <w:r>
        <w:rPr>
          <w:rFonts w:ascii="Noto Sans Georgian" w:hAnsi="Noto Sans Georgian" w:eastAsia="Noto Sans Georgian"/>
          <w:b/>
          <w:i w:val="0"/>
          <w:color w:val="152B3A"/>
          <w:sz w:val="17"/>
        </w:rPr>
        <w:t>გადახდისა და სამართლებრივი პირობები</w:t>
      </w:r>
    </w:p>
    <w:p>
      <w:pPr>
        <w:spacing w:before="0" w:after="4" w:line="240" w:lineRule="auto"/>
        <w:ind w:left="102" w:hanging="102"/>
      </w:pPr>
      <w:r>
        <w:rPr>
          <w:rFonts w:ascii="Noto Sans Georgian" w:hAnsi="Noto Sans Georgian" w:eastAsia="Noto Sans Georgian"/>
          <w:b/>
          <w:i w:val="0"/>
          <w:color w:val="2D9CDB"/>
          <w:sz w:val="13"/>
        </w:rPr>
        <w:t xml:space="preserve">• </w:t>
      </w:r>
      <w:r>
        <w:rPr>
          <w:rFonts w:ascii="Noto Sans Georgian" w:hAnsi="Noto Sans Georgian" w:eastAsia="Noto Sans Georgian"/>
          <w:b w:val="0"/>
          <w:i w:val="0"/>
          <w:color w:val="61727D"/>
          <w:sz w:val="13"/>
        </w:rPr>
        <w:t>გადახდის დანიშნულებაში მიუთითეთ ინვოისის ნომერი და პროექტის დასახელება.</w:t>
      </w:r>
    </w:p>
    <w:p>
      <w:pPr>
        <w:spacing w:before="0" w:after="4" w:line="240" w:lineRule="auto"/>
        <w:ind w:left="102" w:hanging="102"/>
      </w:pPr>
      <w:r>
        <w:rPr>
          <w:rFonts w:ascii="Noto Sans Georgian" w:hAnsi="Noto Sans Georgian" w:eastAsia="Noto Sans Georgian"/>
          <w:b/>
          <w:i w:val="0"/>
          <w:color w:val="2D9CDB"/>
          <w:sz w:val="13"/>
        </w:rPr>
        <w:t xml:space="preserve">• </w:t>
      </w:r>
      <w:r>
        <w:rPr>
          <w:rFonts w:ascii="Noto Sans Georgian" w:hAnsi="Noto Sans Georgian" w:eastAsia="Noto Sans Georgian"/>
          <w:b w:val="0"/>
          <w:i w:val="0"/>
          <w:color w:val="61727D"/>
          <w:sz w:val="13"/>
        </w:rPr>
        <w:t>თუ დამკვეთი წარმოადგენს საგადასახადო აგენტს, კანონით გათვალისწინებული 20% საშემოსავლო გადასახადი იკავება წყაროსთან და მიმწოდებელს ერიცხება Net თანხა.</w:t>
      </w:r>
    </w:p>
    <w:p>
      <w:pPr>
        <w:spacing w:before="0" w:after="4" w:line="240" w:lineRule="auto"/>
        <w:ind w:left="102" w:hanging="102"/>
      </w:pPr>
      <w:r>
        <w:rPr>
          <w:rFonts w:ascii="Noto Sans Georgian" w:hAnsi="Noto Sans Georgian" w:eastAsia="Noto Sans Georgian"/>
          <w:b/>
          <w:i w:val="0"/>
          <w:color w:val="2D9CDB"/>
          <w:sz w:val="13"/>
        </w:rPr>
        <w:t xml:space="preserve">• </w:t>
      </w:r>
      <w:r>
        <w:rPr>
          <w:rFonts w:ascii="Noto Sans Georgian" w:hAnsi="Noto Sans Georgian" w:eastAsia="Noto Sans Georgian"/>
          <w:b w:val="0"/>
          <w:i w:val="0"/>
          <w:color w:val="61727D"/>
          <w:sz w:val="13"/>
        </w:rPr>
        <w:t>დოკუმენტი არის მომსახურების საფასურის გადახდის მოთხოვნა და არ წარმოადგენს დღგ-ის საგადასახადო ანგარიშ-ფაქტურას.</w:t>
      </w:r>
    </w:p>
    <w:p>
      <w:pPr>
        <w:spacing w:before="0" w:after="4" w:line="240" w:lineRule="auto"/>
        <w:ind w:left="102" w:hanging="102"/>
      </w:pPr>
      <w:r>
        <w:rPr>
          <w:rFonts w:ascii="Noto Sans Georgian" w:hAnsi="Noto Sans Georgian" w:eastAsia="Noto Sans Georgian"/>
          <w:b/>
          <w:i w:val="0"/>
          <w:color w:val="2D9CDB"/>
          <w:sz w:val="13"/>
        </w:rPr>
        <w:t xml:space="preserve">• </w:t>
      </w:r>
      <w:r>
        <w:rPr>
          <w:rFonts w:ascii="Noto Sans Georgian" w:hAnsi="Noto Sans Georgian" w:eastAsia="Noto Sans Georgian"/>
          <w:b w:val="0"/>
          <w:i w:val="0"/>
          <w:color w:val="61727D"/>
          <w:sz w:val="13"/>
        </w:rPr>
        <w:t>საბოლოო მასალების/კოდის გამოყენების უფლება გადადის სრული გადახდის შემდეგ, ხელშეკრულების ან წერილობითი შეთანხმების შესაბამისად.</w:t>
      </w:r>
    </w:p>
    <w:p>
      <w:pPr>
        <w:spacing w:before="30" w:after="0" w:line="240" w:lineRule="auto"/>
        <w:jc w:val="right"/>
      </w:pPr>
      <w:r>
        <w:rPr>
          <w:rFonts w:ascii="Noto Sans Georgian" w:hAnsi="Noto Sans Georgian" w:eastAsia="Noto Sans Georgian"/>
          <w:b w:val="0"/>
          <w:i/>
          <w:color w:val="61727D"/>
          <w:sz w:val="13"/>
        </w:rPr>
        <w:t>ელექტრონულად გენერირებული ინვოისი • ხელმოწერის ველი გამოიყენება საჭიროების შემთხვევაში</w:t>
      </w:r>
    </w:p>
    <w:sectPr w:rsidR="00FC693F" w:rsidRPr="0006063C" w:rsidSect="00034616">
      <w:footerReference w:type="default" r:id="rId10"/>
      <w:pgSz w:w="11906" w:h="16838"/>
      <w:pgMar w:top="510" w:right="737" w:bottom="454" w:left="737" w:header="720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8"/>
      <w:gridCol w:w="3458"/>
      <w:gridCol w:w="3458"/>
    </w:tblGrid>
    <w:tr>
      <w:tc>
        <w:tcPr>
          <w:tcW w:type="dxa" w:w="3458"/>
          <w:tcBorders>
            <w:top w:val="nil"/>
            <w:bottom w:val="nil"/>
            <w:start w:val="nil"/>
            <w:end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40" w:lineRule="auto"/>
          </w:pPr>
          <w:r>
            <w:rPr>
              <w:rFonts w:ascii="Noto Sans Georgian" w:hAnsi="Noto Sans Georgian" w:eastAsia="Noto Sans Georgian"/>
              <w:b/>
              <w:i w:val="0"/>
              <w:color w:val="61727D"/>
              <w:sz w:val="12"/>
            </w:rPr>
            <w:t>DekaByte • Digital Product Studio</w:t>
          </w:r>
        </w:p>
      </w:tc>
      <w:tc>
        <w:tcPr>
          <w:tcW w:type="dxa" w:w="3458"/>
          <w:tcBorders>
            <w:top w:val="nil"/>
            <w:bottom w:val="nil"/>
            <w:start w:val="nil"/>
            <w:end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40" w:lineRule="auto"/>
            <w:jc w:val="center"/>
          </w:pPr>
          <w:r>
            <w:rPr>
              <w:rFonts w:ascii="Noto Sans Georgian" w:hAnsi="Noto Sans Georgian" w:eastAsia="Noto Sans Georgian"/>
              <w:b/>
              <w:i w:val="0"/>
              <w:color w:val="2D9CDB"/>
              <w:sz w:val="12"/>
            </w:rPr>
            <w:t>dekabyte.ge</w:t>
          </w:r>
        </w:p>
      </w:tc>
      <w:tc>
        <w:tcPr>
          <w:tcW w:type="dxa" w:w="3458"/>
          <w:tcBorders>
            <w:top w:val="nil"/>
            <w:bottom w:val="nil"/>
            <w:start w:val="nil"/>
            <w:end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Noto Sans Georgian" w:hAnsi="Noto Sans Georgian" w:eastAsia="Noto Sans Georgian"/>
              <w:b w:val="0"/>
              <w:i w:val="0"/>
              <w:color w:val="61727D"/>
              <w:sz w:val="12"/>
            </w:rPr>
            <w:t>Invoice Template • 2026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Georgian" w:hAnsi="Noto Sans Georgi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DekaByte Invoice Template</dc:title>
  <dc:subject>Professional service invoice template in Georgian</dc:subject>
  <dc:creator>DekaByte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