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EDFF75" w14:textId="77777777" w:rsidR="00091A09" w:rsidRDefault="00091A09" w:rsidP="00091A09">
      <w:pPr>
        <w:pStyle w:val="a3"/>
        <w:tabs>
          <w:tab w:val="left" w:pos="157"/>
          <w:tab w:val="center" w:pos="4916"/>
          <w:tab w:val="left" w:pos="157"/>
          <w:tab w:val="center" w:pos="4916"/>
        </w:tabs>
        <w:ind w:right="1587"/>
        <w:jc w:val="both"/>
        <w:rPr>
          <w:b/>
          <w:sz w:val="40"/>
          <w:szCs w:val="40"/>
          <w:lang w:val="ru-RU"/>
        </w:rPr>
      </w:pPr>
    </w:p>
    <w:p w14:paraId="142102BD" w14:textId="1F6DEB6C" w:rsidR="00091A09" w:rsidRPr="00DD5C60" w:rsidRDefault="00000000" w:rsidP="00091A09">
      <w:pPr>
        <w:pStyle w:val="a3"/>
        <w:tabs>
          <w:tab w:val="left" w:pos="157"/>
          <w:tab w:val="center" w:pos="4916"/>
          <w:tab w:val="left" w:pos="157"/>
          <w:tab w:val="center" w:pos="4916"/>
        </w:tabs>
        <w:ind w:left="-737" w:right="1474"/>
        <w:rPr>
          <w:b/>
          <w:noProof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</w:rPr>
        <w:t>Ержан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Бисимбеев</w:t>
      </w:r>
      <w:proofErr w:type="spellEnd"/>
    </w:p>
    <w:p w14:paraId="356707A5" w14:textId="77777777" w:rsidR="005005B0" w:rsidRDefault="00000000">
      <w:pPr>
        <w:pStyle w:val="a3"/>
        <w:tabs>
          <w:tab w:val="left" w:pos="157"/>
          <w:tab w:val="center" w:pos="4916"/>
          <w:tab w:val="left" w:pos="157"/>
          <w:tab w:val="center" w:pos="4916"/>
        </w:tabs>
        <w:ind w:left="-708" w:right="999"/>
        <w:jc w:val="both"/>
        <w:rPr>
          <w:sz w:val="44"/>
          <w:szCs w:val="44"/>
        </w:rPr>
      </w:pPr>
      <w:bookmarkStart w:id="0" w:name="_orl570m50bd8" w:colFirst="0" w:colLast="0"/>
      <w:bookmarkEnd w:id="0"/>
      <w:r>
        <w:rPr>
          <w:sz w:val="32"/>
          <w:szCs w:val="32"/>
        </w:rPr>
        <w:t>Product manager</w:t>
      </w:r>
    </w:p>
    <w:p w14:paraId="4C9D0860" w14:textId="77777777" w:rsidR="005005B0" w:rsidRDefault="005005B0">
      <w:pPr>
        <w:spacing w:after="200" w:line="360" w:lineRule="auto"/>
        <w:ind w:left="-708" w:right="999"/>
        <w:jc w:val="both"/>
      </w:pPr>
      <w:hyperlink r:id="rId8">
        <w:r>
          <w:rPr>
            <w:color w:val="1155CC"/>
            <w:highlight w:val="white"/>
            <w:u w:val="single"/>
          </w:rPr>
          <w:t>t.me/</w:t>
        </w:r>
      </w:hyperlink>
      <w:hyperlink r:id="rId9">
        <w:r>
          <w:rPr>
            <w:color w:val="1155CC"/>
            <w:u w:val="single"/>
          </w:rPr>
          <w:t>bis_er</w:t>
        </w:r>
      </w:hyperlink>
      <w:r>
        <w:t xml:space="preserve"> |e.bisimbeev@yandex.ru | +7 (705) 878-9354</w:t>
      </w:r>
    </w:p>
    <w:p w14:paraId="3F5736FF" w14:textId="3A0FD8DF" w:rsidR="005005B0" w:rsidRPr="007E6E20" w:rsidRDefault="00000000">
      <w:pPr>
        <w:spacing w:before="200" w:line="240" w:lineRule="auto"/>
        <w:ind w:left="-708" w:right="999"/>
        <w:jc w:val="both"/>
        <w:rPr>
          <w:sz w:val="20"/>
          <w:szCs w:val="20"/>
          <w:lang w:val="ru-RU"/>
        </w:rPr>
      </w:pPr>
      <w:r w:rsidRPr="00503647">
        <w:rPr>
          <w:sz w:val="20"/>
          <w:szCs w:val="20"/>
          <w:lang w:val="ru-RU"/>
        </w:rPr>
        <w:t xml:space="preserve">Менеджер с опытом более 3 лет работы в </w:t>
      </w:r>
      <w:r w:rsidRPr="00503647">
        <w:rPr>
          <w:sz w:val="20"/>
          <w:szCs w:val="20"/>
        </w:rPr>
        <w:t>FinTech</w:t>
      </w:r>
      <w:r w:rsidRPr="00503647">
        <w:rPr>
          <w:sz w:val="20"/>
          <w:szCs w:val="20"/>
          <w:lang w:val="ru-RU"/>
        </w:rPr>
        <w:t xml:space="preserve"> и ведущий </w:t>
      </w:r>
      <w:r w:rsidRPr="00503647">
        <w:rPr>
          <w:sz w:val="20"/>
          <w:szCs w:val="20"/>
        </w:rPr>
        <w:t>IT</w:t>
      </w:r>
      <w:r w:rsidRPr="00503647">
        <w:rPr>
          <w:sz w:val="20"/>
          <w:szCs w:val="20"/>
          <w:lang w:val="ru-RU"/>
        </w:rPr>
        <w:t xml:space="preserve"> компании Казахстана. Руководил командой из </w:t>
      </w:r>
      <w:r w:rsidR="003947A0">
        <w:rPr>
          <w:sz w:val="20"/>
          <w:szCs w:val="20"/>
          <w:lang w:val="ru-RU"/>
        </w:rPr>
        <w:t>10</w:t>
      </w:r>
      <w:r w:rsidRPr="00503647">
        <w:rPr>
          <w:sz w:val="20"/>
          <w:szCs w:val="20"/>
          <w:lang w:val="ru-RU"/>
        </w:rPr>
        <w:t xml:space="preserve"> человек, выстроил процессы с нуля и оптимизировал процессы. Провёл более 100 собеседований, участвовал в построении </w:t>
      </w:r>
      <w:r w:rsidRPr="00503647">
        <w:rPr>
          <w:sz w:val="20"/>
          <w:szCs w:val="20"/>
        </w:rPr>
        <w:t>CJM</w:t>
      </w:r>
      <w:r w:rsidRPr="00503647">
        <w:rPr>
          <w:sz w:val="20"/>
          <w:szCs w:val="20"/>
          <w:lang w:val="ru-RU"/>
        </w:rPr>
        <w:t xml:space="preserve">, </w:t>
      </w:r>
      <w:r w:rsidRPr="00503647">
        <w:rPr>
          <w:sz w:val="20"/>
          <w:szCs w:val="20"/>
        </w:rPr>
        <w:t>discovery</w:t>
      </w:r>
      <w:r w:rsidRPr="00503647">
        <w:rPr>
          <w:sz w:val="20"/>
          <w:szCs w:val="20"/>
          <w:lang w:val="ru-RU"/>
        </w:rPr>
        <w:t xml:space="preserve">-сессиях и квартальных </w:t>
      </w:r>
      <w:r w:rsidR="00091A09" w:rsidRPr="00503647">
        <w:rPr>
          <w:sz w:val="20"/>
          <w:szCs w:val="20"/>
          <w:lang w:val="ru-RU"/>
        </w:rPr>
        <w:t>ретро. Сильная</w:t>
      </w:r>
      <w:r w:rsidRPr="00503647">
        <w:rPr>
          <w:sz w:val="20"/>
          <w:szCs w:val="20"/>
          <w:lang w:val="ru-RU"/>
        </w:rPr>
        <w:t xml:space="preserve"> сторона — соединять продукт, команду и процессы ради системного результата и роста</w:t>
      </w:r>
      <w:r w:rsidRPr="007E6E20">
        <w:rPr>
          <w:sz w:val="20"/>
          <w:szCs w:val="20"/>
          <w:lang w:val="ru-RU"/>
        </w:rPr>
        <w:t>.</w:t>
      </w:r>
      <w:r w:rsidRPr="007E6E20">
        <w:rPr>
          <w:sz w:val="20"/>
          <w:szCs w:val="20"/>
          <w:lang w:val="ru-RU"/>
        </w:rPr>
        <w:br/>
      </w:r>
    </w:p>
    <w:p w14:paraId="7A0168E0" w14:textId="5ABF2506" w:rsidR="005005B0" w:rsidRDefault="00000000" w:rsidP="00AD1E21">
      <w:pPr>
        <w:spacing w:before="200"/>
        <w:ind w:left="-708" w:right="999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Опыт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работы</w:t>
      </w:r>
      <w:proofErr w:type="spellEnd"/>
      <w:r>
        <w:rPr>
          <w:b/>
          <w:sz w:val="28"/>
          <w:szCs w:val="28"/>
        </w:rPr>
        <w:t xml:space="preserve"> (2 </w:t>
      </w:r>
      <w:proofErr w:type="spellStart"/>
      <w:r>
        <w:rPr>
          <w:b/>
          <w:sz w:val="28"/>
          <w:szCs w:val="28"/>
        </w:rPr>
        <w:t>года</w:t>
      </w:r>
      <w:proofErr w:type="spellEnd"/>
      <w:r>
        <w:rPr>
          <w:b/>
          <w:sz w:val="28"/>
          <w:szCs w:val="28"/>
        </w:rPr>
        <w:t xml:space="preserve"> 11 </w:t>
      </w:r>
      <w:proofErr w:type="spellStart"/>
      <w:r>
        <w:rPr>
          <w:b/>
          <w:sz w:val="28"/>
          <w:szCs w:val="28"/>
        </w:rPr>
        <w:t>месяцев</w:t>
      </w:r>
      <w:proofErr w:type="spellEnd"/>
      <w:r>
        <w:rPr>
          <w:b/>
          <w:sz w:val="28"/>
          <w:szCs w:val="28"/>
        </w:rPr>
        <w:t>)</w:t>
      </w:r>
      <w:bookmarkStart w:id="1" w:name="_2et92p0" w:colFirst="0" w:colLast="0"/>
      <w:bookmarkEnd w:id="1"/>
    </w:p>
    <w:p w14:paraId="353CCAAB" w14:textId="77777777" w:rsidR="00AD1E21" w:rsidRPr="00AD1E21" w:rsidRDefault="00AD1E21" w:rsidP="00AD1E21">
      <w:pPr>
        <w:rPr>
          <w:sz w:val="28"/>
          <w:szCs w:val="28"/>
          <w:lang w:val="ru-RU"/>
        </w:rPr>
      </w:pPr>
    </w:p>
    <w:tbl>
      <w:tblPr>
        <w:tblStyle w:val="a5"/>
        <w:tblW w:w="10755" w:type="dxa"/>
        <w:tblInd w:w="-870" w:type="dxa"/>
        <w:tblLayout w:type="fixed"/>
        <w:tblLook w:val="0600" w:firstRow="0" w:lastRow="0" w:firstColumn="0" w:lastColumn="0" w:noHBand="1" w:noVBand="1"/>
      </w:tblPr>
      <w:tblGrid>
        <w:gridCol w:w="10755"/>
      </w:tblGrid>
      <w:tr w:rsidR="005005B0" w:rsidRPr="00503647" w14:paraId="1D06EC2B" w14:textId="77777777">
        <w:trPr>
          <w:trHeight w:val="1950"/>
        </w:trPr>
        <w:tc>
          <w:tcPr>
            <w:tcW w:w="10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5CA7" w14:textId="243B82DE" w:rsidR="005005B0" w:rsidRDefault="00000000">
            <w:pPr>
              <w:pStyle w:val="2"/>
              <w:tabs>
                <w:tab w:val="left" w:pos="1458"/>
              </w:tabs>
              <w:spacing w:before="0" w:after="0"/>
              <w:ind w:right="1757"/>
              <w:jc w:val="both"/>
              <w:rPr>
                <w:sz w:val="26"/>
                <w:szCs w:val="26"/>
              </w:rPr>
            </w:pPr>
            <w:bookmarkStart w:id="2" w:name="_3dy6vkm" w:colFirst="0" w:colLast="0"/>
            <w:bookmarkEnd w:id="2"/>
            <w:r>
              <w:rPr>
                <w:sz w:val="26"/>
                <w:szCs w:val="26"/>
              </w:rPr>
              <w:lastRenderedPageBreak/>
              <w:t xml:space="preserve">Team-Lead Отдел </w:t>
            </w:r>
            <w:proofErr w:type="spellStart"/>
            <w:r>
              <w:rPr>
                <w:sz w:val="26"/>
                <w:szCs w:val="26"/>
              </w:rPr>
              <w:t>продаж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hyperlink r:id="rId10">
              <w:r w:rsidR="005005B0">
                <w:rPr>
                  <w:color w:val="1155CC"/>
                  <w:sz w:val="26"/>
                  <w:szCs w:val="26"/>
                  <w:u w:val="single"/>
                </w:rPr>
                <w:t>Kolesa Group</w:t>
              </w:r>
            </w:hyperlink>
            <w:r>
              <w:rPr>
                <w:sz w:val="26"/>
                <w:szCs w:val="26"/>
              </w:rPr>
              <w:t xml:space="preserve">| </w:t>
            </w:r>
            <w:r>
              <w:rPr>
                <w:sz w:val="22"/>
                <w:szCs w:val="22"/>
              </w:rPr>
              <w:t xml:space="preserve">10/2024 </w:t>
            </w:r>
            <w:r w:rsidR="00091A09">
              <w:rPr>
                <w:sz w:val="22"/>
                <w:szCs w:val="22"/>
              </w:rPr>
              <w:t>– 09</w:t>
            </w:r>
            <w:r>
              <w:rPr>
                <w:sz w:val="22"/>
                <w:szCs w:val="22"/>
              </w:rPr>
              <w:t xml:space="preserve">/2025 </w:t>
            </w:r>
          </w:p>
          <w:p w14:paraId="51EC2F22" w14:textId="77777777" w:rsidR="005005B0" w:rsidRPr="007E6E20" w:rsidRDefault="00000000">
            <w:pPr>
              <w:tabs>
                <w:tab w:val="left" w:pos="1458"/>
                <w:tab w:val="left" w:pos="147"/>
                <w:tab w:val="left" w:pos="448"/>
              </w:tabs>
              <w:ind w:right="999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 Kolesa</w:t>
            </w:r>
            <w:r w:rsidRPr="007E6E2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Group</w:t>
            </w:r>
            <w:r w:rsidRPr="007E6E20">
              <w:rPr>
                <w:sz w:val="20"/>
                <w:szCs w:val="20"/>
                <w:lang w:val="ru-RU"/>
              </w:rPr>
              <w:t xml:space="preserve"> — ведущая технологическая компания Центральной Азии, создающая цифровые продукты для миллионов пользователей в сегментах авто, недвижимости.</w:t>
            </w:r>
            <w:r w:rsidRPr="007E6E20">
              <w:rPr>
                <w:sz w:val="20"/>
                <w:szCs w:val="20"/>
                <w:lang w:val="ru-RU"/>
              </w:rPr>
              <w:br/>
            </w:r>
          </w:p>
          <w:p w14:paraId="6CD91B97" w14:textId="77777777" w:rsidR="005005B0" w:rsidRDefault="00000000">
            <w:pPr>
              <w:tabs>
                <w:tab w:val="left" w:pos="1458"/>
                <w:tab w:val="left" w:pos="147"/>
                <w:tab w:val="left" w:pos="448"/>
              </w:tabs>
              <w:spacing w:before="200" w:line="360" w:lineRule="auto"/>
              <w:ind w:right="999"/>
              <w:jc w:val="both"/>
              <w:rPr>
                <w:sz w:val="20"/>
                <w:szCs w:val="20"/>
              </w:rPr>
            </w:pPr>
            <w:r w:rsidRPr="007E6E20">
              <w:rPr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Достижения</w:t>
            </w:r>
            <w:proofErr w:type="spellEnd"/>
          </w:p>
          <w:p w14:paraId="600473CD" w14:textId="64C97575" w:rsidR="005005B0" w:rsidRPr="007E6E20" w:rsidRDefault="00F83AF4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F83AF4">
              <w:rPr>
                <w:sz w:val="20"/>
                <w:szCs w:val="20"/>
                <w:lang w:val="ru-RU"/>
              </w:rPr>
              <w:t xml:space="preserve">Увеличил продажи в 5 раз за квартал за счёт разделения функций </w:t>
            </w:r>
            <w:proofErr w:type="spellStart"/>
            <w:r w:rsidRPr="00F83AF4">
              <w:rPr>
                <w:sz w:val="20"/>
                <w:szCs w:val="20"/>
                <w:lang w:val="ru-RU"/>
              </w:rPr>
              <w:t>онбординга</w:t>
            </w:r>
            <w:proofErr w:type="spellEnd"/>
            <w:r w:rsidRPr="00F83AF4">
              <w:rPr>
                <w:sz w:val="20"/>
                <w:szCs w:val="20"/>
                <w:lang w:val="ru-RU"/>
              </w:rPr>
              <w:t xml:space="preserve"> и продаж</w:t>
            </w:r>
          </w:p>
          <w:p w14:paraId="25DB7ABB" w14:textId="23A397C8" w:rsidR="005005B0" w:rsidRPr="007E6E20" w:rsidRDefault="00F83AF4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F83AF4">
              <w:rPr>
                <w:sz w:val="20"/>
                <w:szCs w:val="20"/>
                <w:lang w:val="ru-RU"/>
              </w:rPr>
              <w:t xml:space="preserve">Сократил этапы воронки в </w:t>
            </w:r>
            <w:proofErr w:type="spellStart"/>
            <w:r w:rsidRPr="00F83AF4">
              <w:rPr>
                <w:sz w:val="20"/>
                <w:szCs w:val="20"/>
              </w:rPr>
              <w:t>amoCRM</w:t>
            </w:r>
            <w:proofErr w:type="spellEnd"/>
            <w:r w:rsidRPr="00F83AF4">
              <w:rPr>
                <w:sz w:val="20"/>
                <w:szCs w:val="20"/>
                <w:lang w:val="ru-RU"/>
              </w:rPr>
              <w:t xml:space="preserve"> и внедрил каскад касаний — это ускорило цикл сделки и увеличило конверсию</w:t>
            </w:r>
            <w:r w:rsidR="0026737F" w:rsidRPr="0026737F">
              <w:rPr>
                <w:sz w:val="20"/>
                <w:szCs w:val="20"/>
                <w:lang w:val="ru-RU"/>
              </w:rPr>
              <w:t xml:space="preserve"> </w:t>
            </w:r>
            <w:r w:rsidR="0026737F">
              <w:rPr>
                <w:sz w:val="20"/>
                <w:szCs w:val="20"/>
                <w:lang w:val="en-US"/>
              </w:rPr>
              <w:t>c</w:t>
            </w:r>
            <w:r w:rsidR="0026737F" w:rsidRPr="0026737F">
              <w:rPr>
                <w:sz w:val="20"/>
                <w:szCs w:val="20"/>
                <w:lang w:val="ru-RU"/>
              </w:rPr>
              <w:t xml:space="preserve"> 1% </w:t>
            </w:r>
            <w:r w:rsidR="00BA40DB">
              <w:rPr>
                <w:sz w:val="20"/>
                <w:szCs w:val="20"/>
                <w:lang w:val="ru-RU"/>
              </w:rPr>
              <w:t>до 1,37%</w:t>
            </w:r>
          </w:p>
          <w:p w14:paraId="3C2F9E36" w14:textId="77777777" w:rsidR="00BA40DB" w:rsidRDefault="00F83AF4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F83AF4">
              <w:rPr>
                <w:sz w:val="20"/>
                <w:szCs w:val="20"/>
                <w:lang w:val="ru-RU"/>
              </w:rPr>
              <w:t xml:space="preserve">Совместно с </w:t>
            </w:r>
            <w:r w:rsidRPr="00F83AF4">
              <w:rPr>
                <w:sz w:val="20"/>
                <w:szCs w:val="20"/>
              </w:rPr>
              <w:t>HR</w:t>
            </w:r>
            <w:r w:rsidRPr="00F83AF4">
              <w:rPr>
                <w:sz w:val="20"/>
                <w:szCs w:val="20"/>
                <w:lang w:val="ru-RU"/>
              </w:rPr>
              <w:t xml:space="preserve"> внедрил систему найма и адаптации</w:t>
            </w:r>
          </w:p>
          <w:p w14:paraId="70002A0D" w14:textId="558C5793" w:rsidR="005005B0" w:rsidRPr="007E6E20" w:rsidRDefault="00BA40DB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</w:t>
            </w:r>
            <w:r w:rsidR="00F83AF4" w:rsidRPr="00F83AF4">
              <w:rPr>
                <w:sz w:val="20"/>
                <w:szCs w:val="20"/>
                <w:lang w:val="ru-RU"/>
              </w:rPr>
              <w:t xml:space="preserve">ократил срок закрытия вакансий на 30% и снизил текучку на </w:t>
            </w:r>
            <w:r w:rsidR="00F83AF4">
              <w:rPr>
                <w:sz w:val="20"/>
                <w:szCs w:val="20"/>
                <w:lang w:val="ru-RU"/>
              </w:rPr>
              <w:t>33,3</w:t>
            </w:r>
            <w:r w:rsidR="00F83AF4" w:rsidRPr="00F83AF4">
              <w:rPr>
                <w:sz w:val="20"/>
                <w:szCs w:val="20"/>
                <w:lang w:val="ru-RU"/>
              </w:rPr>
              <w:t>%</w:t>
            </w:r>
          </w:p>
          <w:p w14:paraId="515A37EC" w14:textId="6212DA7D" w:rsidR="005005B0" w:rsidRPr="007E6E20" w:rsidRDefault="00F83AF4" w:rsidP="00F83AF4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after="200" w:line="240" w:lineRule="auto"/>
              <w:ind w:left="425" w:right="1048" w:hanging="283"/>
              <w:rPr>
                <w:sz w:val="20"/>
                <w:szCs w:val="20"/>
                <w:lang w:val="ru-RU"/>
              </w:rPr>
            </w:pPr>
            <w:r w:rsidRPr="00F83AF4">
              <w:rPr>
                <w:sz w:val="20"/>
                <w:szCs w:val="20"/>
                <w:lang w:val="ru-RU"/>
              </w:rPr>
              <w:t xml:space="preserve">Внедрил </w:t>
            </w:r>
            <w:r w:rsidRPr="00F83AF4">
              <w:rPr>
                <w:sz w:val="20"/>
                <w:szCs w:val="20"/>
              </w:rPr>
              <w:t>discovery</w:t>
            </w:r>
            <w:r w:rsidRPr="00F83AF4">
              <w:rPr>
                <w:sz w:val="20"/>
                <w:szCs w:val="20"/>
                <w:lang w:val="ru-RU"/>
              </w:rPr>
              <w:t>-процесс в отдел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F83AF4">
              <w:rPr>
                <w:sz w:val="20"/>
                <w:szCs w:val="20"/>
                <w:lang w:val="ru-RU"/>
              </w:rPr>
              <w:t>продаж</w:t>
            </w:r>
            <w:r w:rsidRPr="007E6E20">
              <w:rPr>
                <w:sz w:val="20"/>
                <w:szCs w:val="20"/>
                <w:lang w:val="ru-RU"/>
              </w:rPr>
              <w:t>.</w:t>
            </w:r>
            <w:r w:rsidRPr="007E6E20">
              <w:rPr>
                <w:sz w:val="20"/>
                <w:szCs w:val="20"/>
                <w:lang w:val="ru-RU"/>
              </w:rPr>
              <w:br/>
            </w:r>
          </w:p>
          <w:p w14:paraId="0D2034AD" w14:textId="77777777" w:rsidR="005005B0" w:rsidRDefault="00000000">
            <w:pPr>
              <w:tabs>
                <w:tab w:val="left" w:pos="1458"/>
                <w:tab w:val="left" w:pos="147"/>
                <w:tab w:val="left" w:pos="448"/>
              </w:tabs>
              <w:spacing w:before="200" w:line="360" w:lineRule="auto"/>
              <w:ind w:right="999"/>
              <w:jc w:val="both"/>
              <w:rPr>
                <w:b/>
                <w:sz w:val="20"/>
                <w:szCs w:val="20"/>
              </w:rPr>
            </w:pPr>
            <w:r w:rsidRPr="007E6E20">
              <w:rPr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Обязанности</w:t>
            </w:r>
            <w:proofErr w:type="spellEnd"/>
          </w:p>
          <w:p w14:paraId="565CC247" w14:textId="77777777" w:rsidR="00F83AF4" w:rsidRDefault="00F83AF4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0" w:right="1048" w:hanging="278"/>
              <w:jc w:val="both"/>
              <w:rPr>
                <w:sz w:val="20"/>
                <w:szCs w:val="20"/>
                <w:lang w:val="ru-RU"/>
              </w:rPr>
            </w:pPr>
            <w:r w:rsidRPr="00F83AF4">
              <w:rPr>
                <w:sz w:val="20"/>
                <w:szCs w:val="20"/>
                <w:lang w:val="ru-RU"/>
              </w:rPr>
              <w:t>Руководство отделом продаж (</w:t>
            </w:r>
            <w:r>
              <w:rPr>
                <w:sz w:val="20"/>
                <w:szCs w:val="20"/>
                <w:lang w:val="ru-RU"/>
              </w:rPr>
              <w:t>10</w:t>
            </w:r>
            <w:r w:rsidRPr="00F83AF4">
              <w:rPr>
                <w:sz w:val="20"/>
                <w:szCs w:val="20"/>
                <w:lang w:val="ru-RU"/>
              </w:rPr>
              <w:t xml:space="preserve"> человек), </w:t>
            </w:r>
            <w:proofErr w:type="spellStart"/>
            <w:r w:rsidRPr="00F83AF4">
              <w:rPr>
                <w:sz w:val="20"/>
                <w:szCs w:val="20"/>
                <w:lang w:val="ru-RU"/>
              </w:rPr>
              <w:t>менторинг</w:t>
            </w:r>
            <w:proofErr w:type="spellEnd"/>
            <w:r w:rsidRPr="00F83AF4">
              <w:rPr>
                <w:sz w:val="20"/>
                <w:szCs w:val="20"/>
                <w:lang w:val="ru-RU"/>
              </w:rPr>
              <w:t xml:space="preserve"> сотрудников, внедрение </w:t>
            </w:r>
            <w:r w:rsidRPr="00F83AF4">
              <w:rPr>
                <w:sz w:val="20"/>
                <w:szCs w:val="20"/>
              </w:rPr>
              <w:t>KPI</w:t>
            </w:r>
            <w:r w:rsidRPr="00F83AF4">
              <w:rPr>
                <w:sz w:val="20"/>
                <w:szCs w:val="20"/>
                <w:lang w:val="ru-RU"/>
              </w:rPr>
              <w:t xml:space="preserve"> и автоматизации (</w:t>
            </w:r>
            <w:proofErr w:type="spellStart"/>
            <w:r w:rsidRPr="00F83AF4">
              <w:rPr>
                <w:sz w:val="20"/>
                <w:szCs w:val="20"/>
              </w:rPr>
              <w:t>amoCRM</w:t>
            </w:r>
            <w:proofErr w:type="spellEnd"/>
            <w:r w:rsidRPr="00F83AF4">
              <w:rPr>
                <w:sz w:val="20"/>
                <w:szCs w:val="20"/>
                <w:lang w:val="ru-RU"/>
              </w:rPr>
              <w:t>, интеграции, триггеры)</w:t>
            </w:r>
            <w:r>
              <w:rPr>
                <w:sz w:val="20"/>
                <w:szCs w:val="20"/>
                <w:lang w:val="ru-RU"/>
              </w:rPr>
              <w:t xml:space="preserve"> </w:t>
            </w:r>
          </w:p>
          <w:p w14:paraId="2ED2D626" w14:textId="45CD60EC" w:rsidR="005005B0" w:rsidRPr="005F7EEE" w:rsidRDefault="00000000" w:rsidP="005F7EEE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0" w:right="1048" w:hanging="27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Оптимизирова</w:t>
            </w:r>
            <w:r w:rsidR="00F83AF4">
              <w:rPr>
                <w:sz w:val="20"/>
                <w:szCs w:val="20"/>
                <w:lang w:val="ru-RU"/>
              </w:rPr>
              <w:t>ние</w:t>
            </w:r>
            <w:r w:rsidRPr="007E6E20">
              <w:rPr>
                <w:sz w:val="20"/>
                <w:szCs w:val="20"/>
                <w:lang w:val="ru-RU"/>
              </w:rPr>
              <w:t xml:space="preserve"> бизнес-процесс</w:t>
            </w:r>
            <w:r w:rsidR="00F83AF4">
              <w:rPr>
                <w:sz w:val="20"/>
                <w:szCs w:val="20"/>
                <w:lang w:val="ru-RU"/>
              </w:rPr>
              <w:t>ов.</w:t>
            </w:r>
          </w:p>
          <w:p w14:paraId="47680C7A" w14:textId="5AAB8B91" w:rsidR="005005B0" w:rsidRPr="005F7EEE" w:rsidRDefault="00000000" w:rsidP="005F7EEE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0" w:right="1048" w:hanging="278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Анализировал ключевые метрики (конверсия, сделки, выручка), готовил отчётность и предложения по улучшениям;</w:t>
            </w:r>
            <w:r w:rsidRPr="005F7EEE">
              <w:rPr>
                <w:sz w:val="20"/>
                <w:szCs w:val="20"/>
                <w:lang w:val="ru-RU"/>
              </w:rPr>
              <w:br/>
            </w:r>
            <w:r w:rsidRPr="005F7EEE">
              <w:rPr>
                <w:sz w:val="20"/>
                <w:szCs w:val="20"/>
                <w:lang w:val="ru-RU"/>
              </w:rPr>
              <w:br/>
            </w:r>
            <w:r w:rsidRPr="005F7EEE">
              <w:rPr>
                <w:sz w:val="20"/>
                <w:szCs w:val="20"/>
                <w:lang w:val="ru-RU"/>
              </w:rPr>
              <w:br/>
            </w:r>
            <w:r w:rsidRPr="005F7EEE">
              <w:rPr>
                <w:sz w:val="26"/>
                <w:szCs w:val="26"/>
              </w:rPr>
              <w:t>Key</w:t>
            </w:r>
            <w:r w:rsidRPr="00DD5C60">
              <w:rPr>
                <w:sz w:val="26"/>
                <w:szCs w:val="26"/>
                <w:lang w:val="ru-RU"/>
              </w:rPr>
              <w:t xml:space="preserve"> </w:t>
            </w:r>
            <w:r w:rsidRPr="005F7EEE">
              <w:rPr>
                <w:sz w:val="26"/>
                <w:szCs w:val="26"/>
              </w:rPr>
              <w:t>Account</w:t>
            </w:r>
            <w:r w:rsidRPr="00DD5C60">
              <w:rPr>
                <w:sz w:val="26"/>
                <w:szCs w:val="26"/>
                <w:lang w:val="ru-RU"/>
              </w:rPr>
              <w:t xml:space="preserve"> </w:t>
            </w:r>
            <w:r w:rsidRPr="005F7EEE">
              <w:rPr>
                <w:sz w:val="26"/>
                <w:szCs w:val="26"/>
              </w:rPr>
              <w:t>Manager</w:t>
            </w:r>
            <w:r w:rsidRPr="00DD5C60">
              <w:rPr>
                <w:sz w:val="26"/>
                <w:szCs w:val="26"/>
                <w:lang w:val="ru-RU"/>
              </w:rPr>
              <w:t xml:space="preserve">, </w:t>
            </w:r>
            <w:hyperlink r:id="rId11">
              <w:r w:rsidR="005005B0" w:rsidRPr="005F7EEE">
                <w:rPr>
                  <w:color w:val="1155CC"/>
                  <w:sz w:val="26"/>
                  <w:szCs w:val="26"/>
                  <w:u w:val="single"/>
                </w:rPr>
                <w:t>Kolesa</w:t>
              </w:r>
              <w:r w:rsidR="005005B0" w:rsidRPr="00DD5C60">
                <w:rPr>
                  <w:color w:val="1155CC"/>
                  <w:sz w:val="26"/>
                  <w:szCs w:val="26"/>
                  <w:u w:val="single"/>
                  <w:lang w:val="ru-RU"/>
                </w:rPr>
                <w:t xml:space="preserve"> </w:t>
              </w:r>
              <w:r w:rsidR="005005B0" w:rsidRPr="005F7EEE">
                <w:rPr>
                  <w:color w:val="1155CC"/>
                  <w:sz w:val="26"/>
                  <w:szCs w:val="26"/>
                  <w:u w:val="single"/>
                </w:rPr>
                <w:t>Group</w:t>
              </w:r>
            </w:hyperlink>
            <w:r w:rsidRPr="00DD5C60">
              <w:rPr>
                <w:sz w:val="26"/>
                <w:szCs w:val="26"/>
                <w:lang w:val="ru-RU"/>
              </w:rPr>
              <w:t xml:space="preserve">| </w:t>
            </w:r>
            <w:r w:rsidRPr="00DD5C60">
              <w:rPr>
                <w:lang w:val="ru-RU"/>
              </w:rPr>
              <w:t xml:space="preserve">10/2022 </w:t>
            </w:r>
            <w:r w:rsidR="00091A09" w:rsidRPr="00DD5C60">
              <w:rPr>
                <w:lang w:val="ru-RU"/>
              </w:rPr>
              <w:t>– 10</w:t>
            </w:r>
            <w:r w:rsidRPr="00DD5C60">
              <w:rPr>
                <w:lang w:val="ru-RU"/>
              </w:rPr>
              <w:t>/2024</w:t>
            </w:r>
            <w:r w:rsidRPr="00DD5C60">
              <w:rPr>
                <w:lang w:val="ru-RU"/>
              </w:rPr>
              <w:br/>
            </w:r>
            <w:r w:rsidRPr="00DD5C60">
              <w:rPr>
                <w:lang w:val="ru-RU"/>
              </w:rPr>
              <w:br/>
            </w:r>
            <w:r w:rsidRPr="00DD5C60">
              <w:rPr>
                <w:lang w:val="ru-RU"/>
              </w:rPr>
              <w:br/>
            </w:r>
            <w:r w:rsidRPr="00DD5C60">
              <w:rPr>
                <w:b/>
                <w:sz w:val="20"/>
                <w:szCs w:val="20"/>
                <w:lang w:val="ru-RU"/>
              </w:rPr>
              <w:t>Достижения</w:t>
            </w:r>
          </w:p>
          <w:p w14:paraId="7DB36CEC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right="104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Обеспечил рост клиентской базы на </w:t>
            </w:r>
            <w:r w:rsidRPr="007E6E20">
              <w:rPr>
                <w:b/>
                <w:sz w:val="20"/>
                <w:szCs w:val="20"/>
                <w:lang w:val="ru-RU"/>
              </w:rPr>
              <w:t>100%</w:t>
            </w:r>
            <w:r w:rsidRPr="007E6E20">
              <w:rPr>
                <w:sz w:val="20"/>
                <w:szCs w:val="20"/>
                <w:lang w:val="ru-RU"/>
              </w:rPr>
              <w:t xml:space="preserve"> за счёт привлечения новых клиентов;</w:t>
            </w:r>
          </w:p>
          <w:p w14:paraId="67669A4F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right="104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Сохранил ключевых клиентов при двукратном росте стоимости продукта, улучшив </w:t>
            </w:r>
            <w:r>
              <w:rPr>
                <w:b/>
                <w:sz w:val="20"/>
                <w:szCs w:val="20"/>
              </w:rPr>
              <w:t>retention</w:t>
            </w:r>
            <w:r w:rsidRPr="007E6E20">
              <w:rPr>
                <w:sz w:val="20"/>
                <w:szCs w:val="20"/>
                <w:lang w:val="ru-RU"/>
              </w:rPr>
              <w:t>;</w:t>
            </w:r>
          </w:p>
          <w:p w14:paraId="663ABD36" w14:textId="77777777" w:rsidR="005005B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right="1048"/>
              <w:rPr>
                <w:sz w:val="20"/>
                <w:szCs w:val="20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Перевёл клиентов на модель ежемесячных платежей, увеличив </w:t>
            </w:r>
            <w:r>
              <w:rPr>
                <w:b/>
                <w:sz w:val="20"/>
                <w:szCs w:val="20"/>
              </w:rPr>
              <w:t>LTV</w:t>
            </w:r>
            <w:r w:rsidRPr="007E6E20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7E6E20">
              <w:rPr>
                <w:sz w:val="20"/>
                <w:szCs w:val="20"/>
                <w:lang w:val="ru-RU"/>
              </w:rPr>
              <w:t>с 2 до 5 месяцев.</w:t>
            </w:r>
            <w:r w:rsidRPr="007E6E20">
              <w:rPr>
                <w:sz w:val="20"/>
                <w:szCs w:val="20"/>
                <w:lang w:val="ru-RU"/>
              </w:rPr>
              <w:br/>
            </w:r>
            <w:r w:rsidRPr="007E6E20">
              <w:rPr>
                <w:sz w:val="20"/>
                <w:szCs w:val="20"/>
                <w:lang w:val="ru-RU"/>
              </w:rPr>
              <w:br/>
            </w:r>
            <w:r w:rsidRPr="007E6E20">
              <w:rPr>
                <w:sz w:val="20"/>
                <w:szCs w:val="20"/>
                <w:lang w:val="ru-RU"/>
              </w:rPr>
              <w:br/>
            </w:r>
            <w:proofErr w:type="spellStart"/>
            <w:r>
              <w:rPr>
                <w:b/>
                <w:sz w:val="20"/>
                <w:szCs w:val="20"/>
              </w:rPr>
              <w:t>Обязанности</w:t>
            </w:r>
            <w:proofErr w:type="spellEnd"/>
            <w:r>
              <w:rPr>
                <w:b/>
                <w:sz w:val="20"/>
                <w:szCs w:val="20"/>
              </w:rPr>
              <w:br/>
            </w:r>
          </w:p>
          <w:p w14:paraId="7679ABC3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line="240" w:lineRule="auto"/>
              <w:ind w:right="104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Вёл ключевых клиентов полного цикла: от переговоров и заключения договоров до сопровождения и развития;</w:t>
            </w:r>
          </w:p>
          <w:p w14:paraId="34BF4E4D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right="104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Согласовывал доработки продукта и </w:t>
            </w:r>
            <w:proofErr w:type="spellStart"/>
            <w:r w:rsidRPr="007E6E20">
              <w:rPr>
                <w:sz w:val="20"/>
                <w:szCs w:val="20"/>
                <w:lang w:val="ru-RU"/>
              </w:rPr>
              <w:t>приоритизировал</w:t>
            </w:r>
            <w:proofErr w:type="spellEnd"/>
            <w:r w:rsidRPr="007E6E20">
              <w:rPr>
                <w:sz w:val="20"/>
                <w:szCs w:val="20"/>
                <w:lang w:val="ru-RU"/>
              </w:rPr>
              <w:t xml:space="preserve"> запросы клиентов совместно с внутренними командами;</w:t>
            </w:r>
          </w:p>
          <w:p w14:paraId="2A2BC08F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right="104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Готовил отчётность и аналитику по </w:t>
            </w:r>
            <w:r>
              <w:rPr>
                <w:sz w:val="20"/>
                <w:szCs w:val="20"/>
              </w:rPr>
              <w:t>retention</w:t>
            </w:r>
            <w:r w:rsidRPr="007E6E20">
              <w:rPr>
                <w:sz w:val="20"/>
                <w:szCs w:val="20"/>
                <w:lang w:val="ru-RU"/>
              </w:rPr>
              <w:t xml:space="preserve">, выручке и </w:t>
            </w:r>
            <w:r>
              <w:rPr>
                <w:sz w:val="20"/>
                <w:szCs w:val="20"/>
              </w:rPr>
              <w:t>LTV</w:t>
            </w:r>
            <w:r w:rsidRPr="007E6E20">
              <w:rPr>
                <w:sz w:val="20"/>
                <w:szCs w:val="20"/>
                <w:lang w:val="ru-RU"/>
              </w:rPr>
              <w:t xml:space="preserve"> для руководства.;</w:t>
            </w:r>
          </w:p>
          <w:p w14:paraId="6B86E698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right="104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Координировал взаимодействие клиентов с командами маркетинга, аналитики и продукта.</w:t>
            </w:r>
            <w:r w:rsidRPr="007E6E20">
              <w:rPr>
                <w:sz w:val="20"/>
                <w:szCs w:val="20"/>
                <w:lang w:val="ru-RU"/>
              </w:rPr>
              <w:br/>
            </w:r>
            <w:r w:rsidRPr="007E6E20">
              <w:rPr>
                <w:lang w:val="ru-RU"/>
              </w:rPr>
              <w:br/>
              <w:t xml:space="preserve"> </w:t>
            </w:r>
            <w:r w:rsidRPr="007E6E20">
              <w:rPr>
                <w:sz w:val="20"/>
                <w:szCs w:val="20"/>
                <w:lang w:val="ru-RU"/>
              </w:rPr>
              <w:br/>
            </w:r>
          </w:p>
          <w:p w14:paraId="31493B59" w14:textId="42D5EEEB" w:rsidR="005005B0" w:rsidRPr="007E6E20" w:rsidRDefault="00000000">
            <w:pPr>
              <w:pStyle w:val="2"/>
              <w:tabs>
                <w:tab w:val="left" w:pos="1458"/>
              </w:tabs>
              <w:spacing w:before="0" w:after="0"/>
              <w:ind w:right="1757"/>
              <w:jc w:val="both"/>
              <w:rPr>
                <w:sz w:val="26"/>
                <w:szCs w:val="26"/>
                <w:lang w:val="ru-RU"/>
              </w:rPr>
            </w:pPr>
            <w:bookmarkStart w:id="3" w:name="_2y839q4jbh8y" w:colFirst="0" w:colLast="0"/>
            <w:bookmarkEnd w:id="3"/>
            <w:r w:rsidRPr="007E6E20">
              <w:rPr>
                <w:sz w:val="26"/>
                <w:szCs w:val="26"/>
                <w:lang w:val="ru-RU"/>
              </w:rPr>
              <w:t xml:space="preserve"> Выездной / </w:t>
            </w:r>
            <w:r>
              <w:rPr>
                <w:sz w:val="26"/>
                <w:szCs w:val="26"/>
              </w:rPr>
              <w:t>Privat</w:t>
            </w:r>
            <w:r w:rsidRPr="007E6E20">
              <w:rPr>
                <w:sz w:val="26"/>
                <w:szCs w:val="26"/>
                <w:lang w:val="ru-RU"/>
              </w:rPr>
              <w:t xml:space="preserve">-менеджер, </w:t>
            </w:r>
            <w:hyperlink r:id="rId12">
              <w:proofErr w:type="spellStart"/>
              <w:r w:rsidR="005005B0" w:rsidRPr="007E6E20">
                <w:rPr>
                  <w:color w:val="1155CC"/>
                  <w:sz w:val="26"/>
                  <w:szCs w:val="26"/>
                  <w:u w:val="single"/>
                  <w:lang w:val="ru-RU"/>
                </w:rPr>
                <w:t>ТБанк</w:t>
              </w:r>
              <w:proofErr w:type="spellEnd"/>
            </w:hyperlink>
            <w:r w:rsidRPr="007E6E20">
              <w:rPr>
                <w:sz w:val="26"/>
                <w:szCs w:val="26"/>
                <w:lang w:val="ru-RU"/>
              </w:rPr>
              <w:t xml:space="preserve"> | </w:t>
            </w:r>
            <w:r w:rsidR="00091A09" w:rsidRPr="007E6E20">
              <w:rPr>
                <w:sz w:val="22"/>
                <w:szCs w:val="22"/>
                <w:lang w:val="ru-RU"/>
              </w:rPr>
              <w:t>12/2021–09/2022</w:t>
            </w:r>
            <w:r w:rsidRPr="007E6E20">
              <w:rPr>
                <w:sz w:val="22"/>
                <w:szCs w:val="22"/>
                <w:lang w:val="ru-RU"/>
              </w:rPr>
              <w:t xml:space="preserve"> </w:t>
            </w:r>
          </w:p>
          <w:p w14:paraId="61768EFC" w14:textId="77777777" w:rsidR="005005B0" w:rsidRPr="007E6E20" w:rsidRDefault="00000000">
            <w:pPr>
              <w:tabs>
                <w:tab w:val="left" w:pos="1458"/>
                <w:tab w:val="left" w:pos="147"/>
                <w:tab w:val="left" w:pos="448"/>
              </w:tabs>
              <w:ind w:right="999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 Т-Банк — одна из крупнейших финтех-компаний России, развивающая экосистему цифровых банковских и нефинансовых сервисов.</w:t>
            </w:r>
          </w:p>
          <w:p w14:paraId="1C584898" w14:textId="77777777" w:rsidR="005005B0" w:rsidRDefault="00000000">
            <w:pPr>
              <w:tabs>
                <w:tab w:val="left" w:pos="1458"/>
                <w:tab w:val="left" w:pos="147"/>
                <w:tab w:val="left" w:pos="448"/>
              </w:tabs>
              <w:spacing w:before="200" w:line="360" w:lineRule="auto"/>
              <w:ind w:right="999"/>
              <w:jc w:val="both"/>
              <w:rPr>
                <w:sz w:val="20"/>
                <w:szCs w:val="20"/>
              </w:rPr>
            </w:pPr>
            <w:r w:rsidRPr="007E6E20">
              <w:rPr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Достижения</w:t>
            </w:r>
            <w:proofErr w:type="spellEnd"/>
          </w:p>
          <w:p w14:paraId="01E5AA0B" w14:textId="77777777" w:rsidR="005005B0" w:rsidRPr="007E6E20" w:rsidRDefault="00000000">
            <w:pPr>
              <w:numPr>
                <w:ilvl w:val="0"/>
                <w:numId w:val="2"/>
              </w:numPr>
              <w:tabs>
                <w:tab w:val="left" w:pos="1458"/>
                <w:tab w:val="left" w:pos="147"/>
                <w:tab w:val="left" w:pos="448"/>
              </w:tabs>
              <w:spacing w:line="240" w:lineRule="auto"/>
              <w:ind w:left="420" w:right="1048" w:hanging="27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Системно выполнял и перевыполнял план продаж на </w:t>
            </w:r>
            <w:r w:rsidRPr="007E6E20">
              <w:rPr>
                <w:b/>
                <w:sz w:val="20"/>
                <w:szCs w:val="20"/>
                <w:lang w:val="ru-RU"/>
              </w:rPr>
              <w:t>100%+ ежемесячно</w:t>
            </w:r>
            <w:r w:rsidRPr="007E6E20">
              <w:rPr>
                <w:sz w:val="20"/>
                <w:szCs w:val="20"/>
                <w:lang w:val="ru-RU"/>
              </w:rPr>
              <w:t>;</w:t>
            </w:r>
          </w:p>
          <w:p w14:paraId="62B90BA9" w14:textId="77777777" w:rsidR="005005B0" w:rsidRPr="007E6E20" w:rsidRDefault="00000000">
            <w:pPr>
              <w:numPr>
                <w:ilvl w:val="0"/>
                <w:numId w:val="2"/>
              </w:numPr>
              <w:tabs>
                <w:tab w:val="left" w:pos="1458"/>
                <w:tab w:val="left" w:pos="147"/>
                <w:tab w:val="left" w:pos="448"/>
              </w:tabs>
              <w:spacing w:before="200" w:line="240" w:lineRule="auto"/>
              <w:ind w:left="420" w:right="1048" w:hanging="27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 xml:space="preserve">Работал с </w:t>
            </w:r>
            <w:r>
              <w:rPr>
                <w:sz w:val="20"/>
                <w:szCs w:val="20"/>
              </w:rPr>
              <w:t>B</w:t>
            </w:r>
            <w:r w:rsidRPr="007E6E20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B</w:t>
            </w:r>
            <w:r w:rsidRPr="007E6E20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B</w:t>
            </w:r>
            <w:r w:rsidRPr="007E6E20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C</w:t>
            </w:r>
            <w:r w:rsidRPr="007E6E20">
              <w:rPr>
                <w:sz w:val="20"/>
                <w:szCs w:val="20"/>
                <w:lang w:val="ru-RU"/>
              </w:rPr>
              <w:t xml:space="preserve"> сегментами, обеспечивая рост клиентской базы;</w:t>
            </w:r>
          </w:p>
          <w:p w14:paraId="70013DEB" w14:textId="77777777" w:rsidR="005005B0" w:rsidRPr="007E6E20" w:rsidRDefault="00000000">
            <w:pPr>
              <w:numPr>
                <w:ilvl w:val="0"/>
                <w:numId w:val="2"/>
              </w:numPr>
              <w:tabs>
                <w:tab w:val="left" w:pos="1458"/>
                <w:tab w:val="left" w:pos="147"/>
                <w:tab w:val="left" w:pos="448"/>
              </w:tabs>
              <w:spacing w:before="200" w:after="200" w:line="240" w:lineRule="auto"/>
              <w:ind w:left="420" w:right="1048" w:hanging="278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lastRenderedPageBreak/>
              <w:t>Проводил обучение коллег и участвовал в повышении эффективности команды.</w:t>
            </w:r>
          </w:p>
          <w:p w14:paraId="7AB143F3" w14:textId="77777777" w:rsidR="005005B0" w:rsidRDefault="00000000">
            <w:pPr>
              <w:tabs>
                <w:tab w:val="left" w:pos="1458"/>
                <w:tab w:val="left" w:pos="147"/>
                <w:tab w:val="left" w:pos="448"/>
              </w:tabs>
              <w:spacing w:before="200" w:line="360" w:lineRule="auto"/>
              <w:ind w:right="1048"/>
              <w:jc w:val="both"/>
              <w:rPr>
                <w:b/>
                <w:sz w:val="20"/>
                <w:szCs w:val="20"/>
              </w:rPr>
            </w:pPr>
            <w:r w:rsidRPr="007E6E20">
              <w:rPr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Обязанности</w:t>
            </w:r>
            <w:proofErr w:type="spellEnd"/>
          </w:p>
          <w:p w14:paraId="7D88AA8C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14"/>
              </w:tabs>
              <w:spacing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Ведение переговоров и заключение договоров с клиентами (</w:t>
            </w:r>
            <w:r>
              <w:rPr>
                <w:sz w:val="20"/>
                <w:szCs w:val="20"/>
              </w:rPr>
              <w:t>B</w:t>
            </w:r>
            <w:r w:rsidRPr="007E6E20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C</w:t>
            </w:r>
            <w:r w:rsidRPr="007E6E20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B</w:t>
            </w:r>
            <w:r w:rsidRPr="007E6E20">
              <w:rPr>
                <w:sz w:val="20"/>
                <w:szCs w:val="20"/>
                <w:lang w:val="ru-RU"/>
              </w:rPr>
              <w:t>2</w:t>
            </w:r>
            <w:r>
              <w:rPr>
                <w:sz w:val="20"/>
                <w:szCs w:val="20"/>
              </w:rPr>
              <w:t>B</w:t>
            </w:r>
            <w:r w:rsidRPr="007E6E20">
              <w:rPr>
                <w:sz w:val="20"/>
                <w:szCs w:val="20"/>
                <w:lang w:val="ru-RU"/>
              </w:rPr>
              <w:t>).;</w:t>
            </w:r>
          </w:p>
          <w:p w14:paraId="7F03C500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14"/>
              </w:tabs>
              <w:spacing w:before="20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Подбор и презентация финансовых продуктов под потребности клиента;</w:t>
            </w:r>
          </w:p>
          <w:p w14:paraId="4EA992DA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14"/>
              </w:tabs>
              <w:spacing w:before="20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Разработка и адаптация скриптов продаж, обучение новых сотрудников;</w:t>
            </w:r>
          </w:p>
          <w:p w14:paraId="5A7386CA" w14:textId="77777777" w:rsidR="005005B0" w:rsidRPr="007E6E20" w:rsidRDefault="00000000">
            <w:pPr>
              <w:numPr>
                <w:ilvl w:val="0"/>
                <w:numId w:val="1"/>
              </w:numPr>
              <w:tabs>
                <w:tab w:val="left" w:pos="1458"/>
                <w:tab w:val="left" w:pos="147"/>
                <w:tab w:val="left" w:pos="414"/>
              </w:tabs>
              <w:spacing w:before="200" w:after="240" w:line="240" w:lineRule="auto"/>
              <w:ind w:left="425" w:right="1048" w:hanging="283"/>
              <w:jc w:val="both"/>
              <w:rPr>
                <w:sz w:val="20"/>
                <w:szCs w:val="20"/>
                <w:lang w:val="ru-RU"/>
              </w:rPr>
            </w:pPr>
            <w:r w:rsidRPr="007E6E20">
              <w:rPr>
                <w:sz w:val="20"/>
                <w:szCs w:val="20"/>
                <w:lang w:val="ru-RU"/>
              </w:rPr>
              <w:t>Сопровождение ключевых клиентов, поддержание долгосрочных отношений.</w:t>
            </w:r>
          </w:p>
        </w:tc>
      </w:tr>
    </w:tbl>
    <w:p w14:paraId="2D9EFFF8" w14:textId="77777777" w:rsidR="005005B0" w:rsidRPr="007E6E20" w:rsidRDefault="00000000">
      <w:pPr>
        <w:pStyle w:val="1"/>
        <w:tabs>
          <w:tab w:val="left" w:pos="157"/>
          <w:tab w:val="center" w:pos="4230"/>
          <w:tab w:val="left" w:pos="157"/>
          <w:tab w:val="center" w:pos="4230"/>
        </w:tabs>
        <w:spacing w:before="0" w:after="40"/>
        <w:ind w:left="-855" w:right="999"/>
        <w:jc w:val="both"/>
        <w:rPr>
          <w:b/>
          <w:sz w:val="28"/>
          <w:szCs w:val="28"/>
          <w:lang w:val="ru-RU"/>
        </w:rPr>
      </w:pPr>
      <w:bookmarkStart w:id="4" w:name="_4ko1q5cvt2b2" w:colFirst="0" w:colLast="0"/>
      <w:bookmarkEnd w:id="4"/>
      <w:r w:rsidRPr="007E6E20">
        <w:rPr>
          <w:b/>
          <w:sz w:val="28"/>
          <w:szCs w:val="28"/>
          <w:lang w:val="ru-RU"/>
        </w:rPr>
        <w:lastRenderedPageBreak/>
        <w:t xml:space="preserve">  Образование и повышение квалификации</w:t>
      </w:r>
    </w:p>
    <w:p w14:paraId="47CE9879" w14:textId="77777777" w:rsidR="005005B0" w:rsidRPr="007E6E20" w:rsidRDefault="00000000">
      <w:pPr>
        <w:pStyle w:val="1"/>
        <w:tabs>
          <w:tab w:val="left" w:pos="157"/>
          <w:tab w:val="center" w:pos="4230"/>
          <w:tab w:val="left" w:pos="157"/>
          <w:tab w:val="center" w:pos="4230"/>
        </w:tabs>
        <w:spacing w:before="0" w:after="40"/>
        <w:ind w:left="-708" w:right="999"/>
        <w:jc w:val="both"/>
        <w:rPr>
          <w:sz w:val="24"/>
          <w:szCs w:val="24"/>
          <w:lang w:val="ru-RU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114300" distB="114300" distL="114300" distR="114300" wp14:anchorId="4F718F44" wp14:editId="52920D34">
                <wp:extent cx="5731200" cy="3600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00" y="3765750"/>
                          <a:ext cx="7563000" cy="28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863C8" w14:textId="77777777" w:rsidR="005005B0" w:rsidRDefault="005005B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18F44" id="Прямоугольник 2" o:spid="_x0000_s1026" style="width:451.3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" fillcolor="black" stroked="f">
                <v:textbox inset="2.53958mm,2.53958mm,2.53958mm,2.53958mm">
                  <w:txbxContent>
                    <w:p w14:paraId="315863C8" w14:textId="77777777" w:rsidR="005005B0" w:rsidRDefault="005005B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7E6E20">
        <w:rPr>
          <w:sz w:val="30"/>
          <w:szCs w:val="30"/>
          <w:lang w:val="ru-RU"/>
        </w:rPr>
        <w:br/>
      </w:r>
      <w:r w:rsidRPr="007E6E20">
        <w:rPr>
          <w:sz w:val="24"/>
          <w:szCs w:val="24"/>
          <w:lang w:val="ru-RU"/>
        </w:rPr>
        <w:t>Самарский государственный университет путей сообщения, Самара</w:t>
      </w:r>
    </w:p>
    <w:p w14:paraId="5BBC2974" w14:textId="5A229A6F" w:rsidR="005005B0" w:rsidRPr="007E6E20" w:rsidRDefault="00000000">
      <w:pPr>
        <w:pStyle w:val="1"/>
        <w:shd w:val="clear" w:color="auto" w:fill="FFFFFF"/>
        <w:tabs>
          <w:tab w:val="left" w:pos="157"/>
          <w:tab w:val="center" w:pos="4230"/>
          <w:tab w:val="left" w:pos="157"/>
          <w:tab w:val="center" w:pos="4230"/>
        </w:tabs>
        <w:spacing w:before="60" w:after="0" w:line="342" w:lineRule="auto"/>
        <w:jc w:val="both"/>
        <w:rPr>
          <w:color w:val="768694"/>
          <w:sz w:val="21"/>
          <w:szCs w:val="21"/>
          <w:lang w:val="ru-RU"/>
        </w:rPr>
      </w:pPr>
      <w:bookmarkStart w:id="5" w:name="_35nkun2" w:colFirst="0" w:colLast="0"/>
      <w:bookmarkEnd w:id="5"/>
      <w:r w:rsidRPr="007E6E20">
        <w:rPr>
          <w:color w:val="768694"/>
          <w:sz w:val="21"/>
          <w:szCs w:val="21"/>
          <w:lang w:val="ru-RU"/>
        </w:rPr>
        <w:t xml:space="preserve">строительство железнодорожных </w:t>
      </w:r>
      <w:r w:rsidR="00091A09" w:rsidRPr="007E6E20">
        <w:rPr>
          <w:color w:val="768694"/>
          <w:sz w:val="21"/>
          <w:szCs w:val="21"/>
          <w:lang w:val="ru-RU"/>
        </w:rPr>
        <w:t>путей,</w:t>
      </w:r>
      <w:r w:rsidRPr="007E6E20">
        <w:rPr>
          <w:color w:val="768694"/>
          <w:sz w:val="21"/>
          <w:szCs w:val="21"/>
          <w:lang w:val="ru-RU"/>
        </w:rPr>
        <w:t xml:space="preserve"> путь и путевое хозяйство</w:t>
      </w:r>
    </w:p>
    <w:p w14:paraId="5C8F3CA0" w14:textId="2699D143" w:rsidR="005005B0" w:rsidRPr="007E6E20" w:rsidRDefault="00000000" w:rsidP="00DD5C60">
      <w:pPr>
        <w:pStyle w:val="1"/>
        <w:shd w:val="clear" w:color="auto" w:fill="FFFFFF"/>
        <w:tabs>
          <w:tab w:val="left" w:pos="157"/>
          <w:tab w:val="center" w:pos="4230"/>
          <w:tab w:val="left" w:pos="157"/>
          <w:tab w:val="center" w:pos="4230"/>
        </w:tabs>
        <w:spacing w:before="60" w:after="0" w:line="342" w:lineRule="auto"/>
        <w:rPr>
          <w:color w:val="AABBCA"/>
          <w:sz w:val="21"/>
          <w:szCs w:val="21"/>
          <w:lang w:val="ru-RU"/>
        </w:rPr>
      </w:pPr>
      <w:bookmarkStart w:id="6" w:name="_dp0nbyk2lo3t" w:colFirst="0" w:colLast="0"/>
      <w:bookmarkEnd w:id="6"/>
      <w:r w:rsidRPr="007E6E20">
        <w:rPr>
          <w:color w:val="AABBCA"/>
          <w:sz w:val="21"/>
          <w:szCs w:val="21"/>
          <w:lang w:val="ru-RU"/>
        </w:rPr>
        <w:t xml:space="preserve">2018 · </w:t>
      </w:r>
      <w:r w:rsidR="00DD5C60">
        <w:rPr>
          <w:color w:val="AABBCA"/>
          <w:sz w:val="21"/>
          <w:szCs w:val="21"/>
          <w:lang w:val="ru-RU"/>
        </w:rPr>
        <w:t>Высшее</w:t>
      </w:r>
      <w:r w:rsidRPr="007E6E20">
        <w:rPr>
          <w:color w:val="AABBCA"/>
          <w:sz w:val="21"/>
          <w:szCs w:val="21"/>
          <w:lang w:val="ru-RU"/>
        </w:rPr>
        <w:br/>
      </w:r>
    </w:p>
    <w:p w14:paraId="7E15BF21" w14:textId="77777777" w:rsidR="005005B0" w:rsidRPr="007E6E20" w:rsidRDefault="00000000">
      <w:pPr>
        <w:pStyle w:val="1"/>
        <w:tabs>
          <w:tab w:val="left" w:pos="157"/>
          <w:tab w:val="center" w:pos="4230"/>
          <w:tab w:val="left" w:pos="157"/>
          <w:tab w:val="center" w:pos="4230"/>
        </w:tabs>
        <w:spacing w:before="0" w:after="40"/>
        <w:ind w:left="-708" w:right="999"/>
        <w:jc w:val="both"/>
        <w:rPr>
          <w:b/>
          <w:sz w:val="24"/>
          <w:szCs w:val="24"/>
          <w:lang w:val="ru-RU"/>
        </w:rPr>
      </w:pPr>
      <w:bookmarkStart w:id="7" w:name="_88mu8n6izqbq" w:colFirst="0" w:colLast="0"/>
      <w:bookmarkEnd w:id="7"/>
      <w:r w:rsidRPr="007E6E20">
        <w:rPr>
          <w:b/>
          <w:sz w:val="28"/>
          <w:szCs w:val="28"/>
          <w:lang w:val="ru-RU"/>
        </w:rPr>
        <w:t>Навыки</w:t>
      </w:r>
    </w:p>
    <w:p w14:paraId="2352629B" w14:textId="77777777" w:rsidR="005005B0" w:rsidRPr="007E6E20" w:rsidRDefault="00000000">
      <w:pPr>
        <w:spacing w:line="240" w:lineRule="auto"/>
        <w:ind w:left="-708" w:right="290"/>
        <w:jc w:val="both"/>
        <w:rPr>
          <w:sz w:val="20"/>
          <w:szCs w:val="20"/>
          <w:lang w:val="ru-RU"/>
        </w:rPr>
      </w:pPr>
      <w:r>
        <w:rPr>
          <w:sz w:val="20"/>
          <w:szCs w:val="20"/>
        </w:rPr>
        <w:t>Product</w:t>
      </w:r>
      <w:r w:rsidRPr="007E6E20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Management</w:t>
      </w:r>
      <w:r w:rsidRPr="007E6E20">
        <w:rPr>
          <w:sz w:val="20"/>
          <w:szCs w:val="20"/>
          <w:lang w:val="ru-RU"/>
        </w:rPr>
        <w:t xml:space="preserve"> | </w:t>
      </w:r>
      <w:r>
        <w:rPr>
          <w:sz w:val="20"/>
          <w:szCs w:val="20"/>
        </w:rPr>
        <w:t>JTBD</w:t>
      </w:r>
      <w:r w:rsidRPr="007E6E20">
        <w:rPr>
          <w:sz w:val="20"/>
          <w:szCs w:val="20"/>
          <w:lang w:val="ru-RU"/>
        </w:rPr>
        <w:t xml:space="preserve"> | </w:t>
      </w:r>
      <w:r>
        <w:rPr>
          <w:sz w:val="20"/>
          <w:szCs w:val="20"/>
        </w:rPr>
        <w:t>Customer</w:t>
      </w:r>
      <w:r w:rsidRPr="007E6E20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development</w:t>
      </w:r>
      <w:r w:rsidRPr="007E6E20">
        <w:rPr>
          <w:sz w:val="20"/>
          <w:szCs w:val="20"/>
          <w:lang w:val="ru-RU"/>
        </w:rPr>
        <w:t xml:space="preserve"> | Проведение исследований | </w:t>
      </w:r>
      <w:r>
        <w:rPr>
          <w:sz w:val="20"/>
          <w:szCs w:val="20"/>
        </w:rPr>
        <w:t>CJM</w:t>
      </w:r>
      <w:r w:rsidRPr="007E6E20">
        <w:rPr>
          <w:sz w:val="20"/>
          <w:szCs w:val="20"/>
          <w:lang w:val="ru-RU"/>
        </w:rPr>
        <w:t xml:space="preserve"> </w:t>
      </w:r>
    </w:p>
    <w:p w14:paraId="2A9D937A" w14:textId="77777777" w:rsidR="005005B0" w:rsidRPr="007E6E20" w:rsidRDefault="00000000">
      <w:pPr>
        <w:spacing w:line="240" w:lineRule="auto"/>
        <w:ind w:left="-708" w:right="290"/>
        <w:jc w:val="both"/>
        <w:rPr>
          <w:sz w:val="20"/>
          <w:szCs w:val="20"/>
          <w:lang w:val="ru-RU"/>
        </w:rPr>
      </w:pPr>
      <w:r>
        <w:rPr>
          <w:sz w:val="20"/>
          <w:szCs w:val="20"/>
        </w:rPr>
        <w:t>UX</w:t>
      </w:r>
      <w:r w:rsidRPr="007E6E20">
        <w:rPr>
          <w:sz w:val="20"/>
          <w:szCs w:val="20"/>
          <w:lang w:val="ru-RU"/>
        </w:rPr>
        <w:t xml:space="preserve"> / </w:t>
      </w:r>
      <w:r>
        <w:rPr>
          <w:sz w:val="20"/>
          <w:szCs w:val="20"/>
        </w:rPr>
        <w:t>UI</w:t>
      </w:r>
      <w:r w:rsidRPr="007E6E20">
        <w:rPr>
          <w:sz w:val="20"/>
          <w:szCs w:val="20"/>
          <w:lang w:val="ru-RU"/>
        </w:rPr>
        <w:t xml:space="preserve"> дизайн | Тестирование гипотез | Продуктовые метрики | Юнит-экономика | </w:t>
      </w:r>
      <w:r>
        <w:rPr>
          <w:sz w:val="20"/>
          <w:szCs w:val="20"/>
        </w:rPr>
        <w:t>Roadmap</w:t>
      </w:r>
    </w:p>
    <w:p w14:paraId="7A2F6783" w14:textId="77777777" w:rsidR="005005B0" w:rsidRPr="007E6E20" w:rsidRDefault="005005B0">
      <w:pPr>
        <w:spacing w:line="240" w:lineRule="auto"/>
        <w:ind w:left="-708" w:right="290"/>
        <w:jc w:val="both"/>
        <w:rPr>
          <w:sz w:val="20"/>
          <w:szCs w:val="20"/>
          <w:lang w:val="ru-RU"/>
        </w:rPr>
      </w:pPr>
    </w:p>
    <w:p w14:paraId="07A315A3" w14:textId="77777777" w:rsidR="005005B0" w:rsidRPr="007E6E20" w:rsidRDefault="00000000">
      <w:pPr>
        <w:spacing w:line="240" w:lineRule="auto"/>
        <w:ind w:left="-708" w:right="290"/>
        <w:jc w:val="both"/>
        <w:rPr>
          <w:sz w:val="20"/>
          <w:szCs w:val="20"/>
          <w:lang w:val="ru-RU"/>
        </w:rPr>
      </w:pPr>
      <w:r w:rsidRPr="007E6E20">
        <w:rPr>
          <w:sz w:val="20"/>
          <w:szCs w:val="20"/>
          <w:lang w:val="ru-RU"/>
        </w:rPr>
        <w:t>Английский язык —</w:t>
      </w:r>
      <w:r>
        <w:rPr>
          <w:sz w:val="20"/>
          <w:szCs w:val="20"/>
        </w:rPr>
        <w:t> B</w:t>
      </w:r>
      <w:r w:rsidRPr="007E6E20">
        <w:rPr>
          <w:sz w:val="20"/>
          <w:szCs w:val="20"/>
          <w:lang w:val="ru-RU"/>
        </w:rPr>
        <w:t>2</w:t>
      </w:r>
    </w:p>
    <w:p w14:paraId="1681CA3C" w14:textId="77777777" w:rsidR="005005B0" w:rsidRPr="007E6E20" w:rsidRDefault="00000000">
      <w:pPr>
        <w:pStyle w:val="1"/>
        <w:widowControl w:val="0"/>
        <w:tabs>
          <w:tab w:val="left" w:pos="157"/>
          <w:tab w:val="center" w:pos="4230"/>
          <w:tab w:val="left" w:pos="157"/>
        </w:tabs>
        <w:spacing w:before="200" w:after="0"/>
        <w:ind w:left="-708" w:right="574"/>
        <w:jc w:val="both"/>
        <w:rPr>
          <w:b/>
          <w:sz w:val="24"/>
          <w:szCs w:val="24"/>
          <w:lang w:val="ru-RU"/>
        </w:rPr>
      </w:pPr>
      <w:bookmarkStart w:id="8" w:name="_5ipwvx5e1vnw" w:colFirst="0" w:colLast="0"/>
      <w:bookmarkEnd w:id="8"/>
      <w:r w:rsidRPr="007E6E20">
        <w:rPr>
          <w:b/>
          <w:sz w:val="28"/>
          <w:szCs w:val="28"/>
          <w:lang w:val="ru-RU"/>
        </w:rPr>
        <w:t>Инструменты</w:t>
      </w:r>
    </w:p>
    <w:p w14:paraId="0C38263C" w14:textId="424A94C1" w:rsidR="005005B0" w:rsidRPr="00173AA8" w:rsidRDefault="00000000">
      <w:pPr>
        <w:spacing w:line="240" w:lineRule="auto"/>
        <w:ind w:left="-708" w:right="574"/>
        <w:jc w:val="both"/>
        <w:rPr>
          <w:sz w:val="20"/>
          <w:szCs w:val="20"/>
          <w:lang w:val="ru-RU"/>
        </w:rPr>
      </w:pPr>
      <w:r>
        <w:rPr>
          <w:sz w:val="20"/>
          <w:szCs w:val="20"/>
        </w:rPr>
        <w:t>Jira</w:t>
      </w:r>
      <w:r w:rsidRPr="00173AA8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Power</w:t>
      </w:r>
      <w:r w:rsidRPr="00173AA8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BI</w:t>
      </w:r>
      <w:r w:rsidRPr="00173AA8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Confluence</w:t>
      </w:r>
      <w:r w:rsidRPr="00173AA8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Excel</w:t>
      </w:r>
      <w:r w:rsidRPr="00173AA8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Figma</w:t>
      </w:r>
      <w:r w:rsidRPr="00173AA8">
        <w:rPr>
          <w:sz w:val="20"/>
          <w:szCs w:val="20"/>
          <w:lang w:val="en-US"/>
        </w:rPr>
        <w:t xml:space="preserve"> | </w:t>
      </w:r>
      <w:r>
        <w:rPr>
          <w:sz w:val="20"/>
          <w:szCs w:val="20"/>
        </w:rPr>
        <w:t>Miro</w:t>
      </w:r>
      <w:r w:rsidRPr="00173AA8">
        <w:rPr>
          <w:sz w:val="20"/>
          <w:szCs w:val="20"/>
          <w:lang w:val="en-US"/>
        </w:rPr>
        <w:t xml:space="preserve"> |</w:t>
      </w:r>
    </w:p>
    <w:sectPr w:rsidR="005005B0" w:rsidRPr="00173AA8">
      <w:footerReference w:type="default" r:id="rId13"/>
      <w:headerReference w:type="first" r:id="rId14"/>
      <w:pgSz w:w="11909" w:h="16834"/>
      <w:pgMar w:top="0" w:right="566" w:bottom="1440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86E7C" w14:textId="77777777" w:rsidR="00B754D4" w:rsidRDefault="00B754D4">
      <w:pPr>
        <w:spacing w:line="240" w:lineRule="auto"/>
      </w:pPr>
      <w:r>
        <w:separator/>
      </w:r>
    </w:p>
  </w:endnote>
  <w:endnote w:type="continuationSeparator" w:id="0">
    <w:p w14:paraId="7A76898B" w14:textId="77777777" w:rsidR="00B754D4" w:rsidRDefault="00B754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9A782" w14:textId="77777777" w:rsidR="005005B0" w:rsidRDefault="005005B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E508" w14:textId="77777777" w:rsidR="00B754D4" w:rsidRDefault="00B754D4">
      <w:pPr>
        <w:spacing w:line="240" w:lineRule="auto"/>
      </w:pPr>
      <w:r>
        <w:separator/>
      </w:r>
    </w:p>
  </w:footnote>
  <w:footnote w:type="continuationSeparator" w:id="0">
    <w:p w14:paraId="09B83ECA" w14:textId="77777777" w:rsidR="00B754D4" w:rsidRDefault="00B754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8EDF" w14:textId="16AE4D00" w:rsidR="00091A09" w:rsidRDefault="00091A09">
    <w:pPr>
      <w:rPr>
        <w:noProof/>
        <w:lang w:val="ru-RU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9430D3C" wp14:editId="051FB4E7">
          <wp:simplePos x="0" y="0"/>
          <wp:positionH relativeFrom="margin">
            <wp:posOffset>4128273</wp:posOffset>
          </wp:positionH>
          <wp:positionV relativeFrom="margin">
            <wp:posOffset>-356125</wp:posOffset>
          </wp:positionV>
          <wp:extent cx="1295400" cy="1454785"/>
          <wp:effectExtent l="0" t="0" r="0" b="0"/>
          <wp:wrapSquare wrapText="bothSides"/>
          <wp:docPr id="1840379538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0379538" name="Рисунок 1840379538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295400" cy="1454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E1896A" w14:textId="31EEE317" w:rsidR="005005B0" w:rsidRDefault="005005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818"/>
    <w:multiLevelType w:val="multilevel"/>
    <w:tmpl w:val="CEB2FD7A"/>
    <w:lvl w:ilvl="0">
      <w:start w:val="1"/>
      <w:numFmt w:val="bullet"/>
      <w:lvlText w:val="●"/>
      <w:lvlJc w:val="left"/>
      <w:pPr>
        <w:ind w:left="720" w:hanging="578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CC35D6"/>
    <w:multiLevelType w:val="multilevel"/>
    <w:tmpl w:val="3FEA66FE"/>
    <w:lvl w:ilvl="0">
      <w:start w:val="1"/>
      <w:numFmt w:val="bullet"/>
      <w:lvlText w:val="●"/>
      <w:lvlJc w:val="left"/>
      <w:pPr>
        <w:ind w:left="720" w:hanging="578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603027">
    <w:abstractNumId w:val="1"/>
  </w:num>
  <w:num w:numId="2" w16cid:durableId="193285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5B0"/>
    <w:rsid w:val="00091A09"/>
    <w:rsid w:val="00173AA8"/>
    <w:rsid w:val="0026737F"/>
    <w:rsid w:val="002E36BE"/>
    <w:rsid w:val="003947A0"/>
    <w:rsid w:val="004F61A9"/>
    <w:rsid w:val="005005B0"/>
    <w:rsid w:val="00503647"/>
    <w:rsid w:val="005F7EEE"/>
    <w:rsid w:val="007E6E20"/>
    <w:rsid w:val="008406EF"/>
    <w:rsid w:val="00917649"/>
    <w:rsid w:val="00AD1E21"/>
    <w:rsid w:val="00B754D4"/>
    <w:rsid w:val="00BA40DB"/>
    <w:rsid w:val="00BD54DE"/>
    <w:rsid w:val="00DD5C60"/>
    <w:rsid w:val="00DD7776"/>
    <w:rsid w:val="00F824B7"/>
    <w:rsid w:val="00F8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02645"/>
  <w15:docId w15:val="{2E5FEDAF-3839-4919-8C05-9A2ED264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091A0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91A09"/>
  </w:style>
  <w:style w:type="paragraph" w:styleId="a8">
    <w:name w:val="footer"/>
    <w:basedOn w:val="a"/>
    <w:link w:val="a9"/>
    <w:uiPriority w:val="99"/>
    <w:unhideWhenUsed/>
    <w:rsid w:val="00091A0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9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bis_e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bank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olesa.grou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kolesa.grou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bis_er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1B0CC-DEA4-4DE8-9051-CB79813F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Отдел Продаж</cp:lastModifiedBy>
  <cp:revision>9</cp:revision>
  <dcterms:created xsi:type="dcterms:W3CDTF">2025-09-24T10:03:00Z</dcterms:created>
  <dcterms:modified xsi:type="dcterms:W3CDTF">2025-09-24T16:11:00Z</dcterms:modified>
</cp:coreProperties>
</file>