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F988" w14:textId="77777777" w:rsidR="00241AB0" w:rsidRPr="00241AB0" w:rsidRDefault="00241AB0" w:rsidP="00241AB0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Games: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From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Visionary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Beginnings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Industry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Dominance</w:t>
      </w:r>
      <w:proofErr w:type="spellEnd"/>
    </w:p>
    <w:p w14:paraId="021CD484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Games,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one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most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influential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studios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world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today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has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story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that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nothing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short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legendary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Founded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under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visionary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leadership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billionaire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entrepreneur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Ahmet Eren Gültekin</w:t>
      </w: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company’s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journey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began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halls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Gebze Technical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University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During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his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tenure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president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university’s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technology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club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Gültekin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spearheaded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ambitious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start-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up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project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that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would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later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become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Games.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What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started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as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humble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initiative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quickly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turned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global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phenomenon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with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release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their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debut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title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Memory of Fallen</w:t>
      </w: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2711740B" w14:textId="77777777" w:rsidR="00241AB0" w:rsidRPr="00241AB0" w:rsidRDefault="00241AB0" w:rsidP="00241AB0">
      <w:p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pict w14:anchorId="42DA286B">
          <v:rect id="_x0000_i1061" style="width:0;height:1.5pt" o:hralign="center" o:hrstd="t" o:hr="t" fillcolor="#a0a0a0" stroked="f"/>
        </w:pict>
      </w:r>
    </w:p>
    <w:p w14:paraId="639D844A" w14:textId="77777777" w:rsidR="00241AB0" w:rsidRPr="00241AB0" w:rsidRDefault="00241AB0" w:rsidP="00241AB0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Ahmet Eren Gültekin: A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Visionary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Leader</w:t>
      </w:r>
      <w:proofErr w:type="spellEnd"/>
    </w:p>
    <w:p w14:paraId="2CE907DD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Although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Ahmet Eren Gültekin 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originally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an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aerospace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engineer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his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passion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for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development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has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always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remained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unwavering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His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impressive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achievements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include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being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finalist in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Swarm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UAV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category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at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Teknofest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earning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spot in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prestigious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AI-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powered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Unity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Game Development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Bootcamp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collaboration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between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T3 Foundation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Google.</w:t>
      </w:r>
    </w:p>
    <w:p w14:paraId="02DF823B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Gültekin’s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skill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set is as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versatile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as it 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impressive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:</w:t>
      </w:r>
    </w:p>
    <w:p w14:paraId="5393B5D9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He can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design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build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aircraft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64B42A50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With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his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cybersecurity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certifications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he has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expertise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penetrate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systems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securely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ethically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6EC81FCB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He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excels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in 3D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modeling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artificial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intelligence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development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0E789BB2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His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ability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write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smart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contracts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on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blockchain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technology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demonstrates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his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commitment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simplifying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people's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lives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through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innovation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43F9B356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His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leadership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determination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have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been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instrumental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transforming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Games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trailblazer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industry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showcasing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potential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Turkish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talent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on a global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scale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5D61C282" w14:textId="77777777" w:rsidR="00241AB0" w:rsidRPr="00241AB0" w:rsidRDefault="00241AB0" w:rsidP="00241AB0">
      <w:p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pict w14:anchorId="464D568E">
          <v:rect id="_x0000_i1062" style="width:0;height:1.5pt" o:hralign="center" o:hrstd="t" o:hr="t" fillcolor="#a0a0a0" stroked="f"/>
        </w:pict>
      </w:r>
    </w:p>
    <w:p w14:paraId="0A6FCE05" w14:textId="77777777" w:rsidR="00241AB0" w:rsidRPr="00241AB0" w:rsidRDefault="00241AB0" w:rsidP="00241AB0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Birth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a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Masterpiece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: Memory of Fallen</w:t>
      </w:r>
    </w:p>
    <w:p w14:paraId="7E3F52A8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Memory of Fallen is not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just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—it is an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emotional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odyssey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follows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gripping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story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two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childhood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friends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Mia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Chi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Eunhye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Park,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who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rise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from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gritty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streets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pursue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their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dreams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becoming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world-famous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idols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narrative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delves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deep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their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struggles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triumphs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unbreakable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bond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they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share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However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just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as they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are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brink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achieving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their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dreams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tragedy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strikes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Mia’s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closest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friend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Eunhye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mysteriously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vanishes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leaving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behind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only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questions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trail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heartbreak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5E52E3C0" w14:textId="77777777" w:rsid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This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psychological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horror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explores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haunting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aftermath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Eunhye’s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disappearance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Mia’s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relentless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quest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uncover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truth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world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brought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life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cast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compelling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characters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:</w:t>
      </w:r>
    </w:p>
    <w:p w14:paraId="51870A79" w14:textId="0FADD190" w:rsidR="00DE3667" w:rsidRPr="00241AB0" w:rsidRDefault="00DE3667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Games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budget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nearly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3k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usd</w:t>
      </w:r>
      <w:proofErr w:type="spellEnd"/>
    </w:p>
    <w:p w14:paraId="2CF82C2B" w14:textId="77777777" w:rsidR="00241AB0" w:rsidRPr="00241AB0" w:rsidRDefault="00241AB0" w:rsidP="00241AB0">
      <w:pPr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Eunhye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Park</w:t>
      </w: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: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main protagonist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who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grew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up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underprivileged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neighborhoods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has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always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dreamed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becoming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an idol. Her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determination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resilience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drive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narrative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forward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searches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for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her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missing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best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friend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47C34B48" w14:textId="77777777" w:rsidR="00241AB0" w:rsidRPr="00241AB0" w:rsidRDefault="00241AB0" w:rsidP="00241AB0">
      <w:pPr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Mia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Chi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: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Eunhye’s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closest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friend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whose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mysterious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disappearance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at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beginning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story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sets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stage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for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haunting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emotional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journey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2A2BE4F2" w14:textId="77777777" w:rsidR="00241AB0" w:rsidRPr="00241AB0" w:rsidRDefault="00241AB0" w:rsidP="00241AB0">
      <w:pPr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Lin-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ho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Chi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: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Mia’s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father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who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mentally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devastated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his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daughter’s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disappearance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Once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chemist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, Lin-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ho’s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life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takes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dark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turn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company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he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worked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for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suddenly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withdraws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from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public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eye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leaving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him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unemployed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70FADEF2" w14:textId="77777777" w:rsidR="00241AB0" w:rsidRPr="00241AB0" w:rsidRDefault="00241AB0" w:rsidP="00241AB0">
      <w:pPr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Aila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Ke</w:t>
      </w: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: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former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schoolmate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Eunhye’s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is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privileged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arrogant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girl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who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lives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off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her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father’s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wealth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providing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intriguing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contrast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Eunhye’s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humble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background.</w:t>
      </w:r>
    </w:p>
    <w:p w14:paraId="6347CB3E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also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introduces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other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enigmatic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characters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such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as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Kiara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Lexi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Gia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Ada</w:t>
      </w: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Iris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Amy</w:t>
      </w: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whose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roles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remain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mystery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avoid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spoilers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544D07ED" w14:textId="77777777" w:rsidR="00241AB0" w:rsidRPr="00241AB0" w:rsidRDefault="00241AB0" w:rsidP="00241AB0">
      <w:p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pict w14:anchorId="1FFE5C94">
          <v:rect id="_x0000_i1063" style="width:0;height:1.5pt" o:hralign="center" o:hrstd="t" o:hr="t" fillcolor="#a0a0a0" stroked="f"/>
        </w:pict>
      </w:r>
    </w:p>
    <w:p w14:paraId="2A35F959" w14:textId="77777777" w:rsidR="00241AB0" w:rsidRPr="00241AB0" w:rsidRDefault="00241AB0" w:rsidP="00241AB0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A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Multidimensional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Journey</w:t>
      </w:r>
      <w:proofErr w:type="spellEnd"/>
    </w:p>
    <w:p w14:paraId="73AB9489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Memory of Fallen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takes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players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through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three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distinct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dimensions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each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with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its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own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mysteries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:</w:t>
      </w:r>
    </w:p>
    <w:p w14:paraId="186E375F" w14:textId="77777777" w:rsidR="00241AB0" w:rsidRPr="00241AB0" w:rsidRDefault="00241AB0" w:rsidP="00241AB0">
      <w:pPr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Colorful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Space</w:t>
      </w:r>
    </w:p>
    <w:p w14:paraId="574EE4B1" w14:textId="77777777" w:rsidR="00241AB0" w:rsidRPr="00241AB0" w:rsidRDefault="00241AB0" w:rsidP="00241AB0">
      <w:pPr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Dream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Space</w:t>
      </w:r>
    </w:p>
    <w:p w14:paraId="08A84873" w14:textId="77777777" w:rsidR="00241AB0" w:rsidRPr="00241AB0" w:rsidRDefault="00241AB0" w:rsidP="00241AB0">
      <w:pPr>
        <w:numPr>
          <w:ilvl w:val="0"/>
          <w:numId w:val="5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World Space</w:t>
      </w:r>
    </w:p>
    <w:p w14:paraId="3AF017B4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lastRenderedPageBreak/>
        <w:t>While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details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these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dimensions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are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tightly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guarded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they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are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integral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immersive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narrative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features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12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meticulously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designed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maps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offers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average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gameplay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time of </w:t>
      </w: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6-8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hours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delivering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perfect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balance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storytelling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exploration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challenge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27CA2983" w14:textId="77777777" w:rsidR="00241AB0" w:rsidRPr="00241AB0" w:rsidRDefault="00241AB0" w:rsidP="00241AB0">
      <w:p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pict w14:anchorId="7C326F2E">
          <v:rect id="_x0000_i1064" style="width:0;height:1.5pt" o:hralign="center" o:hrstd="t" o:hr="t" fillcolor="#a0a0a0" stroked="f"/>
        </w:pict>
      </w:r>
    </w:p>
    <w:p w14:paraId="43EADB3C" w14:textId="0ADD469F" w:rsidR="00241AB0" w:rsidRDefault="00241AB0" w:rsidP="00241AB0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Eren’s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friends</w:t>
      </w:r>
      <w:proofErr w:type="spellEnd"/>
    </w:p>
    <w:p w14:paraId="59655916" w14:textId="44928450" w:rsidR="00241AB0" w:rsidRPr="00241AB0" w:rsidRDefault="00241AB0" w:rsidP="00241AB0">
      <w:p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Behind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this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groundbreaking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title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is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small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but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talented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team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five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developers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:</w:t>
      </w:r>
    </w:p>
    <w:p w14:paraId="20177DFB" w14:textId="77777777" w:rsidR="00241AB0" w:rsidRPr="00241AB0" w:rsidRDefault="00241AB0" w:rsidP="00241AB0">
      <w:pPr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Ömer Çetin</w:t>
      </w: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: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high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school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friend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Ahmet Eren Gültekin, Ömer is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Turkish-German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mechatronics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student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at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German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university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Despite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his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dislike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for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horror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his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analytical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skills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dedication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played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vital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role in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project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Ömer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hails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from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Ankara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brings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practical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perspective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team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4048C99F" w14:textId="77777777" w:rsidR="00241AB0" w:rsidRPr="00241AB0" w:rsidRDefault="00241AB0" w:rsidP="00241AB0">
      <w:pPr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Bahadır</w:t>
      </w: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: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Known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music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design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genius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Bahadır is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computer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engineer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whose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passion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for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sound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design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helped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create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hauntingly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atmospheric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soundtrack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for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Memory of Fallen.</w:t>
      </w:r>
    </w:p>
    <w:p w14:paraId="436B9E85" w14:textId="77777777" w:rsidR="00241AB0" w:rsidRPr="00241AB0" w:rsidRDefault="00241AB0" w:rsidP="00241AB0">
      <w:pPr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Yusuf Taha</w:t>
      </w: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: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computer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engineering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student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at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Health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Technology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University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Yusuf is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huge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Scarlet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Witch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fan. His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technical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expertise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was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instrumental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coding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optimizing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12AD3248" w14:textId="77777777" w:rsidR="00241AB0" w:rsidRPr="00241AB0" w:rsidRDefault="00241AB0" w:rsidP="00241AB0">
      <w:pPr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Boran</w:t>
      </w: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: As Ahmet Eren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Gültekin’s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cousin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Boran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brought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creative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flair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project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devoted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anime fan, his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imaginative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ideas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added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depth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development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196E9F18" w14:textId="77777777" w:rsidR="00241AB0" w:rsidRPr="00241AB0" w:rsidRDefault="00241AB0" w:rsidP="00241AB0">
      <w:pPr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Ahmet Eren Gültekin</w:t>
      </w: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: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visionary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leader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driving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team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with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his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relentless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passion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innovative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mindset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43DA1244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Together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these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university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students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working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part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-time,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overcame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significant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challenges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deliver a AAA-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quality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that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has set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new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benchmark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for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Turkish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1FFB9D89" w14:textId="77777777" w:rsidR="00241AB0" w:rsidRPr="00241AB0" w:rsidRDefault="00241AB0" w:rsidP="00241AB0">
      <w:p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pict w14:anchorId="35E03A9D">
          <v:rect id="_x0000_i1065" style="width:0;height:1.5pt" o:hralign="center" o:hrstd="t" o:hr="t" fillcolor="#a0a0a0" stroked="f"/>
        </w:pict>
      </w:r>
    </w:p>
    <w:p w14:paraId="12D75AA7" w14:textId="77777777" w:rsidR="00241AB0" w:rsidRPr="00241AB0" w:rsidRDefault="00241AB0" w:rsidP="00241AB0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Revolutionizing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Turkish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Gaming</w:t>
      </w:r>
    </w:p>
    <w:p w14:paraId="6ABD6FE3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With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Memory of Fallen,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Games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didn’t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just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create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; they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ignited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revolution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title’s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immense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success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has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paved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way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for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Turkey’s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emergence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as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significant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player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global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scene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studio’s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commitment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crafting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immersive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experiences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its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fearless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approach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storytelling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have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redefined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what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players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can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expect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from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video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007A52A7" w14:textId="77777777" w:rsidR="00241AB0" w:rsidRPr="00241AB0" w:rsidRDefault="00241AB0" w:rsidP="00241AB0">
      <w:p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pict w14:anchorId="76355919">
          <v:rect id="_x0000_i1066" style="width:0;height:1.5pt" o:hralign="center" o:hrstd="t" o:hr="t" fillcolor="#a0a0a0" stroked="f"/>
        </w:pict>
      </w:r>
    </w:p>
    <w:p w14:paraId="6FC17575" w14:textId="77777777" w:rsidR="00241AB0" w:rsidRPr="00241AB0" w:rsidRDefault="00241AB0" w:rsidP="00241AB0">
      <w:pPr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Future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 xml:space="preserve"> Games</w:t>
      </w:r>
    </w:p>
    <w:p w14:paraId="6BC3EA76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As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Games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continues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expand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its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portfolio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studio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remains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dedicated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creating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groundbreaking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titles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that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challenge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conventions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captivate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audiences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legacy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r w:rsidRPr="00241AB0">
        <w:rPr>
          <w:rFonts w:ascii="Arial" w:eastAsia="Times New Roman" w:hAnsi="Arial" w:cs="Arial"/>
          <w:b/>
          <w:bCs/>
          <w:sz w:val="20"/>
          <w:szCs w:val="20"/>
          <w:bdr w:val="none" w:sz="0" w:space="0" w:color="auto"/>
          <w:lang w:val="tr-TR"/>
        </w:rPr>
        <w:t>Memory of Fallen</w:t>
      </w:r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lives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on, not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just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as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but as a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symbol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of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what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can be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achieved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through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passion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innovation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resilience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560697E4" w14:textId="77777777" w:rsidR="00241AB0" w:rsidRPr="00241AB0" w:rsidRDefault="00241AB0" w:rsidP="00241AB0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</w:pP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Fimaki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Games’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journey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is far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from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over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.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With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new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projects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on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horizon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and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an ever-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growing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global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fanbase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,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studio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is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poised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leave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an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indelible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mark on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the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gaming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industry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for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generations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to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 xml:space="preserve"> </w:t>
      </w:r>
      <w:proofErr w:type="spellStart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come</w:t>
      </w:r>
      <w:proofErr w:type="spellEnd"/>
      <w:r w:rsidRPr="00241AB0">
        <w:rPr>
          <w:rFonts w:ascii="Arial" w:eastAsia="Times New Roman" w:hAnsi="Arial" w:cs="Arial"/>
          <w:sz w:val="20"/>
          <w:szCs w:val="20"/>
          <w:bdr w:val="none" w:sz="0" w:space="0" w:color="auto"/>
          <w:lang w:val="tr-TR"/>
        </w:rPr>
        <w:t>.</w:t>
      </w:r>
    </w:p>
    <w:p w14:paraId="108241EA" w14:textId="773EAA37" w:rsidR="00B63D7B" w:rsidRPr="00241AB0" w:rsidRDefault="00B63D7B" w:rsidP="00241AB0"/>
    <w:sectPr w:rsidR="00B63D7B" w:rsidRPr="00241AB0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120A3" w14:textId="77777777" w:rsidR="00245B03" w:rsidRDefault="00245B03">
      <w:r>
        <w:separator/>
      </w:r>
    </w:p>
  </w:endnote>
  <w:endnote w:type="continuationSeparator" w:id="0">
    <w:p w14:paraId="5D4A2CAA" w14:textId="77777777" w:rsidR="00245B03" w:rsidRDefault="0024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9F58D" w14:textId="77777777" w:rsidR="00245B03" w:rsidRDefault="00245B03">
      <w:r>
        <w:separator/>
      </w:r>
    </w:p>
  </w:footnote>
  <w:footnote w:type="continuationSeparator" w:id="0">
    <w:p w14:paraId="7CD75DEC" w14:textId="77777777" w:rsidR="00245B03" w:rsidRDefault="00245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C6B68"/>
    <w:multiLevelType w:val="multilevel"/>
    <w:tmpl w:val="801A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27449"/>
    <w:multiLevelType w:val="hybridMultilevel"/>
    <w:tmpl w:val="9816FB7E"/>
    <w:numStyleLink w:val="Bullet"/>
  </w:abstractNum>
  <w:abstractNum w:abstractNumId="2" w15:restartNumberingAfterBreak="0">
    <w:nsid w:val="3699390D"/>
    <w:multiLevelType w:val="multilevel"/>
    <w:tmpl w:val="B290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C7A83"/>
    <w:multiLevelType w:val="multilevel"/>
    <w:tmpl w:val="9888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F5789"/>
    <w:multiLevelType w:val="multilevel"/>
    <w:tmpl w:val="DB30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25731"/>
    <w:multiLevelType w:val="hybridMultilevel"/>
    <w:tmpl w:val="9816FB7E"/>
    <w:styleLink w:val="Bullet"/>
    <w:lvl w:ilvl="0" w:tplc="98F811BC">
      <w:start w:val="1"/>
      <w:numFmt w:val="bullet"/>
      <w:lvlText w:val="•"/>
      <w:lvlJc w:val="left"/>
      <w:pPr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CC53C0">
      <w:start w:val="1"/>
      <w:numFmt w:val="bullet"/>
      <w:lvlText w:val="•"/>
      <w:lvlJc w:val="left"/>
      <w:pPr>
        <w:ind w:left="9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4A8B6E">
      <w:start w:val="1"/>
      <w:numFmt w:val="bullet"/>
      <w:lvlText w:val="•"/>
      <w:lvlJc w:val="left"/>
      <w:pPr>
        <w:ind w:left="11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CB85BF2">
      <w:start w:val="1"/>
      <w:numFmt w:val="bullet"/>
      <w:lvlText w:val="•"/>
      <w:lvlJc w:val="left"/>
      <w:pPr>
        <w:ind w:left="13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2721DEA">
      <w:start w:val="1"/>
      <w:numFmt w:val="bullet"/>
      <w:lvlText w:val="•"/>
      <w:lvlJc w:val="left"/>
      <w:pPr>
        <w:ind w:left="160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3362940">
      <w:start w:val="1"/>
      <w:numFmt w:val="bullet"/>
      <w:lvlText w:val="•"/>
      <w:lvlJc w:val="left"/>
      <w:pPr>
        <w:ind w:left="18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BDA9C18">
      <w:start w:val="1"/>
      <w:numFmt w:val="bullet"/>
      <w:lvlText w:val="•"/>
      <w:lvlJc w:val="left"/>
      <w:pPr>
        <w:ind w:left="20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8945D08">
      <w:start w:val="1"/>
      <w:numFmt w:val="bullet"/>
      <w:lvlText w:val="•"/>
      <w:lvlJc w:val="left"/>
      <w:pPr>
        <w:ind w:left="22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E6A4806">
      <w:start w:val="1"/>
      <w:numFmt w:val="bullet"/>
      <w:lvlText w:val="•"/>
      <w:lvlJc w:val="left"/>
      <w:pPr>
        <w:ind w:left="24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032150364">
    <w:abstractNumId w:val="5"/>
  </w:num>
  <w:num w:numId="2" w16cid:durableId="327368261">
    <w:abstractNumId w:val="1"/>
  </w:num>
  <w:num w:numId="3" w16cid:durableId="2019309429">
    <w:abstractNumId w:val="0"/>
  </w:num>
  <w:num w:numId="4" w16cid:durableId="96995360">
    <w:abstractNumId w:val="3"/>
  </w:num>
  <w:num w:numId="5" w16cid:durableId="666785445">
    <w:abstractNumId w:val="4"/>
  </w:num>
  <w:num w:numId="6" w16cid:durableId="208799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AB"/>
    <w:rsid w:val="0003682E"/>
    <w:rsid w:val="000950AA"/>
    <w:rsid w:val="000B4D29"/>
    <w:rsid w:val="000E453D"/>
    <w:rsid w:val="00241AB0"/>
    <w:rsid w:val="00245B03"/>
    <w:rsid w:val="0031050B"/>
    <w:rsid w:val="00360777"/>
    <w:rsid w:val="003D21AB"/>
    <w:rsid w:val="004B5028"/>
    <w:rsid w:val="00885861"/>
    <w:rsid w:val="008A71E2"/>
    <w:rsid w:val="00A87EB1"/>
    <w:rsid w:val="00B63D7B"/>
    <w:rsid w:val="00D37049"/>
    <w:rsid w:val="00D6056F"/>
    <w:rsid w:val="00DE3667"/>
    <w:rsid w:val="00F10BE8"/>
    <w:rsid w:val="00F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1CDB"/>
  <w15:docId w15:val="{26BB891F-E346-5C4A-9433-E4450328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 w:color="1154CC"/>
    </w:rPr>
  </w:style>
  <w:style w:type="character" w:customStyle="1" w:styleId="Hyperlink1">
    <w:name w:val="Hyperlink.1"/>
    <w:basedOn w:val="Kpr"/>
    <w:rPr>
      <w:u w:val="single"/>
    </w:rPr>
  </w:style>
  <w:style w:type="paragraph" w:styleId="NormalWeb">
    <w:name w:val="Normal (Web)"/>
    <w:basedOn w:val="Normal"/>
    <w:uiPriority w:val="99"/>
    <w:unhideWhenUsed/>
    <w:rsid w:val="008858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/>
    </w:rPr>
  </w:style>
  <w:style w:type="paragraph" w:styleId="stBilgi">
    <w:name w:val="header"/>
    <w:basedOn w:val="Normal"/>
    <w:link w:val="stBilgiChar"/>
    <w:uiPriority w:val="99"/>
    <w:unhideWhenUsed/>
    <w:rsid w:val="000B4D2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B4D29"/>
    <w:rPr>
      <w:sz w:val="24"/>
      <w:szCs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0B4D2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B4D2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5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9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4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2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5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7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1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6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3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9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3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9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7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897</Words>
  <Characters>5118</Characters>
  <Application>Microsoft Office Word</Application>
  <DocSecurity>0</DocSecurity>
  <Lines>42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Zazu Kanal</cp:lastModifiedBy>
  <cp:revision>8</cp:revision>
  <dcterms:created xsi:type="dcterms:W3CDTF">2024-06-22T08:50:00Z</dcterms:created>
  <dcterms:modified xsi:type="dcterms:W3CDTF">2024-12-16T08:04:00Z</dcterms:modified>
</cp:coreProperties>
</file>