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D354" w14:textId="79E41113" w:rsidR="00F802E2" w:rsidRDefault="00F14948">
      <w:r>
        <w:rPr>
          <w:rFonts w:hint="eastAsia"/>
        </w:rPr>
        <w:t>问题</w:t>
      </w:r>
    </w:p>
    <w:p w14:paraId="3D700761" w14:textId="0DD7E949" w:rsidR="00F14948" w:rsidRDefault="00F14948"/>
    <w:p w14:paraId="2F1D4F37" w14:textId="794C8365" w:rsidR="00F14948" w:rsidRDefault="00F14948">
      <w:r>
        <w:rPr>
          <w:rFonts w:hint="eastAsia"/>
        </w:rPr>
        <w:t>对于目标用户，买家是想要购买汽车配件的消费者，卖家就是我们公司。</w:t>
      </w:r>
    </w:p>
    <w:p w14:paraId="6D8812DD" w14:textId="77777777" w:rsidR="00F14948" w:rsidRDefault="00F14948"/>
    <w:p w14:paraId="0759A8D0" w14:textId="7A44CCD0" w:rsidR="00F14948" w:rsidRDefault="00F14948">
      <w:r>
        <w:rPr>
          <w:rFonts w:hint="eastAsia"/>
        </w:rPr>
        <w:t>问题1：其他配件供货商是否能够进驻商城，同样成为卖家？</w:t>
      </w:r>
    </w:p>
    <w:p w14:paraId="4A4F2CC1" w14:textId="0F8B3636" w:rsidR="00F14948" w:rsidRDefault="00F14948" w:rsidP="00F14948">
      <w:r>
        <w:rPr>
          <w:rFonts w:hint="eastAsia"/>
        </w:rPr>
        <w:t>问题2：公司作为商城管理者，不同职能的员工进行账号管理时需要注册账号分配权限吗？还是只有一个账号供大家使用？</w:t>
      </w:r>
    </w:p>
    <w:p w14:paraId="22E539D4" w14:textId="63BA46CA" w:rsidR="00F14948" w:rsidRDefault="00F14948" w:rsidP="00F14948">
      <w:r>
        <w:rPr>
          <w:rFonts w:hint="eastAsia"/>
        </w:rPr>
        <w:t>问题3：如果只有一个账号，所有功能都可以操作，超权限使用怎么办？</w:t>
      </w:r>
    </w:p>
    <w:p w14:paraId="7C3AACEA" w14:textId="29827148" w:rsidR="00F14948" w:rsidRDefault="00F14948" w:rsidP="00F14948">
      <w:pPr>
        <w:rPr>
          <w:rFonts w:hint="eastAsia"/>
        </w:rPr>
      </w:pPr>
      <w:r>
        <w:rPr>
          <w:rFonts w:hint="eastAsia"/>
        </w:rPr>
        <w:t>问题4：如果需要注册账号，那超级管理员是</w:t>
      </w:r>
      <w:r w:rsidR="005C7EA6">
        <w:rPr>
          <w:rFonts w:hint="eastAsia"/>
        </w:rPr>
        <w:t>什么样的角色？</w:t>
      </w:r>
      <w:bookmarkStart w:id="0" w:name="_GoBack"/>
      <w:bookmarkEnd w:id="0"/>
    </w:p>
    <w:sectPr w:rsidR="00F1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62"/>
    <w:rsid w:val="004A6362"/>
    <w:rsid w:val="005C7EA6"/>
    <w:rsid w:val="008E5C2D"/>
    <w:rsid w:val="009E04EF"/>
    <w:rsid w:val="00F1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3313"/>
  <w15:chartTrackingRefBased/>
  <w15:docId w15:val="{75585B12-0077-4AEC-BD0B-CBA85BA8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园园</dc:creator>
  <cp:keywords/>
  <dc:description/>
  <cp:lastModifiedBy>曹 园园</cp:lastModifiedBy>
  <cp:revision>2</cp:revision>
  <dcterms:created xsi:type="dcterms:W3CDTF">2019-05-30T01:26:00Z</dcterms:created>
  <dcterms:modified xsi:type="dcterms:W3CDTF">2019-05-30T01:36:00Z</dcterms:modified>
</cp:coreProperties>
</file>