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A162" w14:textId="09F61FB8" w:rsidR="00616B69" w:rsidRDefault="00616B69">
      <w:pPr>
        <w:rPr>
          <w:lang w:val="en-US"/>
        </w:rPr>
      </w:pPr>
      <w:r>
        <w:rPr>
          <w:lang w:val="en-US"/>
        </w:rPr>
        <w:t>STORYLINE</w:t>
      </w:r>
    </w:p>
    <w:p w14:paraId="028824A6" w14:textId="77777777" w:rsidR="00616B69" w:rsidRPr="00616B69" w:rsidRDefault="00616B69" w:rsidP="00616B69">
      <w:pPr>
        <w:rPr>
          <w:lang w:val="en-US"/>
        </w:rPr>
      </w:pPr>
      <w:hyperlink r:id="rId4" w:history="1">
        <w:r w:rsidRPr="00616B69">
          <w:rPr>
            <w:rStyle w:val="-"/>
            <w:lang w:val="en-US"/>
          </w:rPr>
          <w:t>https://360.articulate.com/review/content/cd694bb6-2b0b-44ee-8f88-08a51c5d393c/review</w:t>
        </w:r>
      </w:hyperlink>
      <w:r w:rsidRPr="00616B69">
        <w:rPr>
          <w:lang w:val="en-US"/>
        </w:rPr>
        <w:t xml:space="preserve"> </w:t>
      </w:r>
      <w:proofErr w:type="spellStart"/>
      <w:r w:rsidRPr="00616B69">
        <w:rPr>
          <w:lang w:val="en-US"/>
        </w:rPr>
        <w:t>SkinCeuticals</w:t>
      </w:r>
      <w:proofErr w:type="spellEnd"/>
      <w:r w:rsidRPr="00616B69">
        <w:rPr>
          <w:lang w:val="en-US"/>
        </w:rPr>
        <w:t xml:space="preserve"> 3- How to read a clinical Paper (full project)</w:t>
      </w:r>
    </w:p>
    <w:p w14:paraId="1D9005D2" w14:textId="77777777" w:rsidR="00616B69" w:rsidRPr="00616B69" w:rsidRDefault="00616B69">
      <w:pPr>
        <w:rPr>
          <w:lang w:val="en-US"/>
        </w:rPr>
      </w:pPr>
    </w:p>
    <w:sectPr w:rsidR="00616B69" w:rsidRPr="00616B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69"/>
    <w:rsid w:val="0061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0167C"/>
  <w15:chartTrackingRefBased/>
  <w15:docId w15:val="{63D1EDEC-0711-4914-A83F-78EA0D20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616B6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16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360.articulate.com/review/content/cd694bb6-2b0b-44ee-8f88-08a51c5d393c/review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218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B.</dc:creator>
  <cp:keywords/>
  <dc:description/>
  <cp:lastModifiedBy>Zoe B.</cp:lastModifiedBy>
  <cp:revision>2</cp:revision>
  <dcterms:created xsi:type="dcterms:W3CDTF">2023-12-04T11:35:00Z</dcterms:created>
  <dcterms:modified xsi:type="dcterms:W3CDTF">2023-12-04T11:36:00Z</dcterms:modified>
</cp:coreProperties>
</file>