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NSSA-220 Mini Project 2 – Grading Sheet</w:t>
      </w:r>
    </w:p>
    <w:tbl>
      <w:tblPr>
        <w:tblW w:w="9180" w:type="dxa"/>
        <w:jc w:val="left"/>
        <w:tblInd w:w="19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176"/>
        <w:gridCol w:w="974"/>
        <w:gridCol w:w="1030"/>
      </w:tblGrid>
      <w:tr>
        <w:trPr/>
        <w:tc>
          <w:tcPr>
            <w:tcW w:w="7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12"/>
              <w:jc w:val="center"/>
              <w:rPr>
                <w:b/>
                <w:b/>
              </w:rPr>
            </w:pPr>
            <w:r>
              <w:rPr>
                <w:b/>
              </w:rPr>
              <w:t>Point Value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Points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Earned</w:t>
            </w:r>
          </w:p>
        </w:tc>
      </w:tr>
      <w:tr>
        <w:trPr>
          <w:trHeight w:val="179" w:hRule="atLeast"/>
        </w:trPr>
        <w:tc>
          <w:tcPr>
            <w:tcW w:w="7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Packet filtering code successfully creates a filtered output file with only ICMP Echo Request and Echo Reply packets in it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25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25</w:t>
            </w:r>
          </w:p>
        </w:tc>
      </w:tr>
      <w:tr>
        <w:trPr>
          <w:trHeight w:val="179" w:hRule="atLeast"/>
        </w:trPr>
        <w:tc>
          <w:tcPr>
            <w:tcW w:w="7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Packet parser successfully parses ICMP Echo Request and Echo Reply packets and stores them in memory for further processing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25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25</w:t>
            </w:r>
          </w:p>
        </w:tc>
      </w:tr>
      <w:tr>
        <w:trPr>
          <w:trHeight w:val="179" w:hRule="atLeast"/>
        </w:trPr>
        <w:tc>
          <w:tcPr>
            <w:tcW w:w="7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Data size metrics 1-4 computed correctly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</w:tr>
      <w:tr>
        <w:trPr>
          <w:trHeight w:val="179" w:hRule="atLeast"/>
        </w:trPr>
        <w:tc>
          <w:tcPr>
            <w:tcW w:w="7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Data size metrics 5-8 computed correctly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</w:tr>
      <w:tr>
        <w:trPr>
          <w:trHeight w:val="179" w:hRule="atLeast"/>
        </w:trPr>
        <w:tc>
          <w:tcPr>
            <w:tcW w:w="7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RTT computed correctly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</w:t>
            </w:r>
          </w:p>
        </w:tc>
      </w:tr>
      <w:tr>
        <w:trPr>
          <w:trHeight w:val="179" w:hRule="atLeast"/>
        </w:trPr>
        <w:tc>
          <w:tcPr>
            <w:tcW w:w="7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Echo Request throughput/goodput computed correctly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</w:t>
            </w:r>
          </w:p>
        </w:tc>
      </w:tr>
      <w:tr>
        <w:trPr>
          <w:trHeight w:val="179" w:hRule="atLeast"/>
        </w:trPr>
        <w:tc>
          <w:tcPr>
            <w:tcW w:w="7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Average reply delay computed correctly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</w:tr>
      <w:tr>
        <w:trPr>
          <w:trHeight w:val="179" w:hRule="atLeast"/>
        </w:trPr>
        <w:tc>
          <w:tcPr>
            <w:tcW w:w="7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Average number of hops per Echo Request computed correctly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</w:tr>
      <w:tr>
        <w:trPr>
          <w:trHeight w:val="179" w:hRule="atLeast"/>
        </w:trPr>
        <w:tc>
          <w:tcPr>
            <w:tcW w:w="7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Bonus: packet parser parses hexadecimal packet data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179" w:hRule="atLeast"/>
        </w:trPr>
        <w:tc>
          <w:tcPr>
            <w:tcW w:w="7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Code does not follow specified general structure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-1</w:t>
            </w:r>
            <w:bookmarkStart w:id="0" w:name="_GoBack"/>
            <w:bookmarkEnd w:id="0"/>
            <w:r>
              <w:rPr/>
              <w:t>0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179" w:hRule="atLeast"/>
        </w:trPr>
        <w:tc>
          <w:tcPr>
            <w:tcW w:w="7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Output files do not follow specified format/are not submitted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-10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179" w:hRule="atLeast"/>
        </w:trPr>
        <w:tc>
          <w:tcPr>
            <w:tcW w:w="7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Project not submitted in a single zip file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-10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152" w:hRule="atLeast"/>
        </w:trPr>
        <w:tc>
          <w:tcPr>
            <w:tcW w:w="7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jc w:val="right"/>
              <w:rPr>
                <w:b/>
                <w:b/>
              </w:rPr>
            </w:pPr>
            <w:r>
              <w:rPr>
                <w:b/>
              </w:rPr>
              <w:t xml:space="preserve">Mini Project Grade: </w:t>
            </w:r>
          </w:p>
        </w:tc>
        <w:tc>
          <w:tcPr>
            <w:tcW w:w="2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Comments: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Good work!</w:t>
      </w:r>
    </w:p>
    <w:sectPr>
      <w:headerReference w:type="default" r:id="rId2"/>
      <w:footerReference w:type="default" r:id="rId3"/>
      <w:type w:val="nextPage"/>
      <w:pgSz w:w="12240" w:h="15840"/>
      <w:pgMar w:left="1080" w:right="810" w:header="360" w:top="1170" w:footer="720" w:bottom="99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</w:r>
    <w:r>
      <w:rPr>
        <w:rFonts w:cs="Times New Roman" w:ascii="Times New Roman" w:hAnsi="Times New Roman"/>
      </w:rPr>
      <w:t xml:space="preserve">Page </w:t>
    </w:r>
    <w:r>
      <w:rPr>
        <w:rFonts w:cs="Times New Roman" w:ascii="Times New Roman" w:hAnsi="Times New Roman"/>
      </w:rPr>
      <w:fldChar w:fldCharType="begin"/>
    </w:r>
    <w:r>
      <w:rPr>
        <w:rFonts w:cs="Times New Roman" w:ascii="Times New Roman" w:hAnsi="Times New Roman"/>
      </w:rPr>
      <w:instrText> PAGE </w:instrText>
    </w:r>
    <w:r>
      <w:rPr>
        <w:rFonts w:cs="Times New Roman" w:ascii="Times New Roman" w:hAnsi="Times New Roman"/>
      </w:rPr>
      <w:fldChar w:fldCharType="separate"/>
    </w:r>
    <w:r>
      <w:rPr>
        <w:rFonts w:cs="Times New Roman" w:ascii="Times New Roman" w:hAnsi="Times New Roman"/>
      </w:rPr>
      <w:t>1</w:t>
    </w:r>
    <w:r>
      <w:rPr>
        <w:rFonts w:cs="Times New Roman" w:ascii="Times New Roman" w:hAnsi="Times New Roman"/>
      </w:rPr>
      <w:fldChar w:fldCharType="end"/>
    </w:r>
    <w:r>
      <w:rPr>
        <w:rFonts w:cs="Times New Roman" w:ascii="Times New Roman" w:hAnsi="Times New Roman"/>
      </w:rPr>
      <w:t xml:space="preserve"> of </w:t>
    </w:r>
    <w:r>
      <w:rPr>
        <w:rFonts w:cs="Times New Roman" w:ascii="Times New Roman" w:hAnsi="Times New Roman"/>
      </w:rPr>
      <w:fldChar w:fldCharType="begin"/>
    </w:r>
    <w:r>
      <w:rPr>
        <w:rFonts w:cs="Times New Roman" w:ascii="Times New Roman" w:hAnsi="Times New Roman"/>
      </w:rPr>
      <w:instrText> NUMPAGES </w:instrText>
    </w:r>
    <w:r>
      <w:rPr>
        <w:rFonts w:cs="Times New Roman" w:ascii="Times New Roman" w:hAnsi="Times New Roman"/>
      </w:rPr>
      <w:fldChar w:fldCharType="separate"/>
    </w:r>
    <w:r>
      <w:rPr>
        <w:rFonts w:cs="Times New Roman" w:ascii="Times New Roman" w:hAnsi="Times New Roman"/>
      </w:rPr>
      <w:t>1</w:t>
    </w:r>
    <w:r>
      <w:rPr>
        <w:rFonts w:cs="Times New Roman" w:ascii="Times New Roman" w:hAnsi="Times New Roman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right" w:pos="9360" w:leader="none"/>
      </w:tabs>
      <w:rPr/>
    </w:pPr>
    <w:r>
      <w:rPr/>
      <w:t>NSSA-220</w:t>
      <w:tab/>
      <w:t xml:space="preserve">Team Members: </w:t>
    </w:r>
  </w:p>
  <w:p>
    <w:pPr>
      <w:pStyle w:val="Header"/>
      <w:pBdr>
        <w:bottom w:val="single" w:sz="4" w:space="1" w:color="000000"/>
      </w:pBdr>
      <w:tabs>
        <w:tab w:val="clear" w:pos="4680"/>
        <w:tab w:val="right" w:pos="9360" w:leader="none"/>
      </w:tabs>
      <w:rPr/>
    </w:pPr>
    <w:r>
      <w:rPr/>
      <w:t>Mini Project 2</w:t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ef79fb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121b1e"/>
    <w:pPr>
      <w:keepNext w:val="true"/>
      <w:jc w:val="center"/>
      <w:outlineLvl w:val="0"/>
    </w:pPr>
    <w:rPr>
      <w:rFonts w:eastAsia="Times New Roman" w:cs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b1e"/>
    <w:pPr>
      <w:keepNext w:val="true"/>
      <w:keepLines/>
      <w:spacing w:before="200" w:after="0"/>
      <w:outlineLvl w:val="1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d10"/>
    <w:pPr>
      <w:keepNext w:val="true"/>
      <w:keepLines/>
      <w:spacing w:before="200" w:after="0"/>
      <w:outlineLvl w:val="4"/>
    </w:pPr>
    <w:rPr>
      <w:rFonts w:ascii="Cambria" w:hAnsi="Cambria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121b1e"/>
    <w:rPr>
      <w:rFonts w:ascii="Arial" w:hAnsi="Arial" w:eastAsia="Times New Roman" w:cs="Times New Roman"/>
      <w:b/>
      <w:sz w:val="28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21b1e"/>
    <w:rPr>
      <w:rFonts w:ascii="Arial" w:hAnsi="Arial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21b1e"/>
    <w:rPr>
      <w:rFonts w:ascii="Arial" w:hAnsi="Arial"/>
      <w:sz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21b1e"/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PlainTextChar" w:customStyle="1">
    <w:name w:val="Plain Text Char"/>
    <w:basedOn w:val="DefaultParagraphFont"/>
    <w:link w:val="PlainText"/>
    <w:semiHidden/>
    <w:qFormat/>
    <w:rsid w:val="00121b1e"/>
    <w:rPr>
      <w:rFonts w:ascii="Courier New" w:hAnsi="Courier New" w:eastAsia="Times New Roman" w:cs="Courier New"/>
      <w:sz w:val="20"/>
      <w:szCs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03d10"/>
    <w:rPr>
      <w:rFonts w:ascii="Cambria" w:hAnsi="Cambria" w:eastAsia="ＭＳ ゴシック" w:cs="" w:asciiTheme="majorHAnsi" w:cstheme="majorBidi" w:eastAsiaTheme="majorEastAsia" w:hAnsiTheme="majorHAnsi"/>
      <w:color w:val="243F60" w:themeColor="accent1" w:themeShade="7f"/>
      <w:sz w:val="24"/>
    </w:rPr>
  </w:style>
  <w:style w:type="character" w:styleId="BodyTextChar" w:customStyle="1">
    <w:name w:val="Body Text Char"/>
    <w:basedOn w:val="DefaultParagraphFont"/>
    <w:link w:val="BodyText"/>
    <w:qFormat/>
    <w:rsid w:val="00ee043b"/>
    <w:rPr>
      <w:rFonts w:ascii="Arial" w:hAnsi="Arial" w:eastAsia="Times New Roman" w:cs="Times New Roman"/>
      <w:sz w:val="24"/>
      <w:szCs w:val="20"/>
    </w:rPr>
  </w:style>
  <w:style w:type="character" w:styleId="BalloonTextChar" w:customStyle="1">
    <w:name w:val="Balloon Text Char"/>
    <w:basedOn w:val="DefaultParagraphFont"/>
    <w:link w:val="BalloonText"/>
    <w:qFormat/>
    <w:rsid w:val="001c56b5"/>
    <w:rPr>
      <w:rFonts w:ascii="Lucida Grande" w:hAnsi="Lucida Grande" w:cs="Lucida Grande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ee043b"/>
    <w:pPr>
      <w:ind w:left="720" w:hanging="720"/>
    </w:pPr>
    <w:rPr>
      <w:rFonts w:eastAsia="Times New Roman" w:cs="Times New Roman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121b1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21b1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PlainText">
    <w:name w:val="Plain Text"/>
    <w:basedOn w:val="Normal"/>
    <w:link w:val="PlainTextChar"/>
    <w:semiHidden/>
    <w:qFormat/>
    <w:rsid w:val="00121b1e"/>
    <w:pPr/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20992"/>
    <w:pPr>
      <w:spacing w:before="0" w:after="0"/>
      <w:ind w:left="720" w:hanging="0"/>
      <w:contextualSpacing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qFormat/>
    <w:rsid w:val="001c56b5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aa72e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Application>LibreOffice/6.4.6.2$Linux_X86_64 LibreOffice_project/40$Build-2</Application>
  <Pages>1</Pages>
  <Words>150</Words>
  <Characters>773</Characters>
  <CharactersWithSpaces>884</CharactersWithSpaces>
  <Paragraphs>43</Paragraphs>
  <Company>RIT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2017-11-02T19:49:00Z</dcterms:created>
  <dc:creator>Michael Floeser</dc:creator>
  <dc:description/>
  <dc:language>en-US</dc:language>
  <cp:lastModifiedBy/>
  <cp:lastPrinted>2018-06-27T12:58:00Z</cp:lastPrinted>
  <dcterms:modified xsi:type="dcterms:W3CDTF">2020-11-30T02:50:47Z</dcterms:modified>
  <cp:revision>527</cp:revision>
  <dc:subject/>
  <dc:title>ISTE-121 Practical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