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F8" w:rsidRDefault="00EF4AC4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Actividad: "Descifrando el Secreto Binario"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OBJETIVO: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Diseñar un juego interactivo utilizando una plataforma digital donde los estudiantes creen un código encriptado utilizando números binarios o hexadecimales. Este código permitirá descubrir una palabra secreta al resolver una serie de acertijos.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INSTRUCCIONES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1.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Conformar grupos máximo de 4 integrantes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2. 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Diseñar un pequeño juego interactivo que simule un sistema de encriptación. A través de acertijos matemáticos, los jugadores generarán combinaciones en binario o hexadecimal que, al ser correctamente descifradas, revelarán una palabra secreta.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3.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El juego se debe desarrollar en una plataforma digital (Genially, educaplay, Kahoot, entre otras)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4.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Deben ser claras las explicaciones o actividades que se desarrollaran en el juego 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EJEMPLOS DE APOYO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Elegir un tema para su juego (por ejemplo: agentes secretos, mundo de robots, o piratas tecnológicos). Esto les ayudará a crear un ambiente atractivo.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Diseñar acertijos matemáticos que al resolverse generen números decimales.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Implementar una mecánica en el juego donde esos números sean convertidos a binario.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Crear la lógica para que el código binario descifrado coincida con una letra específica del alfabeto (por ejemplo, el número 2 en binario es "10" y puede asociarse a la letra "B").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Al juntar todas las letras generadas, los jugadores obtendrán la palabra secreta.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ENTREGA DE LA ACTIVIDAD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Solamente el líder de cada grupo enviará el enlace o link de la actividad desarrollada, adjuntando el nombre de los integrantes.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El juego se expondrá en la siguiente clase de formación.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CRITERIOS DE EVALUACIÓN: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Creatividad y originalidad del juego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Correcta aplicación del sistema binario o hexadecimal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Presentación y claridad en la explicación</w:t>
      </w:r>
    </w:p>
    <w:p w:rsidR="00731B1F" w:rsidRDefault="00731B1F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MX"/>
        </w:rPr>
        <w:t xml:space="preserve"> </w:t>
      </w:r>
      <w:bookmarkStart w:id="0" w:name="_GoBack"/>
      <w:bookmarkEnd w:id="0"/>
    </w:p>
    <w:p w:rsidR="00731B1F" w:rsidRPr="00EF4AC4" w:rsidRDefault="00731B1F">
      <w:pPr>
        <w:rPr>
          <w:lang w:val="es-MX"/>
        </w:rPr>
      </w:pPr>
      <w:hyperlink r:id="rId4" w:history="1">
        <w:r w:rsidRPr="00731B1F">
          <w:rPr>
            <w:rStyle w:val="Hipervnculo"/>
            <w:lang w:val="es-MX"/>
          </w:rPr>
          <w:t>https://x.thunkable.com/projects/67c8ed1a41e637bec65a07fb/e2efcf8b-823f-44e6-924c-52b4abdf2160/designer</w:t>
        </w:r>
      </w:hyperlink>
    </w:p>
    <w:sectPr w:rsidR="00731B1F" w:rsidRPr="00EF4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C4"/>
    <w:rsid w:val="005418FA"/>
    <w:rsid w:val="0056203D"/>
    <w:rsid w:val="00731B1F"/>
    <w:rsid w:val="00E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C7F0"/>
  <w15:chartTrackingRefBased/>
  <w15:docId w15:val="{E1F66579-BA32-4835-B79E-53BEBA39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1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.thunkable.com/projects/67c8ed1a41e637bec65a07fb/e2efcf8b-823f-44e6-924c-52b4abdf2160/design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2025-03-12T14:27:00Z</dcterms:created>
  <dcterms:modified xsi:type="dcterms:W3CDTF">2025-03-12T14:27:00Z</dcterms:modified>
</cp:coreProperties>
</file>