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5.6005859375" w:type="dxa"/>
        <w:jc w:val="left"/>
        <w:tblInd w:w="9.6800231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1.6000366210938"/>
        <w:gridCol w:w="7154.000549316406"/>
        <w:tblGridChange w:id="0">
          <w:tblGrid>
            <w:gridCol w:w="3641.6000366210938"/>
            <w:gridCol w:w="7154.000549316406"/>
          </w:tblGrid>
        </w:tblGridChange>
      </w:tblGrid>
      <w:tr>
        <w:trPr>
          <w:cantSplit w:val="0"/>
          <w:trHeight w:val="276.5991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LA FORMACIÓN PROFESIONAL INTEGRAL</w:t>
            </w:r>
          </w:p>
        </w:tc>
      </w:tr>
      <w:tr>
        <w:trPr>
          <w:cantSplit w:val="0"/>
          <w:trHeight w:val="276.000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6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TALLER DE APRENDIZAJE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499984741210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Denominación del programa: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Programación de Software</w:t>
            </w:r>
          </w:p>
        </w:tc>
      </w:tr>
      <w:tr>
        <w:trPr>
          <w:cantSplit w:val="0"/>
          <w:trHeight w:val="27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499984741210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taller: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.6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números binarios</w:t>
            </w:r>
          </w:p>
        </w:tc>
      </w:tr>
      <w:tr>
        <w:trPr>
          <w:cantSplit w:val="0"/>
          <w:trHeight w:val="808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45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 aprendizaje del taller: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812744140625" w:lineRule="auto"/>
              <w:ind w:left="22.760009765625" w:right="240.2001953125" w:firstLine="2.2000122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Emplear las propiedades y características de los sistemas informáticos  para realizar conversiones entre números binarios, decimales y  hexadecimales. </w:t>
            </w:r>
          </w:p>
        </w:tc>
      </w:tr>
      <w:tr>
        <w:trPr>
          <w:cantSplit w:val="0"/>
          <w:trHeight w:val="80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499984741210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taller: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9031524658203" w:lineRule="auto"/>
              <w:ind w:left="15.4998779296875" w:right="219.439697265625" w:firstLine="9.460144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Ejecutar la siguiente guía de ejercicios y situaciones matemáticas  problema aplicando las propiedades y operaciones aritméticas básicas  con los números reales.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499984741210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Preparación (Recursos y medios):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Hojas examen, bolígrafo, equipo de cómputo con conexión a internet.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de ejecución: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.62005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212200164795" w:lineRule="auto"/>
        <w:ind w:left="19.1400146484375" w:right="12.081298828125" w:hanging="4.17999267578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</w:rPr>
        <w:sectPr>
          <w:pgSz w:h="15840" w:w="12240" w:orient="portrait"/>
          <w:pgMar w:bottom="796.5000152587891" w:top="720" w:left="710.3199768066406" w:right="655.899658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TENIENDO EN CUENTA LA TEMATICA VISTA, REALIZAR LOS SIGUIENTES EJERCICIOS CON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PROCEDIMIENTO MATEMÁTICO ADECUADO. RECORDAR QUE LA GUIA SE ENTREGA A MANO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COMPUTADOR Y SE ENTREGA EN UN SOLO PDF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8203125" w:line="240" w:lineRule="auto"/>
        <w:ind w:left="26.1800384521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NÚMEROS DECIMALES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608154296875" w:line="236.4054536819458" w:lineRule="auto"/>
        <w:ind w:left="301.8799591064453" w:right="323.6407470703125" w:hanging="271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los siguientes números decimales a sus  equivalentes binarios: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147705078125" w:line="240" w:lineRule="auto"/>
        <w:ind w:left="17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4004516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20022583007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4004516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4004516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32767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123291015625" w:line="240" w:lineRule="auto"/>
        <w:ind w:left="26.1800384521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NÚMEROS BINARIOS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593994140625" w:line="239.73764419555664" w:lineRule="auto"/>
        <w:ind w:left="301.8799591064453" w:right="324.9615478515625" w:hanging="287.159957885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los siguientes números binarios a sus  equivalentes decimales: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822021484375" w:line="240" w:lineRule="auto"/>
        <w:ind w:left="17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4004516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20022583007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24.640045166015625" w:right="1411.099853515625" w:hanging="7.48001098632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400451660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.1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NÚMEROS HEXADECIMALES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608154296875" w:line="239.81730937957764" w:lineRule="auto"/>
        <w:ind w:left="622.6397705078125" w:right="6.219482421875" w:hanging="291.75964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los siguientes números enteros  hexadecimales en sus equivalentes decimales y  binarios: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7646484375" w:line="240" w:lineRule="auto"/>
        <w:ind w:left="331.160278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1��2��3��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.640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��9����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.160278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����45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.160278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.160278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3����5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.3201904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5����1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.160278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9��9��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.640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��52��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.640136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0002441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115234375" w:line="240" w:lineRule="auto"/>
        <w:ind w:left="333.140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COMBINACIONES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9765625" w:line="239.9044132232666" w:lineRule="auto"/>
        <w:ind w:left="622.6397705078125" w:right="730.419921875" w:hanging="293.919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las siguientes operaciones entre  números binarios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6158447265625" w:line="240" w:lineRule="auto"/>
        <w:ind w:left="323.6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92810" cy="10777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1077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8848" cy="107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848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.6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42135" cy="11982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19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.1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8707046508789"/>
          <w:szCs w:val="22.5870704650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58707046508789"/>
          <w:szCs w:val="22.58707046508789"/>
          <w:u w:val="none"/>
          <w:shd w:fill="auto" w:val="clear"/>
          <w:vertAlign w:val="baseline"/>
          <w:rtl w:val="0"/>
        </w:rPr>
        <w:t xml:space="preserve">Punto positivo: Qué significa el código ASCII</w:t>
      </w:r>
    </w:p>
    <w:sectPr>
      <w:type w:val="continuous"/>
      <w:pgSz w:h="15840" w:w="12240" w:orient="portrait"/>
      <w:pgMar w:bottom="796.5000152587891" w:top="720" w:left="710.3199768066406" w:right="655.899658203125" w:header="0" w:footer="720"/>
      <w:cols w:equalWidth="0" w:num="2">
        <w:col w:space="0" w:w="5440"/>
        <w:col w:space="0" w:w="5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 Math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