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52"/>
          <w:szCs w:val="52"/>
          <w:u w:val="single"/>
        </w:rPr>
      </w:pPr>
      <w:r>
        <w:rPr>
          <w:rFonts w:hint="eastAsia"/>
          <w:b/>
          <w:sz w:val="52"/>
          <w:szCs w:val="52"/>
          <w:u w:val="single"/>
          <w:lang w:val="en-US" w:eastAsia="zh-CN"/>
        </w:rPr>
        <w:t>1.</w:t>
      </w:r>
      <w:r>
        <w:rPr>
          <w:rFonts w:hint="eastAsia"/>
          <w:b/>
          <w:sz w:val="52"/>
          <w:szCs w:val="52"/>
          <w:u w:val="single"/>
        </w:rPr>
        <w:t>心肺复苏</w:t>
      </w:r>
    </w:p>
    <w:p>
      <w:pPr>
        <w:rPr>
          <w:rFonts w:hint="eastAsia"/>
        </w:rPr>
        <w:sectPr>
          <w:pgSz w:w="11906" w:h="16838"/>
          <w:pgMar w:top="1440" w:right="1800" w:bottom="1440" w:left="1800" w:header="851" w:footer="992" w:gutter="0"/>
          <w:cols w:space="425" w:num="1"/>
          <w:docGrid w:type="lines" w:linePitch="312" w:charSpace="0"/>
        </w:sectPr>
      </w:pPr>
    </w:p>
    <w:p>
      <w:r>
        <w:rPr>
          <w:rFonts w:hint="eastAsia"/>
        </w:rPr>
        <w:t>1.人体可持续承受的电压范围是（B）</w:t>
      </w:r>
    </w:p>
    <w:p>
      <w:r>
        <w:rPr>
          <w:rFonts w:hint="eastAsia"/>
        </w:rPr>
        <w:t>A.&lt;</w:t>
      </w:r>
      <w:r>
        <w:t>I2V</w:t>
      </w:r>
      <w:r>
        <w:rPr>
          <w:b/>
          <w:u w:val="single"/>
        </w:rPr>
        <w:t xml:space="preserve"> </w:t>
      </w:r>
      <w:r>
        <w:rPr>
          <w:rFonts w:hint="eastAsia"/>
          <w:b/>
          <w:u w:val="single"/>
        </w:rPr>
        <w:t>B</w:t>
      </w:r>
      <w:r>
        <w:rPr>
          <w:b/>
          <w:u w:val="single"/>
        </w:rPr>
        <w:t xml:space="preserve">. &lt;24V </w:t>
      </w:r>
      <w:r>
        <w:t>C.&lt;36V D.&lt;48V-</w:t>
      </w:r>
    </w:p>
    <w:p>
      <w:r>
        <w:rPr>
          <w:rFonts w:hint="eastAsia"/>
        </w:rPr>
        <w:t>2.人体接触电流超过(C)毫安可导致接触部位灼伤。</w:t>
      </w:r>
    </w:p>
    <w:p>
      <w:r>
        <w:rPr>
          <w:rFonts w:hint="eastAsia"/>
        </w:rPr>
        <w:t xml:space="preserve">A.5   B.10    </w:t>
      </w:r>
      <w:r>
        <w:rPr>
          <w:rFonts w:hint="eastAsia"/>
          <w:b/>
          <w:u w:val="single"/>
        </w:rPr>
        <w:t xml:space="preserve"> C.20 </w:t>
      </w:r>
      <w:r>
        <w:rPr>
          <w:rFonts w:hint="eastAsia"/>
        </w:rPr>
        <w:t xml:space="preserve">    D.40</w:t>
      </w:r>
    </w:p>
    <w:p>
      <w:r>
        <w:rPr>
          <w:rFonts w:hint="eastAsia"/>
        </w:rPr>
        <w:t>3.一般意义上安全电流为，（c）</w:t>
      </w:r>
    </w:p>
    <w:p>
      <w:r>
        <w:t>A</w:t>
      </w:r>
      <w:r>
        <w:rPr>
          <w:rFonts w:hint="eastAsia"/>
        </w:rPr>
        <w:t>.</w:t>
      </w:r>
      <w:r>
        <w:t>4 MA</w:t>
      </w:r>
      <w:r>
        <w:rPr>
          <w:rFonts w:hint="eastAsia"/>
        </w:rPr>
        <w:t xml:space="preserve">   </w:t>
      </w:r>
      <w:r>
        <w:t>B.</w:t>
      </w:r>
      <w:r>
        <w:rPr>
          <w:rFonts w:hint="eastAsia"/>
        </w:rPr>
        <w:t>6</w:t>
      </w:r>
      <w:r>
        <w:t xml:space="preserve"> MA</w:t>
      </w:r>
      <w:r>
        <w:rPr>
          <w:rFonts w:hint="eastAsia"/>
        </w:rPr>
        <w:t xml:space="preserve">   </w:t>
      </w:r>
      <w:r>
        <w:rPr>
          <w:b/>
          <w:u w:val="single"/>
        </w:rPr>
        <w:t>C.</w:t>
      </w:r>
      <w:r>
        <w:rPr>
          <w:rFonts w:hint="eastAsia"/>
          <w:b/>
          <w:u w:val="single"/>
        </w:rPr>
        <w:t>10</w:t>
      </w:r>
      <w:r>
        <w:rPr>
          <w:b/>
          <w:u w:val="single"/>
        </w:rPr>
        <w:t>MA</w:t>
      </w:r>
      <w:r>
        <w:rPr>
          <w:rFonts w:hint="eastAsia"/>
        </w:rPr>
        <w:t xml:space="preserve">    D</w:t>
      </w:r>
      <w:r>
        <w:t>.12MA</w:t>
      </w:r>
    </w:p>
    <w:p>
      <w:r>
        <w:rPr>
          <w:rFonts w:hint="eastAsia"/>
        </w:rPr>
        <w:t>4.烫伤后局部红肿热痛基础上出现大小不一的水疱，水疱较饱满，疱皮薄，疱液清亮，有剧痛，此型属于哪一级烫伤（B)</w:t>
      </w:r>
    </w:p>
    <w:p>
      <w:r>
        <w:rPr>
          <w:rFonts w:hint="eastAsia"/>
        </w:rPr>
        <w:t xml:space="preserve">A 一度 </w:t>
      </w:r>
      <w:r>
        <w:rPr>
          <w:rFonts w:hint="eastAsia"/>
          <w:u w:val="single"/>
        </w:rPr>
        <w:t>B.浅二度</w:t>
      </w:r>
      <w:r>
        <w:rPr>
          <w:rFonts w:hint="eastAsia"/>
        </w:rPr>
        <w:t xml:space="preserve"> C.深二度 D. 三度</w:t>
      </w:r>
    </w:p>
    <w:p>
      <w:r>
        <w:rPr>
          <w:rFonts w:hint="eastAsia"/>
        </w:rPr>
        <w:t>5.水泡较小或较扁薄，感觉稍迟钝，破渍后创面呈浅红或红白相间，或可见网状栓塞血管，表面渗液少，但底部肿胀明显，此型属于哪一级烫伤(C)</w:t>
      </w:r>
    </w:p>
    <w:p>
      <w:r>
        <w:rPr>
          <w:rFonts w:hint="eastAsia"/>
        </w:rPr>
        <w:t xml:space="preserve">A.一度     B.浅二度     </w:t>
      </w:r>
      <w:r>
        <w:rPr>
          <w:rFonts w:hint="eastAsia"/>
          <w:b/>
          <w:u w:val="single"/>
        </w:rPr>
        <w:t>C.深二度</w:t>
      </w:r>
      <w:r>
        <w:rPr>
          <w:rFonts w:hint="eastAsia"/>
        </w:rPr>
        <w:t xml:space="preserve"> 0.三度.</w:t>
      </w:r>
    </w:p>
    <w:p>
      <w:r>
        <w:rPr>
          <w:rFonts w:hint="eastAsia"/>
        </w:rPr>
        <w:t>6. 人体腰椎骨共有（A）块</w:t>
      </w:r>
    </w:p>
    <w:p>
      <w:pPr>
        <w:tabs>
          <w:tab w:val="left" w:pos="3120"/>
        </w:tabs>
      </w:pPr>
      <w:r>
        <w:rPr>
          <w:b/>
          <w:u w:val="single"/>
        </w:rPr>
        <w:t xml:space="preserve">A. </w:t>
      </w:r>
      <w:r>
        <w:rPr>
          <w:rFonts w:hint="eastAsia"/>
          <w:b/>
          <w:u w:val="single"/>
        </w:rPr>
        <w:t>5</w:t>
      </w:r>
      <w:r>
        <w:rPr>
          <w:rFonts w:hint="eastAsia"/>
        </w:rPr>
        <w:t xml:space="preserve">    B</w:t>
      </w:r>
      <w:r>
        <w:t xml:space="preserve">.7 </w:t>
      </w:r>
      <w:r>
        <w:rPr>
          <w:rFonts w:hint="eastAsia"/>
        </w:rPr>
        <w:t xml:space="preserve">   </w:t>
      </w:r>
      <w:r>
        <w:t>C. 12</w:t>
      </w:r>
      <w:r>
        <w:rPr>
          <w:rFonts w:hint="eastAsia"/>
        </w:rPr>
        <w:t xml:space="preserve">   </w:t>
      </w:r>
      <w:r>
        <w:t xml:space="preserve"> D. 16</w:t>
      </w:r>
      <w:r>
        <w:tab/>
      </w:r>
    </w:p>
    <w:p>
      <w:r>
        <w:rPr>
          <w:rFonts w:hint="eastAsia"/>
        </w:rPr>
        <w:t>7．人体胸椎骨共有（B）块</w:t>
      </w:r>
    </w:p>
    <w:p>
      <w:r>
        <w:rPr>
          <w:rFonts w:hint="eastAsia"/>
        </w:rPr>
        <w:t xml:space="preserve">A．7   </w:t>
      </w:r>
      <w:r>
        <w:rPr>
          <w:rFonts w:hint="eastAsia"/>
          <w:b/>
          <w:u w:val="single"/>
        </w:rPr>
        <w:t xml:space="preserve"> B.12</w:t>
      </w:r>
      <w:r>
        <w:rPr>
          <w:rFonts w:hint="eastAsia"/>
        </w:rPr>
        <w:t xml:space="preserve">    C.5    D.3</w:t>
      </w:r>
    </w:p>
    <w:p>
      <w:r>
        <w:rPr>
          <w:rFonts w:hint="eastAsia"/>
        </w:rPr>
        <w:t>8.如果四肢的重要动脉损伤发生大出血，可用止血带或弹性胶管束缚(D)部位止血。</w:t>
      </w:r>
    </w:p>
    <w:p>
      <w:r>
        <w:rPr>
          <w:rFonts w:hint="eastAsia"/>
        </w:rPr>
        <w:t xml:space="preserve">A远身端 1/2   B.近身端 1/2 C. 远身端1/3    </w:t>
      </w:r>
      <w:r>
        <w:rPr>
          <w:rFonts w:hint="eastAsia"/>
          <w:b/>
          <w:u w:val="single"/>
        </w:rPr>
        <w:t>D. 近身端1/3</w:t>
      </w:r>
    </w:p>
    <w:p>
      <w:r>
        <w:rPr>
          <w:rFonts w:hint="eastAsia"/>
        </w:rPr>
        <w:t>9.进行心肺复苏胸外按压的时候，每一次按下去的适宜深度应该（C）厘米</w:t>
      </w:r>
    </w:p>
    <w:p>
      <w:r>
        <w:t>A.</w:t>
      </w:r>
      <w:r>
        <w:rPr>
          <w:rFonts w:hint="eastAsia"/>
        </w:rPr>
        <w:t xml:space="preserve">3—4    B4-5    </w:t>
      </w:r>
      <w:r>
        <w:rPr>
          <w:rFonts w:hint="eastAsia"/>
          <w:b/>
          <w:u w:val="single"/>
        </w:rPr>
        <w:t xml:space="preserve"> C.5-6</w:t>
      </w:r>
      <w:r>
        <w:rPr>
          <w:rFonts w:hint="eastAsia"/>
        </w:rPr>
        <w:t xml:space="preserve">      D.6-7</w:t>
      </w:r>
    </w:p>
    <w:p>
      <w:r>
        <w:rPr>
          <w:rFonts w:hint="eastAsia"/>
        </w:rPr>
        <w:t>10.每一次人工呼吸应该向被救者胸腔内吹入的气体量大致（B）毫升。</w:t>
      </w:r>
    </w:p>
    <w:p>
      <w:r>
        <w:rPr>
          <w:rFonts w:hint="eastAsia"/>
        </w:rPr>
        <w:t xml:space="preserve"> A、300-400    </w:t>
      </w:r>
      <w:r>
        <w:rPr>
          <w:rFonts w:hint="eastAsia"/>
          <w:b/>
          <w:u w:val="single"/>
        </w:rPr>
        <w:t xml:space="preserve">B.500-600 </w:t>
      </w:r>
      <w:r>
        <w:rPr>
          <w:rFonts w:hint="eastAsia"/>
        </w:rPr>
        <w:t xml:space="preserve">     C. 700—800     D.900-1000</w:t>
      </w:r>
    </w:p>
    <w:p>
      <w:pPr>
        <w:rPr>
          <w:rFonts w:hint="eastAsia"/>
          <w:b/>
          <w:sz w:val="32"/>
          <w:szCs w:val="32"/>
        </w:rPr>
        <w:sectPr>
          <w:type w:val="continuous"/>
          <w:pgSz w:w="11906" w:h="16838"/>
          <w:pgMar w:top="1440" w:right="1800" w:bottom="1440" w:left="1800" w:header="851" w:footer="992" w:gutter="0"/>
          <w:cols w:equalWidth="0" w:num="2">
            <w:col w:w="3940" w:space="425"/>
            <w:col w:w="3940"/>
          </w:cols>
          <w:docGrid w:type="lines" w:linePitch="312" w:charSpace="0"/>
        </w:sectPr>
      </w:pPr>
    </w:p>
    <w:p>
      <w:pPr>
        <w:rPr>
          <w:b/>
          <w:sz w:val="32"/>
          <w:szCs w:val="32"/>
        </w:rPr>
      </w:pPr>
      <w:r>
        <w:rPr>
          <w:rFonts w:hint="eastAsia"/>
          <w:b/>
          <w:sz w:val="32"/>
          <w:szCs w:val="32"/>
        </w:rPr>
        <w:t>第二部分：判断题。</w:t>
      </w:r>
    </w:p>
    <w:p>
      <w:r>
        <w:rPr>
          <w:rFonts w:hint="eastAsia"/>
        </w:rPr>
        <w:t>1.一度烫伤和浅二度烫伤的时候最先做的应该尽快涂抹烫伤膏。(错误)</w:t>
      </w:r>
    </w:p>
    <w:p>
      <w:pPr>
        <w:jc w:val="left"/>
      </w:pPr>
      <w:r>
        <w:rPr>
          <w:rFonts w:hint="eastAsia"/>
        </w:rPr>
        <w:t>2.轻度擦伤的时候仅仅破皮，有很少量的血渗出，这种情况下应该消毒后用纱布包裹起来防止感染 。                                                 （错误）                                                                     3.若误吞服盐酸，应立即服用氢氧化钠，以中和强酸作用。         （错误）</w:t>
      </w:r>
    </w:p>
    <w:p>
      <w:r>
        <w:rPr>
          <w:rFonts w:hint="eastAsia"/>
        </w:rPr>
        <w:t>4.任何情况下触电，只要用干燥的绝缘体把电源从触电者身体上挑开就可以。    （错误）</w:t>
      </w:r>
    </w:p>
    <w:p>
      <w:r>
        <w:rPr>
          <w:rFonts w:hint="eastAsia"/>
        </w:rPr>
        <w:t>5进行人工呼吸的时候，每次施救者应用尽全力把气吹进被救者体内。       （错误）</w:t>
      </w:r>
    </w:p>
    <w:p>
      <w:pPr>
        <w:rPr>
          <w:b/>
          <w:sz w:val="36"/>
          <w:szCs w:val="36"/>
        </w:rPr>
      </w:pPr>
      <w:r>
        <w:rPr>
          <w:rFonts w:hint="eastAsia"/>
          <w:b/>
          <w:sz w:val="36"/>
          <w:szCs w:val="36"/>
        </w:rPr>
        <w:t>第三部分</w:t>
      </w:r>
    </w:p>
    <w:p>
      <w:pPr>
        <w:rPr>
          <w:rFonts w:hint="eastAsia"/>
          <w:b/>
        </w:rPr>
        <w:sectPr>
          <w:type w:val="continuous"/>
          <w:pgSz w:w="11906" w:h="16838"/>
          <w:pgMar w:top="1440" w:right="1800" w:bottom="1440" w:left="1800" w:header="851" w:footer="992" w:gutter="0"/>
          <w:cols w:space="425" w:num="1"/>
          <w:docGrid w:type="lines" w:linePitch="312" w:charSpace="0"/>
        </w:sectPr>
      </w:pPr>
    </w:p>
    <w:p>
      <w:r>
        <w:rPr>
          <w:rFonts w:hint="eastAsia"/>
          <w:b/>
        </w:rPr>
        <w:t>1.下列哪些是怀疑腰椎骨折时的正确搬运方式？</w:t>
      </w:r>
      <w:r>
        <w:rPr>
          <w:rFonts w:hint="eastAsia"/>
        </w:rPr>
        <w:t>（B,D）</w:t>
      </w:r>
    </w:p>
    <w:p>
      <w:pPr>
        <w:rPr>
          <w:b/>
          <w:u w:val="single"/>
        </w:rPr>
      </w:pPr>
      <w:r>
        <w:rPr>
          <w:rFonts w:hint="eastAsia"/>
        </w:rPr>
        <w:t>A坐椅式</w:t>
      </w:r>
      <w:r>
        <w:rPr>
          <w:rFonts w:hint="eastAsia"/>
          <w:b/>
          <w:u w:val="single"/>
        </w:rPr>
        <w:t xml:space="preserve"> B.平托式</w:t>
      </w:r>
      <w:r>
        <w:rPr>
          <w:rFonts w:hint="eastAsia"/>
        </w:rPr>
        <w:t xml:space="preserve"> C.拉车式 </w:t>
      </w:r>
      <w:r>
        <w:rPr>
          <w:rFonts w:hint="eastAsia"/>
          <w:b/>
          <w:u w:val="single"/>
        </w:rPr>
        <w:t>D.滚动式</w:t>
      </w:r>
    </w:p>
    <w:p>
      <w:r>
        <w:rPr>
          <w:rFonts w:hint="eastAsia"/>
          <w:b/>
        </w:rPr>
        <w:t>2.下列呼些是催吐禁忌症？</w:t>
      </w:r>
      <w:r>
        <w:rPr>
          <w:rFonts w:hint="eastAsia"/>
        </w:rPr>
        <w:t>（A,C）</w:t>
      </w:r>
    </w:p>
    <w:p>
      <w:pPr>
        <w:rPr>
          <w:b/>
          <w:u w:val="single"/>
        </w:rPr>
      </w:pPr>
      <w:r>
        <w:rPr>
          <w:rFonts w:hint="eastAsia"/>
          <w:b/>
          <w:u w:val="single"/>
        </w:rPr>
        <w:t>A.已经昏迷者</w:t>
      </w:r>
    </w:p>
    <w:p>
      <w:r>
        <w:rPr>
          <w:rFonts w:hint="eastAsia"/>
        </w:rPr>
        <w:t>B.吞服安眠药的孕妇</w:t>
      </w:r>
    </w:p>
    <w:p>
      <w:pPr>
        <w:rPr>
          <w:b/>
          <w:u w:val="single"/>
        </w:rPr>
      </w:pPr>
      <w:r>
        <w:rPr>
          <w:rFonts w:hint="eastAsia"/>
          <w:b/>
          <w:u w:val="single"/>
        </w:rPr>
        <w:t>C.吞服硫酸者</w:t>
      </w:r>
    </w:p>
    <w:p>
      <w:r>
        <w:rPr>
          <w:rFonts w:hint="eastAsia"/>
        </w:rPr>
        <w:t>D.吞服安眠药的老年心脏病人。</w:t>
      </w:r>
    </w:p>
    <w:p>
      <w:r>
        <w:rPr>
          <w:rFonts w:hint="eastAsia"/>
          <w:b/>
        </w:rPr>
        <w:t>3.下列哪些是紧急洗胃禁忌症？</w:t>
      </w:r>
      <w:r>
        <w:rPr>
          <w:rFonts w:hint="eastAsia"/>
        </w:rPr>
        <w:t>(B，C)</w:t>
      </w:r>
    </w:p>
    <w:p>
      <w:r>
        <w:rPr>
          <w:rFonts w:hint="eastAsia"/>
        </w:rPr>
        <w:t>A吞服安眠药</w:t>
      </w:r>
    </w:p>
    <w:p>
      <w:pPr>
        <w:rPr>
          <w:b/>
          <w:u w:val="single"/>
        </w:rPr>
      </w:pPr>
      <w:r>
        <w:rPr>
          <w:rFonts w:hint="eastAsia"/>
          <w:b/>
          <w:u w:val="single"/>
        </w:rPr>
        <w:t>B.吞服硫酸</w:t>
      </w:r>
    </w:p>
    <w:p>
      <w:pPr>
        <w:rPr>
          <w:b/>
          <w:u w:val="single"/>
        </w:rPr>
      </w:pPr>
      <w:r>
        <w:rPr>
          <w:rFonts w:hint="eastAsia"/>
          <w:b/>
          <w:u w:val="single"/>
        </w:rPr>
        <w:t>C.吞服氢氧化钠</w:t>
      </w:r>
    </w:p>
    <w:p>
      <w:r>
        <w:rPr>
          <w:rFonts w:hint="eastAsia"/>
        </w:rPr>
        <w:t>D.吞服灭鼠药。</w:t>
      </w:r>
    </w:p>
    <w:p>
      <w:r>
        <w:rPr>
          <w:rFonts w:hint="eastAsia"/>
          <w:b/>
        </w:rPr>
        <w:t>4 下列哪些符合现场初级心肺复苏时的正确操作要求？</w:t>
      </w:r>
      <w:r>
        <w:rPr>
          <w:rFonts w:hint="eastAsia"/>
        </w:rPr>
        <w:t>(C,D)</w:t>
      </w:r>
    </w:p>
    <w:p>
      <w:r>
        <w:rPr>
          <w:rFonts w:hint="eastAsia"/>
        </w:rPr>
        <w:t>A 每次胸外按压幅度4-5厘米，按压频率100次/分钟</w:t>
      </w:r>
    </w:p>
    <w:p>
      <w:r>
        <w:rPr>
          <w:rFonts w:hint="eastAsia"/>
        </w:rPr>
        <w:t>B 按压频率 100次/分钟，胸外按压/人工呼吸次数比率为30/1</w:t>
      </w:r>
    </w:p>
    <w:p>
      <w:pPr>
        <w:rPr>
          <w:b/>
          <w:u w:val="single"/>
        </w:rPr>
      </w:pPr>
      <w:r>
        <w:rPr>
          <w:rFonts w:hint="eastAsia"/>
          <w:b/>
          <w:u w:val="single"/>
        </w:rPr>
        <w:t>C 每次胸外按压幅度至少5厘米，胸外按压/人工呼吸次数比率为30/2</w:t>
      </w:r>
    </w:p>
    <w:p>
      <w:pPr>
        <w:rPr>
          <w:b/>
          <w:u w:val="single"/>
        </w:rPr>
      </w:pPr>
      <w:r>
        <w:rPr>
          <w:rFonts w:hint="eastAsia"/>
          <w:b/>
          <w:u w:val="single"/>
        </w:rPr>
        <w:t>D 胸外按压频率100次/分钟，胸外按压/人工呼吸次数比率为30/2</w:t>
      </w:r>
    </w:p>
    <w:p>
      <w:r>
        <w:rPr>
          <w:rFonts w:hint="eastAsia"/>
          <w:b/>
        </w:rPr>
        <w:t>5 下列哪些是青壮年猝死综合征的常见诱因？</w:t>
      </w:r>
      <w:r>
        <w:rPr>
          <w:rFonts w:hint="eastAsia"/>
        </w:rPr>
        <w:t>(A,B,C)</w:t>
      </w:r>
    </w:p>
    <w:p>
      <w:pPr>
        <w:jc w:val="left"/>
      </w:pPr>
      <w:r>
        <w:rPr>
          <w:rFonts w:hint="eastAsia"/>
          <w:b/>
          <w:u w:val="single"/>
        </w:rPr>
        <w:t>A.睡前过于饱食B长期连续熬夜睡眠过少</w:t>
      </w:r>
      <w:r>
        <w:rPr>
          <w:rFonts w:hint="eastAsia"/>
        </w:rPr>
        <w:t xml:space="preserve">                                           </w:t>
      </w:r>
      <w:r>
        <w:rPr>
          <w:rFonts w:hint="eastAsia"/>
          <w:b/>
          <w:u w:val="single"/>
        </w:rPr>
        <w:t xml:space="preserve">C.过度吸烟 </w:t>
      </w:r>
      <w:r>
        <w:rPr>
          <w:rFonts w:hint="eastAsia"/>
        </w:rPr>
        <w:t xml:space="preserve">  D.每天进行适度的体育锻炼</w:t>
      </w:r>
    </w:p>
    <w:p>
      <w:pPr>
        <w:jc w:val="left"/>
        <w:rPr>
          <w:rFonts w:hint="eastAsia"/>
          <w:b/>
          <w:sz w:val="32"/>
          <w:szCs w:val="32"/>
        </w:rPr>
        <w:sectPr>
          <w:type w:val="continuous"/>
          <w:pgSz w:w="11906" w:h="16838"/>
          <w:pgMar w:top="1440" w:right="1800" w:bottom="1440" w:left="1800" w:header="851" w:footer="992" w:gutter="0"/>
          <w:cols w:equalWidth="0" w:num="2">
            <w:col w:w="3940" w:space="425"/>
            <w:col w:w="3940"/>
          </w:cols>
          <w:docGrid w:type="lines" w:linePitch="312" w:charSpace="0"/>
        </w:sectPr>
      </w:pPr>
    </w:p>
    <w:p>
      <w:pPr>
        <w:jc w:val="left"/>
        <w:rPr>
          <w:b/>
          <w:sz w:val="32"/>
          <w:szCs w:val="32"/>
        </w:rPr>
      </w:pPr>
      <w:r>
        <w:rPr>
          <w:rFonts w:hint="eastAsia"/>
          <w:b/>
          <w:sz w:val="32"/>
          <w:szCs w:val="32"/>
        </w:rPr>
        <w:t>第三部分：(简答)</w:t>
      </w:r>
    </w:p>
    <w:p>
      <w:pPr>
        <w:jc w:val="left"/>
        <w:rPr>
          <w:b/>
        </w:rPr>
      </w:pPr>
      <w:r>
        <w:rPr>
          <w:rFonts w:hint="eastAsia"/>
          <w:b/>
        </w:rPr>
        <w:t>1.</w:t>
      </w:r>
      <w:r>
        <w:rPr>
          <w:rFonts w:hint="eastAsia"/>
          <w:b/>
          <w:sz w:val="24"/>
          <w:szCs w:val="24"/>
        </w:rPr>
        <w:t>简述一度烫伤后的紧急处理方法？</w:t>
      </w:r>
    </w:p>
    <w:p>
      <w:pPr>
        <w:jc w:val="left"/>
      </w:pPr>
      <w:r>
        <w:rPr>
          <w:rFonts w:hint="eastAsia"/>
        </w:rPr>
        <w:t>答：去除热源、用干净冷水浸泡或冲洗20分钟以上，水流不宜过急，如果隔着衣服，应该在降温后再用剪刀开衣服暴露。降温措施过后，用干净毛巾蘸干，然后涂以烫伤膏。</w:t>
      </w:r>
    </w:p>
    <w:p>
      <w:pPr>
        <w:jc w:val="left"/>
        <w:rPr>
          <w:b/>
          <w:sz w:val="24"/>
          <w:szCs w:val="24"/>
        </w:rPr>
      </w:pPr>
      <w:r>
        <w:rPr>
          <w:rFonts w:hint="eastAsia"/>
          <w:b/>
          <w:sz w:val="24"/>
          <w:szCs w:val="24"/>
        </w:rPr>
        <w:t>2.简述化学烧伤处理办法？</w:t>
      </w:r>
    </w:p>
    <w:p>
      <w:pPr>
        <w:jc w:val="left"/>
      </w:pPr>
      <w:r>
        <w:rPr>
          <w:rFonts w:hint="eastAsia"/>
        </w:rPr>
        <w:t>答：迅速脱去致伤因素浸湿的衣服，用大量清水长时间冲洗，尽可能去除创面上的化学物质。注意生石灰，强酸或强碱烧伤不能立刻用清水冲洗，应用干净布轻擦净，再用水清洗。磷烧伤要用大量水清洗浸泡，或用多层湿布包扎创面，禁用油质敷料包扎，防止磷自燃。</w:t>
      </w:r>
    </w:p>
    <w:p>
      <w:pPr>
        <w:jc w:val="left"/>
        <w:rPr>
          <w:rFonts w:hint="eastAsia"/>
          <w:b/>
          <w:sz w:val="32"/>
          <w:szCs w:val="32"/>
          <w:u w:val="single"/>
          <w:lang w:val="en-US" w:eastAsia="zh-CN"/>
        </w:rPr>
      </w:pPr>
      <w:r>
        <w:rPr>
          <w:rFonts w:hint="eastAsia"/>
          <w:b/>
          <w:sz w:val="32"/>
          <w:szCs w:val="32"/>
        </w:rPr>
        <w:t>第四部分</w:t>
      </w:r>
      <w:r>
        <w:rPr>
          <w:rFonts w:hint="eastAsia"/>
          <w:b/>
          <w:sz w:val="32"/>
          <w:szCs w:val="32"/>
          <w:lang w:eastAsia="zh-CN"/>
        </w:rPr>
        <w:t>：</w:t>
      </w:r>
      <w:r>
        <w:rPr>
          <w:rFonts w:hint="eastAsia"/>
          <w:b/>
          <w:sz w:val="32"/>
          <w:szCs w:val="32"/>
          <w:u w:val="single"/>
          <w:lang w:val="en-US" w:eastAsia="zh-CN"/>
        </w:rPr>
        <w:t>青壮年猝死综合征</w:t>
      </w:r>
    </w:p>
    <w:p>
      <w:pPr>
        <w:jc w:val="left"/>
        <w:rPr>
          <w:rFonts w:hint="default"/>
          <w:b w:val="0"/>
          <w:bCs/>
          <w:sz w:val="21"/>
          <w:szCs w:val="21"/>
          <w:lang w:val="en-US" w:eastAsia="zh-CN"/>
        </w:rPr>
      </w:pPr>
      <w:r>
        <w:rPr>
          <w:rFonts w:hint="eastAsia"/>
          <w:b w:val="0"/>
          <w:bCs/>
          <w:sz w:val="21"/>
          <w:szCs w:val="21"/>
          <w:lang w:val="en-US" w:eastAsia="zh-CN"/>
        </w:rPr>
        <w:t>精神紧张，过度疲劳</w:t>
      </w:r>
    </w:p>
    <w:p>
      <w:pPr>
        <w:jc w:val="left"/>
        <w:rPr>
          <w:b/>
          <w:sz w:val="24"/>
          <w:szCs w:val="24"/>
        </w:rPr>
      </w:pPr>
      <w:r>
        <w:rPr>
          <w:rFonts w:hint="eastAsia"/>
          <w:b/>
          <w:sz w:val="24"/>
          <w:szCs w:val="24"/>
        </w:rPr>
        <w:t>第一题：结合所学知识，试述如何预防青壮年猝死综合征？</w:t>
      </w:r>
    </w:p>
    <w:p>
      <w:pPr>
        <w:jc w:val="left"/>
      </w:pPr>
      <w:r>
        <w:rPr>
          <w:rFonts w:hint="eastAsia"/>
        </w:rPr>
        <w:t>1.</w:t>
      </w:r>
      <w:r>
        <w:rPr>
          <w:rFonts w:hint="eastAsia"/>
          <w:b/>
        </w:rPr>
        <w:t>养成良好的工作生活习惯。</w:t>
      </w:r>
    </w:p>
    <w:p>
      <w:pPr>
        <w:jc w:val="left"/>
      </w:pPr>
      <w:r>
        <w:rPr>
          <w:rFonts w:hint="eastAsia"/>
        </w:rPr>
        <w:t>1)每天作息规律，按时睡眠（不熬夜），按时起床。保证充足睡眠时间的同时适当进行体育锻炼。</w:t>
      </w:r>
    </w:p>
    <w:p>
      <w:pPr>
        <w:jc w:val="left"/>
      </w:pPr>
      <w:r>
        <w:rPr>
          <w:rFonts w:hint="eastAsia"/>
        </w:rPr>
        <w:t>2) 日间利用有限时间做一些适度紧张的工作。</w:t>
      </w:r>
    </w:p>
    <w:p>
      <w:pPr>
        <w:jc w:val="left"/>
      </w:pPr>
      <w:r>
        <w:rPr>
          <w:rFonts w:hint="eastAsia"/>
        </w:rPr>
        <w:t>3)多吃水果和含纤维多的食物及蔬菜，少吃胆固醇高的食物，清淡饮食。</w:t>
      </w:r>
    </w:p>
    <w:p>
      <w:pPr>
        <w:jc w:val="left"/>
      </w:pPr>
      <w:r>
        <w:rPr>
          <w:rFonts w:hint="eastAsia"/>
        </w:rPr>
        <w:t>4)远离不良行为，如睡前饱食，吸烟，大量饮酒、拒绝吸毒。</w:t>
      </w:r>
    </w:p>
    <w:p>
      <w:pPr>
        <w:jc w:val="left"/>
      </w:pPr>
      <w:r>
        <w:rPr>
          <w:rFonts w:hint="eastAsia"/>
        </w:rPr>
        <w:t>2.</w:t>
      </w:r>
      <w:r>
        <w:rPr>
          <w:rFonts w:hint="eastAsia"/>
          <w:b/>
        </w:rPr>
        <w:t>良好把握学习和体育锻炼</w:t>
      </w:r>
      <w:r>
        <w:rPr>
          <w:rFonts w:hint="eastAsia"/>
        </w:rPr>
        <w:t>。</w:t>
      </w:r>
    </w:p>
    <w:p>
      <w:pPr>
        <w:jc w:val="left"/>
        <w:rPr>
          <w:b/>
          <w:bCs/>
        </w:rPr>
      </w:pPr>
      <w:r>
        <w:rPr>
          <w:rFonts w:hint="eastAsia"/>
        </w:rPr>
        <w:t>1)</w:t>
      </w:r>
      <w:r>
        <w:rPr>
          <w:rFonts w:hint="eastAsia"/>
          <w:b/>
          <w:bCs/>
        </w:rPr>
        <w:t>无论学习或运动时不参杂不合理情绪。</w:t>
      </w:r>
    </w:p>
    <w:p>
      <w:pPr>
        <w:jc w:val="left"/>
        <w:rPr>
          <w:b/>
          <w:bCs/>
        </w:rPr>
      </w:pPr>
      <w:r>
        <w:rPr>
          <w:rFonts w:hint="eastAsia"/>
          <w:b/>
          <w:bCs/>
        </w:rPr>
        <w:t>2)晨起后应先进行热身过程，剧烈运动结束时应该逐渐减量停止。</w:t>
      </w:r>
    </w:p>
    <w:p>
      <w:pPr>
        <w:jc w:val="left"/>
      </w:pPr>
      <w:r>
        <w:rPr>
          <w:rFonts w:hint="eastAsia"/>
        </w:rPr>
        <w:t>3</w:t>
      </w:r>
      <w:r>
        <w:rPr>
          <w:rFonts w:hint="eastAsia"/>
          <w:b/>
        </w:rPr>
        <w:t>合理控制自己的情绪，加强自身修养。</w:t>
      </w:r>
    </w:p>
    <w:p>
      <w:pPr>
        <w:jc w:val="left"/>
      </w:pPr>
      <w:r>
        <w:rPr>
          <w:rFonts w:hint="eastAsia"/>
        </w:rPr>
        <w:t>1）培养积极向上的兴趣爱好</w:t>
      </w:r>
    </w:p>
    <w:p>
      <w:pPr>
        <w:jc w:val="left"/>
      </w:pPr>
      <w:r>
        <w:rPr>
          <w:rFonts w:hint="eastAsia"/>
        </w:rPr>
        <w:t>2）保持情绪乐观，性格开朗，乐于交流、喜欢交往、热爱活动。</w:t>
      </w:r>
    </w:p>
    <w:p>
      <w:pPr>
        <w:jc w:val="left"/>
        <w:rPr>
          <w:rFonts w:hint="eastAsia"/>
          <w:b/>
          <w:sz w:val="24"/>
          <w:szCs w:val="24"/>
        </w:rPr>
      </w:pPr>
      <w:r>
        <w:rPr>
          <w:rFonts w:hint="eastAsia"/>
          <w:b/>
          <w:sz w:val="24"/>
          <w:szCs w:val="24"/>
        </w:rPr>
        <w:t>第二题： 足球场上正在进行比赛，一位男同学在没有任何身体接触情况下突然慢慢倒地，失去意识。请结合所学的急救知识，试述你和同学们应如何对其进行施救？</w:t>
      </w:r>
    </w:p>
    <w:p>
      <w:pPr>
        <w:jc w:val="left"/>
        <w:rPr>
          <w:rFonts w:hint="eastAsia"/>
          <w:b/>
          <w:sz w:val="24"/>
          <w:szCs w:val="24"/>
          <w:lang w:val="en-US" w:eastAsia="zh-CN"/>
        </w:rPr>
      </w:pPr>
      <w:r>
        <w:rPr>
          <w:rFonts w:hint="eastAsia"/>
          <w:b/>
          <w:sz w:val="24"/>
          <w:szCs w:val="24"/>
          <w:lang w:val="en-US" w:eastAsia="zh-CN"/>
        </w:rPr>
        <w:t>1尽快拨打120</w:t>
      </w:r>
    </w:p>
    <w:p>
      <w:pPr>
        <w:jc w:val="left"/>
        <w:rPr>
          <w:rFonts w:hint="eastAsia"/>
          <w:b/>
          <w:sz w:val="24"/>
          <w:szCs w:val="24"/>
          <w:lang w:val="en-US" w:eastAsia="zh-CN"/>
        </w:rPr>
      </w:pPr>
      <w:r>
        <w:rPr>
          <w:rFonts w:hint="eastAsia"/>
          <w:b/>
          <w:sz w:val="24"/>
          <w:szCs w:val="24"/>
          <w:lang w:val="en-US" w:eastAsia="zh-CN"/>
        </w:rPr>
        <w:t>2判断现场是否安全</w:t>
      </w:r>
    </w:p>
    <w:p>
      <w:pPr>
        <w:jc w:val="left"/>
        <w:rPr>
          <w:rFonts w:hint="default"/>
          <w:b/>
          <w:sz w:val="24"/>
          <w:szCs w:val="24"/>
          <w:lang w:val="en-US" w:eastAsia="zh-CN"/>
        </w:rPr>
      </w:pPr>
      <w:r>
        <w:rPr>
          <w:rFonts w:hint="eastAsia"/>
          <w:b/>
          <w:sz w:val="24"/>
          <w:szCs w:val="24"/>
          <w:lang w:val="en-US" w:eastAsia="zh-CN"/>
        </w:rPr>
        <w:t>3现场人工心肺复苏</w:t>
      </w:r>
    </w:p>
    <w:p>
      <w:pPr>
        <w:jc w:val="left"/>
      </w:pPr>
      <w:r>
        <w:rPr>
          <w:rFonts w:hint="eastAsia"/>
        </w:rPr>
        <w:t>1）立刻赶往现场同时招呼其他同学紧急拨打 120急救电话并确定120电话已拨通。（</w:t>
      </w:r>
      <w:r>
        <w:rPr>
          <w:rFonts w:hint="eastAsia"/>
          <w:color w:val="E46C0A" w:themeColor="accent6" w:themeShade="BF"/>
        </w:rPr>
        <w:t>2分</w:t>
      </w:r>
      <w:r>
        <w:rPr>
          <w:rFonts w:hint="eastAsia"/>
        </w:rPr>
        <w:t>）</w:t>
      </w:r>
    </w:p>
    <w:p>
      <w:pPr>
        <w:jc w:val="left"/>
      </w:pPr>
      <w:r>
        <w:rPr>
          <w:rFonts w:hint="eastAsia"/>
        </w:rPr>
        <w:t>2)尽快判断意识反应(</w:t>
      </w:r>
      <w:r>
        <w:rPr>
          <w:rFonts w:hint="eastAsia"/>
          <w:color w:val="E46C0A" w:themeColor="accent6" w:themeShade="BF"/>
        </w:rPr>
        <w:t>1分</w:t>
      </w:r>
      <w:r>
        <w:rPr>
          <w:rFonts w:hint="eastAsia"/>
        </w:rPr>
        <w:t>)(拍肩并呼喊：“同学！同学</w:t>
      </w:r>
      <w:r>
        <w:t>……</w:t>
      </w:r>
      <w:r>
        <w:rPr>
          <w:rFonts w:hint="eastAsia"/>
        </w:rPr>
        <w:t xml:space="preserve"> ”)判断有无呼吸（</w:t>
      </w:r>
      <w:r>
        <w:rPr>
          <w:rFonts w:hint="eastAsia"/>
          <w:color w:val="E46C0A" w:themeColor="accent6" w:themeShade="BF"/>
        </w:rPr>
        <w:t>1分</w:t>
      </w:r>
      <w:r>
        <w:rPr>
          <w:rFonts w:hint="eastAsia"/>
        </w:rPr>
        <w:t>）（听口鼻有无呼吸音，看胸廓是否起伏)，判断有无脉搏(</w:t>
      </w:r>
      <w:r>
        <w:rPr>
          <w:rFonts w:hint="eastAsia"/>
          <w:color w:val="E46C0A" w:themeColor="accent6" w:themeShade="BF"/>
        </w:rPr>
        <w:t>1分</w:t>
      </w:r>
      <w:r>
        <w:rPr>
          <w:rFonts w:hint="eastAsia"/>
        </w:rPr>
        <w:t>)(触摸颈动脉搏动点)同时默数 1001、1002、1003、1004、1005。</w:t>
      </w:r>
    </w:p>
    <w:p>
      <w:pPr>
        <w:jc w:val="left"/>
      </w:pPr>
      <w:r>
        <w:rPr>
          <w:rFonts w:hint="eastAsia"/>
        </w:rPr>
        <w:t>3) 若无呼吸循环象征立即摆放仰卧体态，施救者跪于病人胸部右侧(</w:t>
      </w:r>
      <w:r>
        <w:rPr>
          <w:rFonts w:hint="eastAsia"/>
          <w:color w:val="E46C0A" w:themeColor="accent6" w:themeShade="BF"/>
        </w:rPr>
        <w:t>1分</w:t>
      </w:r>
      <w:r>
        <w:rPr>
          <w:rFonts w:hint="eastAsia"/>
        </w:rPr>
        <w:t>)。采取正确的按压手势，两手掌根重叠置于病入胸骨下1 /2处，十指交叉弯曲紧扣(</w:t>
      </w:r>
      <w:r>
        <w:rPr>
          <w:rFonts w:hint="eastAsia"/>
          <w:color w:val="E46C0A" w:themeColor="accent6" w:themeShade="BF"/>
        </w:rPr>
        <w:t>1分</w:t>
      </w:r>
      <w:r>
        <w:rPr>
          <w:rFonts w:hint="eastAsia"/>
        </w:rPr>
        <w:t>)，按压使胸骨下陷     5一6cm(</w:t>
      </w:r>
      <w:r>
        <w:rPr>
          <w:rFonts w:hint="eastAsia"/>
          <w:color w:val="E46C0A" w:themeColor="accent6" w:themeShade="BF"/>
        </w:rPr>
        <w:t>1分</w:t>
      </w:r>
      <w:r>
        <w:rPr>
          <w:rFonts w:hint="eastAsia"/>
        </w:rPr>
        <w:t>)，按压频率100—120次/分(</w:t>
      </w:r>
      <w:r>
        <w:rPr>
          <w:rFonts w:hint="eastAsia"/>
          <w:color w:val="E46C0A" w:themeColor="accent6" w:themeShade="BF"/>
        </w:rPr>
        <w:t>1分</w:t>
      </w:r>
      <w:r>
        <w:rPr>
          <w:rFonts w:hint="eastAsia"/>
        </w:rPr>
        <w:t>)，按压时手臂竖直，肘部不能弯曲，以髋关节为轴，利用上半身重力自然下落作用于手臂(</w:t>
      </w:r>
      <w:r>
        <w:rPr>
          <w:rFonts w:hint="eastAsia"/>
          <w:color w:val="E46C0A" w:themeColor="accent6" w:themeShade="BF"/>
        </w:rPr>
        <w:t>1分</w:t>
      </w:r>
      <w:r>
        <w:rPr>
          <w:rFonts w:hint="eastAsia"/>
        </w:rPr>
        <w:t>)，连续脚外按压30次(</w:t>
      </w:r>
      <w:r>
        <w:rPr>
          <w:rFonts w:hint="eastAsia"/>
          <w:color w:val="E46C0A" w:themeColor="accent6" w:themeShade="BF"/>
        </w:rPr>
        <w:t>1分</w:t>
      </w:r>
      <w:r>
        <w:rPr>
          <w:rFonts w:hint="eastAsia"/>
        </w:rPr>
        <w:t>)。</w:t>
      </w:r>
    </w:p>
    <w:p>
      <w:pPr>
        <w:jc w:val="left"/>
      </w:pPr>
      <w:r>
        <w:rPr>
          <w:rFonts w:hint="eastAsia"/>
        </w:rPr>
        <w:t>4)连续按压30次后开放气道（</w:t>
      </w:r>
      <w:r>
        <w:rPr>
          <w:rFonts w:hint="eastAsia"/>
          <w:color w:val="E46C0A" w:themeColor="accent6" w:themeShade="BF"/>
        </w:rPr>
        <w:t>1分</w:t>
      </w:r>
      <w:r>
        <w:rPr>
          <w:rFonts w:hint="eastAsia"/>
        </w:rPr>
        <w:t>），左手掌外侧按压病人额头，右手食、中指轻抬下颌，使耳—下颌角连线与地面夹角90度左右，微张口。（</w:t>
      </w:r>
      <w:r>
        <w:rPr>
          <w:rFonts w:hint="eastAsia"/>
          <w:color w:val="E46C0A" w:themeColor="accent6" w:themeShade="BF"/>
        </w:rPr>
        <w:t>1分</w:t>
      </w:r>
      <w:r>
        <w:rPr>
          <w:rFonts w:hint="eastAsia"/>
        </w:rPr>
        <w:t>）</w:t>
      </w:r>
    </w:p>
    <w:p>
      <w:pPr>
        <w:jc w:val="left"/>
      </w:pPr>
      <w:r>
        <w:rPr>
          <w:rFonts w:hint="eastAsia"/>
        </w:rPr>
        <w:t>5)左手捏住病人鼻孔，连续口对口人工呼吸2次（</w:t>
      </w:r>
      <w:r>
        <w:rPr>
          <w:rFonts w:hint="eastAsia"/>
          <w:color w:val="E46C0A" w:themeColor="accent6" w:themeShade="BF"/>
        </w:rPr>
        <w:t>1分</w:t>
      </w:r>
      <w:r>
        <w:rPr>
          <w:rFonts w:hint="eastAsia"/>
        </w:rPr>
        <w:t>），每次吹气量 400 毫升，相当于平静呼吸时吸气量（</w:t>
      </w:r>
      <w:r>
        <w:rPr>
          <w:rFonts w:hint="eastAsia"/>
          <w:color w:val="E46C0A" w:themeColor="accent6" w:themeShade="BF"/>
        </w:rPr>
        <w:t>1分</w:t>
      </w:r>
      <w:r>
        <w:rPr>
          <w:rFonts w:hint="eastAsia"/>
        </w:rPr>
        <w:t>）</w:t>
      </w:r>
    </w:p>
    <w:p>
      <w:pPr>
        <w:jc w:val="left"/>
      </w:pPr>
      <w:r>
        <w:rPr>
          <w:rFonts w:hint="eastAsia"/>
        </w:rPr>
        <w:t>6)持续以 30/2的比率进行胸外按压/人工呼吸（</w:t>
      </w:r>
      <w:r>
        <w:rPr>
          <w:rFonts w:hint="eastAsia"/>
          <w:color w:val="E46C0A" w:themeColor="accent6" w:themeShade="BF"/>
        </w:rPr>
        <w:t>1分</w:t>
      </w:r>
      <w:r>
        <w:rPr>
          <w:rFonts w:hint="eastAsia"/>
        </w:rPr>
        <w:t>）。无论单人或双人心肺复苏，按压与呼吸比均为30：2，吹气时不按压，吹气与按压之间应衔接紧密，按压延搁不得超过10秒(</w:t>
      </w:r>
      <w:r>
        <w:rPr>
          <w:rFonts w:hint="eastAsia"/>
          <w:color w:val="E46C0A" w:themeColor="accent6" w:themeShade="BF"/>
        </w:rPr>
        <w:t>1分</w:t>
      </w:r>
      <w:r>
        <w:rPr>
          <w:rFonts w:hint="eastAsia"/>
        </w:rPr>
        <w:t>)、每连续进行2分钟胸外按压/人工呼吸后应停留不超过10秒钟观察病人反应，复苏有效指标(</w:t>
      </w:r>
      <w:r>
        <w:rPr>
          <w:rFonts w:hint="eastAsia"/>
          <w:color w:val="E46C0A" w:themeColor="accent6" w:themeShade="BF"/>
        </w:rPr>
        <w:t>2分</w:t>
      </w:r>
      <w:r>
        <w:rPr>
          <w:rFonts w:hint="eastAsia"/>
        </w:rPr>
        <w:t>)为：①能触及颈动脉搏动，③呼吸改善或出现自主呼吸；③病人颜面、唇、皮肤色转红润。甚至出现；①睫毛反射恢复；③瞳孔缩小  ③开始挣扎。</w:t>
      </w:r>
    </w:p>
    <w:p>
      <w:pPr>
        <w:jc w:val="left"/>
        <w:rPr>
          <w:rFonts w:hint="eastAsia"/>
        </w:rPr>
      </w:pPr>
      <w:r>
        <w:rPr>
          <w:rFonts w:hint="eastAsia"/>
        </w:rPr>
        <w:t>7)如果仍无复苏表现，继续进行(6)操作(</w:t>
      </w:r>
      <w:r>
        <w:rPr>
          <w:rFonts w:hint="eastAsia"/>
          <w:color w:val="E46C0A" w:themeColor="accent6" w:themeShade="BF"/>
        </w:rPr>
        <w:t>1分</w:t>
      </w:r>
      <w:r>
        <w:rPr>
          <w:rFonts w:hint="eastAsia"/>
        </w:rPr>
        <w:t>)。</w:t>
      </w:r>
    </w:p>
    <w:p>
      <w:r>
        <w:rPr>
          <w:rFonts w:hint="eastAsia"/>
          <w:b/>
          <w:bCs/>
          <w:sz w:val="28"/>
          <w:szCs w:val="28"/>
          <w:lang w:val="en-US" w:eastAsia="zh-CN"/>
        </w:rPr>
        <w:t>口腔疾病预防</w:t>
      </w:r>
      <w:r>
        <w:rPr>
          <w:b/>
          <w:bCs/>
          <w:sz w:val="28"/>
          <w:szCs w:val="28"/>
        </w:rPr>
        <w:t xml:space="preserve"> </w:t>
      </w:r>
      <w:r>
        <w:t xml:space="preserve">   1、WHO制定的口腔健康标准:牙齿清洁、无龋洞、无疼痛感、牙龈颜色正常、无出血现象。</w:t>
      </w:r>
    </w:p>
    <w:p>
      <w:r>
        <w:t xml:space="preserve">    2、龋齿和牙周病是口腔最常见的两大疾病。</w:t>
      </w:r>
    </w:p>
    <w:p>
      <w:r>
        <w:t xml:space="preserve">    3、龋齿的定义:龋齿是一种慢性细菌感染性疾病,主要表现为牙体硬组织破坏,造成牙体硬组织缺</w:t>
      </w:r>
    </w:p>
    <w:p>
      <w:r>
        <w:t xml:space="preserve">    4、什么是牙周病:是指牙齿周围组织的疾病。是发生在牙龈(俗称牙床),牙周膜(连接牙齿与牙槽骨的韧带)以及牙槽骨(容纳牙齿的骨组织)的炎症,是由经常粘附在牙齿表面的牙菌斑引起的。</w:t>
      </w:r>
    </w:p>
    <w:p>
      <w:r>
        <w:t xml:space="preserve">    5、牙周病的症状:牙龈红肿,颜色鲜红或暗红,刷牙或进食出血牙龈与牙齿分离,牙周袋形成,牙周溢脓,口臭;牙槽骨吸收导致牙齿松动、位置改变、咀嚼无力。</w:t>
      </w:r>
    </w:p>
    <w:p>
      <w:pPr>
        <w:jc w:val="left"/>
        <w:rPr>
          <w:b/>
          <w:bCs/>
          <w:sz w:val="44"/>
          <w:szCs w:val="48"/>
          <w:u w:val="single"/>
        </w:rPr>
      </w:pPr>
      <w:r>
        <w:rPr>
          <w:rFonts w:hint="eastAsia"/>
          <w:b/>
          <w:bCs/>
          <w:sz w:val="44"/>
          <w:szCs w:val="48"/>
          <w:u w:val="single"/>
          <w:lang w:val="en-US" w:eastAsia="zh-CN"/>
        </w:rPr>
        <w:t>2.</w:t>
      </w:r>
      <w:r>
        <w:rPr>
          <w:rFonts w:hint="eastAsia"/>
          <w:b/>
          <w:bCs/>
          <w:sz w:val="44"/>
          <w:szCs w:val="48"/>
          <w:u w:val="single"/>
        </w:rPr>
        <w:t>常见慢性病的预防及常用药的合理应用</w:t>
      </w:r>
    </w:p>
    <w:p>
      <w:pPr>
        <w:jc w:val="left"/>
      </w:pPr>
      <w:r>
        <w:rPr>
          <w:rFonts w:hint="eastAsia"/>
        </w:rPr>
        <w:t>1.</w:t>
      </w:r>
      <w:r>
        <w:rPr>
          <w:rFonts w:hint="eastAsia"/>
          <w:b/>
          <w:bCs/>
          <w:sz w:val="28"/>
          <w:szCs w:val="28"/>
        </w:rPr>
        <w:t>糖尿病</w:t>
      </w:r>
      <w:r>
        <w:rPr>
          <w:rFonts w:hint="eastAsia"/>
        </w:rPr>
        <w:t>临床表现：</w:t>
      </w:r>
    </w:p>
    <w:p>
      <w:pPr>
        <w:jc w:val="left"/>
      </w:pPr>
      <w:r>
        <w:rPr>
          <w:rFonts w:hint="eastAsia"/>
        </w:rPr>
        <w:t>以</w:t>
      </w:r>
      <w:r>
        <w:rPr>
          <w:rFonts w:hint="eastAsia"/>
          <w:b/>
          <w:bCs/>
        </w:rPr>
        <w:t>高血糖为主要标志，常见症状有“三多一少”即：多饮.多尿.多食以及消瘦等</w:t>
      </w:r>
    </w:p>
    <w:p>
      <w:r>
        <w:rPr>
          <w:rFonts w:hint="eastAsia"/>
          <w:b/>
          <w:bCs/>
          <w:lang w:val="en-US" w:eastAsia="zh-CN"/>
        </w:rPr>
        <w:t>2.</w:t>
      </w:r>
      <w:r>
        <w:rPr>
          <w:rFonts w:hint="eastAsia"/>
          <w:b/>
          <w:bCs/>
          <w:sz w:val="28"/>
          <w:szCs w:val="28"/>
        </w:rPr>
        <w:t>高血压</w:t>
      </w:r>
      <w:r>
        <w:rPr>
          <w:rFonts w:hint="eastAsia"/>
          <w:b/>
          <w:bCs/>
          <w:lang w:eastAsia="zh-CN"/>
        </w:rPr>
        <w:t>：</w:t>
      </w:r>
      <w:r>
        <w:t>原发性高血压是一种在静息状态下以动脉血压持续升高为主要表现伴或不伴有多种心血管危险因素的综合征,通常简称为高血压。收缩压≥140mmHg和(或)舒张压 ≥90mmHg。</w:t>
      </w:r>
    </w:p>
    <w:p>
      <w:pPr>
        <w:rPr>
          <w:highlight w:val="none"/>
        </w:rPr>
      </w:pPr>
      <w:r>
        <w:t xml:space="preserve">    </w:t>
      </w:r>
      <w:r>
        <w:rPr>
          <w:b/>
          <w:bCs/>
          <w:highlight w:val="none"/>
        </w:rPr>
        <w:t>我国采用的血压分类和标准</w:t>
      </w:r>
    </w:p>
    <w:p>
      <w:r>
        <w:t xml:space="preserve">          高血压水平分类</w:t>
      </w:r>
    </w:p>
    <w:p>
      <w:r>
        <w:t xml:space="preserve">         类别             收缩压(高压)/mmHg     舒张压(低压)/mmH</w:t>
      </w:r>
    </w:p>
    <w:p>
      <w:r>
        <w:t xml:space="preserve">       正常血压              ＜120                    ＜80</w:t>
      </w:r>
    </w:p>
    <w:p>
      <w:r>
        <w:t xml:space="preserve">       正常高值             120~139                   80~89</w:t>
      </w:r>
    </w:p>
    <w:p>
      <w:r>
        <w:t xml:space="preserve">       高 1级(轻度)         140~159                   90~99</w:t>
      </w:r>
    </w:p>
    <w:p>
      <w:r>
        <w:t xml:space="preserve">       血 2级(中度)         160~179                  100～109</w:t>
      </w:r>
    </w:p>
    <w:p>
      <w:r>
        <w:t xml:space="preserve">       压 3级(重度)          ≥180                     ≥110</w:t>
      </w:r>
    </w:p>
    <w:p>
      <w:r>
        <w:t xml:space="preserve">     单纯收缩期高血压        ≥140                     &lt;90</w:t>
      </w:r>
    </w:p>
    <w:p>
      <w:r>
        <w:t xml:space="preserve">    当收缩压与舒张压分属于不同分级时,以较高的级别作为标准</w:t>
      </w:r>
    </w:p>
    <w:p>
      <w:r>
        <w:t xml:space="preserve">    诊断高血压时,必须多次测量血压,非同日之内至少有连续2次或以上测得的血压≥140/90mmHg可以诊断为高血压。仅一次血压升高者尚不能确诊,需随访观察。当收缩压与舒张压分属不同分级时,以较高的级别作为标准。</w:t>
      </w:r>
    </w:p>
    <w:p>
      <w:pPr>
        <w:numPr>
          <w:ilvl w:val="0"/>
          <w:numId w:val="0"/>
        </w:numPr>
        <w:jc w:val="left"/>
      </w:pPr>
      <w:r>
        <w:rPr>
          <w:rFonts w:hint="eastAsia"/>
          <w:b/>
          <w:bCs/>
        </w:rPr>
        <w:t>预防措施</w:t>
      </w:r>
    </w:p>
    <w:p>
      <w:pPr>
        <w:jc w:val="left"/>
        <w:rPr>
          <w:b/>
          <w:bCs/>
        </w:rPr>
      </w:pPr>
      <w:r>
        <w:rPr>
          <w:rFonts w:hint="eastAsia"/>
          <w:b/>
          <w:bCs/>
          <w:lang w:val="en-US" w:eastAsia="zh-CN"/>
        </w:rPr>
        <w:t>1</w:t>
      </w:r>
      <w:r>
        <w:rPr>
          <w:rFonts w:hint="eastAsia"/>
          <w:b/>
          <w:bCs/>
        </w:rPr>
        <w:t>学会放松.保持良好心态</w:t>
      </w:r>
      <w:r>
        <w:rPr>
          <w:rFonts w:hint="eastAsia"/>
          <w:b/>
          <w:bCs/>
          <w:lang w:val="en-US" w:eastAsia="zh-CN"/>
        </w:rPr>
        <w:t xml:space="preserve">    2</w:t>
      </w:r>
      <w:r>
        <w:rPr>
          <w:rFonts w:hint="eastAsia"/>
          <w:b/>
          <w:bCs/>
        </w:rPr>
        <w:t>改善生活方式</w:t>
      </w:r>
      <w:r>
        <w:rPr>
          <w:rFonts w:hint="eastAsia"/>
          <w:b/>
          <w:bCs/>
          <w:lang w:val="en-US" w:eastAsia="zh-CN"/>
        </w:rPr>
        <w:t xml:space="preserve">    3</w:t>
      </w:r>
      <w:r>
        <w:rPr>
          <w:rFonts w:hint="eastAsia"/>
          <w:b/>
          <w:bCs/>
        </w:rPr>
        <w:t>改善饮食结构.均衡膳食</w:t>
      </w:r>
    </w:p>
    <w:p>
      <w:pPr>
        <w:jc w:val="left"/>
        <w:rPr>
          <w:rFonts w:hint="eastAsia"/>
          <w:b/>
          <w:bCs/>
        </w:rPr>
      </w:pPr>
      <w:r>
        <w:rPr>
          <w:rFonts w:hint="eastAsia"/>
          <w:b/>
          <w:bCs/>
          <w:lang w:val="en-US" w:eastAsia="zh-CN"/>
        </w:rPr>
        <w:t>4</w:t>
      </w:r>
      <w:r>
        <w:rPr>
          <w:rFonts w:hint="eastAsia"/>
          <w:b/>
          <w:bCs/>
        </w:rPr>
        <w:t>控制体重</w:t>
      </w:r>
      <w:r>
        <w:rPr>
          <w:rFonts w:hint="eastAsia"/>
          <w:b/>
          <w:bCs/>
          <w:lang w:val="en-US" w:eastAsia="zh-CN"/>
        </w:rPr>
        <w:t xml:space="preserve">    5</w:t>
      </w:r>
      <w:r>
        <w:rPr>
          <w:rFonts w:hint="eastAsia"/>
          <w:b/>
          <w:bCs/>
        </w:rPr>
        <w:t>定期滥测血压</w:t>
      </w:r>
    </w:p>
    <w:p>
      <w:pPr>
        <w:jc w:val="left"/>
      </w:pPr>
      <w:r>
        <w:rPr>
          <w:rFonts w:hint="eastAsia"/>
        </w:rPr>
        <w:t>3、</w:t>
      </w:r>
      <w:r>
        <w:rPr>
          <w:rFonts w:hint="eastAsia"/>
          <w:b/>
          <w:bCs/>
          <w:sz w:val="28"/>
          <w:szCs w:val="28"/>
        </w:rPr>
        <w:t>心绞痛</w:t>
      </w:r>
      <w:r>
        <w:rPr>
          <w:rFonts w:hint="eastAsia"/>
        </w:rPr>
        <w:t>主要临床表现</w:t>
      </w:r>
    </w:p>
    <w:p>
      <w:pPr>
        <w:jc w:val="left"/>
        <w:rPr>
          <w:u w:val="single"/>
        </w:rPr>
      </w:pPr>
      <w:r>
        <w:rPr>
          <w:rFonts w:hint="eastAsia"/>
          <w:b/>
          <w:bCs/>
        </w:rPr>
        <w:t>部位</w:t>
      </w:r>
      <w:r>
        <w:rPr>
          <w:rFonts w:hint="eastAsia"/>
        </w:rPr>
        <w:t>：</w:t>
      </w:r>
      <w:r>
        <w:rPr>
          <w:rFonts w:hint="eastAsia"/>
          <w:u w:val="single"/>
        </w:rPr>
        <w:t>主要在</w:t>
      </w:r>
      <w:r>
        <w:rPr>
          <w:rFonts w:hint="eastAsia"/>
          <w:b/>
          <w:bCs/>
          <w:u w:val="single"/>
        </w:rPr>
        <w:t>胸骨体中段或上段之后可波及心前区</w:t>
      </w:r>
      <w:r>
        <w:rPr>
          <w:rFonts w:hint="eastAsia"/>
          <w:u w:val="single"/>
        </w:rPr>
        <w:t>，有手掌大小范围，甚至横贯前胸，界限不清。常放射至左肩.左臂内侧达无名指和小指，或至颈、咽或下颌部</w:t>
      </w:r>
    </w:p>
    <w:p>
      <w:pPr>
        <w:jc w:val="left"/>
        <w:rPr>
          <w:rFonts w:hint="eastAsia"/>
          <w:u w:val="single"/>
        </w:rPr>
      </w:pPr>
      <w:r>
        <w:rPr>
          <w:rFonts w:hint="eastAsia"/>
          <w:u w:val="single"/>
        </w:rPr>
        <w:t>·</w:t>
      </w:r>
      <w:r>
        <w:rPr>
          <w:rFonts w:hint="eastAsia"/>
          <w:b/>
          <w:bCs/>
          <w:u w:val="single"/>
        </w:rPr>
        <w:t>性质</w:t>
      </w:r>
      <w:r>
        <w:rPr>
          <w:rFonts w:hint="eastAsia"/>
          <w:u w:val="single"/>
        </w:rPr>
        <w:t>：胸痛常为压迫，发闷或紧缩性，也可有灼烧感，但不像针刺或刀扎样锐性痛，偶伴濒死的恐惧感。发作时，患者往往被迫停止正在进行的活动，直至症状缓解</w:t>
      </w:r>
    </w:p>
    <w:p>
      <w:r>
        <w:t>3.</w:t>
      </w:r>
      <w:r>
        <w:rPr>
          <w:b/>
          <w:bCs/>
        </w:rPr>
        <w:t>诱因</w:t>
      </w:r>
      <w:r>
        <w:t>:发作常由体力劳动或情绪激动(如愤怒焦急、过度兴奋等)所诱发。</w:t>
      </w:r>
    </w:p>
    <w:p>
      <w:r>
        <w:t xml:space="preserve">    4.</w:t>
      </w:r>
      <w:r>
        <w:rPr>
          <w:b/>
          <w:bCs/>
        </w:rPr>
        <w:t>持续时间</w:t>
      </w:r>
      <w:r>
        <w:t>:疼痛出现后常逐步加重,然后在3~5分钟内逐渐消失,可数天或数星期缓解,一般最长不超过15分钟。</w:t>
      </w:r>
    </w:p>
    <w:p>
      <w:pPr>
        <w:ind w:firstLine="420"/>
      </w:pPr>
      <w:r>
        <w:t>5.</w:t>
      </w:r>
      <w:r>
        <w:rPr>
          <w:b/>
          <w:bCs/>
        </w:rPr>
        <w:t>缓解方式</w:t>
      </w:r>
      <w:r>
        <w:t>:一般在停止原来诱发症状的活动后即可缓解或舌下含服硝酸甘油在几分钟內缓解,一般不超过15分钟。</w:t>
      </w:r>
    </w:p>
    <w:p>
      <w:pPr>
        <w:ind w:firstLine="420"/>
        <w:rPr>
          <w:rFonts w:hint="default" w:eastAsiaTheme="minorEastAsia"/>
          <w:lang w:val="en-US" w:eastAsia="zh-CN"/>
        </w:rPr>
      </w:pPr>
      <w:r>
        <w:rPr>
          <w:rFonts w:hint="eastAsia"/>
          <w:b/>
          <w:bCs/>
          <w:lang w:val="en-US" w:eastAsia="zh-CN"/>
        </w:rPr>
        <w:t>常规检查：</w:t>
      </w:r>
      <w:r>
        <w:rPr>
          <w:rFonts w:hint="eastAsia"/>
          <w:lang w:val="en-US" w:eastAsia="zh-CN"/>
        </w:rPr>
        <w:t>心电图</w:t>
      </w:r>
    </w:p>
    <w:p>
      <w:pPr>
        <w:jc w:val="left"/>
        <w:rPr>
          <w:b/>
          <w:bCs/>
        </w:rPr>
      </w:pPr>
      <w:r>
        <w:rPr>
          <w:rFonts w:hint="eastAsia"/>
          <w:b/>
          <w:bCs/>
        </w:rPr>
        <w:t>具体防御措施</w:t>
      </w:r>
    </w:p>
    <w:p>
      <w:pPr>
        <w:jc w:val="left"/>
        <w:rPr>
          <w:u w:val="single"/>
        </w:rPr>
      </w:pPr>
      <w:r>
        <w:rPr>
          <w:rFonts w:hint="eastAsia"/>
          <w:u w:val="single"/>
        </w:rPr>
        <w:t>①预防动脉粥样硬化的发生和治疗已存在的动脉粥样硬化</w:t>
      </w:r>
    </w:p>
    <w:p>
      <w:pPr>
        <w:jc w:val="left"/>
        <w:rPr>
          <w:u w:val="single"/>
        </w:rPr>
      </w:pPr>
      <w:r>
        <w:rPr>
          <w:rFonts w:hint="eastAsia"/>
          <w:u w:val="single"/>
        </w:rPr>
        <w:t>②避免劳累.情绪激动、饱食、受寒.熬夜.应激等因素</w:t>
      </w:r>
    </w:p>
    <w:p>
      <w:pPr>
        <w:jc w:val="left"/>
        <w:rPr>
          <w:u w:val="single"/>
        </w:rPr>
      </w:pPr>
      <w:r>
        <w:rPr>
          <w:rFonts w:hint="eastAsia"/>
          <w:u w:val="single"/>
        </w:rPr>
        <w:t>③避免超常运动使其消耗大量的体力和热量，导致体内心脏等重要器官的负担增加引起冠状动脉痉挛的功能性狭窄，导致心绞痛发作</w:t>
      </w:r>
    </w:p>
    <w:p>
      <w:pPr>
        <w:jc w:val="left"/>
        <w:rPr>
          <w:u w:val="single"/>
        </w:rPr>
      </w:pPr>
      <w:r>
        <w:rPr>
          <w:rFonts w:hint="eastAsia"/>
          <w:u w:val="single"/>
        </w:rPr>
        <w:t>④心纹痛发作时立刻休息，一般患者在活动停止后症状即可消除；较重者，可舌下含服硝酸甘油或硝酸异山梨酯片，第一次用药时宜平卧位，避免头晕，头胀及血压下降等副作用出现</w:t>
      </w:r>
    </w:p>
    <w:p>
      <w:pPr>
        <w:jc w:val="left"/>
      </w:pPr>
      <w:r>
        <w:rPr>
          <w:rFonts w:hint="eastAsia"/>
        </w:rPr>
        <w:t>5.</w:t>
      </w:r>
      <w:r>
        <w:rPr>
          <w:rFonts w:hint="eastAsia"/>
          <w:b/>
          <w:bCs/>
        </w:rPr>
        <w:t>癌症外源性因素</w:t>
      </w:r>
    </w:p>
    <w:p>
      <w:pPr>
        <w:jc w:val="left"/>
      </w:pPr>
      <w:r>
        <w:rPr>
          <w:rFonts w:hint="eastAsia"/>
          <w:lang w:val="en-US" w:eastAsia="zh-CN"/>
        </w:rPr>
        <w:t>1</w:t>
      </w:r>
      <w:r>
        <w:rPr>
          <w:rFonts w:hint="eastAsia"/>
        </w:rPr>
        <w:t>生活习惯</w:t>
      </w:r>
      <w:r>
        <w:rPr>
          <w:rFonts w:hint="eastAsia"/>
          <w:lang w:val="en-US" w:eastAsia="zh-CN"/>
        </w:rPr>
        <w:t xml:space="preserve">  2  </w:t>
      </w:r>
      <w:r>
        <w:rPr>
          <w:rFonts w:hint="eastAsia"/>
        </w:rPr>
        <w:t>环境污染与职业性因素</w:t>
      </w:r>
    </w:p>
    <w:p>
      <w:pPr>
        <w:jc w:val="left"/>
        <w:rPr>
          <w:rFonts w:hint="eastAsia"/>
        </w:rPr>
      </w:pPr>
      <w:r>
        <w:rPr>
          <w:rFonts w:hint="eastAsia"/>
          <w:lang w:val="en-US" w:eastAsia="zh-CN"/>
        </w:rPr>
        <w:t>3</w:t>
      </w:r>
      <w:r>
        <w:rPr>
          <w:rFonts w:hint="eastAsia"/>
        </w:rPr>
        <w:t>天然及生物因素.eg.幽门螺杆菌感染→胃癌</w:t>
      </w:r>
    </w:p>
    <w:p>
      <w:pPr>
        <w:jc w:val="left"/>
        <w:rPr>
          <w:rFonts w:hint="eastAsia"/>
          <w:b w:val="0"/>
          <w:bCs w:val="0"/>
          <w:lang w:val="en-US" w:eastAsia="zh-CN"/>
        </w:rPr>
      </w:pPr>
      <w:r>
        <w:rPr>
          <w:rFonts w:hint="eastAsia"/>
          <w:lang w:val="en-US" w:eastAsia="zh-CN"/>
        </w:rPr>
        <w:t>4慢性刺激与创伤  5</w:t>
      </w:r>
      <w:r>
        <w:rPr>
          <w:rFonts w:hint="eastAsia"/>
          <w:b w:val="0"/>
          <w:bCs w:val="0"/>
          <w:lang w:val="en-US" w:eastAsia="zh-CN"/>
        </w:rPr>
        <w:t>医源性因素</w:t>
      </w:r>
    </w:p>
    <w:p>
      <w:pPr>
        <w:rPr>
          <w:b/>
          <w:bCs/>
          <w:color w:val="000000" w:themeColor="text1"/>
          <w:sz w:val="28"/>
          <w:szCs w:val="28"/>
          <w:highlight w:val="none"/>
          <w14:textFill>
            <w14:solidFill>
              <w14:schemeClr w14:val="tx1"/>
            </w14:solidFill>
          </w14:textFill>
        </w:rPr>
      </w:pPr>
      <w:r>
        <w:rPr>
          <w:b/>
          <w:bCs/>
          <w:color w:val="000000" w:themeColor="text1"/>
          <w:sz w:val="28"/>
          <w:szCs w:val="28"/>
          <w:highlight w:val="none"/>
          <w14:textFill>
            <w14:solidFill>
              <w14:schemeClr w14:val="tx1"/>
            </w14:solidFill>
          </w14:textFill>
        </w:rPr>
        <w:t>正确的用药方式</w:t>
      </w:r>
    </w:p>
    <w:p>
      <w:pPr>
        <w:rPr>
          <w:color w:val="FF0000"/>
        </w:rPr>
      </w:pPr>
      <w:r>
        <w:t xml:space="preserve">    </w:t>
      </w:r>
      <w:r>
        <w:rPr>
          <w:b/>
          <w:bCs/>
          <w:color w:val="000000" w:themeColor="text1"/>
          <w14:textFill>
            <w14:solidFill>
              <w14:schemeClr w14:val="tx1"/>
            </w14:solidFill>
          </w14:textFill>
        </w:rPr>
        <w:t>服止咳糖浆5分钟内别喝水</w:t>
      </w:r>
    </w:p>
    <w:p>
      <w:r>
        <w:t xml:space="preserve">    三类药不要碰热水</w:t>
      </w:r>
    </w:p>
    <w:p>
      <w:r>
        <w:t xml:space="preserve">    用白开水送服药物是个常识,但有些人喜欢用50-~60摄氏度以上的热水服药,可部分药品遇热后会发生物理或化学反应,进而影响疗效。</w:t>
      </w:r>
    </w:p>
    <w:p>
      <w:r>
        <w:t xml:space="preserve">  </w:t>
      </w:r>
      <w:r>
        <w:rPr>
          <w:b/>
          <w:bCs/>
          <w:color w:val="000000" w:themeColor="text1"/>
          <w14:textFill>
            <w14:solidFill>
              <w14:schemeClr w14:val="tx1"/>
            </w14:solidFill>
          </w14:textFill>
        </w:rPr>
        <w:t xml:space="preserve"> 一、 助消化类。如胃蛋白酶合剂、胰蛋白酶、多酶片、酵母片等,</w:t>
      </w:r>
      <w:r>
        <w:t>均含有助消化的酶类。酶是一种活性蛋白质,遇热后会凝固变性。《中华人民共和国药典临床用药须知》指出:“胃蛋白酶遇热不稳定,70摄氏度以上即失效”。</w:t>
      </w:r>
    </w:p>
    <w:p>
      <w:r>
        <w:t xml:space="preserve">  </w:t>
      </w:r>
      <w:r>
        <w:rPr>
          <w:b/>
          <w:bCs/>
          <w:color w:val="000000" w:themeColor="text1"/>
          <w14:textFill>
            <w14:solidFill>
              <w14:schemeClr w14:val="tx1"/>
            </w14:solidFill>
          </w14:textFill>
        </w:rPr>
        <w:t xml:space="preserve">  二、活疫苗。</w:t>
      </w:r>
      <w:r>
        <w:t>如小儿麻痹症糖丸,含有脊髓灰质炎减毒活疫苗,服用时应当用凉开水送服,否则疫苗灭活,不能起到免疫机体、预防传染病的作用。</w:t>
      </w:r>
    </w:p>
    <w:p>
      <w:r>
        <w:t xml:space="preserve"> </w:t>
      </w:r>
      <w:r>
        <w:rPr>
          <w:b/>
          <w:bCs/>
          <w:color w:val="000000" w:themeColor="text1"/>
          <w14:textFill>
            <w14:solidFill>
              <w14:schemeClr w14:val="tx1"/>
            </w14:solidFill>
          </w14:textFill>
        </w:rPr>
        <w:t xml:space="preserve">   三、含活性菌类。</w:t>
      </w:r>
      <w:r>
        <w:t>如培菲康、整肠生、妈咪爱、合生元(儿童益生菌冲剂)、丽珠肠乐等药物均含有活性菌。遇热后活性菌会被破坏。</w:t>
      </w:r>
    </w:p>
    <w:p>
      <w:pPr>
        <w:rPr>
          <w:sz w:val="28"/>
          <w:szCs w:val="28"/>
        </w:rPr>
      </w:pPr>
      <w:r>
        <w:rPr>
          <w:sz w:val="28"/>
          <w:szCs w:val="28"/>
        </w:rPr>
        <w:t xml:space="preserve">  </w:t>
      </w:r>
      <w:r>
        <w:rPr>
          <w:b/>
          <w:bCs/>
          <w:sz w:val="28"/>
          <w:szCs w:val="28"/>
          <w:highlight w:val="none"/>
        </w:rPr>
        <w:t>合理使用抗菌药物的原则</w:t>
      </w:r>
    </w:p>
    <w:p>
      <w:r>
        <w:t xml:space="preserve">   </w:t>
      </w:r>
      <w:r>
        <w:rPr>
          <w:rFonts w:hint="eastAsia"/>
          <w:lang w:val="en-US" w:eastAsia="zh-CN"/>
        </w:rPr>
        <w:t>1</w:t>
      </w:r>
      <w:r>
        <w:t>应有效地控制感染,争取最佳疗效;</w:t>
      </w:r>
    </w:p>
    <w:p>
      <w:r>
        <w:t xml:space="preserve">  </w:t>
      </w:r>
      <w:r>
        <w:rPr>
          <w:rFonts w:hint="eastAsia"/>
          <w:lang w:val="en-US" w:eastAsia="zh-CN"/>
        </w:rPr>
        <w:t xml:space="preserve"> 2</w:t>
      </w:r>
      <w:r>
        <w:t>预防和减少抗菌药物的不良反应;</w:t>
      </w:r>
    </w:p>
    <w:p>
      <w:r>
        <w:t xml:space="preserve">  </w:t>
      </w:r>
      <w:r>
        <w:rPr>
          <w:rFonts w:hint="eastAsia"/>
          <w:lang w:val="en-US" w:eastAsia="zh-CN"/>
        </w:rPr>
        <w:t>3</w:t>
      </w:r>
      <w:r>
        <w:t xml:space="preserve"> 注意合适的剂量和疗程,避免产生耐药菌株;     </w:t>
      </w:r>
    </w:p>
    <w:p>
      <w:r>
        <w:t xml:space="preserve">  </w:t>
      </w:r>
      <w:r>
        <w:rPr>
          <w:rFonts w:hint="eastAsia"/>
          <w:lang w:val="en-US" w:eastAsia="zh-CN"/>
        </w:rPr>
        <w:t>4</w:t>
      </w:r>
      <w:r>
        <w:t>密切注意药物对人体内正常菌群的影响</w:t>
      </w:r>
    </w:p>
    <w:p>
      <w:r>
        <w:t xml:space="preserve">   </w:t>
      </w:r>
      <w:r>
        <w:rPr>
          <w:rFonts w:hint="eastAsia"/>
          <w:lang w:val="en-US" w:eastAsia="zh-CN"/>
        </w:rPr>
        <w:t>5</w:t>
      </w:r>
      <w:r>
        <w:t xml:space="preserve"> 根据微生物的药敏试验,调整经验用药,选择有针对性的药物,确定给药途径,防止浪费。</w:t>
      </w:r>
    </w:p>
    <w:p>
      <w:pPr>
        <w:rPr>
          <w:b/>
          <w:bCs/>
          <w:color w:val="000000" w:themeColor="text1"/>
          <w14:textFill>
            <w14:solidFill>
              <w14:schemeClr w14:val="tx1"/>
            </w14:solidFill>
          </w14:textFill>
        </w:rPr>
      </w:pPr>
      <w:r>
        <w:rPr>
          <w:b/>
          <w:bCs/>
          <w:highlight w:val="none"/>
        </w:rPr>
        <w:t xml:space="preserve"> </w:t>
      </w:r>
      <w:r>
        <w:rPr>
          <w:b/>
          <w:bCs/>
          <w:sz w:val="28"/>
          <w:szCs w:val="28"/>
          <w:highlight w:val="none"/>
        </w:rPr>
        <w:t>滥用抗菌药有何危害？</w:t>
      </w:r>
      <w:r>
        <w:rPr>
          <w:b/>
          <w:bCs/>
          <w:color w:val="000000" w:themeColor="text1"/>
          <w14:textFill>
            <w14:solidFill>
              <w14:schemeClr w14:val="tx1"/>
            </w14:solidFill>
          </w14:textFill>
        </w:rPr>
        <w:t>(1)诱发细菌耐药(2)导致二重感染。</w:t>
      </w:r>
    </w:p>
    <w:p>
      <w:pPr>
        <w:rPr>
          <w:b/>
          <w:bCs/>
          <w:color w:val="000000" w:themeColor="text1"/>
          <w14:textFill>
            <w14:solidFill>
              <w14:schemeClr w14:val="tx1"/>
            </w14:solidFill>
          </w14:textFill>
        </w:rPr>
      </w:pPr>
      <w:r>
        <w:rPr>
          <w:b/>
          <w:bCs/>
          <w:color w:val="000000" w:themeColor="text1"/>
          <w14:textFill>
            <w14:solidFill>
              <w14:schemeClr w14:val="tx1"/>
            </w14:solidFill>
          </w14:textFill>
        </w:rPr>
        <w:t>(3)损害人体器官。(4)浪费医药资源。</w:t>
      </w:r>
    </w:p>
    <w:p>
      <w:pPr>
        <w:rPr>
          <w:b/>
          <w:bCs/>
          <w:sz w:val="28"/>
          <w:szCs w:val="28"/>
          <w:highlight w:val="none"/>
        </w:rPr>
      </w:pPr>
      <w:r>
        <w:rPr>
          <w:b/>
          <w:bCs/>
          <w:highlight w:val="none"/>
        </w:rPr>
        <w:t xml:space="preserve">  </w:t>
      </w:r>
      <w:r>
        <w:rPr>
          <w:b/>
          <w:bCs/>
          <w:sz w:val="28"/>
          <w:szCs w:val="28"/>
          <w:highlight w:val="none"/>
        </w:rPr>
        <w:t>合理使用抗菌药物的基本要领:</w:t>
      </w:r>
    </w:p>
    <w:p>
      <w:r>
        <w:t xml:space="preserve">   </w:t>
      </w:r>
      <w:r>
        <w:rPr>
          <w:b/>
          <w:bCs/>
          <w:color w:val="000000" w:themeColor="text1"/>
          <w14:textFill>
            <w14:solidFill>
              <w14:schemeClr w14:val="tx1"/>
            </w14:solidFill>
          </w14:textFill>
        </w:rPr>
        <w:t xml:space="preserve"> 防止滥用:</w:t>
      </w:r>
      <w:r>
        <w:t>疱疹、水痘或者单纯病毒性感冒、原因不明的发热病人,一般不宜选用抗菌药物,除非明确有细菌感染</w:t>
      </w:r>
    </w:p>
    <w:p>
      <w:r>
        <w:t xml:space="preserve">   </w:t>
      </w:r>
      <w:r>
        <w:rPr>
          <w:b/>
          <w:bCs/>
          <w:color w:val="000000" w:themeColor="text1"/>
          <w14:textFill>
            <w14:solidFill>
              <w14:schemeClr w14:val="tx1"/>
            </w14:solidFill>
          </w14:textFill>
        </w:rPr>
        <w:t xml:space="preserve"> 切莫随意用药</w:t>
      </w:r>
      <w:r>
        <w:t>:病情较重者不要随意用药,最好到医院接受正规的治疗,有利于病人早日康复不可自行乱服抗菌药物;</w:t>
      </w:r>
    </w:p>
    <w:p>
      <w:r>
        <w:t xml:space="preserve">    </w:t>
      </w:r>
      <w:r>
        <w:rPr>
          <w:b/>
          <w:bCs/>
          <w:color w:val="000000" w:themeColor="text1"/>
          <w14:textFill>
            <w14:solidFill>
              <w14:schemeClr w14:val="tx1"/>
            </w14:solidFill>
          </w14:textFill>
        </w:rPr>
        <w:t>用药剂量须控制</w:t>
      </w:r>
      <w:r>
        <w:rPr>
          <w:color w:val="4472C4"/>
        </w:rPr>
        <w:t>:</w:t>
      </w:r>
      <w:r>
        <w:t xml:space="preserve">剂量过小不仅无效,反而可促使细菌耐药;剂量过大疗效不一定增加,反而可造成不必要的浪费和有可能引起严重的机体损害    </w:t>
      </w:r>
    </w:p>
    <w:p>
      <w:pPr>
        <w:rPr>
          <w:b/>
          <w:bCs/>
          <w:sz w:val="28"/>
          <w:szCs w:val="28"/>
          <w:highlight w:val="none"/>
        </w:rPr>
      </w:pPr>
      <w:r>
        <w:rPr>
          <w:b/>
          <w:bCs/>
          <w:sz w:val="28"/>
          <w:szCs w:val="28"/>
          <w:highlight w:val="none"/>
        </w:rPr>
        <w:t xml:space="preserve">  合理使用抗菌药物的基本要领:</w:t>
      </w:r>
    </w:p>
    <w:p>
      <w:r>
        <w:rPr>
          <w:b/>
          <w:bCs/>
          <w:color w:val="000000" w:themeColor="text1"/>
          <w14:textFill>
            <w14:solidFill>
              <w14:schemeClr w14:val="tx1"/>
            </w14:solidFill>
          </w14:textFill>
        </w:rPr>
        <w:t>选择合理的给药途径</w:t>
      </w:r>
      <w:r>
        <w:t>:在不影响疗效的前提下能口服者不用肌注,能肌注者不用静注或静滴;</w:t>
      </w:r>
      <w:r>
        <w:rPr>
          <w:b/>
          <w:bCs/>
          <w:color w:val="000000" w:themeColor="text1"/>
          <w14:textFill>
            <w14:solidFill>
              <w14:schemeClr w14:val="tx1"/>
            </w14:solidFill>
          </w14:textFill>
        </w:rPr>
        <w:t>把握用药疗程:</w:t>
      </w:r>
      <w:r>
        <w:t>疗程要足,以免感染复发,一般认为抗菌药物最短疗程为5~7天,一般不少于3天。</w:t>
      </w:r>
      <w:r>
        <w:rPr>
          <w:b/>
          <w:bCs/>
          <w:color w:val="000000" w:themeColor="text1"/>
          <w14:textFill>
            <w14:solidFill>
              <w14:schemeClr w14:val="tx1"/>
            </w14:solidFill>
          </w14:textFill>
        </w:rPr>
        <w:t>对于一般急性感染,在体温恢复正常,症状消失后可继续用药2~3天</w:t>
      </w:r>
    </w:p>
    <w:p>
      <w:pPr>
        <w:ind w:firstLine="420"/>
        <w:rPr>
          <w:b/>
          <w:bCs/>
          <w:highlight w:val="none"/>
        </w:rPr>
      </w:pPr>
      <w:r>
        <w:rPr>
          <w:b/>
          <w:bCs/>
          <w:color w:val="000000"/>
          <w:sz w:val="28"/>
          <w:szCs w:val="28"/>
          <w:highlight w:val="none"/>
        </w:rPr>
        <w:t>合理使用抗菌药物的建议</w:t>
      </w:r>
    </w:p>
    <w:p>
      <w:pP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三不政策”</w:t>
      </w:r>
    </w:p>
    <w:p>
      <w:r>
        <w:t xml:space="preserve">    不自行购买——抗生素是处方药,不要自己当医师,感 觉不好就买抗菌药物服用,有病一定要去看病</w:t>
      </w:r>
    </w:p>
    <w:p>
      <w:r>
        <w:t xml:space="preserve">    不主动要求——抗生素是用来对付细菌的,所以要在确定细菌感染时才有疗效,这就需要专业的评估。如感冒就医,有90%的感冒都不是细菌感染,而且抗生素并不能加速复原,不必主动向医师要求开抗生素;</w:t>
      </w:r>
    </w:p>
    <w:p>
      <w:r>
        <w:t xml:space="preserve">    不随便停药——抗生素治疗针对不同的细菌及目的,有一定的疗程,一旦需要使用抗生素来治疗,就要按时服药直到疗程吃完为止,以维持药物在身体里的足够浓度,以免制造出耐药性细菌。</w:t>
      </w:r>
    </w:p>
    <w:p>
      <w:pPr>
        <w:jc w:val="left"/>
        <w:rPr>
          <w:rFonts w:hint="eastAsia"/>
        </w:rPr>
      </w:pPr>
    </w:p>
    <w:p>
      <w:pPr>
        <w:jc w:val="left"/>
      </w:pPr>
    </w:p>
    <w:p>
      <w:pPr>
        <w:jc w:val="left"/>
        <w:rPr>
          <w:rFonts w:hint="default" w:eastAsiaTheme="minorEastAsia"/>
          <w:b/>
          <w:bCs/>
          <w:u w:val="single"/>
          <w:lang w:val="en-US" w:eastAsia="zh-CN"/>
        </w:rPr>
      </w:pPr>
      <w:r>
        <w:rPr>
          <w:rFonts w:hint="eastAsia"/>
          <w:b/>
          <w:bCs/>
          <w:sz w:val="40"/>
          <w:szCs w:val="44"/>
          <w:u w:val="single"/>
          <w:lang w:val="en-US" w:eastAsia="zh-CN"/>
        </w:rPr>
        <w:t>3.呼吸系统疾病和呼吸系统传染病</w:t>
      </w:r>
    </w:p>
    <w:p>
      <w:pPr>
        <w:jc w:val="left"/>
        <w:rPr>
          <w:rFonts w:hint="eastAsia"/>
          <w:b/>
          <w:bCs/>
          <w:sz w:val="28"/>
          <w:szCs w:val="28"/>
        </w:rPr>
      </w:pPr>
      <w:r>
        <w:rPr>
          <w:rFonts w:hint="eastAsia"/>
          <w:b/>
          <w:bCs/>
          <w:sz w:val="28"/>
          <w:szCs w:val="28"/>
        </w:rPr>
        <w:t>传染病</w:t>
      </w:r>
    </w:p>
    <w:p>
      <w:pPr>
        <w:jc w:val="left"/>
      </w:pPr>
      <w:r>
        <w:rPr>
          <w:rFonts w:hint="eastAsia"/>
        </w:rPr>
        <w:t>流行的</w:t>
      </w:r>
      <w:r>
        <w:rPr>
          <w:rFonts w:hint="eastAsia"/>
          <w:u w:val="single"/>
        </w:rPr>
        <w:t>三个环节</w:t>
      </w:r>
      <w:r>
        <w:rPr>
          <w:rFonts w:hint="eastAsia"/>
        </w:rPr>
        <w:t>：</w:t>
      </w:r>
      <w:r>
        <w:rPr>
          <w:rFonts w:hint="eastAsia"/>
          <w:lang w:val="en-US" w:eastAsia="zh-CN"/>
        </w:rPr>
        <w:t>1</w:t>
      </w:r>
      <w:r>
        <w:rPr>
          <w:rFonts w:hint="eastAsia"/>
        </w:rPr>
        <w:t>传染源.易</w:t>
      </w:r>
      <w:r>
        <w:rPr>
          <w:rFonts w:hint="eastAsia"/>
          <w:lang w:val="en-US" w:eastAsia="zh-CN"/>
        </w:rPr>
        <w:t>2</w:t>
      </w:r>
      <w:r>
        <w:rPr>
          <w:rFonts w:hint="eastAsia"/>
        </w:rPr>
        <w:t>感者.</w:t>
      </w:r>
      <w:r>
        <w:rPr>
          <w:rFonts w:hint="eastAsia"/>
          <w:lang w:val="en-US" w:eastAsia="zh-CN"/>
        </w:rPr>
        <w:t>3</w:t>
      </w:r>
      <w:r>
        <w:rPr>
          <w:rFonts w:hint="eastAsia"/>
        </w:rPr>
        <w:t>传播途径(空气传播为主）</w:t>
      </w:r>
    </w:p>
    <w:p>
      <w:pPr>
        <w:jc w:val="left"/>
        <w:rPr>
          <w:b/>
          <w:bCs/>
        </w:rPr>
      </w:pPr>
      <w:r>
        <w:rPr>
          <w:rFonts w:hint="eastAsia"/>
          <w:b/>
          <w:bCs/>
        </w:rPr>
        <w:t>传染病</w:t>
      </w:r>
      <w:r>
        <w:rPr>
          <w:rFonts w:hint="eastAsia"/>
          <w:b/>
          <w:bCs/>
          <w:u w:val="single"/>
        </w:rPr>
        <w:t>防治原则</w:t>
      </w:r>
      <w:r>
        <w:rPr>
          <w:rFonts w:hint="eastAsia"/>
          <w:b/>
          <w:bCs/>
        </w:rPr>
        <w:t>：①控制传染源②切断传播途径③保护易感人群</w:t>
      </w:r>
    </w:p>
    <w:p>
      <w:pPr>
        <w:jc w:val="left"/>
        <w:rPr>
          <w:b/>
          <w:bCs/>
        </w:rPr>
      </w:pPr>
      <w:r>
        <w:rPr>
          <w:rFonts w:hint="eastAsia"/>
          <w:b/>
          <w:bCs/>
        </w:rPr>
        <w:t>传染病的</w:t>
      </w:r>
      <w:r>
        <w:rPr>
          <w:rFonts w:hint="eastAsia"/>
          <w:b/>
          <w:bCs/>
          <w:u w:val="single"/>
        </w:rPr>
        <w:t>基本特征:</w:t>
      </w:r>
      <w:r>
        <w:rPr>
          <w:rFonts w:hint="eastAsia"/>
          <w:b/>
          <w:bCs/>
        </w:rPr>
        <w:t>①有病原体②有传染性③有流行病学特征④有感染后免疫⑤可以预防</w:t>
      </w:r>
    </w:p>
    <w:p>
      <w:pPr>
        <w:jc w:val="left"/>
        <w:rPr>
          <w:rFonts w:hint="eastAsia"/>
          <w:b/>
          <w:bCs/>
          <w:sz w:val="28"/>
          <w:szCs w:val="28"/>
        </w:rPr>
      </w:pPr>
      <w:r>
        <w:rPr>
          <w:rFonts w:hint="eastAsia"/>
          <w:b/>
          <w:bCs/>
          <w:sz w:val="28"/>
          <w:szCs w:val="28"/>
          <w:lang w:val="en-US" w:eastAsia="zh-CN"/>
        </w:rPr>
        <w:t>{1}</w:t>
      </w:r>
      <w:r>
        <w:rPr>
          <w:rFonts w:hint="eastAsia"/>
          <w:b/>
          <w:bCs/>
          <w:sz w:val="28"/>
          <w:szCs w:val="28"/>
        </w:rPr>
        <w:t>肺结核俗称“肺痨”</w:t>
      </w:r>
    </w:p>
    <w:p>
      <w:r>
        <w:t>肺结核俗称</w:t>
      </w:r>
      <w:r>
        <w:rPr>
          <w:color w:val="FF0000"/>
        </w:rPr>
        <w:t>“肺痨”。</w:t>
      </w:r>
      <w:r>
        <w:t>是由结核杆菌引起的呼吸道慢性传染病。结核杆菌可以侵犯许多器官常以肺部常见数的80%~90%,人体感染结核菌后不一定发病,当抵抗力低下时才引起临床发病。得了肺结核如果不能及时、彻底治疗会对自己的健康造成严重的伤害,而且还会传染他人</w:t>
      </w:r>
    </w:p>
    <w:p>
      <w:pPr>
        <w:jc w:val="left"/>
        <w:rPr>
          <w:rFonts w:hint="default" w:eastAsiaTheme="minorEastAsia"/>
          <w:u w:val="single"/>
          <w:lang w:val="en-US" w:eastAsia="zh-CN"/>
        </w:rPr>
      </w:pPr>
      <w:r>
        <w:rPr>
          <w:rFonts w:hint="eastAsia"/>
          <w:b/>
          <w:bCs/>
          <w:u w:val="single"/>
          <w:lang w:val="en-US" w:eastAsia="zh-CN"/>
        </w:rPr>
        <w:t>-----</w:t>
      </w:r>
      <w:r>
        <w:rPr>
          <w:rFonts w:hint="eastAsia"/>
          <w:b/>
          <w:bCs/>
          <w:u w:val="single"/>
        </w:rPr>
        <w:t>肺结核典型症状</w:t>
      </w:r>
      <w:r>
        <w:rPr>
          <w:rFonts w:hint="eastAsia"/>
          <w:b/>
          <w:bCs/>
          <w:u w:val="single"/>
          <w:lang w:val="en-US" w:eastAsia="zh-CN"/>
        </w:rPr>
        <w:t>****</w:t>
      </w:r>
    </w:p>
    <w:p>
      <w:pPr>
        <w:jc w:val="left"/>
        <w:rPr>
          <w:b/>
          <w:bCs/>
          <w:i w:val="0"/>
          <w:iCs w:val="0"/>
          <w:u w:val="none"/>
        </w:rPr>
      </w:pPr>
      <w:r>
        <w:rPr>
          <w:rFonts w:hint="eastAsia"/>
          <w:b/>
          <w:bCs/>
          <w:i w:val="0"/>
          <w:iCs w:val="0"/>
          <w:u w:val="none"/>
        </w:rPr>
        <w:t>①有较密切的结核病接触史，起病可急可缓</w:t>
      </w:r>
    </w:p>
    <w:p>
      <w:pPr>
        <w:jc w:val="left"/>
        <w:rPr>
          <w:b/>
          <w:bCs/>
          <w:i w:val="0"/>
          <w:iCs w:val="0"/>
          <w:u w:val="none"/>
        </w:rPr>
      </w:pPr>
      <w:r>
        <w:rPr>
          <w:rFonts w:hint="eastAsia"/>
          <w:b/>
          <w:bCs/>
          <w:i w:val="0"/>
          <w:iCs w:val="0"/>
          <w:u w:val="none"/>
        </w:rPr>
        <w:t>②咳嗽.咳痰</w:t>
      </w:r>
    </w:p>
    <w:p>
      <w:pPr>
        <w:jc w:val="left"/>
        <w:rPr>
          <w:b/>
          <w:bCs/>
          <w:i w:val="0"/>
          <w:iCs w:val="0"/>
          <w:u w:val="none"/>
        </w:rPr>
      </w:pPr>
      <w:r>
        <w:rPr>
          <w:rFonts w:hint="eastAsia"/>
          <w:b/>
          <w:bCs/>
          <w:i w:val="0"/>
          <w:iCs w:val="0"/>
          <w:u w:val="none"/>
        </w:rPr>
        <w:t>⑤</w:t>
      </w:r>
      <w:r>
        <w:rPr>
          <w:rFonts w:hint="eastAsia"/>
          <w:b/>
          <w:bCs/>
          <w:i w:val="0"/>
          <w:iCs w:val="0"/>
          <w:u w:val="none"/>
          <w:lang w:val="en-US" w:eastAsia="zh-CN"/>
        </w:rPr>
        <w:t>咳</w:t>
      </w:r>
      <w:r>
        <w:rPr>
          <w:rFonts w:hint="eastAsia"/>
          <w:b/>
          <w:bCs/>
          <w:i w:val="0"/>
          <w:iCs w:val="0"/>
          <w:u w:val="none"/>
        </w:rPr>
        <w:t>血.呼吸困难④胸痛(累及胸膜时)⑤.倦怠乏力⑥食欲减退.体重下降.消瘦</w:t>
      </w:r>
    </w:p>
    <w:p>
      <w:pPr>
        <w:jc w:val="left"/>
        <w:rPr>
          <w:b/>
          <w:bCs/>
          <w:i w:val="0"/>
          <w:iCs w:val="0"/>
          <w:u w:val="none"/>
        </w:rPr>
      </w:pPr>
      <w:r>
        <w:rPr>
          <w:rFonts w:hint="eastAsia"/>
          <w:b/>
          <w:bCs/>
          <w:i w:val="0"/>
          <w:iCs w:val="0"/>
          <w:u w:val="none"/>
        </w:rPr>
        <w:t>⑦午后潮热(下午或傍晚开始升高，翌晨降至正常).盗汗</w:t>
      </w:r>
    </w:p>
    <w:p>
      <w:pPr>
        <w:jc w:val="left"/>
        <w:rPr>
          <w:rFonts w:hint="eastAsia"/>
          <w:b/>
          <w:bCs/>
          <w:i w:val="0"/>
          <w:iCs w:val="0"/>
          <w:u w:val="none"/>
        </w:rPr>
      </w:pPr>
      <w:r>
        <w:rPr>
          <w:rFonts w:hint="eastAsia"/>
          <w:b/>
          <w:bCs/>
          <w:i w:val="0"/>
          <w:iCs w:val="0"/>
          <w:u w:val="none"/>
        </w:rPr>
        <w:t>⑧育龄女性可出现月经不调。</w:t>
      </w:r>
    </w:p>
    <w:p>
      <w:pPr>
        <w:jc w:val="left"/>
      </w:pPr>
      <w:r>
        <w:rPr>
          <w:rFonts w:hint="eastAsia"/>
          <w:b/>
          <w:bCs/>
          <w:i w:val="0"/>
          <w:iCs w:val="0"/>
          <w:u w:val="none"/>
          <w:lang w:val="en-US" w:eastAsia="zh-CN"/>
        </w:rPr>
        <w:t>-----</w:t>
      </w:r>
      <w:r>
        <w:rPr>
          <w:rFonts w:hint="eastAsia"/>
          <w:b/>
          <w:bCs/>
          <w:sz w:val="28"/>
          <w:szCs w:val="28"/>
          <w:lang w:val="en-US" w:eastAsia="zh-CN"/>
        </w:rPr>
        <w:t>PPD</w:t>
      </w:r>
      <w:r>
        <w:t xml:space="preserve">   </w:t>
      </w:r>
    </w:p>
    <w:p>
      <w:r>
        <w:t xml:space="preserve"> 注射部位:左侧前臂曲侧中上部13处,皮内注射</w:t>
      </w:r>
    </w:p>
    <w:p>
      <w:pPr>
        <w:ind w:firstLine="422" w:firstLineChars="200"/>
        <w:rPr>
          <w:b/>
          <w:bCs/>
          <w:color w:val="000000" w:themeColor="text1"/>
          <w14:textFill>
            <w14:solidFill>
              <w14:schemeClr w14:val="tx1"/>
            </w14:solidFill>
          </w14:textFill>
        </w:rPr>
      </w:pPr>
      <w:r>
        <w:rPr>
          <w:b/>
          <w:bCs/>
          <w:color w:val="000000" w:themeColor="text1"/>
          <w14:textFill>
            <w14:solidFill>
              <w14:schemeClr w14:val="tx1"/>
            </w14:solidFill>
          </w14:textFill>
        </w:rPr>
        <w:t>观察记录时间:48~72小时</w:t>
      </w:r>
    </w:p>
    <w:p>
      <w:pPr>
        <w:ind w:firstLine="432"/>
        <w:rPr>
          <w:b/>
          <w:bCs/>
          <w:color w:val="000000" w:themeColor="text1"/>
          <w14:textFill>
            <w14:solidFill>
              <w14:schemeClr w14:val="tx1"/>
            </w14:solidFill>
          </w14:textFill>
        </w:rPr>
      </w:pPr>
      <w:r>
        <w:rPr>
          <w:b/>
          <w:bCs/>
          <w:color w:val="000000" w:themeColor="text1"/>
          <w14:textFill>
            <w14:solidFill>
              <w14:schemeClr w14:val="tx1"/>
            </w14:solidFill>
          </w14:textFill>
        </w:rPr>
        <w:t>测量方法:用手摸硬结边缘,测量横径和纵径得出平均直径=(横径+纵径)12,而不是红晕直径。</w:t>
      </w:r>
    </w:p>
    <w:p>
      <w:pPr>
        <w:ind w:firstLine="432"/>
      </w:pPr>
      <w:r>
        <w:t>判定结果:直径≤4mm为阴性,5~9mm为弱阳性,10~19mm为阳性,≥20mm或虽&lt;20mm但局部出现水泡和淋巴管炎为强阳性反应。可有假阳性及假阴性结果。</w:t>
      </w:r>
    </w:p>
    <w:p>
      <w:r>
        <w:t xml:space="preserve">    PPD强阳性者须在知情同意下进行预防性治疗。</w:t>
      </w:r>
    </w:p>
    <w:p>
      <w:pPr>
        <w:jc w:val="left"/>
        <w:rPr>
          <w:b/>
          <w:bCs/>
          <w:sz w:val="21"/>
          <w:szCs w:val="21"/>
        </w:rPr>
      </w:pPr>
      <w:r>
        <w:rPr>
          <w:rFonts w:hint="eastAsia"/>
          <w:b/>
          <w:bCs/>
          <w:sz w:val="21"/>
          <w:szCs w:val="21"/>
          <w:lang w:val="en-US" w:eastAsia="zh-CN"/>
        </w:rPr>
        <w:t>----</w:t>
      </w:r>
      <w:r>
        <w:rPr>
          <w:rFonts w:hint="eastAsia"/>
          <w:b/>
          <w:bCs/>
          <w:sz w:val="21"/>
          <w:szCs w:val="21"/>
        </w:rPr>
        <w:t>肺结核治疗—原则</w:t>
      </w:r>
    </w:p>
    <w:p>
      <w:pPr>
        <w:jc w:val="left"/>
        <w:rPr>
          <w:b/>
          <w:bCs/>
        </w:rPr>
      </w:pPr>
      <w:r>
        <w:rPr>
          <w:rFonts w:hint="eastAsia"/>
          <w:b/>
          <w:bCs/>
        </w:rPr>
        <w:t>①.早期：对所有检出和确诊患者均应立即给予化学治疗</w:t>
      </w:r>
    </w:p>
    <w:p>
      <w:pPr>
        <w:jc w:val="left"/>
        <w:rPr>
          <w:b/>
          <w:bCs/>
        </w:rPr>
      </w:pPr>
      <w:r>
        <w:rPr>
          <w:rFonts w:hint="eastAsia"/>
          <w:b/>
          <w:bCs/>
        </w:rPr>
        <w:t>②规律：严格遵照愿嘱要求规律用药，不漏服，不停药，以免产生耐药性</w:t>
      </w:r>
    </w:p>
    <w:p>
      <w:pPr>
        <w:jc w:val="left"/>
        <w:rPr>
          <w:b/>
          <w:bCs/>
        </w:rPr>
      </w:pPr>
      <w:r>
        <w:rPr>
          <w:rFonts w:hint="eastAsia"/>
          <w:b/>
          <w:bCs/>
        </w:rPr>
        <w:t>③.全程：保证完成规定的治疗期是提高治愈率和减少复发率的重要措施</w:t>
      </w:r>
    </w:p>
    <w:p>
      <w:pPr>
        <w:jc w:val="left"/>
        <w:rPr>
          <w:b/>
          <w:bCs/>
        </w:rPr>
      </w:pPr>
      <w:r>
        <w:rPr>
          <w:rFonts w:hint="eastAsia"/>
          <w:b/>
          <w:bCs/>
        </w:rPr>
        <w:t>④适量：严格遵照适当的药物剂量用药</w:t>
      </w:r>
    </w:p>
    <w:p>
      <w:pPr>
        <w:jc w:val="left"/>
        <w:rPr>
          <w:rFonts w:hint="eastAsia"/>
          <w:b/>
          <w:bCs/>
        </w:rPr>
      </w:pPr>
      <w:r>
        <w:rPr>
          <w:rFonts w:hint="eastAsia"/>
          <w:b/>
          <w:bCs/>
        </w:rPr>
        <w:t>④联合：同时采用多种抗结核药治疗可提高疗效，减少或防止耐药性的产生.</w:t>
      </w:r>
    </w:p>
    <w:p>
      <w:pPr>
        <w:jc w:val="left"/>
        <w:rPr>
          <w:rFonts w:hint="eastAsia"/>
          <w:b/>
          <w:bCs/>
          <w:i w:val="0"/>
          <w:iCs w:val="0"/>
          <w:u w:val="none"/>
          <w:lang w:val="en-US" w:eastAsia="zh-CN"/>
        </w:rPr>
      </w:pPr>
      <w:r>
        <w:rPr>
          <w:rFonts w:hint="eastAsia"/>
          <w:b/>
          <w:bCs/>
          <w:i w:val="0"/>
          <w:iCs w:val="0"/>
          <w:u w:val="none"/>
        </w:rPr>
        <w:t>⑤</w:t>
      </w:r>
      <w:r>
        <w:rPr>
          <w:rFonts w:hint="eastAsia"/>
          <w:b/>
          <w:bCs/>
          <w:i w:val="0"/>
          <w:iCs w:val="0"/>
          <w:u w:val="none"/>
          <w:lang w:val="en-US" w:eastAsia="zh-CN"/>
        </w:rPr>
        <w:t>化疗作用：杀菌，防止耐药菌产生，灭菌《最终目的》</w:t>
      </w:r>
    </w:p>
    <w:p>
      <w:r>
        <w:t>常用药物:异烟肼,利福平,比嗉酰胺乙胺丁醇,链霉</w:t>
      </w:r>
    </w:p>
    <w:p>
      <w:r>
        <w:t xml:space="preserve">    其他:对症,糖皮质激素,外科术</w:t>
      </w:r>
    </w:p>
    <w:p>
      <w:pPr>
        <w:rPr>
          <w:rFonts w:hint="default" w:eastAsiaTheme="minorEastAsia"/>
          <w:color w:val="0D0D0D"/>
          <w:sz w:val="24"/>
          <w:szCs w:val="24"/>
          <w:lang w:val="en-US" w:eastAsia="zh-CN"/>
        </w:rPr>
      </w:pPr>
      <w:r>
        <w:rPr>
          <w:rFonts w:hint="eastAsia"/>
          <w:b/>
          <w:bCs/>
          <w:color w:val="0D0D0D"/>
          <w:sz w:val="24"/>
          <w:szCs w:val="24"/>
          <w:lang w:val="en-US" w:eastAsia="zh-CN"/>
        </w:rPr>
        <w:t>---国家主要免费政策</w:t>
      </w:r>
    </w:p>
    <w:p>
      <w:r>
        <w:t xml:space="preserve">    国家对肺结核的主要免费政策:为第一次检查的有肺结核可疑症状者免费提供痰涂片和X线胸片检查。为活动性肺结核患者免费提供国家统一方案的抗结核药物、治疗期间的痰涂片检查及治疗结束时的X线胸片检查。</w:t>
      </w:r>
    </w:p>
    <w:p>
      <w:pPr>
        <w:rPr>
          <w:b/>
          <w:bCs/>
          <w:color w:val="000000" w:themeColor="text1"/>
          <w14:textFill>
            <w14:solidFill>
              <w14:schemeClr w14:val="tx1"/>
            </w14:solidFill>
          </w14:textFill>
        </w:rPr>
      </w:pPr>
      <w:r>
        <w:t xml:space="preserve">    </w:t>
      </w:r>
      <w:r>
        <w:rPr>
          <w:b/>
          <w:bCs/>
          <w:color w:val="000000" w:themeColor="text1"/>
          <w14:textFill>
            <w14:solidFill>
              <w14:schemeClr w14:val="tx1"/>
            </w14:solidFill>
          </w14:textFill>
        </w:rPr>
        <w:t>可以享受免费政策的检查和治疗机构:我国县级以上均建立了结核病防治机构(包括疾病预防控制中心防疫站、结核病防治所)和定点医院,到这些机构就诊可以享受政府的免费政策。</w:t>
      </w:r>
    </w:p>
    <w:p>
      <w:pPr>
        <w:jc w:val="left"/>
        <w:rPr>
          <w:b/>
          <w:bCs/>
          <w:sz w:val="28"/>
          <w:szCs w:val="28"/>
        </w:rPr>
      </w:pPr>
      <w:r>
        <w:rPr>
          <w:rFonts w:hint="eastAsia"/>
          <w:b/>
          <w:bCs/>
          <w:sz w:val="28"/>
          <w:szCs w:val="28"/>
          <w:lang w:val="en-US" w:eastAsia="zh-CN"/>
        </w:rPr>
        <w:t>{2}</w:t>
      </w:r>
      <w:r>
        <w:rPr>
          <w:rFonts w:hint="eastAsia"/>
          <w:b/>
          <w:bCs/>
          <w:sz w:val="28"/>
          <w:szCs w:val="28"/>
        </w:rPr>
        <w:t>.水痘和带状疱疹</w:t>
      </w:r>
    </w:p>
    <w:p>
      <w:pPr>
        <w:jc w:val="left"/>
      </w:pPr>
      <w:r>
        <w:rPr>
          <w:rFonts w:hint="eastAsia"/>
        </w:rPr>
        <w:t>①.两者由同一病毒，水痘—带状癌疼病毒(VZV)所引起的两条中不同表现的疾病。原发感染为水痘，潜伏在感觉神经节的VZV再激活引起带状疱疹</w:t>
      </w:r>
    </w:p>
    <w:p>
      <w:pPr>
        <w:jc w:val="left"/>
      </w:pPr>
      <w:r>
        <w:rPr>
          <w:rFonts w:hint="eastAsia"/>
        </w:rPr>
        <w:t>②同一部位可见斑，丘疱疹和结痂同时存在。即所谓“多行性发疹”</w:t>
      </w:r>
    </w:p>
    <w:p>
      <w:pPr>
        <w:jc w:val="left"/>
      </w:pPr>
      <w:r>
        <w:rPr>
          <w:rFonts w:hint="eastAsia"/>
          <w:b/>
          <w:bCs/>
          <w:sz w:val="28"/>
          <w:szCs w:val="28"/>
          <w:lang w:val="en-US" w:eastAsia="zh-CN"/>
        </w:rPr>
        <w:t>{3}</w:t>
      </w:r>
      <w:r>
        <w:rPr>
          <w:rFonts w:hint="eastAsia"/>
          <w:b/>
          <w:bCs/>
          <w:sz w:val="28"/>
          <w:szCs w:val="28"/>
        </w:rPr>
        <w:t>.腮腺炎</w:t>
      </w:r>
      <w:r>
        <w:rPr>
          <w:rFonts w:hint="eastAsia"/>
        </w:rPr>
        <w:t>传播途径：主要为飞沫传播</w:t>
      </w:r>
    </w:p>
    <w:p>
      <w:pPr>
        <w:jc w:val="left"/>
      </w:pPr>
      <w:r>
        <w:rPr>
          <w:rFonts w:hint="eastAsia"/>
          <w:lang w:val="en-US" w:eastAsia="zh-CN"/>
        </w:rPr>
        <w:t>{4}</w:t>
      </w:r>
      <w:r>
        <w:rPr>
          <w:rFonts w:hint="eastAsia"/>
          <w:b/>
          <w:bCs/>
          <w:sz w:val="28"/>
          <w:szCs w:val="28"/>
        </w:rPr>
        <w:t>麻疹</w:t>
      </w:r>
      <w:r>
        <w:rPr>
          <w:rFonts w:hint="eastAsia"/>
        </w:rPr>
        <w:t>科普利克斑见于90%以上患者，具有早期诊断价值</w:t>
      </w:r>
    </w:p>
    <w:p>
      <w:pPr>
        <w:jc w:val="left"/>
        <w:rPr>
          <w:rFonts w:hint="eastAsia"/>
        </w:rPr>
      </w:pPr>
      <w:r>
        <w:rPr>
          <w:rFonts w:hint="eastAsia"/>
          <w:b/>
          <w:bCs/>
          <w:lang w:val="en-US" w:eastAsia="zh-CN"/>
        </w:rPr>
        <w:t>{5}</w:t>
      </w:r>
      <w:r>
        <w:rPr>
          <w:rFonts w:hint="eastAsia"/>
          <w:b/>
          <w:bCs/>
        </w:rPr>
        <w:t>急性上呼吸道感染</w:t>
      </w:r>
      <w:r>
        <w:rPr>
          <w:rFonts w:hint="eastAsia"/>
        </w:rPr>
        <w:t>.常见病原体为病毒</w:t>
      </w:r>
    </w:p>
    <w:p>
      <w:pPr>
        <w:rPr>
          <w:b/>
          <w:bCs/>
          <w:sz w:val="28"/>
          <w:szCs w:val="28"/>
        </w:rPr>
      </w:pPr>
      <w:r>
        <w:rPr>
          <w:rFonts w:hint="eastAsia"/>
          <w:b/>
          <w:bCs/>
          <w:sz w:val="28"/>
          <w:szCs w:val="28"/>
          <w:lang w:val="en-US" w:eastAsia="zh-CN"/>
        </w:rPr>
        <w:t>病毒性肝炎</w:t>
      </w:r>
      <w:r>
        <w:rPr>
          <w:b/>
          <w:bCs/>
          <w:sz w:val="28"/>
          <w:szCs w:val="28"/>
        </w:rPr>
        <w:t xml:space="preserve">   </w:t>
      </w:r>
    </w:p>
    <w:p>
      <w:r>
        <w:t xml:space="preserve"> 1.传染源</w:t>
      </w:r>
    </w:p>
    <w:p>
      <w:pPr>
        <w:rPr>
          <w:b/>
          <w:bCs/>
          <w:color w:val="000000" w:themeColor="text1"/>
          <w14:textFill>
            <w14:solidFill>
              <w14:schemeClr w14:val="tx1"/>
            </w14:solidFill>
          </w14:textFill>
        </w:rPr>
      </w:pPr>
      <w:r>
        <w:t xml:space="preserve">    </w:t>
      </w:r>
      <w:r>
        <w:rPr>
          <w:b/>
          <w:bCs/>
          <w:color w:val="000000" w:themeColor="text1"/>
          <w14:textFill>
            <w14:solidFill>
              <w14:schemeClr w14:val="tx1"/>
            </w14:solidFill>
          </w14:textFill>
        </w:rPr>
        <w:t>甲型及戊型肝炎的传染源主要是病人和隐性感染者,本病无慢性病毒携带者。</w:t>
      </w:r>
    </w:p>
    <w:p>
      <w:r>
        <w:t xml:space="preserve">    乙、丙、丁型肝炎主要是急慢性患者和无症状肝炎病毒携带者。</w:t>
      </w:r>
    </w:p>
    <w:p>
      <w:r>
        <w:t xml:space="preserve">    2.传播途径</w:t>
      </w:r>
    </w:p>
    <w:p>
      <w:pPr>
        <w:ind w:firstLine="420"/>
      </w:pPr>
      <w:r>
        <w:t>①</w:t>
      </w:r>
      <w:r>
        <w:rPr>
          <w:b/>
          <w:bCs/>
          <w:color w:val="000000" w:themeColor="text1"/>
          <w14:textFill>
            <w14:solidFill>
              <w14:schemeClr w14:val="tx1"/>
            </w14:solidFill>
          </w14:textFill>
        </w:rPr>
        <w:t>粪-口传播</w:t>
      </w:r>
      <w:r>
        <w:rPr>
          <w:color w:val="FF0000"/>
        </w:rPr>
        <w:t>:</w:t>
      </w:r>
      <w:r>
        <w:t>甲型和戊型肝炎的主要传播途径。</w:t>
      </w:r>
    </w:p>
    <w:p>
      <w:pPr>
        <w:ind w:firstLine="420"/>
      </w:pPr>
      <w:r>
        <w:t>②</w:t>
      </w:r>
      <w:r>
        <w:rPr>
          <w:b/>
          <w:bCs/>
          <w:color w:val="000000" w:themeColor="text1"/>
          <w14:textFill>
            <w14:solidFill>
              <w14:schemeClr w14:val="tx1"/>
            </w14:solidFill>
          </w14:textFill>
        </w:rPr>
        <w:t>血液传播</w:t>
      </w:r>
      <w:r>
        <w:t>:是乙、丙、丁型肝炎的主要传播途径</w:t>
      </w:r>
    </w:p>
    <w:p>
      <w:r>
        <w:t xml:space="preserve">    ③</w:t>
      </w:r>
      <w:r>
        <w:rPr>
          <w:b/>
          <w:bCs/>
          <w:color w:val="000000" w:themeColor="text1"/>
          <w14:textFill>
            <w14:solidFill>
              <w14:schemeClr w14:val="tx1"/>
            </w14:solidFill>
          </w14:textFill>
        </w:rPr>
        <w:t>母婴传播</w:t>
      </w:r>
      <w:r>
        <w:rPr>
          <w:color w:val="FF0000"/>
        </w:rPr>
        <w:t>:</w:t>
      </w:r>
      <w:r>
        <w:t>即垂直传播。主要包括胎盘、分娩、哺乳、喂养等方式传播。13乙肝源于母婴传播,丙肝也可母婴传播。</w:t>
      </w:r>
    </w:p>
    <w:p>
      <w:r>
        <w:t xml:space="preserve">    ④</w:t>
      </w:r>
      <w:r>
        <w:rPr>
          <w:b/>
          <w:bCs/>
          <w:color w:val="000000" w:themeColor="text1"/>
          <w14:textFill>
            <w14:solidFill>
              <w14:schemeClr w14:val="tx1"/>
            </w14:solidFill>
          </w14:textFill>
        </w:rPr>
        <w:t>性接触传播</w:t>
      </w:r>
      <w:r>
        <w:t>:乙型和丙型肝炎病毒可通过体液(唾液、精液、阴道分泌物)排出,是乙型和丙型肝炎的主要传播方式</w:t>
      </w:r>
    </w:p>
    <w:p>
      <w:r>
        <w:t xml:space="preserve">    ⑤此外,还有医院内传播和社区获得性传播</w:t>
      </w:r>
    </w:p>
    <w:p>
      <w:r>
        <w:t xml:space="preserve">    3.人群易感性</w:t>
      </w:r>
    </w:p>
    <w:p>
      <w:r>
        <w:t xml:space="preserve"> </w:t>
      </w:r>
      <w:r>
        <w:rPr>
          <w:color w:val="FF0000"/>
        </w:rPr>
        <w:t xml:space="preserve">   </w:t>
      </w:r>
      <w:r>
        <w:rPr>
          <w:b/>
          <w:bCs/>
          <w:color w:val="000000" w:themeColor="text1"/>
          <w14:textFill>
            <w14:solidFill>
              <w14:schemeClr w14:val="tx1"/>
            </w14:solidFill>
          </w14:textFill>
        </w:rPr>
        <w:t>人体对各型肝炎病毒普遍易感</w:t>
      </w:r>
      <w:r>
        <w:t>,感染后多数可以获得一定程度的免疫力,但各型之间无交叉免疫。般认为甲型肝炎病后免疫可维持终身。</w:t>
      </w:r>
    </w:p>
    <w:p>
      <w:r>
        <w:t xml:space="preserve">   </w:t>
      </w:r>
      <w:r>
        <w:rPr>
          <w:b/>
          <w:bCs/>
          <w:color w:val="000000" w:themeColor="text1"/>
          <w14:textFill>
            <w14:solidFill>
              <w14:schemeClr w14:val="tx1"/>
            </w14:solidFill>
          </w14:textFill>
        </w:rPr>
        <w:t xml:space="preserve"> 病毒性肝炎的预防措施有哪些?</w:t>
      </w:r>
    </w:p>
    <w:p>
      <w:r>
        <w:t xml:space="preserve">    ①控制传染源:尽可能早期发现传染源病人,并予以隔离</w:t>
      </w:r>
    </w:p>
    <w:p>
      <w:r>
        <w:t xml:space="preserve">    ②切断传播途径:甲型和戊型肝炎重点在于提高个人和集体的卫生水平,加强水、食品和粪便的管理。乙、丙、丁型肝炎应防止血液和体液传播,阳性者不得献血。</w:t>
      </w:r>
    </w:p>
    <w:p>
      <w:pPr>
        <w:ind w:firstLine="420"/>
      </w:pPr>
      <w:r>
        <w:t>③保护易感人员:广泛开展疫苗接种,增强人体的免疫力。</w:t>
      </w:r>
    </w:p>
    <w:p>
      <w:pPr>
        <w:ind w:firstLine="420"/>
        <w:rPr>
          <w:rFonts w:hint="eastAsia"/>
          <w:lang w:val="en-US" w:eastAsia="zh-CN"/>
        </w:rPr>
      </w:pPr>
      <w:r>
        <w:rPr>
          <w:rFonts w:hint="eastAsia"/>
          <w:b/>
          <w:bCs/>
          <w:lang w:val="en-US" w:eastAsia="zh-CN"/>
        </w:rPr>
        <w:t>流行病学</w:t>
      </w:r>
      <w:r>
        <w:rPr>
          <w:rFonts w:hint="eastAsia"/>
          <w:lang w:val="en-US" w:eastAsia="zh-CN"/>
        </w:rPr>
        <w:t>：主要靠飞沫传播</w:t>
      </w:r>
    </w:p>
    <w:p>
      <w:pPr>
        <w:ind w:firstLine="420"/>
        <w:rPr>
          <w:rFonts w:hint="default"/>
          <w:lang w:val="en-US" w:eastAsia="zh-CN"/>
        </w:rPr>
      </w:pPr>
      <w:r>
        <w:rPr>
          <w:rFonts w:hint="eastAsia"/>
          <w:b/>
          <w:bCs/>
          <w:lang w:val="en-US" w:eastAsia="zh-CN"/>
        </w:rPr>
        <w:t>急性上呼吸道感染</w:t>
      </w:r>
      <w:r>
        <w:rPr>
          <w:rFonts w:hint="eastAsia"/>
          <w:lang w:val="en-US" w:eastAsia="zh-CN"/>
        </w:rPr>
        <w:t>：常见病原体是病毒</w:t>
      </w:r>
    </w:p>
    <w:p>
      <w:pPr>
        <w:jc w:val="left"/>
        <w:rPr>
          <w:rFonts w:hint="eastAsia"/>
        </w:rPr>
      </w:pPr>
    </w:p>
    <w:p>
      <w:pPr>
        <w:jc w:val="left"/>
      </w:pPr>
    </w:p>
    <w:p>
      <w:pPr>
        <w:jc w:val="left"/>
        <w:rPr>
          <w:b/>
          <w:bCs/>
          <w:sz w:val="32"/>
          <w:szCs w:val="36"/>
          <w:u w:val="single"/>
        </w:rPr>
      </w:pPr>
      <w:r>
        <w:rPr>
          <w:rFonts w:hint="eastAsia"/>
          <w:b/>
          <w:bCs/>
          <w:sz w:val="32"/>
          <w:szCs w:val="36"/>
          <w:u w:val="single"/>
          <w:lang w:val="en-US" w:eastAsia="zh-CN"/>
        </w:rPr>
        <w:t>4.</w:t>
      </w:r>
      <w:r>
        <w:rPr>
          <w:rFonts w:hint="eastAsia"/>
          <w:b/>
          <w:bCs/>
          <w:sz w:val="32"/>
          <w:szCs w:val="36"/>
          <w:u w:val="single"/>
        </w:rPr>
        <w:t>大学生常见消化系统疾病及常见消化道传染病的预防</w:t>
      </w:r>
    </w:p>
    <w:p>
      <w:pPr>
        <w:jc w:val="left"/>
        <w:rPr>
          <w:rFonts w:hint="eastAsia"/>
          <w:sz w:val="24"/>
          <w:szCs w:val="28"/>
        </w:rPr>
        <w:sectPr>
          <w:type w:val="continuous"/>
          <w:pgSz w:w="11906" w:h="16838"/>
          <w:pgMar w:top="1440" w:right="1800" w:bottom="1440" w:left="1800" w:header="851" w:footer="992" w:gutter="0"/>
          <w:cols w:space="425" w:num="1"/>
          <w:docGrid w:type="lines" w:linePitch="312" w:charSpace="0"/>
        </w:sectPr>
      </w:pPr>
    </w:p>
    <w:p>
      <w:pPr>
        <w:jc w:val="left"/>
        <w:rPr>
          <w:sz w:val="24"/>
          <w:szCs w:val="28"/>
        </w:rPr>
      </w:pPr>
      <w:r>
        <w:rPr>
          <w:rFonts w:hint="eastAsia"/>
          <w:sz w:val="24"/>
          <w:szCs w:val="28"/>
        </w:rPr>
        <w:t>单项选择题</w:t>
      </w:r>
    </w:p>
    <w:p>
      <w:pPr>
        <w:jc w:val="left"/>
        <w:rPr>
          <w:sz w:val="24"/>
          <w:szCs w:val="28"/>
        </w:rPr>
      </w:pPr>
      <w:r>
        <w:rPr>
          <w:rFonts w:hint="eastAsia"/>
          <w:sz w:val="24"/>
          <w:szCs w:val="28"/>
        </w:rPr>
        <w:t>1. 甲型及戊型肝炎的传染源主要是（ B ）。</w:t>
      </w:r>
    </w:p>
    <w:p>
      <w:pPr>
        <w:jc w:val="left"/>
        <w:rPr>
          <w:sz w:val="24"/>
          <w:szCs w:val="28"/>
        </w:rPr>
      </w:pPr>
      <w:r>
        <w:rPr>
          <w:rFonts w:hint="eastAsia"/>
          <w:sz w:val="24"/>
          <w:szCs w:val="28"/>
        </w:rPr>
        <w:t>A.水和食物     B. 病人和隐性感染者    C.血液和体液     D.病毒</w:t>
      </w:r>
    </w:p>
    <w:p>
      <w:pPr>
        <w:jc w:val="left"/>
        <w:rPr>
          <w:sz w:val="24"/>
          <w:szCs w:val="28"/>
        </w:rPr>
      </w:pPr>
      <w:r>
        <w:rPr>
          <w:rFonts w:hint="eastAsia"/>
          <w:sz w:val="24"/>
          <w:szCs w:val="28"/>
        </w:rPr>
        <w:t>2.乙型肝炎疫苗应接种几次（ C ）。</w:t>
      </w:r>
    </w:p>
    <w:p>
      <w:pPr>
        <w:jc w:val="left"/>
        <w:rPr>
          <w:sz w:val="24"/>
          <w:szCs w:val="28"/>
        </w:rPr>
      </w:pPr>
      <w:r>
        <w:rPr>
          <w:rFonts w:hint="eastAsia"/>
          <w:sz w:val="24"/>
          <w:szCs w:val="28"/>
        </w:rPr>
        <w:t>A.一次         B.二次        C.三次       D.四次</w:t>
      </w:r>
    </w:p>
    <w:p>
      <w:pPr>
        <w:jc w:val="left"/>
        <w:rPr>
          <w:sz w:val="24"/>
          <w:szCs w:val="28"/>
        </w:rPr>
      </w:pPr>
      <w:r>
        <w:rPr>
          <w:rFonts w:hint="eastAsia"/>
          <w:sz w:val="24"/>
          <w:szCs w:val="28"/>
        </w:rPr>
        <w:t>3.人体对哪种肝炎病毒易感？（ D ）</w:t>
      </w:r>
    </w:p>
    <w:p>
      <w:pPr>
        <w:jc w:val="left"/>
        <w:rPr>
          <w:sz w:val="24"/>
          <w:szCs w:val="28"/>
        </w:rPr>
      </w:pPr>
      <w:r>
        <w:rPr>
          <w:rFonts w:hint="eastAsia"/>
          <w:sz w:val="24"/>
          <w:szCs w:val="28"/>
        </w:rPr>
        <w:t>A．甲肝       B.乙肝        C.丙肝        D.各型肝炎普遍易感</w:t>
      </w:r>
    </w:p>
    <w:p>
      <w:pPr>
        <w:jc w:val="left"/>
        <w:rPr>
          <w:sz w:val="24"/>
          <w:szCs w:val="28"/>
        </w:rPr>
      </w:pPr>
      <w:r>
        <w:rPr>
          <w:rFonts w:hint="eastAsia"/>
          <w:sz w:val="24"/>
          <w:szCs w:val="28"/>
        </w:rPr>
        <w:t xml:space="preserve">4. </w:t>
      </w:r>
      <w:r>
        <w:rPr>
          <w:rFonts w:hint="eastAsia"/>
          <w:b/>
          <w:bCs/>
          <w:sz w:val="24"/>
          <w:szCs w:val="28"/>
        </w:rPr>
        <w:t>细菌性痢疾</w:t>
      </w:r>
      <w:r>
        <w:rPr>
          <w:rFonts w:hint="eastAsia"/>
          <w:sz w:val="24"/>
          <w:szCs w:val="28"/>
        </w:rPr>
        <w:t>是由（ A ）引起的常见急性肠道传染病。</w:t>
      </w:r>
    </w:p>
    <w:p>
      <w:pPr>
        <w:jc w:val="left"/>
        <w:rPr>
          <w:sz w:val="24"/>
          <w:szCs w:val="28"/>
        </w:rPr>
      </w:pPr>
      <w:r>
        <w:rPr>
          <w:rFonts w:hint="eastAsia"/>
          <w:b/>
          <w:bCs/>
          <w:sz w:val="24"/>
          <w:szCs w:val="28"/>
        </w:rPr>
        <w:t xml:space="preserve">A.杆菌   </w:t>
      </w:r>
      <w:r>
        <w:rPr>
          <w:rFonts w:hint="eastAsia"/>
          <w:sz w:val="24"/>
          <w:szCs w:val="28"/>
        </w:rPr>
        <w:t xml:space="preserve">      B.球菌        C.病毒        D.螺旋体</w:t>
      </w:r>
    </w:p>
    <w:p>
      <w:pPr>
        <w:jc w:val="left"/>
        <w:rPr>
          <w:sz w:val="24"/>
          <w:szCs w:val="28"/>
        </w:rPr>
      </w:pPr>
      <w:r>
        <w:rPr>
          <w:rFonts w:hint="eastAsia"/>
          <w:sz w:val="24"/>
          <w:szCs w:val="28"/>
        </w:rPr>
        <w:t>5.下列哪种微生物感染是</w:t>
      </w:r>
      <w:r>
        <w:rPr>
          <w:rFonts w:hint="eastAsia"/>
          <w:b/>
          <w:bCs/>
          <w:sz w:val="24"/>
          <w:szCs w:val="28"/>
        </w:rPr>
        <w:t>胃炎及消化性溃疡</w:t>
      </w:r>
      <w:r>
        <w:rPr>
          <w:rFonts w:hint="eastAsia"/>
          <w:sz w:val="24"/>
          <w:szCs w:val="28"/>
        </w:rPr>
        <w:t>的主要致病病因？（D）</w:t>
      </w:r>
    </w:p>
    <w:p>
      <w:pPr>
        <w:jc w:val="left"/>
        <w:rPr>
          <w:sz w:val="24"/>
          <w:szCs w:val="28"/>
        </w:rPr>
      </w:pPr>
      <w:r>
        <w:rPr>
          <w:rFonts w:hint="eastAsia"/>
          <w:sz w:val="24"/>
          <w:szCs w:val="28"/>
        </w:rPr>
        <w:t xml:space="preserve">A.肠道病毒   B.痢疾志贺氏菌  C.金黄色葡萄球菌   </w:t>
      </w:r>
      <w:r>
        <w:rPr>
          <w:rFonts w:hint="eastAsia"/>
          <w:b/>
          <w:bCs/>
          <w:sz w:val="24"/>
          <w:szCs w:val="28"/>
        </w:rPr>
        <w:t>D.幽门螺杆菌</w:t>
      </w:r>
    </w:p>
    <w:p>
      <w:pPr>
        <w:jc w:val="left"/>
        <w:rPr>
          <w:sz w:val="24"/>
          <w:szCs w:val="28"/>
        </w:rPr>
      </w:pPr>
      <w:r>
        <w:rPr>
          <w:rFonts w:hint="eastAsia"/>
          <w:sz w:val="24"/>
          <w:szCs w:val="28"/>
        </w:rPr>
        <w:t>多项选择题</w:t>
      </w:r>
    </w:p>
    <w:p>
      <w:pPr>
        <w:jc w:val="left"/>
        <w:rPr>
          <w:sz w:val="24"/>
          <w:szCs w:val="28"/>
        </w:rPr>
      </w:pPr>
      <w:r>
        <w:rPr>
          <w:rFonts w:hint="eastAsia"/>
          <w:sz w:val="24"/>
          <w:szCs w:val="28"/>
        </w:rPr>
        <w:t>1.引起肠道传染病的原因有（ABCDE）</w:t>
      </w:r>
    </w:p>
    <w:p>
      <w:pPr>
        <w:jc w:val="left"/>
        <w:rPr>
          <w:sz w:val="24"/>
          <w:szCs w:val="28"/>
        </w:rPr>
      </w:pPr>
      <w:r>
        <w:rPr>
          <w:rFonts w:hint="eastAsia"/>
          <w:sz w:val="24"/>
          <w:szCs w:val="28"/>
        </w:rPr>
        <w:t>A.夏秋季节天气炎热，细菌繁殖快</w:t>
      </w:r>
    </w:p>
    <w:p>
      <w:pPr>
        <w:jc w:val="left"/>
        <w:rPr>
          <w:sz w:val="24"/>
          <w:szCs w:val="28"/>
        </w:rPr>
      </w:pPr>
      <w:r>
        <w:rPr>
          <w:rFonts w:hint="eastAsia"/>
          <w:sz w:val="24"/>
          <w:szCs w:val="28"/>
        </w:rPr>
        <w:t>B.苍蝇孳生，加速病菌传播，易引起流行</w:t>
      </w:r>
    </w:p>
    <w:p>
      <w:pPr>
        <w:jc w:val="left"/>
        <w:rPr>
          <w:sz w:val="24"/>
          <w:szCs w:val="28"/>
        </w:rPr>
      </w:pPr>
      <w:r>
        <w:rPr>
          <w:rFonts w:hint="eastAsia"/>
          <w:sz w:val="24"/>
          <w:szCs w:val="28"/>
        </w:rPr>
        <w:t>C.天热，大量饮水，冲淡胃酸浓度，使杀菌能力减弱，饮生水更易患病</w:t>
      </w:r>
    </w:p>
    <w:p>
      <w:pPr>
        <w:jc w:val="left"/>
        <w:rPr>
          <w:sz w:val="24"/>
          <w:szCs w:val="28"/>
        </w:rPr>
      </w:pPr>
      <w:r>
        <w:rPr>
          <w:rFonts w:hint="eastAsia"/>
          <w:sz w:val="24"/>
          <w:szCs w:val="28"/>
        </w:rPr>
        <w:t>D.天热，食物易腐败变质</w:t>
      </w:r>
    </w:p>
    <w:p>
      <w:pPr>
        <w:jc w:val="left"/>
        <w:rPr>
          <w:sz w:val="24"/>
          <w:szCs w:val="28"/>
        </w:rPr>
      </w:pPr>
      <w:r>
        <w:rPr>
          <w:rFonts w:hint="eastAsia"/>
          <w:sz w:val="24"/>
          <w:szCs w:val="28"/>
        </w:rPr>
        <w:t>E.生吃瓜果、蔬菜，容易感染肠道菌</w:t>
      </w:r>
    </w:p>
    <w:p>
      <w:pPr>
        <w:jc w:val="left"/>
        <w:rPr>
          <w:sz w:val="24"/>
          <w:szCs w:val="28"/>
        </w:rPr>
      </w:pPr>
      <w:r>
        <w:rPr>
          <w:rFonts w:hint="eastAsia"/>
          <w:sz w:val="24"/>
          <w:szCs w:val="28"/>
        </w:rPr>
        <w:t>2.病毒性肝炎的传播途径有（ABCD）</w:t>
      </w:r>
    </w:p>
    <w:p>
      <w:pPr>
        <w:jc w:val="left"/>
        <w:rPr>
          <w:sz w:val="24"/>
          <w:szCs w:val="28"/>
        </w:rPr>
      </w:pPr>
      <w:r>
        <w:rPr>
          <w:rFonts w:hint="eastAsia"/>
          <w:sz w:val="24"/>
          <w:szCs w:val="28"/>
        </w:rPr>
        <w:t>A.粪-口传播   B.体液传播  C.母婴传播  D.性接触传播  E.空气传播</w:t>
      </w:r>
    </w:p>
    <w:p>
      <w:pPr>
        <w:jc w:val="left"/>
        <w:rPr>
          <w:sz w:val="24"/>
          <w:szCs w:val="28"/>
        </w:rPr>
      </w:pPr>
      <w:r>
        <w:rPr>
          <w:rFonts w:hint="eastAsia"/>
          <w:sz w:val="24"/>
          <w:szCs w:val="28"/>
        </w:rPr>
        <w:t>3.预防肝炎的方法下列哪种是正确的（ACD）</w:t>
      </w:r>
    </w:p>
    <w:p>
      <w:pPr>
        <w:jc w:val="left"/>
        <w:rPr>
          <w:sz w:val="24"/>
          <w:szCs w:val="28"/>
        </w:rPr>
      </w:pPr>
      <w:r>
        <w:rPr>
          <w:rFonts w:hint="eastAsia"/>
          <w:sz w:val="24"/>
          <w:szCs w:val="28"/>
        </w:rPr>
        <w:t>A.尽早发现传染源病人，并予以隔离</w:t>
      </w:r>
    </w:p>
    <w:p>
      <w:pPr>
        <w:jc w:val="left"/>
        <w:rPr>
          <w:sz w:val="24"/>
          <w:szCs w:val="28"/>
        </w:rPr>
      </w:pPr>
      <w:r>
        <w:rPr>
          <w:rFonts w:hint="eastAsia"/>
          <w:sz w:val="24"/>
          <w:szCs w:val="28"/>
        </w:rPr>
        <w:t>B.酒精可以杀灭病毒，多饮酒</w:t>
      </w:r>
    </w:p>
    <w:p>
      <w:pPr>
        <w:jc w:val="left"/>
        <w:rPr>
          <w:sz w:val="24"/>
          <w:szCs w:val="28"/>
        </w:rPr>
      </w:pPr>
      <w:r>
        <w:rPr>
          <w:rFonts w:hint="eastAsia"/>
          <w:sz w:val="24"/>
          <w:szCs w:val="28"/>
        </w:rPr>
        <w:t>C.注意个人卫生，分餐</w:t>
      </w:r>
    </w:p>
    <w:p>
      <w:pPr>
        <w:jc w:val="left"/>
        <w:rPr>
          <w:sz w:val="24"/>
          <w:szCs w:val="28"/>
        </w:rPr>
      </w:pPr>
      <w:r>
        <w:rPr>
          <w:rFonts w:hint="eastAsia"/>
          <w:sz w:val="24"/>
          <w:szCs w:val="28"/>
        </w:rPr>
        <w:t>D.接种疫苗</w:t>
      </w:r>
    </w:p>
    <w:p>
      <w:pPr>
        <w:jc w:val="left"/>
        <w:rPr>
          <w:sz w:val="24"/>
          <w:szCs w:val="28"/>
        </w:rPr>
      </w:pPr>
      <w:r>
        <w:rPr>
          <w:rFonts w:hint="eastAsia"/>
          <w:sz w:val="24"/>
          <w:szCs w:val="28"/>
        </w:rPr>
        <w:t>E.不到公共场所去活动</w:t>
      </w:r>
    </w:p>
    <w:p>
      <w:pPr>
        <w:jc w:val="left"/>
        <w:rPr>
          <w:sz w:val="24"/>
          <w:szCs w:val="28"/>
        </w:rPr>
      </w:pPr>
      <w:r>
        <w:rPr>
          <w:rFonts w:hint="eastAsia"/>
          <w:sz w:val="24"/>
          <w:szCs w:val="28"/>
        </w:rPr>
        <w:t>4.以下预防消化性溃疡的做法正确的是（ABD）</w:t>
      </w:r>
    </w:p>
    <w:p>
      <w:pPr>
        <w:jc w:val="left"/>
        <w:rPr>
          <w:sz w:val="24"/>
          <w:szCs w:val="28"/>
        </w:rPr>
      </w:pPr>
      <w:r>
        <w:rPr>
          <w:rFonts w:hint="eastAsia"/>
          <w:sz w:val="24"/>
          <w:szCs w:val="28"/>
        </w:rPr>
        <w:t xml:space="preserve">A.避免过度劳累  </w:t>
      </w:r>
    </w:p>
    <w:p>
      <w:pPr>
        <w:jc w:val="left"/>
        <w:rPr>
          <w:sz w:val="24"/>
          <w:szCs w:val="28"/>
        </w:rPr>
      </w:pPr>
      <w:r>
        <w:rPr>
          <w:rFonts w:hint="eastAsia"/>
          <w:sz w:val="24"/>
          <w:szCs w:val="28"/>
        </w:rPr>
        <w:t xml:space="preserve">B.注意饮食规律及饮食卫生 </w:t>
      </w:r>
    </w:p>
    <w:p>
      <w:pPr>
        <w:jc w:val="left"/>
        <w:rPr>
          <w:sz w:val="24"/>
          <w:szCs w:val="28"/>
        </w:rPr>
      </w:pPr>
      <w:r>
        <w:rPr>
          <w:rFonts w:hint="eastAsia"/>
          <w:sz w:val="24"/>
          <w:szCs w:val="28"/>
        </w:rPr>
        <w:t xml:space="preserve">C.多喝酒杀死细菌以避免感染 </w:t>
      </w:r>
    </w:p>
    <w:p>
      <w:pPr>
        <w:jc w:val="left"/>
        <w:rPr>
          <w:sz w:val="24"/>
          <w:szCs w:val="28"/>
        </w:rPr>
      </w:pPr>
      <w:r>
        <w:rPr>
          <w:rFonts w:hint="eastAsia"/>
          <w:sz w:val="24"/>
          <w:szCs w:val="28"/>
        </w:rPr>
        <w:t>D.保持用餐时心情愉快</w:t>
      </w:r>
    </w:p>
    <w:p>
      <w:pPr>
        <w:jc w:val="left"/>
        <w:rPr>
          <w:sz w:val="24"/>
          <w:szCs w:val="28"/>
        </w:rPr>
      </w:pPr>
      <w:r>
        <w:rPr>
          <w:rFonts w:hint="eastAsia"/>
          <w:sz w:val="24"/>
          <w:szCs w:val="28"/>
        </w:rPr>
        <w:t>E.平时多吃些胃药预防消化性溃疡</w:t>
      </w:r>
    </w:p>
    <w:p>
      <w:pPr>
        <w:jc w:val="left"/>
        <w:rPr>
          <w:sz w:val="24"/>
          <w:szCs w:val="28"/>
        </w:rPr>
      </w:pPr>
      <w:r>
        <w:rPr>
          <w:rFonts w:hint="eastAsia"/>
          <w:sz w:val="24"/>
          <w:szCs w:val="28"/>
        </w:rPr>
        <w:t>5.引起急性胰腺炎的原因有（ABCDE）</w:t>
      </w:r>
    </w:p>
    <w:p>
      <w:pPr>
        <w:jc w:val="left"/>
        <w:rPr>
          <w:sz w:val="24"/>
          <w:szCs w:val="28"/>
        </w:rPr>
      </w:pPr>
      <w:r>
        <w:rPr>
          <w:rFonts w:hint="eastAsia"/>
          <w:sz w:val="24"/>
          <w:szCs w:val="28"/>
        </w:rPr>
        <w:t>A.胆道系统疾病  B.暴饮暴食 C.急性传染病感染 D.药物 E.酗酒</w:t>
      </w:r>
    </w:p>
    <w:p>
      <w:pPr>
        <w:jc w:val="left"/>
        <w:rPr>
          <w:sz w:val="22"/>
          <w:szCs w:val="24"/>
        </w:rPr>
      </w:pPr>
      <w:r>
        <w:rPr>
          <w:rFonts w:hint="eastAsia"/>
          <w:sz w:val="22"/>
          <w:szCs w:val="24"/>
        </w:rPr>
        <w:t>判断题</w:t>
      </w:r>
    </w:p>
    <w:p>
      <w:pPr>
        <w:jc w:val="left"/>
        <w:rPr>
          <w:sz w:val="22"/>
          <w:szCs w:val="24"/>
        </w:rPr>
      </w:pPr>
      <w:r>
        <w:rPr>
          <w:sz w:val="22"/>
          <w:szCs w:val="24"/>
        </w:rPr>
        <w:t>1.</w:t>
      </w:r>
      <w:r>
        <w:rPr>
          <w:rFonts w:hint="eastAsia"/>
          <w:sz w:val="22"/>
          <w:szCs w:val="24"/>
        </w:rPr>
        <w:t>消化性溃疡的最终形成原因是由于胃酸</w:t>
      </w:r>
      <w:r>
        <w:rPr>
          <w:sz w:val="22"/>
          <w:szCs w:val="24"/>
        </w:rPr>
        <w:t>/</w:t>
      </w:r>
      <w:r>
        <w:rPr>
          <w:rFonts w:hint="eastAsia"/>
          <w:sz w:val="22"/>
          <w:szCs w:val="24"/>
        </w:rPr>
        <w:t>胃蛋白酶对黏膜自身消化所致。（</w:t>
      </w:r>
      <w:r>
        <w:rPr>
          <w:rFonts w:ascii="Segoe UI Emoji" w:hAnsi="Segoe UI Emoji" w:cs="Segoe UI Emoji"/>
          <w:sz w:val="22"/>
          <w:szCs w:val="24"/>
        </w:rPr>
        <w:t>✔</w:t>
      </w:r>
      <w:r>
        <w:rPr>
          <w:rFonts w:hint="eastAsia"/>
          <w:sz w:val="22"/>
          <w:szCs w:val="24"/>
        </w:rPr>
        <w:t>）</w:t>
      </w:r>
    </w:p>
    <w:p>
      <w:pPr>
        <w:jc w:val="left"/>
        <w:rPr>
          <w:sz w:val="22"/>
          <w:szCs w:val="24"/>
        </w:rPr>
      </w:pPr>
      <w:r>
        <w:rPr>
          <w:sz w:val="22"/>
          <w:szCs w:val="24"/>
        </w:rPr>
        <w:t>2.</w:t>
      </w:r>
      <w:r>
        <w:rPr>
          <w:rFonts w:hint="eastAsia"/>
          <w:sz w:val="22"/>
          <w:szCs w:val="24"/>
        </w:rPr>
        <w:t>急性胰腺炎常在饱食、饮酒或高脂餐后发生（</w:t>
      </w:r>
      <w:r>
        <w:rPr>
          <w:rFonts w:ascii="Segoe UI Emoji" w:hAnsi="Segoe UI Emoji" w:cs="Segoe UI Emoji"/>
          <w:sz w:val="22"/>
          <w:szCs w:val="24"/>
        </w:rPr>
        <w:t>✔</w:t>
      </w:r>
      <w:r>
        <w:rPr>
          <w:rFonts w:hint="eastAsia"/>
          <w:sz w:val="22"/>
          <w:szCs w:val="24"/>
        </w:rPr>
        <w:t>）</w:t>
      </w:r>
    </w:p>
    <w:p>
      <w:pPr>
        <w:jc w:val="left"/>
        <w:rPr>
          <w:sz w:val="22"/>
          <w:szCs w:val="24"/>
        </w:rPr>
      </w:pPr>
      <w:r>
        <w:rPr>
          <w:sz w:val="22"/>
          <w:szCs w:val="24"/>
        </w:rPr>
        <w:t>3.</w:t>
      </w:r>
      <w:r>
        <w:rPr>
          <w:rFonts w:hint="eastAsia"/>
          <w:sz w:val="22"/>
          <w:szCs w:val="24"/>
        </w:rPr>
        <w:t>病毒性肝炎无法预防，也不能根治。（</w:t>
      </w:r>
      <w:r>
        <w:rPr>
          <w:rFonts w:ascii="Segoe UI Emoji" w:hAnsi="Segoe UI Emoji" w:cs="Segoe UI Emoji"/>
          <w:sz w:val="22"/>
          <w:szCs w:val="24"/>
        </w:rPr>
        <w:t>✖</w:t>
      </w:r>
      <w:r>
        <w:rPr>
          <w:rFonts w:hint="eastAsia"/>
          <w:sz w:val="22"/>
          <w:szCs w:val="24"/>
        </w:rPr>
        <w:t>）</w:t>
      </w:r>
    </w:p>
    <w:p>
      <w:pPr>
        <w:jc w:val="left"/>
        <w:rPr>
          <w:sz w:val="22"/>
          <w:szCs w:val="24"/>
        </w:rPr>
      </w:pPr>
      <w:r>
        <w:rPr>
          <w:sz w:val="22"/>
          <w:szCs w:val="24"/>
        </w:rPr>
        <w:t>4.</w:t>
      </w:r>
      <w:r>
        <w:rPr>
          <w:rFonts w:hint="eastAsia"/>
          <w:sz w:val="22"/>
          <w:szCs w:val="24"/>
        </w:rPr>
        <w:t>预防病毒感染性腹泻应注意饮食卫生和个人卫生。（</w:t>
      </w:r>
      <w:r>
        <w:rPr>
          <w:rFonts w:ascii="Segoe UI Emoji" w:hAnsi="Segoe UI Emoji" w:cs="Segoe UI Emoji"/>
          <w:sz w:val="22"/>
          <w:szCs w:val="24"/>
        </w:rPr>
        <w:t>✔</w:t>
      </w:r>
      <w:r>
        <w:rPr>
          <w:rFonts w:hint="eastAsia"/>
          <w:sz w:val="22"/>
          <w:szCs w:val="24"/>
        </w:rPr>
        <w:t>）</w:t>
      </w:r>
    </w:p>
    <w:p>
      <w:pPr>
        <w:jc w:val="left"/>
        <w:rPr>
          <w:sz w:val="22"/>
          <w:szCs w:val="24"/>
        </w:rPr>
      </w:pPr>
      <w:r>
        <w:rPr>
          <w:sz w:val="22"/>
          <w:szCs w:val="24"/>
        </w:rPr>
        <w:t>5.</w:t>
      </w:r>
      <w:r>
        <w:rPr>
          <w:rFonts w:hint="eastAsia"/>
          <w:sz w:val="22"/>
          <w:szCs w:val="24"/>
        </w:rPr>
        <w:t>细菌性痢疾不用治疗，饿两顿就好了。（</w:t>
      </w:r>
      <w:r>
        <w:rPr>
          <w:rFonts w:ascii="Segoe UI Emoji" w:hAnsi="Segoe UI Emoji" w:cs="Segoe UI Emoji"/>
          <w:sz w:val="22"/>
          <w:szCs w:val="24"/>
        </w:rPr>
        <w:t>✖</w:t>
      </w:r>
      <w:r>
        <w:rPr>
          <w:rFonts w:hint="eastAsia"/>
          <w:sz w:val="22"/>
          <w:szCs w:val="24"/>
        </w:rPr>
        <w:t>）</w:t>
      </w:r>
    </w:p>
    <w:p>
      <w:pPr>
        <w:jc w:val="left"/>
        <w:rPr>
          <w:sz w:val="22"/>
          <w:szCs w:val="24"/>
        </w:rPr>
      </w:pPr>
    </w:p>
    <w:p>
      <w:pPr>
        <w:jc w:val="left"/>
        <w:rPr>
          <w:sz w:val="22"/>
          <w:szCs w:val="24"/>
        </w:rPr>
      </w:pPr>
    </w:p>
    <w:p>
      <w:pPr>
        <w:jc w:val="left"/>
        <w:rPr>
          <w:rFonts w:hint="eastAsia"/>
          <w:sz w:val="22"/>
          <w:szCs w:val="24"/>
        </w:rPr>
        <w:sectPr>
          <w:type w:val="continuous"/>
          <w:pgSz w:w="11906" w:h="16838"/>
          <w:pgMar w:top="1440" w:right="1800" w:bottom="1440" w:left="1800" w:header="851" w:footer="992" w:gutter="0"/>
          <w:cols w:equalWidth="0" w:num="2">
            <w:col w:w="3940" w:space="425"/>
            <w:col w:w="3940"/>
          </w:cols>
          <w:docGrid w:type="lines" w:linePitch="312" w:charSpace="0"/>
        </w:sectPr>
      </w:pPr>
    </w:p>
    <w:p>
      <w:pPr>
        <w:jc w:val="left"/>
        <w:rPr>
          <w:sz w:val="22"/>
          <w:szCs w:val="24"/>
        </w:rPr>
      </w:pPr>
      <w:r>
        <w:rPr>
          <w:rFonts w:hint="eastAsia"/>
          <w:sz w:val="22"/>
          <w:szCs w:val="24"/>
        </w:rPr>
        <w:t>简答题</w:t>
      </w:r>
    </w:p>
    <w:p>
      <w:pPr>
        <w:jc w:val="left"/>
        <w:rPr>
          <w:rFonts w:hint="eastAsia"/>
          <w:b/>
          <w:bCs/>
          <w:sz w:val="22"/>
          <w:szCs w:val="24"/>
        </w:rPr>
        <w:sectPr>
          <w:type w:val="continuous"/>
          <w:pgSz w:w="11906" w:h="16838"/>
          <w:pgMar w:top="1440" w:right="1800" w:bottom="1440" w:left="1800" w:header="851" w:footer="992" w:gutter="0"/>
          <w:cols w:space="425" w:num="1"/>
          <w:docGrid w:type="lines" w:linePitch="312" w:charSpace="0"/>
        </w:sectPr>
      </w:pPr>
    </w:p>
    <w:p>
      <w:pPr>
        <w:jc w:val="left"/>
        <w:rPr>
          <w:b/>
          <w:bCs/>
          <w:sz w:val="22"/>
          <w:szCs w:val="24"/>
        </w:rPr>
      </w:pPr>
      <w:r>
        <w:rPr>
          <w:rFonts w:hint="eastAsia"/>
          <w:b/>
          <w:bCs/>
          <w:sz w:val="22"/>
          <w:szCs w:val="24"/>
        </w:rPr>
        <w:t>1. 病毒性肝炎的预防措施有哪些？</w:t>
      </w:r>
    </w:p>
    <w:p>
      <w:pPr>
        <w:jc w:val="left"/>
        <w:rPr>
          <w:sz w:val="22"/>
          <w:szCs w:val="24"/>
        </w:rPr>
      </w:pPr>
      <w:r>
        <w:rPr>
          <w:rFonts w:hint="eastAsia"/>
          <w:sz w:val="22"/>
          <w:szCs w:val="24"/>
        </w:rPr>
        <w:t>①控制传染源：尽可能早期发现传染源病人，并予以隔离。</w:t>
      </w:r>
    </w:p>
    <w:p>
      <w:pPr>
        <w:jc w:val="left"/>
        <w:rPr>
          <w:sz w:val="22"/>
          <w:szCs w:val="24"/>
        </w:rPr>
      </w:pPr>
      <w:r>
        <w:rPr>
          <w:rFonts w:hint="eastAsia"/>
          <w:sz w:val="22"/>
          <w:szCs w:val="24"/>
        </w:rPr>
        <w:t>②切断传播途径：甲型和戊型肝炎重点在于提高个人和集体的卫生水平，加强水、食品和粪便的管理。乙、丙、丁型肝炎应防止血液和体液传播，阳性者不得献血。</w:t>
      </w:r>
    </w:p>
    <w:p>
      <w:pPr>
        <w:jc w:val="left"/>
        <w:rPr>
          <w:sz w:val="22"/>
          <w:szCs w:val="24"/>
        </w:rPr>
      </w:pPr>
      <w:r>
        <w:rPr>
          <w:rFonts w:hint="eastAsia"/>
          <w:sz w:val="22"/>
          <w:szCs w:val="24"/>
        </w:rPr>
        <w:t>③保护易感人员：广泛开展疫苗接种，增强人体的免疫力。</w:t>
      </w:r>
    </w:p>
    <w:p>
      <w:pPr>
        <w:jc w:val="left"/>
        <w:rPr>
          <w:sz w:val="22"/>
          <w:szCs w:val="24"/>
        </w:rPr>
      </w:pPr>
      <w:r>
        <w:rPr>
          <w:rFonts w:hint="eastAsia"/>
          <w:b/>
          <w:bCs/>
          <w:sz w:val="22"/>
          <w:szCs w:val="24"/>
        </w:rPr>
        <w:t>2.消化性溃疡发病的预防措施？</w:t>
      </w:r>
    </w:p>
    <w:p>
      <w:pPr>
        <w:jc w:val="left"/>
        <w:rPr>
          <w:sz w:val="22"/>
          <w:szCs w:val="24"/>
        </w:rPr>
      </w:pPr>
      <w:r>
        <w:rPr>
          <w:rFonts w:hint="eastAsia"/>
          <w:sz w:val="22"/>
          <w:szCs w:val="24"/>
        </w:rPr>
        <w:t>①避免过度劳累、紧张和情绪激动等</w:t>
      </w:r>
    </w:p>
    <w:p>
      <w:pPr>
        <w:jc w:val="left"/>
        <w:rPr>
          <w:sz w:val="22"/>
          <w:szCs w:val="24"/>
        </w:rPr>
      </w:pPr>
      <w:r>
        <w:rPr>
          <w:rFonts w:hint="eastAsia"/>
          <w:sz w:val="22"/>
          <w:szCs w:val="24"/>
        </w:rPr>
        <w:t>②注意饮食规律及饮食卫生</w:t>
      </w:r>
    </w:p>
    <w:p>
      <w:pPr>
        <w:jc w:val="left"/>
        <w:rPr>
          <w:sz w:val="22"/>
          <w:szCs w:val="24"/>
        </w:rPr>
      </w:pPr>
      <w:r>
        <w:rPr>
          <w:rFonts w:hint="eastAsia"/>
          <w:sz w:val="22"/>
          <w:szCs w:val="24"/>
        </w:rPr>
        <w:t>③戒烟限酒</w:t>
      </w:r>
    </w:p>
    <w:p>
      <w:pPr>
        <w:jc w:val="left"/>
        <w:rPr>
          <w:sz w:val="22"/>
          <w:szCs w:val="24"/>
        </w:rPr>
      </w:pPr>
      <w:r>
        <w:rPr>
          <w:rFonts w:hint="eastAsia"/>
          <w:sz w:val="22"/>
          <w:szCs w:val="24"/>
        </w:rPr>
        <w:t>④禁用损伤胃黏膜的药物、食物、饮品</w:t>
      </w:r>
    </w:p>
    <w:p>
      <w:pPr>
        <w:jc w:val="left"/>
        <w:rPr>
          <w:rFonts w:hint="eastAsia"/>
          <w:sz w:val="22"/>
          <w:szCs w:val="24"/>
        </w:rPr>
      </w:pPr>
      <w:r>
        <w:rPr>
          <w:rFonts w:hint="eastAsia"/>
          <w:sz w:val="22"/>
          <w:szCs w:val="24"/>
        </w:rPr>
        <w:t>⑤保持心情愉快，特别是用餐时心情愉快</w:t>
      </w:r>
    </w:p>
    <w:p>
      <w:pPr>
        <w:rPr>
          <w:b w:val="0"/>
          <w:bCs w:val="0"/>
          <w:color w:val="000000" w:themeColor="text1"/>
          <w:sz w:val="28"/>
          <w:szCs w:val="28"/>
          <w14:textFill>
            <w14:solidFill>
              <w14:schemeClr w14:val="tx1"/>
            </w14:solidFill>
          </w14:textFill>
        </w:rPr>
        <w:sectPr>
          <w:type w:val="continuous"/>
          <w:pgSz w:w="11906" w:h="16838"/>
          <w:pgMar w:top="1440" w:right="1800" w:bottom="1440" w:left="1800" w:header="851" w:footer="992" w:gutter="0"/>
          <w:cols w:equalWidth="0" w:num="2">
            <w:col w:w="3940" w:space="425"/>
            <w:col w:w="3940"/>
          </w:cols>
          <w:docGrid w:type="lines" w:linePitch="312" w:charSpace="0"/>
        </w:sectPr>
      </w:pPr>
    </w:p>
    <w:p>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五、性健康与艾滋病</w:t>
      </w:r>
    </w:p>
    <w:p>
      <w:pPr>
        <w:rPr>
          <w:color w:val="FF0000"/>
        </w:rPr>
      </w:pPr>
      <w:r>
        <w:t xml:space="preserve">    艾滋病的医学全名为:获得性免疫缺陷综合症(</w:t>
      </w:r>
      <w:r>
        <w:rPr>
          <w:b/>
          <w:bCs/>
          <w:color w:val="000000" w:themeColor="text1"/>
          <w14:textFill>
            <w14:solidFill>
              <w14:schemeClr w14:val="tx1"/>
            </w14:solidFill>
          </w14:textFill>
        </w:rPr>
        <w:t xml:space="preserve"> ( acquired immunodeficiency syndrome</w:t>
      </w:r>
      <w:r>
        <w:t>英文缩写</w:t>
      </w:r>
      <w:r>
        <w:rPr>
          <w:b/>
          <w:bCs/>
          <w:color w:val="000000" w:themeColor="text1"/>
          <w14:textFill>
            <w14:solidFill>
              <w14:schemeClr w14:val="tx1"/>
            </w14:solidFill>
          </w14:textFill>
        </w:rPr>
        <w:t>AIDS</w:t>
      </w:r>
      <w:r>
        <w:t>音译艾滋病)。艾滋病病毒,即人类免疫缺陷病毒,简称</w:t>
      </w:r>
      <w:r>
        <w:rPr>
          <w:b/>
          <w:bCs/>
          <w:color w:val="000000" w:themeColor="text1"/>
          <w14:textFill>
            <w14:solidFill>
              <w14:schemeClr w14:val="tx1"/>
            </w14:solidFill>
          </w14:textFill>
        </w:rPr>
        <w:t>HIV</w:t>
      </w:r>
    </w:p>
    <w:p>
      <w:r>
        <w:t xml:space="preserve">    为了保障日益增多的艾滋病感染者的人权,联合国世界卫生组织于1988年元月全球高峰会议中提出了“艾滋病防治方案”,并且确定每年的</w:t>
      </w:r>
      <w:r>
        <w:rPr>
          <w:b/>
          <w:bCs/>
          <w:color w:val="000000" w:themeColor="text1"/>
          <w14:textFill>
            <w14:solidFill>
              <w14:schemeClr w14:val="tx1"/>
            </w14:solidFill>
          </w14:textFill>
        </w:rPr>
        <w:t>12月1日</w:t>
      </w:r>
      <w:r>
        <w:t>为“世界艾滋病日</w:t>
      </w:r>
    </w:p>
    <w:p>
      <w:pPr>
        <w:rPr>
          <w:rFonts w:hint="default" w:eastAsiaTheme="minorEastAsia"/>
          <w:b/>
          <w:bCs/>
          <w:color w:val="000000"/>
          <w:highlight w:val="none"/>
          <w:lang w:val="en-US" w:eastAsia="zh-CN"/>
        </w:rPr>
      </w:pPr>
      <w:r>
        <w:rPr>
          <w:rFonts w:hint="eastAsia"/>
          <w:b/>
          <w:bCs/>
          <w:color w:val="000000"/>
          <w:highlight w:val="none"/>
          <w:lang w:val="en-US" w:eastAsia="zh-CN"/>
        </w:rPr>
        <w:t>慢性致死率极高的可预防不可治愈</w:t>
      </w:r>
    </w:p>
    <w:p>
      <w:pPr>
        <w:rPr>
          <w:highlight w:val="none"/>
        </w:rPr>
      </w:pPr>
      <w:r>
        <w:rPr>
          <w:b/>
          <w:bCs/>
          <w:color w:val="000000"/>
          <w:highlight w:val="none"/>
        </w:rPr>
        <w:t>艾滋病的传播途径</w:t>
      </w:r>
      <w:r>
        <w:rPr>
          <w:highlight w:val="none"/>
        </w:rPr>
        <w:t xml:space="preserve"> </w:t>
      </w:r>
    </w:p>
    <w:p>
      <w:pPr>
        <w:rPr>
          <w:highlight w:val="none"/>
        </w:rPr>
      </w:pPr>
      <w:r>
        <w:rPr>
          <w:highlight w:val="none"/>
        </w:rPr>
        <w:t xml:space="preserve">    性传播(同性异性性行为)    血液传播(共用注射器、血液制品） 母婴传播(胎盘、分娩、哺乳）</w:t>
      </w:r>
    </w:p>
    <w:p>
      <w:pPr>
        <w:rPr>
          <w:highlight w:val="none"/>
        </w:rPr>
      </w:pPr>
      <w:r>
        <w:rPr>
          <w:b/>
          <w:bCs/>
          <w:color w:val="000000"/>
          <w:highlight w:val="none"/>
        </w:rPr>
        <w:t>性接触传播</w:t>
      </w:r>
    </w:p>
    <w:p>
      <w:pPr>
        <w:rPr>
          <w:highlight w:val="none"/>
        </w:rPr>
      </w:pPr>
      <w:r>
        <w:rPr>
          <w:highlight w:val="none"/>
        </w:rPr>
        <w:t xml:space="preserve">    在世界范围内,性接触是艾滋病最主要的传播途径,经性接触感染的人数将占全部感染人数的90%</w:t>
      </w:r>
    </w:p>
    <w:p>
      <w:pPr>
        <w:rPr>
          <w:highlight w:val="none"/>
        </w:rPr>
      </w:pPr>
      <w:r>
        <w:rPr>
          <w:highlight w:val="none"/>
        </w:rPr>
        <w:t xml:space="preserve">    艾滋病可通过性交的方式在同性恋、异性恋、双性恋之间传播。男性同性恋者更容易被感染,异性恋中妇女占其中的大多数,据泰国调查,在各自有多个性伙伴者中,男性感染率是7-9%、女性是23%性接触越多,感染艾滋病的危险越大</w:t>
      </w:r>
    </w:p>
    <w:p>
      <w:pPr>
        <w:rPr>
          <w:highlight w:val="none"/>
        </w:rPr>
      </w:pPr>
      <w:r>
        <w:rPr>
          <w:highlight w:val="none"/>
        </w:rPr>
        <w:t xml:space="preserve">    患其他性传播疾病的人比没有性传播疾病的人更容易感染艾滋病;呈上升趋势,可能成为今后的主要传播途径。</w:t>
      </w:r>
    </w:p>
    <w:p>
      <w:pPr>
        <w:rPr>
          <w:highlight w:val="none"/>
        </w:rPr>
      </w:pPr>
      <w:r>
        <w:rPr>
          <w:b/>
          <w:bCs/>
          <w:color w:val="000000"/>
          <w:highlight w:val="none"/>
        </w:rPr>
        <w:t>血液传播</w:t>
      </w:r>
    </w:p>
    <w:p>
      <w:pPr>
        <w:rPr>
          <w:highlight w:val="none"/>
        </w:rPr>
      </w:pPr>
      <w:r>
        <w:rPr>
          <w:highlight w:val="none"/>
        </w:rPr>
        <w:t xml:space="preserve">    共用注射器,吸毒是经血液传播艾滋病的重要危险行为</w:t>
      </w:r>
    </w:p>
    <w:p>
      <w:pPr>
        <w:rPr>
          <w:highlight w:val="none"/>
        </w:rPr>
      </w:pPr>
      <w:r>
        <w:rPr>
          <w:highlight w:val="none"/>
        </w:rPr>
        <w:t xml:space="preserve">    使用被艾滋病病毒污染而又未经消毒的注射器、针头或其他侵入人体的机械会传播艾滋病</w:t>
      </w:r>
    </w:p>
    <w:p>
      <w:pPr>
        <w:rPr>
          <w:highlight w:val="none"/>
        </w:rPr>
      </w:pPr>
      <w:r>
        <w:rPr>
          <w:highlight w:val="none"/>
        </w:rPr>
        <w:t xml:space="preserve">    与艾滋病病毒感染者共同使用牙刷或剃须刀会感染艾滋病;输入或注射被艾滋病病毒污染的血液或血液制品就会感染艾滋病。</w:t>
      </w:r>
    </w:p>
    <w:p>
      <w:pPr>
        <w:rPr>
          <w:b/>
          <w:bCs/>
          <w:color w:val="000000"/>
          <w:highlight w:val="none"/>
        </w:rPr>
      </w:pPr>
      <w:r>
        <w:rPr>
          <w:b/>
          <w:bCs/>
          <w:color w:val="000000"/>
          <w:highlight w:val="none"/>
        </w:rPr>
        <w:t xml:space="preserve"> 母婴传播</w:t>
      </w:r>
    </w:p>
    <w:p>
      <w:pPr>
        <w:rPr>
          <w:highlight w:val="none"/>
        </w:rPr>
      </w:pPr>
      <w:r>
        <w:rPr>
          <w:highlight w:val="none"/>
        </w:rPr>
        <w:t xml:space="preserve">    1/3的感染了艾滋病病毒的妇女会通过妊娠、分娩和哺乳把艾滋病传染给婴幼儿，大部分感染了艾滋病病毒的婴幼儿会在3岁以前死亡</w:t>
      </w:r>
    </w:p>
    <w:p>
      <w:pPr>
        <w:rPr>
          <w:highlight w:val="none"/>
        </w:rPr>
      </w:pPr>
      <w:r>
        <w:rPr>
          <w:highlight w:val="none"/>
        </w:rPr>
        <w:t xml:space="preserve"> </w:t>
      </w:r>
      <w:r>
        <w:rPr>
          <w:b/>
          <w:bCs/>
          <w:color w:val="000000"/>
          <w:highlight w:val="none"/>
        </w:rPr>
        <w:t>艾滋病不会经以下途径传播</w:t>
      </w:r>
    </w:p>
    <w:p>
      <w:pPr>
        <w:rPr>
          <w:highlight w:val="none"/>
        </w:rPr>
      </w:pPr>
      <w:r>
        <w:rPr>
          <w:highlight w:val="none"/>
        </w:rPr>
        <w:t xml:space="preserve">    令共同工作、劳动(共用办公用品、学习用具、农具等)</w:t>
      </w:r>
    </w:p>
    <w:p>
      <w:pPr>
        <w:rPr>
          <w:highlight w:val="none"/>
        </w:rPr>
      </w:pPr>
      <w:r>
        <w:rPr>
          <w:highlight w:val="none"/>
        </w:rPr>
        <w:t xml:space="preserve">    般生活接触(共同进餐、拥抱、握手、礼节性接吻、游泳、衣服、被褥、钞票等)</w:t>
      </w:r>
    </w:p>
    <w:p>
      <w:pPr>
        <w:ind w:firstLine="420"/>
        <w:rPr>
          <w:highlight w:val="none"/>
        </w:rPr>
      </w:pPr>
      <w:r>
        <w:rPr>
          <w:highlight w:val="none"/>
        </w:rPr>
        <w:t>蚊虫叮咬、咳嗽、打喷嚏等。</w:t>
      </w:r>
    </w:p>
    <w:p>
      <w:pPr>
        <w:ind w:firstLine="420"/>
        <w:rPr>
          <w:highlight w:val="none"/>
        </w:rPr>
      </w:pPr>
    </w:p>
    <w:p>
      <w:pPr>
        <w:rPr>
          <w:highlight w:val="none"/>
        </w:rPr>
        <w:sectPr>
          <w:type w:val="continuous"/>
          <w:pgSz w:w="11906" w:h="16838"/>
          <w:pgMar w:top="1440" w:right="1800" w:bottom="1440" w:left="1800" w:header="851" w:footer="992" w:gutter="0"/>
          <w:cols w:space="425" w:num="1"/>
          <w:docGrid w:type="lines" w:linePitch="312" w:charSpace="0"/>
        </w:sectPr>
      </w:pPr>
      <w:r>
        <w:rPr>
          <w:highlight w:val="none"/>
        </w:rPr>
        <w:t xml:space="preserve"> </w:t>
      </w:r>
    </w:p>
    <w:p>
      <w:pPr>
        <w:rPr>
          <w:highlight w:val="none"/>
        </w:rPr>
        <w:sectPr>
          <w:type w:val="continuous"/>
          <w:pgSz w:w="11906" w:h="16838"/>
          <w:pgMar w:top="1440" w:right="1800" w:bottom="1440" w:left="1800" w:header="851" w:footer="992" w:gutter="0"/>
          <w:cols w:space="425" w:num="1"/>
          <w:docGrid w:type="lines" w:linePitch="312" w:charSpace="0"/>
        </w:sectPr>
      </w:pPr>
      <w:r>
        <w:rPr>
          <w:highlight w:val="none"/>
        </w:rPr>
        <w:t xml:space="preserve"> </w:t>
      </w:r>
    </w:p>
    <w:p>
      <w:pPr>
        <w:rPr>
          <w:highlight w:val="none"/>
        </w:rPr>
      </w:pPr>
      <w:r>
        <w:rPr>
          <w:b/>
          <w:bCs/>
          <w:color w:val="000000"/>
          <w:highlight w:val="none"/>
        </w:rPr>
        <w:t>艾滋病的预防</w:t>
      </w:r>
    </w:p>
    <w:p>
      <w:pPr>
        <w:rPr>
          <w:highlight w:val="none"/>
        </w:rPr>
      </w:pPr>
      <w:r>
        <w:rPr>
          <w:highlight w:val="none"/>
        </w:rPr>
        <w:t xml:space="preserve">    预防经性接触传播</w:t>
      </w:r>
    </w:p>
    <w:p>
      <w:pPr>
        <w:rPr>
          <w:highlight w:val="none"/>
        </w:rPr>
      </w:pPr>
      <w:r>
        <w:rPr>
          <w:highlight w:val="none"/>
        </w:rPr>
        <w:t xml:space="preserve">    1.遵守性道德,固定性伴侣;</w:t>
      </w:r>
    </w:p>
    <w:p>
      <w:pPr>
        <w:rPr>
          <w:highlight w:val="none"/>
        </w:rPr>
      </w:pPr>
      <w:r>
        <w:rPr>
          <w:highlight w:val="none"/>
        </w:rPr>
        <w:t xml:space="preserve">    2.安全性行为,正确使用安全套</w:t>
      </w:r>
    </w:p>
    <w:p>
      <w:pPr>
        <w:rPr>
          <w:highlight w:val="none"/>
        </w:rPr>
      </w:pPr>
      <w:r>
        <w:rPr>
          <w:highlight w:val="none"/>
        </w:rPr>
        <w:t xml:space="preserve">    3.得了性病或怀疑有性病应尽早到指定医疗机构检查</w:t>
      </w:r>
    </w:p>
    <w:p>
      <w:pPr>
        <w:rPr>
          <w:highlight w:val="none"/>
        </w:rPr>
      </w:pPr>
      <w:r>
        <w:rPr>
          <w:highlight w:val="none"/>
        </w:rPr>
        <w:t xml:space="preserve">    预防经血液传播</w:t>
      </w:r>
    </w:p>
    <w:p>
      <w:pPr>
        <w:rPr>
          <w:highlight w:val="none"/>
        </w:rPr>
      </w:pPr>
      <w:r>
        <w:rPr>
          <w:highlight w:val="none"/>
        </w:rPr>
        <w:t xml:space="preserve">    1.远离毒品,抵制毒品</w:t>
      </w:r>
    </w:p>
    <w:p>
      <w:pPr>
        <w:rPr>
          <w:highlight w:val="none"/>
        </w:rPr>
      </w:pPr>
      <w:r>
        <w:rPr>
          <w:highlight w:val="none"/>
        </w:rPr>
        <w:t xml:space="preserve">    2.对吸毒成瘾者采用药物维持治疗针具交换;</w:t>
      </w:r>
    </w:p>
    <w:p>
      <w:pPr>
        <w:rPr>
          <w:highlight w:val="none"/>
        </w:rPr>
      </w:pPr>
      <w:r>
        <w:rPr>
          <w:highlight w:val="none"/>
        </w:rPr>
        <w:t xml:space="preserve">    加强采供血机构和血液的管理。</w:t>
      </w:r>
    </w:p>
    <w:p>
      <w:pPr>
        <w:rPr>
          <w:highlight w:val="none"/>
        </w:rPr>
      </w:pPr>
      <w:r>
        <w:rPr>
          <w:highlight w:val="none"/>
        </w:rPr>
        <w:t xml:space="preserve">    预防母婴传播</w:t>
      </w:r>
    </w:p>
    <w:p>
      <w:pPr>
        <w:rPr>
          <w:highlight w:val="none"/>
        </w:rPr>
      </w:pPr>
      <w:r>
        <w:rPr>
          <w:highlight w:val="none"/>
        </w:rPr>
        <w:t xml:space="preserve">    1感染艾滋病病毒的妇女要避免怀孕</w:t>
      </w:r>
    </w:p>
    <w:p>
      <w:pPr>
        <w:rPr>
          <w:highlight w:val="none"/>
        </w:rPr>
      </w:pPr>
      <w:r>
        <w:rPr>
          <w:highlight w:val="none"/>
        </w:rPr>
        <w:t xml:space="preserve">    2.一旦怀孕要在医生的指导下考虑是否要终止妊娠</w:t>
      </w:r>
    </w:p>
    <w:p>
      <w:pPr>
        <w:rPr>
          <w:rFonts w:hint="eastAsia" w:eastAsiaTheme="minorEastAsia"/>
          <w:highlight w:val="none"/>
          <w:lang w:val="en-US" w:eastAsia="zh-CN"/>
        </w:rPr>
      </w:pPr>
      <w:r>
        <w:rPr>
          <w:highlight w:val="none"/>
        </w:rPr>
        <w:t xml:space="preserve">    3.选择继续妊娠者应采取抗病毒药物干预阻断传播,产后要避免对新生儿进行</w:t>
      </w:r>
      <w:r>
        <w:rPr>
          <w:rFonts w:hint="eastAsia"/>
          <w:highlight w:val="none"/>
          <w:lang w:val="en-US" w:eastAsia="zh-CN"/>
        </w:rPr>
        <w:t>喂养</w:t>
      </w:r>
    </w:p>
    <w:p>
      <w:pPr>
        <w:jc w:val="left"/>
        <w:rPr>
          <w:sz w:val="22"/>
          <w:szCs w:val="24"/>
          <w:highlight w:val="none"/>
        </w:rPr>
        <w:sectPr>
          <w:type w:val="continuous"/>
          <w:pgSz w:w="11906" w:h="16838"/>
          <w:pgMar w:top="1440" w:right="1800" w:bottom="1440" w:left="1800" w:header="851" w:footer="992" w:gutter="0"/>
          <w:cols w:equalWidth="0" w:num="2">
            <w:col w:w="3940" w:space="425"/>
            <w:col w:w="3940"/>
          </w:cols>
          <w:docGrid w:type="lines" w:linePitch="312" w:charSpace="0"/>
        </w:sectPr>
      </w:pPr>
    </w:p>
    <w:p>
      <w:pPr>
        <w:jc w:val="left"/>
        <w:rPr>
          <w:sz w:val="22"/>
          <w:szCs w:val="24"/>
          <w:highlight w:val="none"/>
        </w:rPr>
      </w:pPr>
    </w:p>
    <w:p>
      <w:pPr>
        <w:rPr>
          <w:b/>
          <w:bCs/>
          <w:color w:val="BF0000"/>
          <w:sz w:val="28"/>
          <w:szCs w:val="28"/>
          <w:highlight w:val="none"/>
        </w:rPr>
        <w:sectPr>
          <w:type w:val="continuous"/>
          <w:pgSz w:w="11906" w:h="16838"/>
          <w:pgMar w:top="1440" w:right="1800" w:bottom="1440" w:left="1800" w:header="851" w:footer="992" w:gutter="0"/>
          <w:cols w:space="425" w:num="1"/>
          <w:docGrid w:type="lines" w:linePitch="312" w:charSpace="0"/>
        </w:sectPr>
      </w:pPr>
    </w:p>
    <w:p>
      <w:pPr>
        <w:jc w:val="center"/>
        <w:rPr>
          <w:b/>
          <w:bCs/>
          <w:color w:val="000000" w:themeColor="text1"/>
          <w:sz w:val="32"/>
          <w:szCs w:val="32"/>
          <w14:textFill>
            <w14:solidFill>
              <w14:schemeClr w14:val="tx1"/>
            </w14:solidFill>
          </w14:textFill>
        </w:rPr>
      </w:pPr>
      <w:r>
        <w:rPr>
          <w:rFonts w:hint="eastAsia"/>
          <w:b/>
          <w:bCs/>
          <w:color w:val="000000" w:themeColor="text1"/>
          <w:sz w:val="32"/>
          <w:szCs w:val="32"/>
          <w:highlight w:val="none"/>
          <w:lang w:val="en-US" w:eastAsia="zh-CN"/>
          <w14:textFill>
            <w14:solidFill>
              <w14:schemeClr w14:val="tx1"/>
            </w14:solidFill>
          </w14:textFill>
        </w:rPr>
        <w:t>6</w:t>
      </w:r>
      <w:r>
        <w:rPr>
          <w:b/>
          <w:bCs/>
          <w:color w:val="000000" w:themeColor="text1"/>
          <w:sz w:val="32"/>
          <w:szCs w:val="32"/>
          <w:highlight w:val="none"/>
          <w14:textFill>
            <w14:solidFill>
              <w14:schemeClr w14:val="tx1"/>
            </w14:solidFill>
          </w14:textFill>
        </w:rPr>
        <w:t>、泌尿系统常见</w:t>
      </w:r>
      <w:r>
        <w:rPr>
          <w:b/>
          <w:bCs/>
          <w:color w:val="000000" w:themeColor="text1"/>
          <w:sz w:val="32"/>
          <w:szCs w:val="32"/>
          <w14:textFill>
            <w14:solidFill>
              <w14:schemeClr w14:val="tx1"/>
            </w14:solidFill>
          </w14:textFill>
        </w:rPr>
        <w:t>疾病</w:t>
      </w:r>
    </w:p>
    <w:p>
      <w:pPr>
        <w:ind w:firstLine="420"/>
        <w:rPr>
          <w:b/>
          <w:bCs/>
          <w:color w:val="000000" w:themeColor="text1"/>
          <w:sz w:val="28"/>
          <w:szCs w:val="28"/>
          <w14:textFill>
            <w14:solidFill>
              <w14:schemeClr w14:val="tx1"/>
            </w14:solidFill>
          </w14:textFill>
        </w:rPr>
        <w:sectPr>
          <w:type w:val="continuous"/>
          <w:pgSz w:w="11906" w:h="16838"/>
          <w:pgMar w:top="1440" w:right="1800" w:bottom="1440" w:left="1800" w:header="851" w:footer="992" w:gutter="0"/>
          <w:cols w:space="425" w:num="1"/>
          <w:docGrid w:type="lines" w:linePitch="312" w:charSpace="0"/>
        </w:sectPr>
      </w:pPr>
    </w:p>
    <w:p>
      <w:pPr>
        <w:ind w:firstLine="42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泌尿系感染</w:t>
      </w:r>
    </w:p>
    <w:p>
      <w:pPr>
        <w:ind w:firstLine="420"/>
      </w:pPr>
      <w:r>
        <w:t>是指由</w:t>
      </w:r>
      <w:r>
        <w:rPr>
          <w:b/>
          <w:bCs/>
          <w:color w:val="000000" w:themeColor="text1"/>
          <w14:textFill>
            <w14:solidFill>
              <w14:schemeClr w14:val="tx1"/>
            </w14:solidFill>
          </w14:textFill>
        </w:rPr>
        <w:t>细菌</w:t>
      </w:r>
      <w:r>
        <w:t>直接侵袭尿路引起的</w:t>
      </w:r>
      <w:r>
        <w:rPr>
          <w:b/>
          <w:bCs/>
          <w:color w:val="000000" w:themeColor="text1"/>
          <w14:textFill>
            <w14:solidFill>
              <w14:schemeClr w14:val="tx1"/>
            </w14:solidFill>
          </w14:textFill>
        </w:rPr>
        <w:t>非特异性</w:t>
      </w:r>
      <w:r>
        <w:t>感染。</w:t>
      </w:r>
    </w:p>
    <w:p>
      <w:r>
        <w:t xml:space="preserve">    患者中</w:t>
      </w:r>
      <w:r>
        <w:rPr>
          <w:b/>
          <w:bCs/>
          <w:color w:val="000000" w:themeColor="text1"/>
          <w14:textFill>
            <w14:solidFill>
              <w14:schemeClr w14:val="tx1"/>
            </w14:solidFill>
          </w14:textFill>
        </w:rPr>
        <w:t>小儿比成年人多,女性比男性多</w:t>
      </w:r>
      <w:r>
        <w:t>且易反复发作。</w:t>
      </w:r>
    </w:p>
    <w:p>
      <w:r>
        <w:t xml:space="preserve">    包括</w:t>
      </w:r>
      <w:r>
        <w:rPr>
          <w:b/>
          <w:bCs/>
          <w:color w:val="000000" w:themeColor="text1"/>
          <w14:textFill>
            <w14:solidFill>
              <w14:schemeClr w14:val="tx1"/>
            </w14:solidFill>
          </w14:textFill>
        </w:rPr>
        <w:t>上尿路感染</w:t>
      </w:r>
      <w:r>
        <w:rPr>
          <w:color w:val="FF0000"/>
        </w:rPr>
        <w:t>(</w:t>
      </w:r>
      <w:r>
        <w:t>主要是肾盂肾炎)和</w:t>
      </w:r>
      <w:r>
        <w:rPr>
          <w:b/>
          <w:bCs/>
          <w:color w:val="000000" w:themeColor="text1"/>
          <w14:textFill>
            <w14:solidFill>
              <w14:schemeClr w14:val="tx1"/>
            </w14:solidFill>
          </w14:textFill>
        </w:rPr>
        <w:t>下尿路感染</w:t>
      </w:r>
      <w:r>
        <w:t>(主要是膀胱炎、尿道炎)</w:t>
      </w:r>
    </w:p>
    <w:p>
      <w:pPr>
        <w:rPr>
          <w:sz w:val="28"/>
          <w:szCs w:val="28"/>
        </w:rPr>
      </w:pPr>
      <w:r>
        <w:t xml:space="preserve">    </w:t>
      </w:r>
      <w:r>
        <w:rPr>
          <w:sz w:val="28"/>
          <w:szCs w:val="28"/>
          <w:highlight w:val="none"/>
        </w:rPr>
        <w:t>病因</w:t>
      </w:r>
    </w:p>
    <w:p>
      <w:r>
        <w:t xml:space="preserve">    任何致病菌均可引起尿路感染。以</w:t>
      </w:r>
      <w:r>
        <w:rPr>
          <w:color w:val="000000" w:themeColor="text1"/>
          <w14:textFill>
            <w14:solidFill>
              <w14:schemeClr w14:val="tx1"/>
            </w14:solidFill>
          </w14:textFill>
        </w:rPr>
        <w:t>肠道G一杆</w:t>
      </w:r>
      <w:r>
        <w:t>菌最多见。球菌感染较少见。</w:t>
      </w:r>
    </w:p>
    <w:p>
      <w:r>
        <w:t xml:space="preserve">  </w:t>
      </w:r>
      <w:r>
        <w:rPr>
          <w:b/>
          <w:bCs/>
          <w:color w:val="000000" w:themeColor="text1"/>
          <w14:textFill>
            <w14:solidFill>
              <w14:schemeClr w14:val="tx1"/>
            </w14:solidFill>
          </w14:textFill>
        </w:rPr>
        <w:t xml:space="preserve">  厌氧菌感染罕见</w:t>
      </w:r>
      <w:r>
        <w:t>,偶可发生于</w:t>
      </w:r>
      <w:r>
        <w:rPr>
          <w:b/>
          <w:bCs/>
          <w:color w:val="000000" w:themeColor="text1"/>
          <w14:textFill>
            <w14:solidFill>
              <w14:schemeClr w14:val="tx1"/>
            </w14:solidFill>
          </w14:textFill>
        </w:rPr>
        <w:t>复杂性尿路感染</w:t>
      </w:r>
      <w:r>
        <w:t>。致病菌常为一种,极少数为两种以上细菌混合感</w:t>
      </w:r>
    </w:p>
    <w:p>
      <w:pPr>
        <w:rPr>
          <w:sz w:val="28"/>
          <w:szCs w:val="28"/>
        </w:rPr>
      </w:pPr>
      <w:r>
        <w:t xml:space="preserve">   </w:t>
      </w:r>
      <w:r>
        <w:rPr>
          <w:highlight w:val="none"/>
        </w:rPr>
        <w:t xml:space="preserve"> </w:t>
      </w:r>
      <w:r>
        <w:rPr>
          <w:sz w:val="28"/>
          <w:szCs w:val="28"/>
          <w:highlight w:val="none"/>
        </w:rPr>
        <w:t>临床表现</w:t>
      </w:r>
    </w:p>
    <w:p>
      <w:pPr>
        <w:rPr>
          <w:b/>
          <w:bCs/>
        </w:rPr>
        <w:sectPr>
          <w:type w:val="continuous"/>
          <w:pgSz w:w="11906" w:h="16838"/>
          <w:pgMar w:top="1440" w:right="1800" w:bottom="1440" w:left="1800" w:header="851" w:footer="992" w:gutter="0"/>
          <w:cols w:equalWidth="0" w:num="2">
            <w:col w:w="3940" w:space="425"/>
            <w:col w:w="3940"/>
          </w:cols>
          <w:docGrid w:type="lines" w:linePitch="312" w:charSpace="0"/>
        </w:sectPr>
      </w:pPr>
    </w:p>
    <w:p>
      <w:pPr>
        <w:rPr>
          <w:b/>
          <w:bCs/>
          <w:sz w:val="24"/>
          <w:szCs w:val="24"/>
        </w:rPr>
      </w:pPr>
      <w:r>
        <w:rPr>
          <w:b/>
          <w:bCs/>
        </w:rPr>
        <w:t xml:space="preserve">    </w:t>
      </w:r>
      <w:r>
        <w:rPr>
          <w:b/>
          <w:bCs/>
          <w:sz w:val="24"/>
          <w:szCs w:val="24"/>
        </w:rPr>
        <w:t>1、急性膀胱炎</w:t>
      </w:r>
    </w:p>
    <w:p>
      <w:r>
        <w:t xml:space="preserve">    占尿路感染的60%</w:t>
      </w:r>
    </w:p>
    <w:p>
      <w:r>
        <w:t xml:space="preserve">    多见于女性,常由尿道上行性感染所致偶有从肾盂肾炎蔓延而来。</w:t>
      </w:r>
    </w:p>
    <w:p>
      <w:r>
        <w:t xml:space="preserve">    主要表现为</w:t>
      </w:r>
      <w:r>
        <w:rPr>
          <w:b/>
          <w:bCs/>
          <w:color w:val="000000" w:themeColor="text1"/>
          <w14:textFill>
            <w14:solidFill>
              <w14:schemeClr w14:val="tx1"/>
            </w14:solidFill>
          </w14:textFill>
        </w:rPr>
        <w:t>尿频、尿急、尿痛</w:t>
      </w:r>
      <w:r>
        <w:rPr>
          <w:color w:val="BF0000"/>
        </w:rPr>
        <w:t>、</w:t>
      </w:r>
      <w:r>
        <w:rPr>
          <w:color w:val="000000"/>
        </w:rPr>
        <w:t>小腹不适,</w:t>
      </w:r>
      <w:r>
        <w:t>一般无明显的全身感染症状。</w:t>
      </w:r>
    </w:p>
    <w:p>
      <w:r>
        <w:t xml:space="preserve">    尿检异常:白细胞尿,血尿30%,偶有肉眼血尿</w:t>
      </w:r>
    </w:p>
    <w:p>
      <w:r>
        <w:t xml:space="preserve">    致病菌多为大肠杆菌,约为75%</w:t>
      </w:r>
    </w:p>
    <w:p>
      <w:r>
        <w:t xml:space="preserve">       尿标本的采集有三种方式:</w:t>
      </w:r>
    </w:p>
    <w:p>
      <w:r>
        <w:t xml:space="preserve">    1、</w:t>
      </w:r>
      <w:r>
        <w:rPr>
          <w:b/>
          <w:bCs/>
          <w:color w:val="000000" w:themeColor="text1"/>
          <w14:textFill>
            <w14:solidFill>
              <w14:schemeClr w14:val="tx1"/>
            </w14:solidFill>
          </w14:textFill>
        </w:rPr>
        <w:t>分段收集尿液:</w:t>
      </w:r>
      <w:r>
        <w:t>一般采用中段尿</w:t>
      </w:r>
    </w:p>
    <w:p>
      <w:r>
        <w:t xml:space="preserve">    2、</w:t>
      </w:r>
      <w:r>
        <w:rPr>
          <w:b/>
          <w:bCs/>
          <w:color w:val="000000" w:themeColor="text1"/>
          <w14:textFill>
            <w14:solidFill>
              <w14:schemeClr w14:val="tx1"/>
            </w14:solidFill>
          </w14:textFill>
        </w:rPr>
        <w:t>导尿</w:t>
      </w:r>
      <w:r>
        <w:rPr>
          <w:color w:val="FF0000"/>
        </w:rPr>
        <w:t>:</w:t>
      </w:r>
      <w:r>
        <w:t>常用于女性患者。</w:t>
      </w:r>
    </w:p>
    <w:p>
      <w:r>
        <w:t xml:space="preserve">    3、耻骨上膀胱穿刺:最适用于新生儿和截瘫病人,用此法留取的尿标本最为可靠。</w:t>
      </w:r>
    </w:p>
    <w:p>
      <w:r>
        <w:t xml:space="preserve">    尿培养常采用</w:t>
      </w:r>
      <w:r>
        <w:rPr>
          <w:b/>
          <w:bCs/>
          <w:color w:val="000000" w:themeColor="text1"/>
          <w14:textFill>
            <w14:solidFill>
              <w14:schemeClr w14:val="tx1"/>
            </w14:solidFill>
          </w14:textFill>
        </w:rPr>
        <w:t>清洁中段尿</w:t>
      </w:r>
      <w:r>
        <w:t>或耻骨上膀胱穿刺标本。</w:t>
      </w:r>
    </w:p>
    <w:p>
      <w:pPr>
        <w:ind w:firstLine="420"/>
      </w:pPr>
      <w:r>
        <w:t>尿标本采集后应在</w:t>
      </w:r>
      <w:r>
        <w:rPr>
          <w:b/>
          <w:bCs/>
          <w:color w:val="000000" w:themeColor="text1"/>
          <w14:textFill>
            <w14:solidFill>
              <w14:schemeClr w14:val="tx1"/>
            </w14:solidFill>
          </w14:textFill>
        </w:rPr>
        <w:t>2小时内</w:t>
      </w:r>
      <w:r>
        <w:t>处理,以避免污染和杂菌生长。</w:t>
      </w:r>
    </w:p>
    <w:p>
      <w:pPr>
        <w:ind w:firstLine="420"/>
        <w:rPr>
          <w:rFonts w:hint="default" w:eastAsiaTheme="minorEastAsia"/>
          <w:lang w:val="en-US" w:eastAsia="zh-CN"/>
        </w:rPr>
      </w:pPr>
      <w:r>
        <w:rPr>
          <w:rFonts w:hint="eastAsia"/>
          <w:lang w:val="en-US" w:eastAsia="zh-CN"/>
        </w:rPr>
        <w:t>无症状细菌尿治疗：非妊娠妇女不予治疗，老年人不予治疗</w:t>
      </w:r>
    </w:p>
    <w:p>
      <w:pPr>
        <w:rPr>
          <w:rFonts w:hint="default" w:eastAsiaTheme="minorEastAsia"/>
          <w:b/>
          <w:bCs/>
          <w:sz w:val="28"/>
          <w:szCs w:val="28"/>
          <w:lang w:val="en-US" w:eastAsia="zh-CN"/>
        </w:rPr>
      </w:pPr>
      <w:r>
        <w:rPr>
          <w:b/>
          <w:bCs/>
          <w:sz w:val="28"/>
          <w:szCs w:val="28"/>
        </w:rPr>
        <w:t xml:space="preserve">    </w:t>
      </w:r>
      <w:r>
        <w:rPr>
          <w:rFonts w:hint="eastAsia"/>
          <w:b/>
          <w:bCs/>
          <w:sz w:val="28"/>
          <w:szCs w:val="28"/>
          <w:lang w:val="en-US" w:eastAsia="zh-CN"/>
        </w:rPr>
        <w:t>泌尿系结石</w:t>
      </w:r>
    </w:p>
    <w:p>
      <w:r>
        <w:t xml:space="preserve">    1</w:t>
      </w:r>
      <w:r>
        <w:rPr>
          <w:rFonts w:hint="eastAsia"/>
        </w:rPr>
        <w:t>、</w:t>
      </w:r>
      <w:r>
        <w:rPr>
          <w:b/>
          <w:bCs/>
          <w:color w:val="000000" w:themeColor="text1"/>
          <w14:textFill>
            <w14:solidFill>
              <w14:schemeClr w14:val="tx1"/>
            </w14:solidFill>
          </w14:textFill>
        </w:rPr>
        <w:t>泌尿系结石</w:t>
      </w:r>
      <w:r>
        <w:t>包括</w:t>
      </w:r>
      <w:r>
        <w:rPr>
          <w:b/>
          <w:bCs/>
          <w:color w:val="000000" w:themeColor="text1"/>
          <w14:textFill>
            <w14:solidFill>
              <w14:schemeClr w14:val="tx1"/>
            </w14:solidFill>
          </w14:textFill>
        </w:rPr>
        <w:t>肾结石、输尿管结石、膀胱结石、尿道结石</w:t>
      </w:r>
      <w:r>
        <w:rPr>
          <w:rFonts w:hint="eastAsia"/>
          <w:color w:val="FF0000"/>
        </w:rPr>
        <w:t>。</w:t>
      </w:r>
      <w:r>
        <w:t>是泌尿系统的常见病。</w:t>
      </w:r>
    </w:p>
    <w:p>
      <w:r>
        <w:t xml:space="preserve">    3</w:t>
      </w:r>
      <w:r>
        <w:rPr>
          <w:rFonts w:hint="eastAsia"/>
        </w:rPr>
        <w:t>、</w:t>
      </w:r>
      <w:r>
        <w:t>好发于青壮年,男性多于女性,患病比例约为3:1。</w:t>
      </w:r>
    </w:p>
    <w:p>
      <w:r>
        <w:t xml:space="preserve">    上尿路(肾脏、输尿管)结石主要表现是</w:t>
      </w:r>
      <w:r>
        <w:rPr>
          <w:b/>
          <w:bCs/>
          <w:color w:val="000000" w:themeColor="text1"/>
          <w14:textFill>
            <w14:solidFill>
              <w14:schemeClr w14:val="tx1"/>
            </w14:solidFill>
          </w14:textFill>
        </w:rPr>
        <w:t>与活动有关的疼痛和血尿</w:t>
      </w:r>
      <w:r>
        <w:t>。</w:t>
      </w:r>
    </w:p>
    <w:p>
      <w:pPr>
        <w:rPr>
          <w:b/>
          <w:bCs/>
          <w:color w:val="000000" w:themeColor="text1"/>
          <w14:textFill>
            <w14:solidFill>
              <w14:schemeClr w14:val="tx1"/>
            </w14:solidFill>
          </w14:textFill>
        </w:rPr>
      </w:pPr>
      <w:r>
        <w:t xml:space="preserve">    其程度与结石部位、大小、活动与否及有无并发症及其程度等因素有关。</w:t>
      </w:r>
      <w:r>
        <w:rPr>
          <w:b/>
          <w:bCs/>
          <w:color w:val="000000" w:themeColor="text1"/>
          <w14:textFill>
            <w14:solidFill>
              <w14:schemeClr w14:val="tx1"/>
            </w14:solidFill>
          </w14:textFill>
        </w:rPr>
        <w:t>结石越小症状越明显。</w:t>
      </w:r>
    </w:p>
    <w:p>
      <w:pPr>
        <w:rPr>
          <w:color w:val="FF0000"/>
          <w:sz w:val="28"/>
          <w:szCs w:val="28"/>
        </w:rPr>
      </w:pPr>
      <w:r>
        <w:t xml:space="preserve">  </w:t>
      </w:r>
      <w:r>
        <w:rPr>
          <w:b/>
          <w:bCs/>
          <w:color w:val="000000" w:themeColor="text1"/>
          <w14:textFill>
            <w14:solidFill>
              <w14:schemeClr w14:val="tx1"/>
            </w14:solidFill>
          </w14:textFill>
        </w:rPr>
        <w:t xml:space="preserve">  </w:t>
      </w:r>
      <w:r>
        <w:rPr>
          <w:b/>
          <w:bCs/>
          <w:color w:val="000000" w:themeColor="text1"/>
          <w:sz w:val="28"/>
          <w:szCs w:val="28"/>
          <w14:textFill>
            <w14:solidFill>
              <w14:schemeClr w14:val="tx1"/>
            </w14:solidFill>
          </w14:textFill>
        </w:rPr>
        <w:t>急性阑尾炎</w:t>
      </w:r>
    </w:p>
    <w:p>
      <w:r>
        <w:t xml:space="preserve">    1.典型症状:转移性右下腹痛。</w:t>
      </w:r>
    </w:p>
    <w:p>
      <w:pPr>
        <w:ind w:firstLine="420"/>
      </w:pPr>
      <w:r>
        <w:t>2.重要体征:右下腹部局限性的固定位置的压痛。</w:t>
      </w:r>
    </w:p>
    <w:p>
      <w:pPr>
        <w:ind w:firstLine="420"/>
        <w:rPr>
          <w:rFonts w:hint="default" w:eastAsiaTheme="minorEastAsia"/>
          <w:lang w:val="en-US" w:eastAsia="zh-CN"/>
        </w:rPr>
      </w:pPr>
      <w:r>
        <w:rPr>
          <w:rFonts w:hint="eastAsia"/>
          <w:lang w:val="en-US" w:eastAsia="zh-CN"/>
        </w:rPr>
        <w:t>3重要表现：腹痛，转移性右下腹痛</w:t>
      </w:r>
    </w:p>
    <w:p>
      <w:r>
        <w:t xml:space="preserve">     </w:t>
      </w:r>
    </w:p>
    <w:p>
      <w:pPr>
        <w:ind w:firstLine="723" w:firstLineChars="300"/>
        <w:rPr>
          <w:b/>
          <w:bCs/>
          <w:color w:val="000000" w:themeColor="text1"/>
          <w:sz w:val="24"/>
          <w:szCs w:val="24"/>
          <w14:textFill>
            <w14:solidFill>
              <w14:schemeClr w14:val="tx1"/>
            </w14:solidFill>
          </w14:textFill>
        </w:rPr>
        <w:sectPr>
          <w:type w:val="continuous"/>
          <w:pgSz w:w="11906" w:h="16838"/>
          <w:pgMar w:top="1440" w:right="1800" w:bottom="1440" w:left="1800" w:header="851" w:footer="992" w:gutter="0"/>
          <w:cols w:space="425" w:num="1"/>
          <w:docGrid w:type="lines" w:linePitch="312" w:charSpace="0"/>
        </w:sectPr>
      </w:pPr>
    </w:p>
    <w:p>
      <w:pPr>
        <w:ind w:firstLine="723" w:firstLineChars="300"/>
      </w:pPr>
      <w:r>
        <w:rPr>
          <w:b/>
          <w:bCs/>
          <w:color w:val="000000" w:themeColor="text1"/>
          <w:sz w:val="24"/>
          <w:szCs w:val="24"/>
          <w14:textFill>
            <w14:solidFill>
              <w14:schemeClr w14:val="tx1"/>
            </w14:solidFill>
          </w14:textFill>
        </w:rPr>
        <w:t>颈椎病</w:t>
      </w:r>
      <w:r>
        <w:t>又称颈椎综合征,是颈椎骨关节炎、增生性颈椎炎、颈神经根综合征、颈椎间盘脱岀症的总称,是一种以</w:t>
      </w:r>
      <w:r>
        <w:rPr>
          <w:b/>
          <w:bCs/>
          <w:color w:val="000000" w:themeColor="text1"/>
          <w14:textFill>
            <w14:solidFill>
              <w14:schemeClr w14:val="tx1"/>
            </w14:solidFill>
          </w14:textFill>
        </w:rPr>
        <w:t>退行性病理改变</w:t>
      </w:r>
      <w:r>
        <w:t>为基础的疾患。</w:t>
      </w:r>
    </w:p>
    <w:p>
      <w:pPr>
        <w:ind w:firstLine="630" w:firstLineChars="300"/>
        <w:rPr>
          <w:rFonts w:hint="eastAsia"/>
          <w:lang w:val="en-US" w:eastAsia="zh-CN"/>
        </w:rPr>
      </w:pPr>
      <w:r>
        <w:rPr>
          <w:rFonts w:hint="eastAsia"/>
          <w:lang w:val="en-US" w:eastAsia="zh-CN"/>
        </w:rPr>
        <w:t>症状：1.颈部疼痛或发僵，不能转头点头仰头</w:t>
      </w:r>
    </w:p>
    <w:p>
      <w:pPr>
        <w:numPr>
          <w:ilvl w:val="0"/>
          <w:numId w:val="1"/>
        </w:numPr>
        <w:ind w:firstLine="630" w:firstLineChars="300"/>
        <w:rPr>
          <w:rFonts w:hint="eastAsia"/>
          <w:lang w:val="en-US" w:eastAsia="zh-CN"/>
        </w:rPr>
      </w:pPr>
      <w:r>
        <w:rPr>
          <w:rFonts w:hint="eastAsia"/>
          <w:lang w:val="en-US" w:eastAsia="zh-CN"/>
        </w:rPr>
        <w:t>上肢疼痛或麻木，</w:t>
      </w:r>
    </w:p>
    <w:p>
      <w:pPr>
        <w:numPr>
          <w:ilvl w:val="0"/>
          <w:numId w:val="1"/>
        </w:numPr>
        <w:ind w:firstLine="630" w:firstLineChars="300"/>
        <w:rPr>
          <w:rFonts w:hint="default"/>
          <w:lang w:val="en-US" w:eastAsia="zh-CN"/>
        </w:rPr>
      </w:pPr>
      <w:r>
        <w:rPr>
          <w:rFonts w:hint="eastAsia"/>
          <w:lang w:val="en-US" w:eastAsia="zh-CN"/>
        </w:rPr>
        <w:t>双手不灵活，写字系扣等动作难以实现，手持东西易掉落，脚踩棉花无力感</w:t>
      </w:r>
    </w:p>
    <w:p>
      <w:pPr>
        <w:numPr>
          <w:ilvl w:val="0"/>
          <w:numId w:val="1"/>
        </w:numPr>
        <w:ind w:firstLine="630" w:firstLineChars="300"/>
        <w:rPr>
          <w:rFonts w:hint="default"/>
          <w:lang w:val="en-US" w:eastAsia="zh-CN"/>
        </w:rPr>
      </w:pPr>
      <w:r>
        <w:rPr>
          <w:rFonts w:hint="eastAsia"/>
          <w:lang w:val="en-US" w:eastAsia="zh-CN"/>
        </w:rPr>
        <w:t>眩晕，头痛，偏头痛，头沉，枕部痛，睡眠欠佳，记忆力减退，注意力不集中，</w:t>
      </w:r>
    </w:p>
    <w:p>
      <w:pPr>
        <w:numPr>
          <w:ilvl w:val="0"/>
          <w:numId w:val="1"/>
        </w:numPr>
        <w:ind w:firstLine="630" w:firstLineChars="300"/>
        <w:rPr>
          <w:rFonts w:hint="default"/>
          <w:lang w:val="en-US" w:eastAsia="zh-CN"/>
        </w:rPr>
      </w:pPr>
      <w:r>
        <w:rPr>
          <w:rFonts w:hint="eastAsia"/>
          <w:lang w:val="en-US" w:eastAsia="zh-CN"/>
        </w:rPr>
        <w:t>多汗，无汗，畏惧寒冷，发热，有时感到疼痛麻木</w:t>
      </w:r>
    </w:p>
    <w:p>
      <w:pPr>
        <w:numPr>
          <w:ilvl w:val="0"/>
          <w:numId w:val="1"/>
        </w:numPr>
        <w:ind w:firstLine="630" w:firstLineChars="300"/>
        <w:rPr>
          <w:rFonts w:hint="default"/>
          <w:lang w:val="en-US" w:eastAsia="zh-CN"/>
        </w:rPr>
      </w:pPr>
      <w:r>
        <w:rPr>
          <w:rFonts w:hint="eastAsia"/>
          <w:lang w:val="en-US" w:eastAsia="zh-CN"/>
        </w:rPr>
        <w:t>发作性头晕，眼前有重影，有时，恶心，呕吐，听力下降</w:t>
      </w:r>
    </w:p>
    <w:p>
      <w:pPr>
        <w:numPr>
          <w:ilvl w:val="0"/>
          <w:numId w:val="0"/>
        </w:numPr>
        <w:rPr>
          <w:rFonts w:hint="eastAsia"/>
          <w:lang w:val="en-US" w:eastAsia="zh-CN"/>
        </w:rPr>
      </w:pPr>
      <w:r>
        <w:rPr>
          <w:rFonts w:hint="eastAsia"/>
          <w:lang w:val="en-US" w:eastAsia="zh-CN"/>
        </w:rPr>
        <w:t>病因：颈椎的退行性变以及慢性劳损</w:t>
      </w:r>
    </w:p>
    <w:p>
      <w:pPr>
        <w:numPr>
          <w:ilvl w:val="0"/>
          <w:numId w:val="0"/>
        </w:numPr>
        <w:rPr>
          <w:rFonts w:hint="eastAsia"/>
          <w:lang w:val="en-US" w:eastAsia="zh-CN"/>
        </w:rPr>
      </w:pPr>
      <w:r>
        <w:rPr>
          <w:rFonts w:hint="eastAsia"/>
          <w:lang w:val="en-US" w:eastAsia="zh-CN"/>
        </w:rPr>
        <w:t>职业：司机程序员呢长时间伏案的白领学生打麻将等等</w:t>
      </w:r>
    </w:p>
    <w:p>
      <w:pPr>
        <w:numPr>
          <w:ilvl w:val="0"/>
          <w:numId w:val="0"/>
        </w:numPr>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lang w:val="en-US" w:eastAsia="zh-CN"/>
        </w:rPr>
        <w:t>低头角度越大，劳损越严重</w:t>
      </w:r>
    </w:p>
    <w:p>
      <w:pPr>
        <w:numPr>
          <w:ilvl w:val="0"/>
          <w:numId w:val="0"/>
        </w:numPr>
        <w:rPr>
          <w:rFonts w:hint="default"/>
          <w:lang w:val="en-US" w:eastAsia="zh-CN"/>
        </w:rPr>
      </w:pPr>
    </w:p>
    <w:p>
      <w:pPr>
        <w:rPr>
          <w:b/>
          <w:bCs/>
          <w:color w:val="000000" w:themeColor="text1"/>
          <w:sz w:val="28"/>
          <w:szCs w:val="28"/>
          <w14:textFill>
            <w14:solidFill>
              <w14:schemeClr w14:val="tx1"/>
            </w14:solidFill>
          </w14:textFill>
        </w:rPr>
      </w:pPr>
      <w:r>
        <w:t xml:space="preserve">     </w:t>
      </w:r>
      <w:r>
        <w:rPr>
          <w:color w:val="FF0000"/>
          <w:sz w:val="28"/>
          <w:szCs w:val="28"/>
        </w:rPr>
        <w:t xml:space="preserve"> </w:t>
      </w:r>
      <w:r>
        <w:rPr>
          <w:b/>
          <w:bCs/>
          <w:color w:val="000000" w:themeColor="text1"/>
          <w:sz w:val="28"/>
          <w:szCs w:val="28"/>
          <w14:textFill>
            <w14:solidFill>
              <w14:schemeClr w14:val="tx1"/>
            </w14:solidFill>
          </w14:textFill>
        </w:rPr>
        <w:t>面瘫的病因</w:t>
      </w:r>
    </w:p>
    <w:p>
      <w:r>
        <w:t xml:space="preserve">    1、受寒:三分之一的面瘫由受寒引起</w:t>
      </w:r>
    </w:p>
    <w:p>
      <w:r>
        <w:t xml:space="preserve">    2、疲劳:超过五分之一的面瘫患者发病前几天有过度疲劳史。</w:t>
      </w:r>
    </w:p>
    <w:p>
      <w:r>
        <w:t xml:space="preserve">    3、情绪波动太大</w:t>
      </w:r>
    </w:p>
    <w:p>
      <w:r>
        <w:t xml:space="preserve">    4、感染病毒</w:t>
      </w:r>
    </w:p>
    <w:p>
      <w:pPr>
        <w:ind w:firstLine="420"/>
      </w:pPr>
      <w:r>
        <w:t>5、酒精中毒</w:t>
      </w:r>
    </w:p>
    <w:p>
      <w:pPr>
        <w:ind w:firstLine="420"/>
        <w:rPr>
          <w:rFonts w:hint="eastAsia"/>
          <w:b/>
          <w:bCs/>
          <w:lang w:val="en-US" w:eastAsia="zh-CN"/>
        </w:rPr>
      </w:pPr>
      <w:r>
        <w:rPr>
          <w:rFonts w:hint="eastAsia"/>
          <w:b/>
          <w:bCs/>
          <w:lang w:val="en-US" w:eastAsia="zh-CN"/>
        </w:rPr>
        <w:t>面瘫脸部特征</w:t>
      </w:r>
    </w:p>
    <w:p>
      <w:pPr>
        <w:ind w:firstLine="420"/>
        <w:rPr>
          <w:rFonts w:hint="eastAsia"/>
          <w:b w:val="0"/>
          <w:bCs w:val="0"/>
          <w:lang w:val="en-US" w:eastAsia="zh-CN"/>
        </w:rPr>
      </w:pPr>
      <w:r>
        <w:rPr>
          <w:rFonts w:hint="eastAsia"/>
          <w:b w:val="0"/>
          <w:bCs w:val="0"/>
          <w:lang w:val="en-US" w:eastAsia="zh-CN"/>
        </w:rPr>
        <w:t>眼部1患侧额纹消失，不能皱额，皱眉</w:t>
      </w:r>
    </w:p>
    <w:p>
      <w:pPr>
        <w:numPr>
          <w:ilvl w:val="0"/>
          <w:numId w:val="2"/>
        </w:numPr>
        <w:ind w:firstLine="420"/>
        <w:rPr>
          <w:rFonts w:hint="default"/>
          <w:b w:val="0"/>
          <w:bCs w:val="0"/>
          <w:lang w:val="en-US" w:eastAsia="zh-CN"/>
        </w:rPr>
      </w:pPr>
      <w:r>
        <w:rPr>
          <w:rFonts w:hint="eastAsia"/>
          <w:b w:val="0"/>
          <w:bCs w:val="0"/>
          <w:lang w:val="en-US" w:eastAsia="zh-CN"/>
        </w:rPr>
        <w:t>双侧瞬目运动不对称</w:t>
      </w:r>
    </w:p>
    <w:p>
      <w:pPr>
        <w:numPr>
          <w:ilvl w:val="0"/>
          <w:numId w:val="2"/>
        </w:numPr>
        <w:ind w:firstLine="420"/>
        <w:rPr>
          <w:rFonts w:hint="default"/>
          <w:b w:val="0"/>
          <w:bCs w:val="0"/>
          <w:lang w:val="en-US" w:eastAsia="zh-CN"/>
        </w:rPr>
      </w:pPr>
      <w:r>
        <w:rPr>
          <w:rFonts w:hint="eastAsia"/>
          <w:b w:val="0"/>
          <w:bCs w:val="0"/>
          <w:lang w:val="en-US" w:eastAsia="zh-CN"/>
        </w:rPr>
        <w:t>因眼轮匝肌瘫痪，眼裂增大，眼睑不能闭合，而眼球则向外上方转，并暴露白色巩膜即bell现象</w:t>
      </w:r>
    </w:p>
    <w:p>
      <w:pPr>
        <w:numPr>
          <w:ilvl w:val="0"/>
          <w:numId w:val="2"/>
        </w:numPr>
        <w:ind w:firstLine="420"/>
        <w:rPr>
          <w:rFonts w:hint="default"/>
          <w:b w:val="0"/>
          <w:bCs w:val="0"/>
          <w:lang w:val="en-US" w:eastAsia="zh-CN"/>
        </w:rPr>
      </w:pPr>
      <w:r>
        <w:rPr>
          <w:rFonts w:hint="eastAsia"/>
          <w:b w:val="0"/>
          <w:bCs w:val="0"/>
          <w:lang w:val="en-US" w:eastAsia="zh-CN"/>
        </w:rPr>
        <w:t>还有患者咳出现不自主流泪</w:t>
      </w:r>
    </w:p>
    <w:p>
      <w:pPr>
        <w:numPr>
          <w:ilvl w:val="0"/>
          <w:numId w:val="0"/>
        </w:numPr>
        <w:rPr>
          <w:rFonts w:hint="eastAsia"/>
          <w:b w:val="0"/>
          <w:bCs w:val="0"/>
          <w:lang w:val="en-US" w:eastAsia="zh-CN"/>
        </w:rPr>
      </w:pPr>
      <w:r>
        <w:rPr>
          <w:rFonts w:hint="eastAsia"/>
          <w:b w:val="0"/>
          <w:bCs w:val="0"/>
          <w:lang w:val="en-US" w:eastAsia="zh-CN"/>
        </w:rPr>
        <w:t>口部1患侧鼻唇沟变浅，口角下垂，示齿时，口角偏向健康一侧</w:t>
      </w:r>
    </w:p>
    <w:p>
      <w:pPr>
        <w:numPr>
          <w:ilvl w:val="0"/>
          <w:numId w:val="0"/>
        </w:numPr>
        <w:rPr>
          <w:rFonts w:hint="eastAsia"/>
          <w:b w:val="0"/>
          <w:bCs w:val="0"/>
          <w:lang w:val="en-US" w:eastAsia="zh-CN"/>
        </w:rPr>
      </w:pPr>
      <w:r>
        <w:rPr>
          <w:rFonts w:hint="eastAsia"/>
          <w:b w:val="0"/>
          <w:bCs w:val="0"/>
          <w:lang w:val="en-US" w:eastAsia="zh-CN"/>
        </w:rPr>
        <w:t>2患者不能做鼓起或者嘟嘴等动作，鼓腮或吹口哨时患侧漏气</w:t>
      </w:r>
    </w:p>
    <w:p>
      <w:pPr>
        <w:numPr>
          <w:ilvl w:val="0"/>
          <w:numId w:val="0"/>
        </w:numPr>
        <w:rPr>
          <w:rFonts w:hint="eastAsia"/>
          <w:b w:val="0"/>
          <w:bCs w:val="0"/>
          <w:lang w:val="en-US" w:eastAsia="zh-CN"/>
        </w:rPr>
      </w:pPr>
      <w:r>
        <w:rPr>
          <w:rFonts w:hint="eastAsia"/>
          <w:b w:val="0"/>
          <w:bCs w:val="0"/>
          <w:lang w:val="en-US" w:eastAsia="zh-CN"/>
        </w:rPr>
        <w:t>3进食时，腮内存留食物口齿不清，</w:t>
      </w:r>
    </w:p>
    <w:p>
      <w:pPr>
        <w:numPr>
          <w:ilvl w:val="0"/>
          <w:numId w:val="0"/>
        </w:numPr>
        <w:rPr>
          <w:rFonts w:hint="default"/>
          <w:b w:val="0"/>
          <w:bCs w:val="0"/>
          <w:lang w:val="en-US" w:eastAsia="zh-CN"/>
        </w:rPr>
      </w:pPr>
      <w:r>
        <w:rPr>
          <w:rFonts w:hint="eastAsia"/>
          <w:b w:val="0"/>
          <w:bCs w:val="0"/>
          <w:lang w:val="en-US" w:eastAsia="zh-CN"/>
        </w:rPr>
        <w:t>4口水外流，味觉不断损失</w:t>
      </w:r>
    </w:p>
    <w:p>
      <w:pPr>
        <w:numPr>
          <w:ilvl w:val="0"/>
          <w:numId w:val="0"/>
        </w:numPr>
        <w:rPr>
          <w:rFonts w:hint="eastAsia"/>
          <w:b w:val="0"/>
          <w:bCs w:val="0"/>
          <w:lang w:val="en-US" w:eastAsia="zh-CN"/>
        </w:rPr>
      </w:pPr>
      <w:r>
        <w:rPr>
          <w:rFonts w:hint="eastAsia"/>
          <w:b w:val="0"/>
          <w:bCs w:val="0"/>
          <w:lang w:val="en-US" w:eastAsia="zh-CN"/>
        </w:rPr>
        <w:t>脸部1面紧，面麻，面痒，面抽搐，怕风，怕凉</w:t>
      </w:r>
    </w:p>
    <w:p>
      <w:pPr>
        <w:numPr>
          <w:ilvl w:val="0"/>
          <w:numId w:val="0"/>
        </w:numPr>
        <w:rPr>
          <w:rFonts w:hint="eastAsia"/>
          <w:b w:val="0"/>
          <w:bCs w:val="0"/>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numPr>
          <w:ilvl w:val="0"/>
          <w:numId w:val="0"/>
        </w:numPr>
        <w:rPr>
          <w:rFonts w:hint="default"/>
          <w:b w:val="0"/>
          <w:bCs w:val="0"/>
          <w:lang w:val="en-US" w:eastAsia="zh-CN"/>
        </w:rPr>
      </w:pPr>
      <w:r>
        <w:rPr>
          <w:rFonts w:hint="eastAsia"/>
          <w:b w:val="0"/>
          <w:bCs w:val="0"/>
          <w:lang w:val="en-US" w:eastAsia="zh-CN"/>
        </w:rPr>
        <w:t>2耳根疼痛，皮疹</w:t>
      </w:r>
    </w:p>
    <w:p>
      <w:pPr>
        <w:jc w:val="center"/>
        <w:rPr>
          <w:b/>
          <w:bCs/>
          <w:color w:val="FF0000"/>
          <w:sz w:val="28"/>
          <w:szCs w:val="28"/>
        </w:rPr>
      </w:pPr>
      <w:r>
        <w:rPr>
          <w:rFonts w:hint="eastAsia"/>
          <w:b/>
          <w:bCs/>
          <w:color w:val="000000" w:themeColor="text1"/>
          <w:sz w:val="28"/>
          <w:szCs w:val="28"/>
          <w:lang w:val="en-US" w:eastAsia="zh-CN"/>
          <w14:textFill>
            <w14:solidFill>
              <w14:schemeClr w14:val="tx1"/>
            </w14:solidFill>
          </w14:textFill>
        </w:rPr>
        <w:t>7</w:t>
      </w:r>
      <w:r>
        <w:rPr>
          <w:rFonts w:hint="eastAsia"/>
          <w:b/>
          <w:bCs/>
          <w:color w:val="000000" w:themeColor="text1"/>
          <w:sz w:val="28"/>
          <w:szCs w:val="28"/>
          <w14:textFill>
            <w14:solidFill>
              <w14:schemeClr w14:val="tx1"/>
            </w14:solidFill>
          </w14:textFill>
        </w:rPr>
        <w:t>、概论部分重点</w:t>
      </w:r>
    </w:p>
    <w:p>
      <w:pPr>
        <w:widowControl/>
        <w:jc w:val="left"/>
      </w:pPr>
      <w:r>
        <w:rPr>
          <w:rFonts w:cs="Arial"/>
        </w:rPr>
        <w:t xml:space="preserve"> </w:t>
      </w:r>
      <w:r>
        <w:rPr>
          <w:rFonts w:hint="eastAsia" w:cs="Arial"/>
          <w:b/>
          <w:bCs/>
        </w:rPr>
        <w:t>健康的定义</w:t>
      </w:r>
      <w:r>
        <w:t>传统的生物概念:身体没有疾病,这是传统的、狭义的概念,这只注重了躯体方面,忽视了心理和社会因素。</w:t>
      </w:r>
    </w:p>
    <w:p>
      <w:r>
        <w:t xml:space="preserve">   </w:t>
      </w:r>
      <w:r>
        <w:rPr>
          <w:b/>
          <w:bCs/>
          <w:color w:val="000000" w:themeColor="text1"/>
          <w14:textFill>
            <w14:solidFill>
              <w14:schemeClr w14:val="tx1"/>
            </w14:solidFill>
          </w14:textFill>
        </w:rPr>
        <w:t>健康的概念::</w:t>
      </w:r>
      <w:r>
        <w:t>“健康不仅仅是没有疾病或不虚弱,而是指身体健康、心理健康、社会适应良好和道德健康。”</w:t>
      </w:r>
    </w:p>
    <w:p>
      <w:pPr>
        <w:sectPr>
          <w:type w:val="continuous"/>
          <w:pgSz w:w="11906" w:h="16838"/>
          <w:pgMar w:top="1440" w:right="1800" w:bottom="1440" w:left="1800" w:header="851" w:footer="992" w:gutter="0"/>
          <w:cols w:space="425" w:num="1"/>
          <w:docGrid w:type="lines" w:linePitch="312" w:charSpace="0"/>
        </w:sectPr>
      </w:pPr>
    </w:p>
    <w:p>
      <w:pPr>
        <w:rPr>
          <w:b/>
          <w:bCs/>
          <w:color w:val="000000" w:themeColor="text1"/>
          <w:szCs w:val="21"/>
          <w14:textFill>
            <w14:solidFill>
              <w14:schemeClr w14:val="tx1"/>
            </w14:solidFill>
          </w14:textFill>
        </w:rPr>
      </w:pPr>
      <w:r>
        <w:t xml:space="preserve"> </w:t>
      </w:r>
      <w:r>
        <w:rPr>
          <w:b/>
          <w:bCs/>
          <w:color w:val="000000" w:themeColor="text1"/>
          <w:szCs w:val="21"/>
          <w14:textFill>
            <w14:solidFill>
              <w14:schemeClr w14:val="tx1"/>
            </w14:solidFill>
          </w14:textFill>
        </w:rPr>
        <w:t>四大生命体征</w:t>
      </w:r>
    </w:p>
    <w:p>
      <w:pPr>
        <w:ind w:left="840" w:leftChars="200" w:hanging="420" w:hangingChars="200"/>
        <w:rPr>
          <w:rFonts w:hint="eastAsia"/>
          <w:lang w:val="en-US" w:eastAsia="zh-CN"/>
        </w:rPr>
      </w:pPr>
      <w:r>
        <w:rPr>
          <w:rFonts w:hint="eastAsia"/>
          <w:lang w:val="en-US" w:eastAsia="zh-CN"/>
        </w:rPr>
        <w:t>1</w:t>
      </w:r>
      <w:r>
        <w:t>呼吸: 12-20次/分</w:t>
      </w:r>
      <w:r>
        <w:rPr>
          <w:rFonts w:hint="eastAsia"/>
          <w:lang w:val="en-US" w:eastAsia="zh-CN"/>
        </w:rPr>
        <w:t>2</w:t>
      </w:r>
      <w:r>
        <w:t>脉搏: 60-100次/分</w:t>
      </w:r>
      <w:r>
        <w:rPr>
          <w:rFonts w:hint="eastAsia"/>
          <w:lang w:val="en-US" w:eastAsia="zh-CN"/>
        </w:rPr>
        <w:t xml:space="preserve">                                </w:t>
      </w:r>
    </w:p>
    <w:p>
      <w:pPr>
        <w:ind w:left="840" w:leftChars="200" w:hanging="420" w:hangingChars="200"/>
      </w:pPr>
      <w:r>
        <w:rPr>
          <w:rFonts w:hint="eastAsia"/>
          <w:lang w:val="en-US" w:eastAsia="zh-CN"/>
        </w:rPr>
        <w:t>3</w:t>
      </w:r>
      <w:r>
        <w:t>体温: 36-37℃37.3-38℃低热 38-39℃中等热度</w:t>
      </w:r>
      <w:r>
        <w:rPr>
          <w:rFonts w:hint="eastAsia"/>
          <w:lang w:val="en-US" w:eastAsia="zh-CN"/>
        </w:rPr>
        <w:t xml:space="preserve">  </w:t>
      </w:r>
      <w:r>
        <w:t>39-41℃高热≥40℃超高热</w:t>
      </w:r>
    </w:p>
    <w:p>
      <w:pPr>
        <w:ind w:firstLine="420"/>
      </w:pPr>
      <w:r>
        <w:rPr>
          <w:rFonts w:hint="eastAsia"/>
          <w:lang w:val="en-US" w:eastAsia="zh-CN"/>
        </w:rPr>
        <w:t>4</w:t>
      </w:r>
      <w:r>
        <w:t>血压: 高血压为≥140/90mmHg</w:t>
      </w:r>
    </w:p>
    <w:p>
      <w:pPr>
        <w:rPr>
          <w:rFonts w:hint="eastAsia"/>
          <w:b/>
          <w:bCs/>
          <w:color w:val="000000" w:themeColor="text1"/>
          <w:sz w:val="24"/>
          <w:szCs w:val="24"/>
          <w:lang w:eastAsia="zh-CN"/>
          <w14:textFill>
            <w14:solidFill>
              <w14:schemeClr w14:val="tx1"/>
            </w14:solidFill>
          </w14:textFill>
        </w:rPr>
      </w:pPr>
      <w:r>
        <w:rPr>
          <w:b/>
          <w:bCs/>
          <w:color w:val="000000" w:themeColor="text1"/>
          <w14:textFill>
            <w14:solidFill>
              <w14:schemeClr w14:val="tx1"/>
            </w14:solidFill>
          </w14:textFill>
        </w:rPr>
        <w:t xml:space="preserve"> </w:t>
      </w:r>
      <w:r>
        <w:rPr>
          <w:b/>
          <w:bCs/>
          <w:color w:val="000000" w:themeColor="text1"/>
          <w:sz w:val="24"/>
          <w:szCs w:val="24"/>
          <w14:textFill>
            <w14:solidFill>
              <w14:schemeClr w14:val="tx1"/>
            </w14:solidFill>
          </w14:textFill>
        </w:rPr>
        <w:t>影响健康的因素</w:t>
      </w:r>
      <w:r>
        <w:rPr>
          <w:rFonts w:hint="eastAsia"/>
          <w:b/>
          <w:bCs/>
          <w:color w:val="000000" w:themeColor="text1"/>
          <w:sz w:val="24"/>
          <w:szCs w:val="24"/>
          <w:lang w:eastAsia="zh-CN"/>
          <w14:textFill>
            <w14:solidFill>
              <w14:schemeClr w14:val="tx1"/>
            </w14:solidFill>
          </w14:textFill>
        </w:rPr>
        <w:t>：</w:t>
      </w:r>
    </w:p>
    <w:p>
      <w:pPr>
        <w:rPr>
          <w:rFonts w:hint="eastAsia"/>
          <w:lang w:eastAsia="zh-CN"/>
        </w:rPr>
      </w:pPr>
      <w:r>
        <w:t>生物遗传因素占15%,</w:t>
      </w:r>
      <w:r>
        <w:rPr>
          <w:rFonts w:hint="eastAsia"/>
          <w:lang w:eastAsia="zh-CN"/>
        </w:rPr>
        <w:t>（</w:t>
      </w:r>
      <w:r>
        <w:rPr>
          <w:rFonts w:hint="eastAsia"/>
          <w:lang w:val="en-US" w:eastAsia="zh-CN"/>
        </w:rPr>
        <w:t>治病生物体</w:t>
      </w:r>
      <w:r>
        <w:rPr>
          <w:rFonts w:hint="eastAsia"/>
          <w:lang w:eastAsia="zh-CN"/>
        </w:rPr>
        <w:t>）（</w:t>
      </w:r>
      <w:r>
        <w:rPr>
          <w:rFonts w:hint="eastAsia"/>
          <w:lang w:val="en-US" w:eastAsia="zh-CN"/>
        </w:rPr>
        <w:t>先天遗传因素</w:t>
      </w:r>
      <w:r>
        <w:rPr>
          <w:rFonts w:hint="eastAsia"/>
          <w:lang w:eastAsia="zh-CN"/>
        </w:rPr>
        <w:t>）</w:t>
      </w:r>
    </w:p>
    <w:p>
      <w:r>
        <w:t>环境因素占17%,卫生服务因素占8%,行为和生活方式因素占60%。</w:t>
      </w:r>
    </w:p>
    <w:p>
      <w:r>
        <w:t xml:space="preserve">   </w:t>
      </w:r>
      <w:r>
        <w:rPr>
          <w:color w:val="000000"/>
          <w:sz w:val="24"/>
          <w:szCs w:val="24"/>
        </w:rPr>
        <w:t>健康四大基石</w:t>
      </w:r>
      <w:r>
        <w:rPr>
          <w:rFonts w:hint="eastAsia"/>
          <w:color w:val="000000"/>
          <w:sz w:val="24"/>
          <w:szCs w:val="24"/>
          <w:lang w:eastAsia="zh-CN"/>
        </w:rPr>
        <w:t>：</w:t>
      </w:r>
      <w:r>
        <w:t>合理膳食  适当运动</w:t>
      </w:r>
      <w:r>
        <w:rPr>
          <w:rFonts w:hint="eastAsia"/>
          <w:lang w:val="en-US" w:eastAsia="zh-CN"/>
        </w:rPr>
        <w:t xml:space="preserve"> </w:t>
      </w:r>
      <w:r>
        <w:t>戒烟限酒  心态平衡</w:t>
      </w:r>
    </w:p>
    <w:p>
      <w:pPr>
        <w:sectPr>
          <w:type w:val="continuous"/>
          <w:pgSz w:w="11906" w:h="16838"/>
          <w:pgMar w:top="1440" w:right="1800" w:bottom="1440" w:left="1800" w:header="851" w:footer="992" w:gutter="0"/>
          <w:cols w:equalWidth="0" w:num="2">
            <w:col w:w="3940" w:space="425"/>
            <w:col w:w="3940"/>
          </w:cols>
          <w:docGrid w:type="lines" w:linePitch="312" w:charSpace="0"/>
        </w:sectPr>
      </w:pPr>
    </w:p>
    <w:p>
      <w:pPr>
        <w:rPr>
          <w:highlight w:val="none"/>
        </w:rPr>
      </w:pPr>
      <w:r>
        <w:t xml:space="preserve">   </w:t>
      </w:r>
      <w:r>
        <w:rPr>
          <w:b/>
          <w:bCs/>
          <w:color w:val="000000"/>
          <w:sz w:val="22"/>
          <w:highlight w:val="none"/>
        </w:rPr>
        <w:t>中国居民平衡膳食宝塔</w:t>
      </w:r>
    </w:p>
    <w:p>
      <w:r>
        <w:t xml:space="preserve">     盐 6克</w:t>
      </w:r>
      <w:r>
        <w:rPr>
          <w:rFonts w:hint="eastAsia"/>
          <w:lang w:val="en-US" w:eastAsia="zh-CN"/>
        </w:rPr>
        <w:t xml:space="preserve"> </w:t>
      </w:r>
      <w:r>
        <w:t>油 25~30克</w:t>
      </w:r>
      <w:r>
        <w:rPr>
          <w:rFonts w:hint="eastAsia"/>
          <w:lang w:val="en-US" w:eastAsia="zh-CN"/>
        </w:rPr>
        <w:t xml:space="preserve"> </w:t>
      </w:r>
      <w:r>
        <w:t>奶及奶制品 300克</w:t>
      </w:r>
      <w:r>
        <w:rPr>
          <w:rFonts w:hint="eastAsia"/>
          <w:lang w:val="en-US" w:eastAsia="zh-CN"/>
        </w:rPr>
        <w:t xml:space="preserve"> </w:t>
      </w:r>
      <w:r>
        <w:t xml:space="preserve">大豆及坚果类25~3克 畜禽肉40~75克 </w:t>
      </w:r>
    </w:p>
    <w:p>
      <w:pPr>
        <w:ind w:firstLine="420" w:firstLineChars="200"/>
        <w:rPr>
          <w:rFonts w:hint="eastAsia"/>
          <w:lang w:val="en-US" w:eastAsia="zh-CN"/>
        </w:rPr>
      </w:pPr>
      <w:r>
        <w:t xml:space="preserve"> 水产品40-75克  蛋类40~50克 蔬菜类300~500克 水果类200~350克</w:t>
      </w:r>
      <w:r>
        <w:rPr>
          <w:rFonts w:hint="eastAsia"/>
          <w:lang w:val="en-US" w:eastAsia="zh-CN"/>
        </w:rPr>
        <w:t xml:space="preserve">     </w:t>
      </w:r>
    </w:p>
    <w:p>
      <w:pPr>
        <w:ind w:firstLine="442" w:firstLineChars="200"/>
        <w:rPr>
          <w:color w:val="FF0000"/>
        </w:rPr>
      </w:pPr>
      <w:r>
        <w:rPr>
          <w:b/>
          <w:bCs/>
          <w:color w:val="000000"/>
          <w:sz w:val="22"/>
        </w:rPr>
        <w:t>谷薯类</w:t>
      </w:r>
      <w:r>
        <w:rPr>
          <w:b/>
          <w:bCs/>
          <w:color w:val="000000"/>
          <w:sz w:val="24"/>
          <w:szCs w:val="24"/>
        </w:rPr>
        <w:t xml:space="preserve"> </w:t>
      </w:r>
      <w:r>
        <w:rPr>
          <w:b/>
          <w:bCs/>
          <w:sz w:val="22"/>
          <w:szCs w:val="24"/>
        </w:rPr>
        <w:t>250~400克</w:t>
      </w:r>
      <w:r>
        <w:rPr>
          <w:rFonts w:hint="eastAsia"/>
          <w:b/>
          <w:bCs/>
          <w:sz w:val="22"/>
          <w:szCs w:val="24"/>
          <w:lang w:val="en-US" w:eastAsia="zh-CN"/>
        </w:rPr>
        <w:t xml:space="preserve"> </w:t>
      </w:r>
      <w:r>
        <w:t>全谷物和杂豆 50-150克</w:t>
      </w:r>
      <w:r>
        <w:rPr>
          <w:rFonts w:hint="eastAsia"/>
          <w:lang w:val="en-US" w:eastAsia="zh-CN"/>
        </w:rPr>
        <w:t xml:space="preserve">   </w:t>
      </w:r>
      <w:r>
        <w:t>薯类 50~100克</w:t>
      </w:r>
      <w:r>
        <w:rPr>
          <w:rFonts w:hint="eastAsia"/>
          <w:lang w:val="en-US" w:eastAsia="zh-CN"/>
        </w:rPr>
        <w:t xml:space="preserve"> </w:t>
      </w:r>
      <w:r>
        <w:t xml:space="preserve"> 水 1500~1700毫升</w:t>
      </w:r>
    </w:p>
    <w:p>
      <w:pPr>
        <w:pStyle w:val="2"/>
        <w:bidi w:val="0"/>
      </w:pPr>
      <w:r>
        <w:rPr>
          <w:rFonts w:hint="eastAsia"/>
          <w:lang w:val="en-US" w:eastAsia="zh-CN"/>
        </w:rPr>
        <w:t>大学生健康面临的挑战：传染病（艾滋病，结核病），慢性病（糖尿病，精神病），饮食与运动（不吃早餐，盲目减肥）</w:t>
      </w:r>
      <w:bookmarkStart w:id="0" w:name="_GoBack"/>
      <w:bookmarkEnd w:id="0"/>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ADA89C"/>
    <w:multiLevelType w:val="singleLevel"/>
    <w:tmpl w:val="A4ADA89C"/>
    <w:lvl w:ilvl="0" w:tentative="0">
      <w:start w:val="2"/>
      <w:numFmt w:val="decimal"/>
      <w:lvlText w:val="%1."/>
      <w:lvlJc w:val="left"/>
      <w:pPr>
        <w:tabs>
          <w:tab w:val="left" w:pos="312"/>
        </w:tabs>
      </w:pPr>
    </w:lvl>
  </w:abstractNum>
  <w:abstractNum w:abstractNumId="1">
    <w:nsid w:val="CAA9AD34"/>
    <w:multiLevelType w:val="singleLevel"/>
    <w:tmpl w:val="CAA9AD34"/>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B36"/>
    <w:rsid w:val="0000771F"/>
    <w:rsid w:val="000F4894"/>
    <w:rsid w:val="0014799D"/>
    <w:rsid w:val="00194DA8"/>
    <w:rsid w:val="00217CC9"/>
    <w:rsid w:val="00283B92"/>
    <w:rsid w:val="003E5147"/>
    <w:rsid w:val="006575A2"/>
    <w:rsid w:val="00812CD7"/>
    <w:rsid w:val="00894CF9"/>
    <w:rsid w:val="008E702E"/>
    <w:rsid w:val="009245FA"/>
    <w:rsid w:val="00A11B06"/>
    <w:rsid w:val="00B87B36"/>
    <w:rsid w:val="00C463C5"/>
    <w:rsid w:val="00C72A28"/>
    <w:rsid w:val="00CA1B59"/>
    <w:rsid w:val="00D41E1D"/>
    <w:rsid w:val="00E45A91"/>
    <w:rsid w:val="2F3E11DF"/>
    <w:rsid w:val="46042694"/>
    <w:rsid w:val="4D3E0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EFBEB8-86E0-4988-9C18-4ED6AAE64CC6}">
  <ds:schemaRefs/>
</ds:datastoreItem>
</file>

<file path=docProps/app.xml><?xml version="1.0" encoding="utf-8"?>
<Properties xmlns="http://schemas.openxmlformats.org/officeDocument/2006/extended-properties" xmlns:vt="http://schemas.openxmlformats.org/officeDocument/2006/docPropsVTypes">
  <Template>Normal</Template>
  <Pages>10</Pages>
  <Words>773</Words>
  <Characters>4412</Characters>
  <Lines>36</Lines>
  <Paragraphs>10</Paragraphs>
  <TotalTime>80</TotalTime>
  <ScaleCrop>false</ScaleCrop>
  <LinksUpToDate>false</LinksUpToDate>
  <CharactersWithSpaces>5175</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2020-10-23T07:28:00Z</dcterms:created>
  <dc:creator>PC</dc:creator>
  <cp:lastModifiedBy>默奥拉多</cp:lastModifiedBy>
  <dcterms:modified xsi:type="dcterms:W3CDTF">2020-11-21T07:12:50Z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