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D2" w:rsidRDefault="004A15D2"/>
    <w:p w:rsidR="00005509" w:rsidRDefault="00005509" w:rsidP="00005509">
      <w:pPr>
        <w:pStyle w:val="1"/>
        <w:numPr>
          <w:ilvl w:val="0"/>
          <w:numId w:val="1"/>
        </w:numPr>
      </w:pPr>
      <w:r>
        <w:rPr>
          <w:rFonts w:hint="eastAsia"/>
        </w:rPr>
        <w:t>项目撰写</w:t>
      </w:r>
    </w:p>
    <w:p w:rsidR="00E408A9" w:rsidRDefault="005733DD">
      <w:r>
        <w:t>注意：在写下面的项目经验之前；应该在简历前面的个人描述那里把自己在传智播客学的技术点都描述清楚。</w:t>
      </w:r>
    </w:p>
    <w:tbl>
      <w:tblPr>
        <w:tblStyle w:val="a3"/>
        <w:tblW w:w="0" w:type="auto"/>
        <w:tblLook w:val="04A0" w:firstRow="1" w:lastRow="0" w:firstColumn="1" w:lastColumn="0" w:noHBand="0" w:noVBand="1"/>
      </w:tblPr>
      <w:tblGrid>
        <w:gridCol w:w="2122"/>
        <w:gridCol w:w="6174"/>
      </w:tblGrid>
      <w:tr w:rsidR="00E408A9" w:rsidTr="00E408A9">
        <w:tc>
          <w:tcPr>
            <w:tcW w:w="2122" w:type="dxa"/>
          </w:tcPr>
          <w:p w:rsidR="00E408A9" w:rsidRDefault="00E408A9"/>
        </w:tc>
        <w:tc>
          <w:tcPr>
            <w:tcW w:w="6174" w:type="dxa"/>
          </w:tcPr>
          <w:p w:rsidR="00E408A9" w:rsidRDefault="00E408A9"/>
        </w:tc>
      </w:tr>
      <w:tr w:rsidR="00E408A9" w:rsidTr="00E408A9">
        <w:tc>
          <w:tcPr>
            <w:tcW w:w="2122" w:type="dxa"/>
          </w:tcPr>
          <w:p w:rsidR="00E408A9" w:rsidRPr="00CD6E81" w:rsidRDefault="00CD6E81">
            <w:pPr>
              <w:rPr>
                <w:b/>
              </w:rPr>
            </w:pPr>
            <w:r w:rsidRPr="00CD6E81">
              <w:rPr>
                <w:b/>
              </w:rPr>
              <w:t>项目名称</w:t>
            </w:r>
          </w:p>
        </w:tc>
        <w:tc>
          <w:tcPr>
            <w:tcW w:w="6174" w:type="dxa"/>
          </w:tcPr>
          <w:p w:rsidR="00E408A9" w:rsidRDefault="00CD6E81">
            <w:r>
              <w:rPr>
                <w:rFonts w:hint="eastAsia"/>
              </w:rPr>
              <w:t>XX</w:t>
            </w:r>
            <w:r>
              <w:t>国税局协同办公平台</w:t>
            </w:r>
          </w:p>
        </w:tc>
      </w:tr>
      <w:tr w:rsidR="00E408A9" w:rsidTr="00E408A9">
        <w:tc>
          <w:tcPr>
            <w:tcW w:w="2122" w:type="dxa"/>
          </w:tcPr>
          <w:p w:rsidR="00E408A9" w:rsidRPr="00E408A9" w:rsidRDefault="00E408A9">
            <w:pPr>
              <w:rPr>
                <w:b/>
              </w:rPr>
            </w:pPr>
            <w:r w:rsidRPr="00E408A9">
              <w:rPr>
                <w:rFonts w:hint="eastAsia"/>
                <w:b/>
              </w:rPr>
              <w:t>项目描述</w:t>
            </w:r>
          </w:p>
        </w:tc>
        <w:tc>
          <w:tcPr>
            <w:tcW w:w="6174" w:type="dxa"/>
          </w:tcPr>
          <w:p w:rsidR="00E32EC5" w:rsidRDefault="003A4F39" w:rsidP="00E32EC5">
            <w:pPr>
              <w:ind w:firstLineChars="200" w:firstLine="420"/>
            </w:pPr>
            <w:r>
              <w:rPr>
                <w:rFonts w:hint="eastAsia"/>
              </w:rPr>
              <w:t>纳税服务系统是</w:t>
            </w:r>
            <w:r>
              <w:rPr>
                <w:rFonts w:hint="eastAsia"/>
              </w:rPr>
              <w:t>XX</w:t>
            </w:r>
            <w:r>
              <w:rPr>
                <w:rFonts w:hint="eastAsia"/>
              </w:rPr>
              <w:t>国税</w:t>
            </w:r>
            <w:r>
              <w:t>局</w:t>
            </w:r>
            <w:r>
              <w:rPr>
                <w:rFonts w:hint="eastAsia"/>
              </w:rPr>
              <w:t>协同办公平台中的一个子系统。纳税服务系统</w:t>
            </w:r>
            <w:r w:rsidR="00944996">
              <w:rPr>
                <w:rFonts w:hint="eastAsia"/>
              </w:rPr>
              <w:t>包括移动</w:t>
            </w:r>
            <w:r>
              <w:rPr>
                <w:rFonts w:hint="eastAsia"/>
              </w:rPr>
              <w:t>客户端和后台</w:t>
            </w:r>
            <w:r w:rsidR="00944996">
              <w:rPr>
                <w:rFonts w:hint="eastAsia"/>
              </w:rPr>
              <w:t>管理端</w:t>
            </w:r>
            <w:r w:rsidR="00E32EC5">
              <w:rPr>
                <w:rFonts w:hint="eastAsia"/>
              </w:rPr>
              <w:t>。</w:t>
            </w:r>
          </w:p>
          <w:p w:rsidR="00A73061" w:rsidRDefault="00A73061" w:rsidP="00E32EC5">
            <w:pPr>
              <w:ind w:firstLineChars="200" w:firstLine="420"/>
            </w:pPr>
          </w:p>
          <w:p w:rsidR="00A73061" w:rsidRPr="007B3390" w:rsidRDefault="00A73061" w:rsidP="00A73061">
            <w:pPr>
              <w:pStyle w:val="a4"/>
              <w:numPr>
                <w:ilvl w:val="0"/>
                <w:numId w:val="2"/>
              </w:numPr>
              <w:ind w:firstLineChars="0"/>
              <w:rPr>
                <w:b/>
              </w:rPr>
            </w:pPr>
            <w:r w:rsidRPr="007B3390">
              <w:rPr>
                <w:rFonts w:hint="eastAsia"/>
                <w:b/>
              </w:rPr>
              <w:t>客户端</w:t>
            </w:r>
          </w:p>
          <w:p w:rsidR="00E408A9" w:rsidRDefault="003A4F39" w:rsidP="00E32EC5">
            <w:pPr>
              <w:ind w:firstLineChars="200" w:firstLine="420"/>
            </w:pPr>
            <w:r>
              <w:rPr>
                <w:rFonts w:hint="eastAsia"/>
              </w:rPr>
              <w:t>客户端的功能包括会员注册登录</w:t>
            </w:r>
            <w:r w:rsidR="00E17197">
              <w:rPr>
                <w:rFonts w:hint="eastAsia"/>
              </w:rPr>
              <w:t>、个人信息维护</w:t>
            </w:r>
            <w:r>
              <w:rPr>
                <w:rFonts w:hint="eastAsia"/>
              </w:rPr>
              <w:t>、查询信息、我要咨询、我要投诉、我要预约、</w:t>
            </w:r>
            <w:r w:rsidR="00E900D7">
              <w:rPr>
                <w:rFonts w:hint="eastAsia"/>
              </w:rPr>
              <w:t>查看易告知信息并可填写调查问卷</w:t>
            </w:r>
            <w:r w:rsidR="00E32EC5">
              <w:rPr>
                <w:rFonts w:hint="eastAsia"/>
              </w:rPr>
              <w:t>。</w:t>
            </w:r>
            <w:r w:rsidR="00D8184A">
              <w:rPr>
                <w:rFonts w:hint="eastAsia"/>
              </w:rPr>
              <w:t>（</w:t>
            </w:r>
            <w:r w:rsidR="00745139">
              <w:rPr>
                <w:rFonts w:hint="eastAsia"/>
              </w:rPr>
              <w:t>客户端包括有</w:t>
            </w:r>
            <w:r w:rsidR="00D8184A">
              <w:rPr>
                <w:rFonts w:hint="eastAsia"/>
              </w:rPr>
              <w:t>android</w:t>
            </w:r>
            <w:r w:rsidR="00D8184A">
              <w:rPr>
                <w:rFonts w:hint="eastAsia"/>
              </w:rPr>
              <w:t>和</w:t>
            </w:r>
            <w:r w:rsidR="00D8184A">
              <w:rPr>
                <w:rFonts w:hint="eastAsia"/>
              </w:rPr>
              <w:t>ios</w:t>
            </w:r>
            <w:r w:rsidR="00D8184A">
              <w:rPr>
                <w:rFonts w:hint="eastAsia"/>
              </w:rPr>
              <w:t>客户端）</w:t>
            </w:r>
          </w:p>
          <w:p w:rsidR="00A73061" w:rsidRDefault="00D3324F" w:rsidP="00E32EC5">
            <w:pPr>
              <w:ind w:firstLineChars="200" w:firstLine="420"/>
            </w:pPr>
            <w:r>
              <w:t>注册</w:t>
            </w:r>
            <w:r>
              <w:t>/</w:t>
            </w:r>
            <w:r>
              <w:t>登录：用户可以使用手机号注册系统并可以使用动态验证码和静态密码登录；</w:t>
            </w:r>
          </w:p>
          <w:p w:rsidR="00E17197" w:rsidRDefault="00E17197" w:rsidP="00E32EC5">
            <w:pPr>
              <w:ind w:firstLineChars="200" w:firstLine="420"/>
            </w:pPr>
            <w:r>
              <w:t>个人信息维护：用户可以修改名称、头像、单位、密码等个人信息；</w:t>
            </w:r>
          </w:p>
          <w:p w:rsidR="00D3324F" w:rsidRDefault="00D3324F" w:rsidP="00E32EC5">
            <w:pPr>
              <w:ind w:firstLineChars="200" w:firstLine="420"/>
            </w:pPr>
            <w:r>
              <w:t>查询信息：可以查询信息发布管理模块发布的是发布状态的信息；</w:t>
            </w:r>
          </w:p>
          <w:p w:rsidR="00D3324F" w:rsidRDefault="00D3324F" w:rsidP="00E32EC5">
            <w:pPr>
              <w:ind w:firstLineChars="200" w:firstLine="420"/>
            </w:pPr>
            <w:r>
              <w:t>我要咨询：</w:t>
            </w:r>
            <w:r w:rsidR="00E17197">
              <w:t>注册用户可以在移动端通过填写咨询信息，然后提交到系统的纳税咨询管理中由后台管理</w:t>
            </w:r>
            <w:r w:rsidR="00AD2BAF">
              <w:t>员</w:t>
            </w:r>
            <w:r w:rsidR="00E17197">
              <w:t>进行处理；如果有处理结果则用户可以查看回复结果；</w:t>
            </w:r>
          </w:p>
          <w:p w:rsidR="00E17197" w:rsidRDefault="00E17197" w:rsidP="00E32EC5">
            <w:pPr>
              <w:ind w:firstLineChars="200" w:firstLine="420"/>
            </w:pPr>
            <w:r>
              <w:t>我要投诉：</w:t>
            </w:r>
            <w:r w:rsidR="00AD2BAF">
              <w:t>注册用户可以在移动端通过填写投诉内容，然后提交到系统的投诉受理管理中由后台管理员进行处理；如果有处理结果则用户可以查看回复结果；</w:t>
            </w:r>
          </w:p>
          <w:p w:rsidR="00AD2BAF" w:rsidRDefault="00AD2BAF" w:rsidP="00E32EC5">
            <w:pPr>
              <w:ind w:firstLineChars="200" w:firstLine="420"/>
            </w:pPr>
            <w:r>
              <w:t>我要预约：</w:t>
            </w:r>
            <w:r w:rsidR="000E5926">
              <w:t>注册用户可以在移动端通过填写预约事项、预约内容、地点、时间，然后提交预约到系统的服务预约管理中由后台对应事项的处理人员进行处理；如果有处理结果则用户可以查看回复结果；</w:t>
            </w:r>
          </w:p>
          <w:p w:rsidR="00B005EC" w:rsidRDefault="00CA7578" w:rsidP="00E32EC5">
            <w:pPr>
              <w:ind w:firstLineChars="200" w:firstLine="420"/>
            </w:pPr>
            <w:r>
              <w:t>易告知：可以查看由系统定时发送的催办和催缴税的信息；</w:t>
            </w:r>
          </w:p>
          <w:p w:rsidR="00CA7578" w:rsidRDefault="00CA7578" w:rsidP="00E32EC5">
            <w:pPr>
              <w:ind w:firstLineChars="200" w:firstLine="420"/>
            </w:pPr>
            <w:r>
              <w:t>调查问卷：可以查看由系统推送的调查问卷和自己填写过的调查问卷内容。</w:t>
            </w:r>
          </w:p>
          <w:p w:rsidR="00D3324F" w:rsidRDefault="00D3324F" w:rsidP="00E32EC5">
            <w:pPr>
              <w:ind w:firstLineChars="200" w:firstLine="420"/>
            </w:pPr>
          </w:p>
          <w:p w:rsidR="00A73061" w:rsidRPr="007B3390" w:rsidRDefault="00A73061" w:rsidP="00A73061">
            <w:pPr>
              <w:pStyle w:val="a4"/>
              <w:numPr>
                <w:ilvl w:val="0"/>
                <w:numId w:val="2"/>
              </w:numPr>
              <w:ind w:firstLineChars="0"/>
              <w:rPr>
                <w:b/>
              </w:rPr>
            </w:pPr>
            <w:r w:rsidRPr="007B3390">
              <w:rPr>
                <w:b/>
              </w:rPr>
              <w:t>后台端</w:t>
            </w:r>
          </w:p>
          <w:p w:rsidR="00E32EC5" w:rsidRDefault="00E32EC5" w:rsidP="00E32EC5">
            <w:pPr>
              <w:ind w:firstLineChars="200" w:firstLine="420"/>
            </w:pPr>
            <w:r>
              <w:t>后台端的功能包括会员管理、信息发布管理、纳税咨询管理</w:t>
            </w:r>
            <w:r w:rsidR="00222AD3">
              <w:t>、投诉受理管理、预约</w:t>
            </w:r>
            <w:r>
              <w:t>服务管理、</w:t>
            </w:r>
            <w:r w:rsidR="00B57939">
              <w:t>易告知管理、服务调查管理</w:t>
            </w:r>
            <w:r w:rsidR="00CF6DAA">
              <w:t>。</w:t>
            </w:r>
            <w:r w:rsidR="00F97F51">
              <w:t>在后台开发中以</w:t>
            </w:r>
            <w:r w:rsidR="00541841">
              <w:rPr>
                <w:rFonts w:hint="eastAsia"/>
              </w:rPr>
              <w:t>S</w:t>
            </w:r>
            <w:r w:rsidR="00541841">
              <w:t>SH</w:t>
            </w:r>
            <w:r w:rsidR="00F97F51">
              <w:t>作为开发框架。在会员管理中利用</w:t>
            </w:r>
            <w:r w:rsidR="00F97F51">
              <w:rPr>
                <w:rFonts w:hint="eastAsia"/>
              </w:rPr>
              <w:t>POI</w:t>
            </w:r>
            <w:r w:rsidR="00F97F51">
              <w:rPr>
                <w:rFonts w:hint="eastAsia"/>
              </w:rPr>
              <w:t>导入大量的初始会员数据和导出系统的会员记录到</w:t>
            </w:r>
            <w:r w:rsidR="00F97F51">
              <w:rPr>
                <w:rFonts w:hint="eastAsia"/>
              </w:rPr>
              <w:t>Excel</w:t>
            </w:r>
            <w:r w:rsidR="00F97F51">
              <w:rPr>
                <w:rFonts w:hint="eastAsia"/>
              </w:rPr>
              <w:t>；在日期输入上选用了</w:t>
            </w:r>
            <w:r w:rsidR="00F97F51">
              <w:rPr>
                <w:rFonts w:hint="eastAsia"/>
              </w:rPr>
              <w:t>W</w:t>
            </w:r>
            <w:r w:rsidR="00F97F51">
              <w:t>DatePicker</w:t>
            </w:r>
            <w:r w:rsidR="00F97F51">
              <w:t>作为日期组件高度自定义日期输入功能；灵活使用</w:t>
            </w:r>
            <w:r w:rsidR="00F97F51">
              <w:t>Struts</w:t>
            </w:r>
            <w:r w:rsidR="00F97F51">
              <w:t>的</w:t>
            </w:r>
            <w:r w:rsidR="00F97F51">
              <w:rPr>
                <w:rFonts w:hint="eastAsia"/>
              </w:rPr>
              <w:t>各类标签，如</w:t>
            </w:r>
            <w:r w:rsidR="00F97F51">
              <w:t>复选框标签</w:t>
            </w:r>
            <w:r w:rsidR="00F97F51">
              <w:t>Checkboxlist</w:t>
            </w:r>
            <w:r w:rsidR="00F97F51">
              <w:t>将</w:t>
            </w:r>
            <w:r w:rsidR="00F97F51">
              <w:rPr>
                <w:rFonts w:hint="eastAsia"/>
              </w:rPr>
              <w:t>List</w:t>
            </w:r>
            <w:r w:rsidR="00F97F51">
              <w:t>/Map</w:t>
            </w:r>
            <w:r w:rsidR="00F97F51">
              <w:t>等集合的数据迭代并显示；</w:t>
            </w:r>
            <w:r w:rsidR="008B59F3">
              <w:t>充分使用</w:t>
            </w:r>
            <w:r w:rsidR="008B59F3">
              <w:rPr>
                <w:rFonts w:hint="eastAsia"/>
              </w:rPr>
              <w:t>ajax</w:t>
            </w:r>
            <w:r w:rsidR="008B59F3">
              <w:rPr>
                <w:rFonts w:hint="eastAsia"/>
              </w:rPr>
              <w:t>的同步与异步方式进行系统</w:t>
            </w:r>
            <w:r w:rsidR="008B59F3">
              <w:rPr>
                <w:rFonts w:hint="eastAsia"/>
              </w:rPr>
              <w:lastRenderedPageBreak/>
              <w:t>功能处理；巧妙的利用</w:t>
            </w:r>
            <w:r w:rsidR="008B59F3">
              <w:rPr>
                <w:rFonts w:hint="eastAsia"/>
              </w:rPr>
              <w:t>Spring</w:t>
            </w:r>
            <w:r w:rsidR="008B59F3">
              <w:t>中提供的工具类进行业务逻辑操作，如</w:t>
            </w:r>
            <w:r w:rsidR="008B59F3">
              <w:t>HibernateDaoSupport,WebApplicationContextUtils</w:t>
            </w:r>
            <w:r w:rsidR="008B59F3">
              <w:t>。信息发布管理引入兼容性极佳、配置简易的富文本编辑器</w:t>
            </w:r>
            <w:r w:rsidR="008B59F3">
              <w:t>UEditor</w:t>
            </w:r>
            <w:r w:rsidR="008B59F3">
              <w:t>来处理系统的多格式文本内容、图表、地图等</w:t>
            </w:r>
            <w:r w:rsidR="00FE5430">
              <w:t>；</w:t>
            </w:r>
            <w:r w:rsidR="00B262B7">
              <w:t>熟练使用</w:t>
            </w:r>
            <w:r w:rsidR="00B262B7">
              <w:t>PowerDesigner</w:t>
            </w:r>
            <w:r w:rsidR="00B262B7">
              <w:t>工具进行数据库建模并逆向工程开发</w:t>
            </w:r>
            <w:r w:rsidR="00541841">
              <w:t>功能模块</w:t>
            </w:r>
            <w:r w:rsidR="00B262B7">
              <w:t>；</w:t>
            </w:r>
            <w:r w:rsidR="00C675CF">
              <w:t>自定义灵活度较高的查询工具类</w:t>
            </w:r>
            <w:r w:rsidR="00C675CF">
              <w:t>QueryHelper</w:t>
            </w:r>
            <w:r w:rsidR="00C675CF">
              <w:t>可自由组合查询并相应降低出错机率。</w:t>
            </w:r>
            <w:r w:rsidR="00E02BD7">
              <w:t>在异步获取二级联动</w:t>
            </w:r>
            <w:r w:rsidR="00E02BD7">
              <w:t>Json</w:t>
            </w:r>
            <w:r w:rsidR="00E02BD7">
              <w:t>数据</w:t>
            </w:r>
            <w:r w:rsidR="00E02BD7">
              <w:rPr>
                <w:rFonts w:hint="eastAsia"/>
              </w:rPr>
              <w:t>时分别利用输出流直接输出和利用</w:t>
            </w:r>
            <w:r w:rsidR="00E02BD7">
              <w:rPr>
                <w:rFonts w:hint="eastAsia"/>
              </w:rPr>
              <w:t>Struts</w:t>
            </w:r>
            <w:r w:rsidR="00E02BD7">
              <w:rPr>
                <w:rFonts w:hint="eastAsia"/>
              </w:rPr>
              <w:t>框架自动输出方式实现；在系统的定时任务调度中利用</w:t>
            </w:r>
            <w:r w:rsidR="008803B8">
              <w:rPr>
                <w:rFonts w:hint="eastAsia"/>
              </w:rPr>
              <w:t>配置</w:t>
            </w:r>
            <w:r w:rsidR="00E02BD7">
              <w:rPr>
                <w:rFonts w:hint="eastAsia"/>
              </w:rPr>
              <w:t>和开发使用都方便的</w:t>
            </w:r>
            <w:r w:rsidR="00E02BD7">
              <w:rPr>
                <w:rFonts w:hint="eastAsia"/>
              </w:rPr>
              <w:t>Quartz</w:t>
            </w:r>
            <w:r w:rsidR="00E02BD7">
              <w:rPr>
                <w:rFonts w:hint="eastAsia"/>
              </w:rPr>
              <w:t>并无缝融入</w:t>
            </w:r>
            <w:r w:rsidR="00E02BD7">
              <w:rPr>
                <w:rFonts w:hint="eastAsia"/>
              </w:rPr>
              <w:t>Sping</w:t>
            </w:r>
            <w:r w:rsidR="00E02BD7">
              <w:t>中并精确制定任务的执行时间。在系统的投诉数统计图上充分考虑到移动端</w:t>
            </w:r>
            <w:r w:rsidR="00E02BD7">
              <w:rPr>
                <w:rFonts w:hint="eastAsia"/>
              </w:rPr>
              <w:t>Flash</w:t>
            </w:r>
            <w:r w:rsidR="00E02BD7">
              <w:rPr>
                <w:rFonts w:hint="eastAsia"/>
              </w:rPr>
              <w:t>显示的局限性而使用跨终端的</w:t>
            </w:r>
            <w:r w:rsidR="00E02BD7">
              <w:rPr>
                <w:rFonts w:hint="eastAsia"/>
              </w:rPr>
              <w:t>Fusion</w:t>
            </w:r>
            <w:r w:rsidR="00E02BD7">
              <w:t>charts</w:t>
            </w:r>
            <w:r w:rsidR="00E02BD7">
              <w:t>来展示系统的</w:t>
            </w:r>
            <w:r w:rsidR="00E02BD7">
              <w:rPr>
                <w:rFonts w:hint="eastAsia"/>
              </w:rPr>
              <w:t>2d</w:t>
            </w:r>
            <w:r w:rsidR="00E02BD7">
              <w:t>/3d</w:t>
            </w:r>
            <w:r w:rsidR="00E02BD7">
              <w:t>柱状图、饼图、曲线图、块图等几十种统计图表。</w:t>
            </w:r>
          </w:p>
          <w:p w:rsidR="00D7496F" w:rsidRDefault="00D7496F" w:rsidP="00E32EC5">
            <w:pPr>
              <w:ind w:firstLineChars="200" w:firstLine="420"/>
            </w:pPr>
            <w:r>
              <w:t>会员管理：可以对手机注册的会员信息进行管理</w:t>
            </w:r>
            <w:r w:rsidR="00712C10">
              <w:rPr>
                <w:rFonts w:hint="eastAsia"/>
              </w:rPr>
              <w:t>并导入导出</w:t>
            </w:r>
            <w:r>
              <w:t>；</w:t>
            </w:r>
          </w:p>
          <w:p w:rsidR="00D7496F" w:rsidRDefault="00D7496F" w:rsidP="00E32EC5">
            <w:pPr>
              <w:ind w:firstLineChars="200" w:firstLine="420"/>
            </w:pPr>
            <w:r>
              <w:t>信息发布管理：在后台端可以添加信息，然后由特定管理人员进行信息审核并发布，发布后的信息可在移动端展示；</w:t>
            </w:r>
          </w:p>
          <w:p w:rsidR="00D7496F" w:rsidRDefault="00D7496F" w:rsidP="00E32EC5">
            <w:pPr>
              <w:ind w:firstLineChars="200" w:firstLine="420"/>
            </w:pPr>
            <w:r>
              <w:rPr>
                <w:rFonts w:hint="eastAsia"/>
              </w:rPr>
              <w:t>纳税咨询管理：</w:t>
            </w:r>
            <w:r w:rsidR="00222AD3">
              <w:rPr>
                <w:rFonts w:hint="eastAsia"/>
              </w:rPr>
              <w:t>管理由移动端用户提交的一些咨询纳税信息的问题并可以在后台端进行回复；</w:t>
            </w:r>
          </w:p>
          <w:p w:rsidR="00222AD3" w:rsidRDefault="00222AD3" w:rsidP="00222AD3">
            <w:pPr>
              <w:ind w:firstLineChars="200" w:firstLine="420"/>
            </w:pPr>
            <w:r>
              <w:t>投诉受理管理：</w:t>
            </w:r>
            <w:r>
              <w:rPr>
                <w:rFonts w:hint="eastAsia"/>
              </w:rPr>
              <w:t>管理由移动端用户提交的投诉信息并可以在后台端进行受理回复；</w:t>
            </w:r>
            <w:r w:rsidR="00D17AC7">
              <w:rPr>
                <w:rFonts w:hint="eastAsia"/>
              </w:rPr>
              <w:t>自动受理历史待受理的投诉；生成年度投诉数</w:t>
            </w:r>
            <w:r w:rsidR="00D17AC7">
              <w:rPr>
                <w:rFonts w:hint="eastAsia"/>
              </w:rPr>
              <w:t>3D</w:t>
            </w:r>
            <w:r w:rsidR="00D17AC7">
              <w:rPr>
                <w:rFonts w:hint="eastAsia"/>
              </w:rPr>
              <w:t>统计图表；</w:t>
            </w:r>
          </w:p>
          <w:p w:rsidR="00222AD3" w:rsidRDefault="00222AD3" w:rsidP="00222AD3">
            <w:pPr>
              <w:ind w:firstLineChars="200" w:firstLine="420"/>
            </w:pPr>
            <w:r>
              <w:t>预约服务管理：由预约事项和预约服务组成；其中事项对应有特定的处理人，当用户预约了事项后由该事项对应的处理人进行预约受理。预约的受理情况将在移动端可</w:t>
            </w:r>
            <w:r w:rsidR="00D17AC7">
              <w:t>查看；</w:t>
            </w:r>
          </w:p>
          <w:p w:rsidR="00222AD3" w:rsidRDefault="00222AD3" w:rsidP="00222AD3">
            <w:pPr>
              <w:ind w:firstLineChars="200" w:firstLine="420"/>
            </w:pPr>
            <w:r>
              <w:t>易告知管理：主要是在后台端做一个定时对批量手机号用户进行信息的推送和</w:t>
            </w:r>
            <w:r w:rsidR="009D470D">
              <w:t>告知其纳税信息；易告知的信息类型包含催办和催缴，当系统定时任务到发布时机将自动推送信息给移动端</w:t>
            </w:r>
            <w:r w:rsidR="00D17AC7">
              <w:t>用户；</w:t>
            </w:r>
          </w:p>
          <w:p w:rsidR="009D470D" w:rsidRDefault="009D470D" w:rsidP="00222AD3">
            <w:pPr>
              <w:ind w:firstLineChars="200" w:firstLine="420"/>
            </w:pPr>
            <w:r>
              <w:t>服务调查管理：可以制定系统的调查问卷；问卷形式主要由单选和多选题构成，当问卷制定并发布后用户可以在移动端填写调查问卷；管理员可以在系统管理中查看某一问卷的统计情况。</w:t>
            </w:r>
          </w:p>
        </w:tc>
      </w:tr>
      <w:tr w:rsidR="00E408A9" w:rsidTr="00E408A9">
        <w:tc>
          <w:tcPr>
            <w:tcW w:w="2122" w:type="dxa"/>
          </w:tcPr>
          <w:p w:rsidR="00E408A9" w:rsidRPr="00E408A9" w:rsidRDefault="00A15523">
            <w:pPr>
              <w:rPr>
                <w:b/>
              </w:rPr>
            </w:pPr>
            <w:r w:rsidRPr="00745139">
              <w:rPr>
                <w:rFonts w:hint="eastAsia"/>
                <w:b/>
              </w:rPr>
              <w:lastRenderedPageBreak/>
              <w:t>项目团队组成</w:t>
            </w:r>
          </w:p>
        </w:tc>
        <w:tc>
          <w:tcPr>
            <w:tcW w:w="6174" w:type="dxa"/>
          </w:tcPr>
          <w:p w:rsidR="00E408A9" w:rsidRDefault="00A15523" w:rsidP="00502791">
            <w:r>
              <w:t>后台开发人员</w:t>
            </w:r>
            <w:r w:rsidR="00502791">
              <w:t>3</w:t>
            </w:r>
            <w:r>
              <w:rPr>
                <w:rFonts w:hint="eastAsia"/>
              </w:rPr>
              <w:t>名；客户端开发人员</w:t>
            </w:r>
            <w:r>
              <w:rPr>
                <w:rFonts w:hint="eastAsia"/>
              </w:rPr>
              <w:t>2</w:t>
            </w:r>
            <w:r>
              <w:rPr>
                <w:rFonts w:hint="eastAsia"/>
              </w:rPr>
              <w:t>名（包含</w:t>
            </w:r>
            <w:r>
              <w:rPr>
                <w:rFonts w:hint="eastAsia"/>
              </w:rPr>
              <w:t>android</w:t>
            </w:r>
            <w:r>
              <w:t>和</w:t>
            </w:r>
            <w:r>
              <w:rPr>
                <w:rFonts w:hint="eastAsia"/>
              </w:rPr>
              <w:t>ios</w:t>
            </w:r>
            <w:r>
              <w:rPr>
                <w:rFonts w:hint="eastAsia"/>
              </w:rPr>
              <w:t>）；测试人员</w:t>
            </w:r>
            <w:r>
              <w:rPr>
                <w:rFonts w:hint="eastAsia"/>
              </w:rPr>
              <w:t>1</w:t>
            </w:r>
            <w:r>
              <w:rPr>
                <w:rFonts w:hint="eastAsia"/>
              </w:rPr>
              <w:t>名。</w:t>
            </w:r>
          </w:p>
        </w:tc>
      </w:tr>
      <w:tr w:rsidR="00502791" w:rsidTr="00E408A9">
        <w:tc>
          <w:tcPr>
            <w:tcW w:w="2122" w:type="dxa"/>
          </w:tcPr>
          <w:p w:rsidR="00502791" w:rsidRPr="00745139" w:rsidRDefault="00502791">
            <w:pPr>
              <w:rPr>
                <w:b/>
              </w:rPr>
            </w:pPr>
            <w:r>
              <w:rPr>
                <w:rFonts w:hint="eastAsia"/>
                <w:b/>
              </w:rPr>
              <w:t>开发时间与计划</w:t>
            </w:r>
          </w:p>
        </w:tc>
        <w:tc>
          <w:tcPr>
            <w:tcW w:w="6174" w:type="dxa"/>
          </w:tcPr>
          <w:p w:rsidR="00502791" w:rsidRDefault="00502791" w:rsidP="00502791">
            <w:r>
              <w:t>鉴于同学们往往写</w:t>
            </w:r>
            <w:r>
              <w:t>1</w:t>
            </w:r>
            <w:r>
              <w:t>年的工作经验；所以项目</w:t>
            </w:r>
            <w:r>
              <w:rPr>
                <w:rFonts w:hint="eastAsia"/>
              </w:rPr>
              <w:t>一</w:t>
            </w:r>
            <w:r w:rsidR="009A1F0D">
              <w:rPr>
                <w:rFonts w:hint="eastAsia"/>
              </w:rPr>
              <w:t>在简历中的</w:t>
            </w:r>
            <w:r>
              <w:rPr>
                <w:rFonts w:hint="eastAsia"/>
              </w:rPr>
              <w:t>时间</w:t>
            </w:r>
            <w:r w:rsidR="009A1F0D">
              <w:rPr>
                <w:rFonts w:hint="eastAsia"/>
              </w:rPr>
              <w:t>跨度大概可以到</w:t>
            </w:r>
            <w:r w:rsidR="00EE1C24">
              <w:rPr>
                <w:rFonts w:hint="eastAsia"/>
              </w:rPr>
              <w:t>4-</w:t>
            </w:r>
            <w:r w:rsidR="00EE1C24">
              <w:t>5</w:t>
            </w:r>
            <w:r w:rsidR="00EE1C24">
              <w:t>个月；</w:t>
            </w:r>
            <w:r>
              <w:rPr>
                <w:rFonts w:hint="eastAsia"/>
              </w:rPr>
              <w:t>周期可以如下分配：</w:t>
            </w:r>
          </w:p>
          <w:p w:rsidR="00502791" w:rsidRDefault="00502791" w:rsidP="00502791">
            <w:r>
              <w:t>需求调研与分析时间：</w:t>
            </w:r>
            <w:r>
              <w:rPr>
                <w:rFonts w:hint="eastAsia"/>
              </w:rPr>
              <w:t>3</w:t>
            </w:r>
            <w:r>
              <w:rPr>
                <w:rFonts w:hint="eastAsia"/>
              </w:rPr>
              <w:t>周</w:t>
            </w:r>
          </w:p>
          <w:p w:rsidR="00502791" w:rsidRDefault="009A1F0D" w:rsidP="00502791">
            <w:r>
              <w:t>界面</w:t>
            </w:r>
            <w:r w:rsidR="00EE1C24">
              <w:t>设计、</w:t>
            </w:r>
            <w:r w:rsidR="00502791">
              <w:t>美工与数据库、详细设计：</w:t>
            </w:r>
            <w:r w:rsidR="00EE1C24">
              <w:rPr>
                <w:rFonts w:hint="eastAsia"/>
              </w:rPr>
              <w:t>3</w:t>
            </w:r>
            <w:r w:rsidR="00502791">
              <w:rPr>
                <w:rFonts w:hint="eastAsia"/>
              </w:rPr>
              <w:t>周</w:t>
            </w:r>
          </w:p>
          <w:p w:rsidR="00502791" w:rsidRDefault="00502791" w:rsidP="00502791">
            <w:r>
              <w:t>开发：</w:t>
            </w:r>
            <w:r>
              <w:rPr>
                <w:rFonts w:hint="eastAsia"/>
              </w:rPr>
              <w:t>4</w:t>
            </w:r>
            <w:r>
              <w:rPr>
                <w:rFonts w:hint="eastAsia"/>
              </w:rPr>
              <w:t>周</w:t>
            </w:r>
          </w:p>
          <w:p w:rsidR="00502791" w:rsidRDefault="00502791" w:rsidP="00502791">
            <w:r>
              <w:t>测试：</w:t>
            </w:r>
            <w:r>
              <w:rPr>
                <w:rFonts w:hint="eastAsia"/>
              </w:rPr>
              <w:t>1</w:t>
            </w:r>
            <w:r>
              <w:rPr>
                <w:rFonts w:hint="eastAsia"/>
              </w:rPr>
              <w:t>周</w:t>
            </w:r>
          </w:p>
          <w:p w:rsidR="00502791" w:rsidRDefault="00502791" w:rsidP="00502791">
            <w:r>
              <w:t>上线部署、需求变更修改：</w:t>
            </w:r>
            <w:r>
              <w:rPr>
                <w:rFonts w:hint="eastAsia"/>
              </w:rPr>
              <w:t>4</w:t>
            </w:r>
            <w:r>
              <w:rPr>
                <w:rFonts w:hint="eastAsia"/>
              </w:rPr>
              <w:t>周</w:t>
            </w:r>
          </w:p>
        </w:tc>
      </w:tr>
      <w:tr w:rsidR="00E408A9" w:rsidTr="00E408A9">
        <w:tc>
          <w:tcPr>
            <w:tcW w:w="2122" w:type="dxa"/>
          </w:tcPr>
          <w:p w:rsidR="00E408A9" w:rsidRPr="00745139" w:rsidRDefault="00412FF1">
            <w:pPr>
              <w:rPr>
                <w:b/>
              </w:rPr>
            </w:pPr>
            <w:r>
              <w:rPr>
                <w:b/>
              </w:rPr>
              <w:t>项目开发环境</w:t>
            </w:r>
          </w:p>
        </w:tc>
        <w:tc>
          <w:tcPr>
            <w:tcW w:w="6174" w:type="dxa"/>
          </w:tcPr>
          <w:p w:rsidR="00E408A9" w:rsidRDefault="008F54FF">
            <w:r>
              <w:rPr>
                <w:b/>
              </w:rPr>
              <w:t>操作系统</w:t>
            </w:r>
            <w:r w:rsidR="00412FF1">
              <w:t>：</w:t>
            </w:r>
            <w:r w:rsidR="00412FF1">
              <w:t>windows server 2008</w:t>
            </w:r>
          </w:p>
          <w:p w:rsidR="00412FF1" w:rsidRDefault="008F54FF">
            <w:r w:rsidRPr="008F54FF">
              <w:rPr>
                <w:b/>
              </w:rPr>
              <w:t>数据库</w:t>
            </w:r>
            <w:r>
              <w:t>：</w:t>
            </w:r>
            <w:r>
              <w:t>Oracle 10g</w:t>
            </w:r>
          </w:p>
          <w:p w:rsidR="000C4B4B" w:rsidRDefault="000C4B4B">
            <w:r w:rsidRPr="000C4B4B">
              <w:rPr>
                <w:b/>
              </w:rPr>
              <w:t>应用服务器</w:t>
            </w:r>
            <w:r>
              <w:t>：</w:t>
            </w:r>
            <w:r>
              <w:t>tomcat/weblogic</w:t>
            </w:r>
          </w:p>
          <w:p w:rsidR="008F54FF" w:rsidRDefault="005056F8">
            <w:r w:rsidRPr="005056F8">
              <w:rPr>
                <w:b/>
              </w:rPr>
              <w:t>开发工具</w:t>
            </w:r>
            <w:r>
              <w:t>：</w:t>
            </w:r>
            <w:r>
              <w:t>MyEclipse/Eclipse</w:t>
            </w:r>
            <w:r w:rsidR="001330CB">
              <w:t>；</w:t>
            </w:r>
            <w:r w:rsidR="001330CB">
              <w:t>Rational Rose</w:t>
            </w:r>
            <w:r w:rsidR="0098029E">
              <w:t>；</w:t>
            </w:r>
            <w:r w:rsidR="004B06EB">
              <w:t>Edraw Max</w:t>
            </w:r>
            <w:r w:rsidR="004B06EB">
              <w:t>；</w:t>
            </w:r>
            <w:r w:rsidR="001330CB">
              <w:t>Power Designer</w:t>
            </w:r>
          </w:p>
          <w:p w:rsidR="00412FF1" w:rsidRDefault="00412FF1"/>
        </w:tc>
      </w:tr>
      <w:tr w:rsidR="00E408A9" w:rsidTr="00E408A9">
        <w:tc>
          <w:tcPr>
            <w:tcW w:w="2122" w:type="dxa"/>
          </w:tcPr>
          <w:p w:rsidR="00E408A9" w:rsidRDefault="00412FF1">
            <w:r w:rsidRPr="00E408A9">
              <w:rPr>
                <w:rFonts w:hint="eastAsia"/>
                <w:b/>
              </w:rPr>
              <w:lastRenderedPageBreak/>
              <w:t>项目职责</w:t>
            </w:r>
          </w:p>
        </w:tc>
        <w:tc>
          <w:tcPr>
            <w:tcW w:w="6174" w:type="dxa"/>
          </w:tcPr>
          <w:p w:rsidR="00E408A9" w:rsidRDefault="00BC4212">
            <w:r w:rsidRPr="00BC4212">
              <w:rPr>
                <w:b/>
              </w:rPr>
              <w:t>Team Leader</w:t>
            </w:r>
            <w:r w:rsidRPr="00BC4212">
              <w:rPr>
                <w:b/>
              </w:rPr>
              <w:t>版本</w:t>
            </w:r>
            <w:r>
              <w:t>：</w:t>
            </w:r>
          </w:p>
          <w:p w:rsidR="00BC4212" w:rsidRDefault="00692BCA">
            <w:r>
              <w:t>前期需求收集和整理需求文档；辅助系统设计师设计系统原型；配合美工根据系统原型进行切图；根据需求文档进行详细设计</w:t>
            </w:r>
            <w:r>
              <w:rPr>
                <w:rFonts w:hint="eastAsia"/>
              </w:rPr>
              <w:t>、数据库设计；协调项目组开发人员进行开发。在系统功能上开发了会员管理、信息发布管理、投诉受理管理、预约服务管理，编写客户端调用接口和文档；安排测试计划和整合系统的各个功能模块并编写系统相关文档。</w:t>
            </w:r>
          </w:p>
          <w:p w:rsidR="00CD6E81" w:rsidRDefault="00CD6E81"/>
          <w:p w:rsidR="00BC4212" w:rsidRDefault="00BC4212">
            <w:r w:rsidRPr="00BC4212">
              <w:rPr>
                <w:b/>
              </w:rPr>
              <w:t>非</w:t>
            </w:r>
            <w:r w:rsidRPr="00BC4212">
              <w:rPr>
                <w:b/>
              </w:rPr>
              <w:t>Team Leader</w:t>
            </w:r>
            <w:r w:rsidRPr="00BC4212">
              <w:rPr>
                <w:b/>
              </w:rPr>
              <w:t>版本</w:t>
            </w:r>
            <w:r>
              <w:t>：</w:t>
            </w:r>
          </w:p>
          <w:p w:rsidR="00035630" w:rsidRDefault="008D459D" w:rsidP="00CA0579">
            <w:r>
              <w:rPr>
                <w:rFonts w:hint="eastAsia"/>
              </w:rPr>
              <w:t>参与并完善需求、设计文档中负责开发的功能模块的</w:t>
            </w:r>
            <w:r>
              <w:rPr>
                <w:rFonts w:hint="eastAsia"/>
              </w:rPr>
              <w:t>UML</w:t>
            </w:r>
            <w:r>
              <w:rPr>
                <w:rFonts w:hint="eastAsia"/>
              </w:rPr>
              <w:t>图形和功能描述、进行数据库设计。在开发阶段</w:t>
            </w:r>
            <w:r w:rsidR="006974EA">
              <w:rPr>
                <w:rFonts w:hint="eastAsia"/>
              </w:rPr>
              <w:t>按照项目组的要求独立</w:t>
            </w:r>
            <w:r>
              <w:rPr>
                <w:rFonts w:hint="eastAsia"/>
              </w:rPr>
              <w:t>完成会员管理、信息发布管理、纳税咨询管理、投诉受理管理、预约服务管理</w:t>
            </w:r>
            <w:r w:rsidR="00CA0579">
              <w:rPr>
                <w:rFonts w:hint="eastAsia"/>
              </w:rPr>
              <w:t>等功能模块的</w:t>
            </w:r>
            <w:r>
              <w:rPr>
                <w:rFonts w:hint="eastAsia"/>
              </w:rPr>
              <w:t>开发与测试。</w:t>
            </w:r>
            <w:r w:rsidR="00CA0579">
              <w:rPr>
                <w:rFonts w:hint="eastAsia"/>
              </w:rPr>
              <w:t>配合开发团队进行联合调试和编写系统相关文档。</w:t>
            </w:r>
          </w:p>
        </w:tc>
      </w:tr>
    </w:tbl>
    <w:p w:rsidR="00005509" w:rsidRDefault="00005509">
      <w:bookmarkStart w:id="0" w:name="_GoBack"/>
      <w:bookmarkEnd w:id="0"/>
    </w:p>
    <w:sectPr w:rsidR="000055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B0C" w:rsidRDefault="00E65B0C" w:rsidP="00CA7578">
      <w:r>
        <w:separator/>
      </w:r>
    </w:p>
  </w:endnote>
  <w:endnote w:type="continuationSeparator" w:id="0">
    <w:p w:rsidR="00E65B0C" w:rsidRDefault="00E65B0C" w:rsidP="00CA7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B0C" w:rsidRDefault="00E65B0C" w:rsidP="00CA7578">
      <w:r>
        <w:separator/>
      </w:r>
    </w:p>
  </w:footnote>
  <w:footnote w:type="continuationSeparator" w:id="0">
    <w:p w:rsidR="00E65B0C" w:rsidRDefault="00E65B0C" w:rsidP="00CA75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4006"/>
    <w:multiLevelType w:val="hybridMultilevel"/>
    <w:tmpl w:val="07BE5AE6"/>
    <w:lvl w:ilvl="0" w:tplc="275689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664F7A"/>
    <w:multiLevelType w:val="hybridMultilevel"/>
    <w:tmpl w:val="606683EE"/>
    <w:lvl w:ilvl="0" w:tplc="D626318E">
      <w:start w:val="1"/>
      <w:numFmt w:val="decimal"/>
      <w:lvlText w:val="%1、"/>
      <w:lvlJc w:val="left"/>
      <w:pPr>
        <w:ind w:left="360" w:hanging="360"/>
      </w:pPr>
      <w:rPr>
        <w:rFonts w:hint="default"/>
      </w:rPr>
    </w:lvl>
    <w:lvl w:ilvl="1" w:tplc="AE243AAC">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436939"/>
    <w:multiLevelType w:val="hybridMultilevel"/>
    <w:tmpl w:val="5A500E64"/>
    <w:lvl w:ilvl="0" w:tplc="D0E222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C2A5BBE"/>
    <w:multiLevelType w:val="hybridMultilevel"/>
    <w:tmpl w:val="77A21ACE"/>
    <w:lvl w:ilvl="0" w:tplc="C11AA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CBB"/>
    <w:rsid w:val="00005509"/>
    <w:rsid w:val="00023FC9"/>
    <w:rsid w:val="00035630"/>
    <w:rsid w:val="000674FA"/>
    <w:rsid w:val="000861DA"/>
    <w:rsid w:val="000C4B4B"/>
    <w:rsid w:val="000E5926"/>
    <w:rsid w:val="00114684"/>
    <w:rsid w:val="0011567C"/>
    <w:rsid w:val="00120E26"/>
    <w:rsid w:val="00127532"/>
    <w:rsid w:val="001330CB"/>
    <w:rsid w:val="001E1827"/>
    <w:rsid w:val="001E71B6"/>
    <w:rsid w:val="00222AD3"/>
    <w:rsid w:val="002307D3"/>
    <w:rsid w:val="002627F2"/>
    <w:rsid w:val="00271DA0"/>
    <w:rsid w:val="00283731"/>
    <w:rsid w:val="00283B5F"/>
    <w:rsid w:val="002D3A99"/>
    <w:rsid w:val="0031714A"/>
    <w:rsid w:val="00375CBB"/>
    <w:rsid w:val="00394F59"/>
    <w:rsid w:val="003A4F39"/>
    <w:rsid w:val="003B00FB"/>
    <w:rsid w:val="003B364F"/>
    <w:rsid w:val="003C130F"/>
    <w:rsid w:val="00412FF1"/>
    <w:rsid w:val="00433958"/>
    <w:rsid w:val="00494868"/>
    <w:rsid w:val="004A15D2"/>
    <w:rsid w:val="004B06EB"/>
    <w:rsid w:val="004B4D9A"/>
    <w:rsid w:val="004C317F"/>
    <w:rsid w:val="00502791"/>
    <w:rsid w:val="005056F8"/>
    <w:rsid w:val="0051583B"/>
    <w:rsid w:val="00541841"/>
    <w:rsid w:val="00551952"/>
    <w:rsid w:val="005733DD"/>
    <w:rsid w:val="005B580E"/>
    <w:rsid w:val="00604DE9"/>
    <w:rsid w:val="00632326"/>
    <w:rsid w:val="00692730"/>
    <w:rsid w:val="00692BCA"/>
    <w:rsid w:val="0069301F"/>
    <w:rsid w:val="006974EA"/>
    <w:rsid w:val="006A061C"/>
    <w:rsid w:val="006B7551"/>
    <w:rsid w:val="006E7C2A"/>
    <w:rsid w:val="00712C10"/>
    <w:rsid w:val="00745139"/>
    <w:rsid w:val="0078342B"/>
    <w:rsid w:val="007A2C3A"/>
    <w:rsid w:val="007B3390"/>
    <w:rsid w:val="007B6FE2"/>
    <w:rsid w:val="007E3057"/>
    <w:rsid w:val="00802C34"/>
    <w:rsid w:val="00805B08"/>
    <w:rsid w:val="008803B8"/>
    <w:rsid w:val="008957CA"/>
    <w:rsid w:val="008B59F3"/>
    <w:rsid w:val="008D459D"/>
    <w:rsid w:val="008D6B3B"/>
    <w:rsid w:val="008F54FF"/>
    <w:rsid w:val="009001AF"/>
    <w:rsid w:val="00944996"/>
    <w:rsid w:val="0098029E"/>
    <w:rsid w:val="009969DC"/>
    <w:rsid w:val="009A0AD1"/>
    <w:rsid w:val="009A1F0D"/>
    <w:rsid w:val="009D470D"/>
    <w:rsid w:val="009F17F8"/>
    <w:rsid w:val="00A15523"/>
    <w:rsid w:val="00A15E21"/>
    <w:rsid w:val="00A73061"/>
    <w:rsid w:val="00A95BBF"/>
    <w:rsid w:val="00AD2BAF"/>
    <w:rsid w:val="00B005EC"/>
    <w:rsid w:val="00B262B7"/>
    <w:rsid w:val="00B26C74"/>
    <w:rsid w:val="00B57939"/>
    <w:rsid w:val="00B73372"/>
    <w:rsid w:val="00BC4212"/>
    <w:rsid w:val="00BC7A96"/>
    <w:rsid w:val="00BD0A9A"/>
    <w:rsid w:val="00BE2782"/>
    <w:rsid w:val="00BF05D0"/>
    <w:rsid w:val="00C16C68"/>
    <w:rsid w:val="00C3648B"/>
    <w:rsid w:val="00C675CF"/>
    <w:rsid w:val="00CA0579"/>
    <w:rsid w:val="00CA7578"/>
    <w:rsid w:val="00CB0647"/>
    <w:rsid w:val="00CB66F3"/>
    <w:rsid w:val="00CD6E81"/>
    <w:rsid w:val="00CF6DAA"/>
    <w:rsid w:val="00D17AC7"/>
    <w:rsid w:val="00D3324F"/>
    <w:rsid w:val="00D33B79"/>
    <w:rsid w:val="00D506D9"/>
    <w:rsid w:val="00D7496F"/>
    <w:rsid w:val="00D8184A"/>
    <w:rsid w:val="00D8326A"/>
    <w:rsid w:val="00DC25C7"/>
    <w:rsid w:val="00E01AC7"/>
    <w:rsid w:val="00E02BD7"/>
    <w:rsid w:val="00E14D1B"/>
    <w:rsid w:val="00E17197"/>
    <w:rsid w:val="00E32EC5"/>
    <w:rsid w:val="00E408A9"/>
    <w:rsid w:val="00E44D3F"/>
    <w:rsid w:val="00E461DA"/>
    <w:rsid w:val="00E65B0C"/>
    <w:rsid w:val="00E900D7"/>
    <w:rsid w:val="00E958D1"/>
    <w:rsid w:val="00EA71F3"/>
    <w:rsid w:val="00EE1C24"/>
    <w:rsid w:val="00EF698D"/>
    <w:rsid w:val="00F06DB3"/>
    <w:rsid w:val="00F501BF"/>
    <w:rsid w:val="00F5355F"/>
    <w:rsid w:val="00F5699D"/>
    <w:rsid w:val="00F97F51"/>
    <w:rsid w:val="00FE5430"/>
    <w:rsid w:val="00FF44B7"/>
    <w:rsid w:val="00FF6323"/>
    <w:rsid w:val="00FF7E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0CCB16-C01E-4F68-940D-E2A1E14E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0550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0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005509"/>
    <w:rPr>
      <w:b/>
      <w:bCs/>
      <w:kern w:val="44"/>
      <w:sz w:val="44"/>
      <w:szCs w:val="44"/>
    </w:rPr>
  </w:style>
  <w:style w:type="paragraph" w:styleId="a4">
    <w:name w:val="List Paragraph"/>
    <w:basedOn w:val="a"/>
    <w:uiPriority w:val="34"/>
    <w:qFormat/>
    <w:rsid w:val="00A73061"/>
    <w:pPr>
      <w:ind w:firstLineChars="200" w:firstLine="420"/>
    </w:pPr>
  </w:style>
  <w:style w:type="paragraph" w:styleId="a5">
    <w:name w:val="header"/>
    <w:basedOn w:val="a"/>
    <w:link w:val="Char"/>
    <w:uiPriority w:val="99"/>
    <w:unhideWhenUsed/>
    <w:rsid w:val="00CA757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A7578"/>
    <w:rPr>
      <w:sz w:val="18"/>
      <w:szCs w:val="18"/>
    </w:rPr>
  </w:style>
  <w:style w:type="paragraph" w:styleId="a6">
    <w:name w:val="footer"/>
    <w:basedOn w:val="a"/>
    <w:link w:val="Char0"/>
    <w:uiPriority w:val="99"/>
    <w:unhideWhenUsed/>
    <w:rsid w:val="00CA7578"/>
    <w:pPr>
      <w:tabs>
        <w:tab w:val="center" w:pos="4153"/>
        <w:tab w:val="right" w:pos="8306"/>
      </w:tabs>
      <w:snapToGrid w:val="0"/>
      <w:jc w:val="left"/>
    </w:pPr>
    <w:rPr>
      <w:sz w:val="18"/>
      <w:szCs w:val="18"/>
    </w:rPr>
  </w:style>
  <w:style w:type="character" w:customStyle="1" w:styleId="Char0">
    <w:name w:val="页脚 Char"/>
    <w:basedOn w:val="a0"/>
    <w:link w:val="a6"/>
    <w:uiPriority w:val="99"/>
    <w:rsid w:val="00CA757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105</cp:revision>
  <dcterms:created xsi:type="dcterms:W3CDTF">2015-04-20T03:23:00Z</dcterms:created>
  <dcterms:modified xsi:type="dcterms:W3CDTF">2015-04-23T02:57:00Z</dcterms:modified>
</cp:coreProperties>
</file>