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</w:rPr>
      </w:pPr>
      <w:bookmarkStart w:id="0" w:name="_Hlk108620521"/>
      <w:r w:rsidRPr="00494D3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4D30">
        <w:rPr>
          <w:rFonts w:ascii="Times New Roman" w:hAnsi="Times New Roman" w:cs="Times New Roman"/>
          <w:sz w:val="24"/>
          <w:szCs w:val="24"/>
        </w:rPr>
        <w:t>«Национальный исследовательский ядерный университет МИФИ»</w:t>
      </w:r>
    </w:p>
    <w:p w:rsidR="0099497C" w:rsidRPr="00494D30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D30">
        <w:rPr>
          <w:rFonts w:ascii="Times New Roman" w:hAnsi="Times New Roman" w:cs="Times New Roman"/>
          <w:b/>
          <w:bCs/>
          <w:sz w:val="28"/>
          <w:szCs w:val="28"/>
        </w:rPr>
        <w:t>Технологический институт –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94D30">
        <w:rPr>
          <w:rFonts w:ascii="Times New Roman" w:hAnsi="Times New Roman" w:cs="Times New Roman"/>
        </w:rPr>
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D30">
        <w:rPr>
          <w:rFonts w:ascii="Times New Roman" w:hAnsi="Times New Roman" w:cs="Times New Roman"/>
          <w:b/>
          <w:bCs/>
          <w:sz w:val="32"/>
          <w:szCs w:val="32"/>
        </w:rPr>
        <w:t>КАФЕДРА ИНФОРМАЦИОННЫХ ТЕХНОЛОГИЙ И ПРИКЛАДНОЙ МАТЕМАТИКИ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9497C" w:rsidRPr="00F77774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ДНЕВНИК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Производственной практики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Pr="00494D30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Pr="00494D30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(фамилия, инициалы)</w:t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Информатика и вычислительная техника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(направление подготовки)</w:t>
      </w: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497C" w:rsidRPr="00494D30" w:rsidRDefault="0099497C" w:rsidP="009949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Лесной</w:t>
      </w:r>
    </w:p>
    <w:p w:rsidR="0099497C" w:rsidRPr="008A6CC3" w:rsidRDefault="0099497C" w:rsidP="0099497C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B1571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bookmarkEnd w:id="0"/>
    <w:p w:rsidR="0099497C" w:rsidRPr="008A6CC3" w:rsidRDefault="0099497C" w:rsidP="009949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8A6CC3">
        <w:rPr>
          <w:rFonts w:ascii="Times New Roman" w:hAnsi="Times New Roman" w:cs="Times New Roman"/>
          <w:sz w:val="28"/>
          <w:szCs w:val="28"/>
        </w:rPr>
        <w:t>Общие сведения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3680"/>
      </w:tblGrid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 студента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Бурлов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Имя, отчество студента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Георгий Павлович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ИВТ-39Д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специальности(направления)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09.03.01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Предприятие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ФГУП «Комбинат «ЭХП», отдел 079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 (ФИО, ученая степень, звание, должность)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Шляпкин</w:t>
            </w:r>
            <w:r>
              <w:rPr>
                <w:rFonts w:ascii="Times New Roman" w:hAnsi="Times New Roman" w:cs="Times New Roman"/>
              </w:rPr>
              <w:br/>
              <w:t>Антон Александрович</w:t>
            </w:r>
          </w:p>
          <w:p w:rsidR="0099497C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Инженер-программист 3 категории.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Ответственный за производственную практику на кафедре (ФИО, телефон)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Чупракова Наталья Васильевна,</w:t>
            </w:r>
          </w:p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+7-963-043-86-64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Сроки практики, в соответствии с графиком учебного процесса</w:t>
            </w:r>
          </w:p>
        </w:tc>
        <w:tc>
          <w:tcPr>
            <w:tcW w:w="3680" w:type="dxa"/>
          </w:tcPr>
          <w:p w:rsidR="0099497C" w:rsidRPr="00B15710" w:rsidRDefault="00B15710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37FB7">
              <w:rPr>
                <w:rFonts w:ascii="Times New Roman" w:hAnsi="Times New Roman" w:cs="Times New Roman"/>
              </w:rPr>
              <w:t>0</w:t>
            </w:r>
            <w:r w:rsidR="0099497C">
              <w:rPr>
                <w:rFonts w:ascii="Times New Roman" w:hAnsi="Times New Roman" w:cs="Times New Roman"/>
              </w:rPr>
              <w:t>.</w:t>
            </w:r>
            <w:r w:rsidR="00F37FB7">
              <w:rPr>
                <w:rFonts w:ascii="Times New Roman" w:hAnsi="Times New Roman" w:cs="Times New Roman"/>
              </w:rPr>
              <w:t>10</w:t>
            </w:r>
            <w:r w:rsidR="0099497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  <w:r w:rsidR="00D147B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9497C">
              <w:rPr>
                <w:rFonts w:ascii="Times New Roman" w:hAnsi="Times New Roman" w:cs="Times New Roman"/>
              </w:rPr>
              <w:t>-</w:t>
            </w:r>
            <w:r w:rsidR="00D147B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2644C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>.12.2023</w:t>
            </w:r>
            <w:r w:rsidR="0099497C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выезда из ТИ НИЯУ МИФИ</w:t>
            </w:r>
          </w:p>
        </w:tc>
        <w:tc>
          <w:tcPr>
            <w:tcW w:w="3680" w:type="dxa"/>
          </w:tcPr>
          <w:p w:rsidR="0099497C" w:rsidRPr="00AC60E2" w:rsidRDefault="00AC60E2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10.10.2023;</w:t>
            </w:r>
            <w:bookmarkStart w:id="1" w:name="_GoBack"/>
            <w:bookmarkEnd w:id="1"/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прибытия на место прохождения практики</w:t>
            </w:r>
          </w:p>
        </w:tc>
        <w:tc>
          <w:tcPr>
            <w:tcW w:w="3680" w:type="dxa"/>
          </w:tcPr>
          <w:p w:rsidR="0099497C" w:rsidRPr="00D147B0" w:rsidRDefault="00D147B0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37FB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F37FB7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.2023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Назначен на должность и приступил к работе</w:t>
            </w:r>
          </w:p>
        </w:tc>
        <w:tc>
          <w:tcPr>
            <w:tcW w:w="3680" w:type="dxa"/>
          </w:tcPr>
          <w:p w:rsidR="0099497C" w:rsidRPr="00D147B0" w:rsidRDefault="00D147B0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F37FB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F37FB7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lang w:val="en-US"/>
              </w:rPr>
              <w:t>.2023;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Переведён на должность</w:t>
            </w:r>
          </w:p>
        </w:tc>
        <w:tc>
          <w:tcPr>
            <w:tcW w:w="3680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выезда с места прохождения практики</w:t>
            </w:r>
          </w:p>
        </w:tc>
        <w:tc>
          <w:tcPr>
            <w:tcW w:w="3680" w:type="dxa"/>
          </w:tcPr>
          <w:p w:rsidR="0099497C" w:rsidRPr="00D147B0" w:rsidRDefault="00F37FB7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D147B0">
              <w:rPr>
                <w:rFonts w:ascii="Times New Roman" w:hAnsi="Times New Roman" w:cs="Times New Roman"/>
                <w:lang w:val="en-US"/>
              </w:rPr>
              <w:t>.12.2023;</w:t>
            </w:r>
          </w:p>
        </w:tc>
      </w:tr>
      <w:tr w:rsidR="0099497C" w:rsidTr="00C34C3E">
        <w:tc>
          <w:tcPr>
            <w:tcW w:w="988" w:type="dxa"/>
          </w:tcPr>
          <w:p w:rsidR="0099497C" w:rsidRDefault="0099497C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4677" w:type="dxa"/>
          </w:tcPr>
          <w:p w:rsidR="0099497C" w:rsidRDefault="0099497C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прибытия в ТИ НИЯУ МИФИ</w:t>
            </w:r>
          </w:p>
        </w:tc>
        <w:tc>
          <w:tcPr>
            <w:tcW w:w="3680" w:type="dxa"/>
          </w:tcPr>
          <w:p w:rsidR="0099497C" w:rsidRPr="00F37FB7" w:rsidRDefault="00F37FB7" w:rsidP="00D147B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30.12.2023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</w:tbl>
    <w:p w:rsidR="0099497C" w:rsidRDefault="0099497C" w:rsidP="0099497C">
      <w:pPr>
        <w:spacing w:after="0" w:line="360" w:lineRule="auto"/>
        <w:rPr>
          <w:rFonts w:ascii="Times New Roman" w:hAnsi="Times New Roman" w:cs="Times New Roman"/>
        </w:rPr>
      </w:pPr>
    </w:p>
    <w:p w:rsidR="0099497C" w:rsidRPr="008A6CC3" w:rsidRDefault="0099497C" w:rsidP="009949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A6CC3">
        <w:rPr>
          <w:rFonts w:ascii="Times New Roman" w:hAnsi="Times New Roman" w:cs="Times New Roman"/>
          <w:sz w:val="28"/>
          <w:szCs w:val="28"/>
        </w:rPr>
        <w:t>Индивидуальное задание студента на производственную практику.</w:t>
      </w:r>
    </w:p>
    <w:tbl>
      <w:tblPr>
        <w:tblStyle w:val="a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261"/>
        <w:gridCol w:w="1931"/>
        <w:gridCol w:w="1323"/>
      </w:tblGrid>
      <w:tr w:rsidR="0099497C" w:rsidTr="00C34C3E">
        <w:tc>
          <w:tcPr>
            <w:tcW w:w="2835" w:type="dxa"/>
          </w:tcPr>
          <w:p w:rsidR="0099497C" w:rsidRPr="0090734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№ п</w:t>
            </w:r>
            <w:r w:rsidRPr="009073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3261" w:type="dxa"/>
          </w:tcPr>
          <w:p w:rsidR="0099497C" w:rsidRPr="0090734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Содержание работы</w:t>
            </w:r>
          </w:p>
        </w:tc>
        <w:tc>
          <w:tcPr>
            <w:tcW w:w="1931" w:type="dxa"/>
          </w:tcPr>
          <w:p w:rsidR="0099497C" w:rsidRPr="0090734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Сроки выполнения</w:t>
            </w:r>
          </w:p>
        </w:tc>
        <w:tc>
          <w:tcPr>
            <w:tcW w:w="1323" w:type="dxa"/>
          </w:tcPr>
          <w:p w:rsidR="0099497C" w:rsidRPr="0090734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Форма отчетности</w:t>
            </w:r>
          </w:p>
        </w:tc>
      </w:tr>
      <w:tr w:rsidR="0099497C" w:rsidTr="00C34C3E">
        <w:tc>
          <w:tcPr>
            <w:tcW w:w="2835" w:type="dxa"/>
          </w:tcPr>
          <w:p w:rsidR="0099497C" w:rsidRPr="00AB476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B4768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147B0">
              <w:rPr>
                <w:rFonts w:ascii="Times New Roman" w:hAnsi="Times New Roman" w:cs="Times New Roman"/>
                <w:sz w:val="20"/>
                <w:szCs w:val="20"/>
              </w:rPr>
              <w:t>Анализ бизнес-процесса, разработка требований к выпускной квалификационной работе.</w:t>
            </w:r>
          </w:p>
        </w:tc>
        <w:tc>
          <w:tcPr>
            <w:tcW w:w="3261" w:type="dxa"/>
          </w:tcPr>
          <w:p w:rsidR="00D147B0" w:rsidRPr="00D147B0" w:rsidRDefault="00D147B0" w:rsidP="00D147B0">
            <w:pPr>
              <w:pStyle w:val="a3"/>
              <w:numPr>
                <w:ilvl w:val="1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Цели, задачи приложения для выпускной квалификационной работы</w:t>
            </w:r>
          </w:p>
          <w:p w:rsidR="0099497C" w:rsidRPr="00D147B0" w:rsidRDefault="00D147B0" w:rsidP="00D147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1.2. 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Анализ предметной области.</w:t>
            </w:r>
          </w:p>
          <w:p w:rsidR="00D147B0" w:rsidRPr="00D147B0" w:rsidRDefault="00D147B0" w:rsidP="00D147B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1.3.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 xml:space="preserve"> Определение профессиональных терминов</w:t>
            </w:r>
          </w:p>
          <w:p w:rsidR="0099497C" w:rsidRPr="00D147B0" w:rsidRDefault="00D147B0" w:rsidP="00D147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1.4. 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Описание бизнес-процесса</w:t>
            </w:r>
          </w:p>
          <w:p w:rsidR="0099497C" w:rsidRPr="00D147B0" w:rsidRDefault="00D147B0" w:rsidP="00D147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1.5. 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Определение средств разработки программного обеспечения</w:t>
            </w:r>
          </w:p>
        </w:tc>
        <w:tc>
          <w:tcPr>
            <w:tcW w:w="1931" w:type="dxa"/>
          </w:tcPr>
          <w:p w:rsidR="0099497C" w:rsidRPr="00D147B0" w:rsidRDefault="00D147B0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Сентябрь 2023г.</w:t>
            </w:r>
          </w:p>
        </w:tc>
        <w:tc>
          <w:tcPr>
            <w:tcW w:w="1323" w:type="dxa"/>
          </w:tcPr>
          <w:p w:rsidR="0099497C" w:rsidRPr="0090734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97C" w:rsidTr="00C34C3E">
        <w:tc>
          <w:tcPr>
            <w:tcW w:w="2835" w:type="dxa"/>
          </w:tcPr>
          <w:p w:rsidR="0099497C" w:rsidRPr="00AB476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B4768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147B0">
              <w:rPr>
                <w:rFonts w:ascii="Times New Roman" w:hAnsi="Times New Roman" w:cs="Times New Roman"/>
                <w:sz w:val="20"/>
                <w:szCs w:val="20"/>
              </w:rPr>
              <w:t>Проектирование базы данных</w:t>
            </w:r>
          </w:p>
        </w:tc>
        <w:tc>
          <w:tcPr>
            <w:tcW w:w="3261" w:type="dxa"/>
          </w:tcPr>
          <w:p w:rsidR="00D147B0" w:rsidRDefault="00D147B0" w:rsidP="00D147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2.1. Выбор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импортонезависимой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СУБД для реализации базы данных</w:t>
            </w:r>
          </w:p>
          <w:p w:rsidR="00D147B0" w:rsidRPr="00D147B0" w:rsidRDefault="00D147B0" w:rsidP="00D147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2.2. Проектирование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-диаграммы, исходя из текущего приложения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MU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</w:p>
          <w:p w:rsidR="00D147B0" w:rsidRDefault="00D147B0" w:rsidP="00D147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2.3. Проектирование физической модели базы данных</w:t>
            </w:r>
          </w:p>
          <w:p w:rsidR="00D147B0" w:rsidRPr="00D147B0" w:rsidRDefault="00D147B0" w:rsidP="00D147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2.4. Редактирование базы данных под требования бизнес-процесса</w:t>
            </w:r>
          </w:p>
        </w:tc>
        <w:tc>
          <w:tcPr>
            <w:tcW w:w="1931" w:type="dxa"/>
          </w:tcPr>
          <w:p w:rsidR="0099497C" w:rsidRPr="002F0005" w:rsidRDefault="00D147B0" w:rsidP="00C34C3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Сентябрь 2023г. – Ноябрь 2023г.</w:t>
            </w:r>
          </w:p>
        </w:tc>
        <w:tc>
          <w:tcPr>
            <w:tcW w:w="1323" w:type="dxa"/>
          </w:tcPr>
          <w:p w:rsidR="0099497C" w:rsidRPr="0090734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97C" w:rsidTr="00C34C3E">
        <w:tc>
          <w:tcPr>
            <w:tcW w:w="2835" w:type="dxa"/>
          </w:tcPr>
          <w:p w:rsidR="0099497C" w:rsidRPr="00AB4768" w:rsidRDefault="00D147B0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Прототип клиентского интерфейса</w:t>
            </w:r>
          </w:p>
        </w:tc>
        <w:tc>
          <w:tcPr>
            <w:tcW w:w="3261" w:type="dxa"/>
          </w:tcPr>
          <w:p w:rsidR="00D147B0" w:rsidRDefault="00D147B0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 Определение необходимых шаблонов для реализации графического интерфейса</w:t>
            </w:r>
          </w:p>
          <w:p w:rsidR="00D147B0" w:rsidRDefault="00D147B0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3.2. Установка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-фреймворка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Bootstrap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  <w:p w:rsidR="00D147B0" w:rsidRPr="00D147B0" w:rsidRDefault="00D147B0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Создание макета приложения</w:t>
            </w:r>
          </w:p>
        </w:tc>
        <w:tc>
          <w:tcPr>
            <w:tcW w:w="1931" w:type="dxa"/>
          </w:tcPr>
          <w:p w:rsidR="0099497C" w:rsidRPr="002F0005" w:rsidRDefault="00D147B0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Ноябрь</w:t>
            </w:r>
            <w:r w:rsidR="0099497C" w:rsidRPr="002F0005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3г.</w:t>
            </w:r>
            <w:r w:rsidR="0099497C" w:rsidRPr="002F000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99497C" w:rsidRPr="002F0005" w:rsidRDefault="00D147B0" w:rsidP="00C34C3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Декабрь </w:t>
            </w:r>
            <w:r w:rsidR="0099497C" w:rsidRPr="002F0005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3г.</w:t>
            </w:r>
          </w:p>
        </w:tc>
        <w:tc>
          <w:tcPr>
            <w:tcW w:w="1323" w:type="dxa"/>
          </w:tcPr>
          <w:p w:rsidR="0099497C" w:rsidRPr="00907348" w:rsidRDefault="0099497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9497C" w:rsidRPr="00D147B0" w:rsidRDefault="0099497C" w:rsidP="0099497C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Ориентировочная тема ВКР</w:t>
      </w:r>
      <w:r w:rsidRPr="00D147B0">
        <w:rPr>
          <w:rFonts w:ascii="Times New Roman" w:hAnsi="Times New Roman" w:cs="Times New Roman"/>
          <w:sz w:val="28"/>
          <w:szCs w:val="28"/>
        </w:rPr>
        <w:t xml:space="preserve">: </w:t>
      </w:r>
      <w:r w:rsidRPr="00D147B0">
        <w:rPr>
          <w:rFonts w:ascii="Times New Roman" w:hAnsi="Times New Roman" w:cs="Times New Roman"/>
          <w:sz w:val="28"/>
          <w:szCs w:val="28"/>
          <w:u w:val="single"/>
        </w:rPr>
        <w:tab/>
      </w:r>
      <w:r w:rsidR="00EC282D">
        <w:rPr>
          <w:rFonts w:ascii="Times New Roman" w:hAnsi="Times New Roman" w:cs="Times New Roman"/>
          <w:sz w:val="28"/>
          <w:szCs w:val="28"/>
          <w:u w:val="single"/>
        </w:rPr>
        <w:t>Разработка информационной системы</w:t>
      </w:r>
      <w:r w:rsidR="00EC282D" w:rsidRPr="00EC282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C282D">
        <w:rPr>
          <w:rFonts w:ascii="Times New Roman" w:hAnsi="Times New Roman" w:cs="Times New Roman"/>
          <w:sz w:val="28"/>
          <w:szCs w:val="28"/>
          <w:u w:val="single"/>
        </w:rPr>
        <w:t xml:space="preserve">«Ведение классификатора материально-технических ресурсов на </w:t>
      </w:r>
      <w:proofErr w:type="spellStart"/>
      <w:r w:rsidR="00EC282D">
        <w:rPr>
          <w:rFonts w:ascii="Times New Roman" w:hAnsi="Times New Roman" w:cs="Times New Roman"/>
          <w:sz w:val="28"/>
          <w:szCs w:val="28"/>
          <w:u w:val="single"/>
        </w:rPr>
        <w:t>импортонезависимой</w:t>
      </w:r>
      <w:proofErr w:type="spellEnd"/>
      <w:r w:rsidR="00EC282D">
        <w:rPr>
          <w:rFonts w:ascii="Times New Roman" w:hAnsi="Times New Roman" w:cs="Times New Roman"/>
          <w:sz w:val="28"/>
          <w:szCs w:val="28"/>
          <w:u w:val="single"/>
        </w:rPr>
        <w:t xml:space="preserve"> платформе».</w:t>
      </w:r>
    </w:p>
    <w:p w:rsidR="0099497C" w:rsidRPr="00D147B0" w:rsidRDefault="0099497C" w:rsidP="0099497C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D147B0">
        <w:rPr>
          <w:rFonts w:ascii="Times New Roman" w:hAnsi="Times New Roman" w:cs="Times New Roman"/>
          <w:sz w:val="28"/>
          <w:szCs w:val="28"/>
        </w:rPr>
        <w:t>/</w:t>
      </w:r>
      <w:r w:rsidRPr="00D147B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147B0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D147B0">
        <w:rPr>
          <w:rFonts w:ascii="Times New Roman" w:hAnsi="Times New Roman" w:cs="Times New Roman"/>
          <w:sz w:val="24"/>
          <w:szCs w:val="24"/>
        </w:rPr>
        <w:t xml:space="preserve"> </w:t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147B0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99497C" w:rsidRPr="008A6CC3" w:rsidRDefault="0099497C" w:rsidP="0099497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497C" w:rsidRDefault="0099497C" w:rsidP="0099497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CC3">
        <w:rPr>
          <w:rFonts w:ascii="Times New Roman" w:hAnsi="Times New Roman" w:cs="Times New Roman"/>
          <w:sz w:val="24"/>
          <w:szCs w:val="24"/>
        </w:rPr>
        <w:t>3. Заключение студента по итогам практики и его предложения по содержанию практики</w:t>
      </w:r>
    </w:p>
    <w:p w:rsidR="0099497C" w:rsidRDefault="0099497C" w:rsidP="009949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Default="0099497C" w:rsidP="0099497C">
      <w:pPr>
        <w:tabs>
          <w:tab w:val="left" w:pos="592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CC3">
        <w:rPr>
          <w:rFonts w:ascii="Times New Roman" w:hAnsi="Times New Roman" w:cs="Times New Roman"/>
          <w:sz w:val="24"/>
          <w:szCs w:val="24"/>
        </w:rPr>
        <w:t>Студент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9497C" w:rsidRPr="0099497C" w:rsidRDefault="0099497C" w:rsidP="0099497C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Производительная характеристика студента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Pr="0099497C" w:rsidRDefault="0099497C" w:rsidP="0099497C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A6CC3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>
        <w:rPr>
          <w:rFonts w:ascii="Times New Roman" w:hAnsi="Times New Roman" w:cs="Times New Roman"/>
          <w:sz w:val="24"/>
          <w:szCs w:val="24"/>
        </w:rPr>
        <w:t>Заключение комиссии по результатам защиты на практике</w:t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Pr="0099497C" w:rsidRDefault="0099497C" w:rsidP="0099497C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Председатель комиссии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Pr="0099497C" w:rsidRDefault="0099497C" w:rsidP="0099497C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Члены комиссии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Pr="0099497C" w:rsidRDefault="0099497C" w:rsidP="0099497C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9497C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99497C" w:rsidRPr="008A6CC3" w:rsidRDefault="0099497C" w:rsidP="0099497C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9497C" w:rsidRPr="008A6CC3" w:rsidRDefault="0099497C" w:rsidP="0099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00A63" w:rsidRDefault="00E00A63"/>
    <w:sectPr w:rsidR="00E00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92117"/>
    <w:multiLevelType w:val="multilevel"/>
    <w:tmpl w:val="6DEA0172"/>
    <w:lvl w:ilvl="0">
      <w:start w:val="15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7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FE74915"/>
    <w:multiLevelType w:val="multilevel"/>
    <w:tmpl w:val="F30A5D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186461A"/>
    <w:multiLevelType w:val="multilevel"/>
    <w:tmpl w:val="385A34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BE3594C"/>
    <w:multiLevelType w:val="hybridMultilevel"/>
    <w:tmpl w:val="F53A5BFA"/>
    <w:lvl w:ilvl="0" w:tplc="0419000F">
      <w:start w:val="1"/>
      <w:numFmt w:val="decimal"/>
      <w:lvlText w:val="%1."/>
      <w:lvlJc w:val="left"/>
      <w:pPr>
        <w:ind w:left="770" w:hanging="360"/>
      </w:pPr>
    </w:lvl>
    <w:lvl w:ilvl="1" w:tplc="04190019" w:tentative="1">
      <w:start w:val="1"/>
      <w:numFmt w:val="lowerLetter"/>
      <w:lvlText w:val="%2."/>
      <w:lvlJc w:val="left"/>
      <w:pPr>
        <w:ind w:left="1490" w:hanging="360"/>
      </w:pPr>
    </w:lvl>
    <w:lvl w:ilvl="2" w:tplc="0419001B" w:tentative="1">
      <w:start w:val="1"/>
      <w:numFmt w:val="lowerRoman"/>
      <w:lvlText w:val="%3."/>
      <w:lvlJc w:val="right"/>
      <w:pPr>
        <w:ind w:left="2210" w:hanging="180"/>
      </w:pPr>
    </w:lvl>
    <w:lvl w:ilvl="3" w:tplc="0419000F" w:tentative="1">
      <w:start w:val="1"/>
      <w:numFmt w:val="decimal"/>
      <w:lvlText w:val="%4."/>
      <w:lvlJc w:val="left"/>
      <w:pPr>
        <w:ind w:left="2930" w:hanging="360"/>
      </w:pPr>
    </w:lvl>
    <w:lvl w:ilvl="4" w:tplc="04190019" w:tentative="1">
      <w:start w:val="1"/>
      <w:numFmt w:val="lowerLetter"/>
      <w:lvlText w:val="%5."/>
      <w:lvlJc w:val="left"/>
      <w:pPr>
        <w:ind w:left="3650" w:hanging="360"/>
      </w:pPr>
    </w:lvl>
    <w:lvl w:ilvl="5" w:tplc="0419001B" w:tentative="1">
      <w:start w:val="1"/>
      <w:numFmt w:val="lowerRoman"/>
      <w:lvlText w:val="%6."/>
      <w:lvlJc w:val="right"/>
      <w:pPr>
        <w:ind w:left="4370" w:hanging="180"/>
      </w:pPr>
    </w:lvl>
    <w:lvl w:ilvl="6" w:tplc="0419000F" w:tentative="1">
      <w:start w:val="1"/>
      <w:numFmt w:val="decimal"/>
      <w:lvlText w:val="%7."/>
      <w:lvlJc w:val="left"/>
      <w:pPr>
        <w:ind w:left="5090" w:hanging="360"/>
      </w:pPr>
    </w:lvl>
    <w:lvl w:ilvl="7" w:tplc="04190019" w:tentative="1">
      <w:start w:val="1"/>
      <w:numFmt w:val="lowerLetter"/>
      <w:lvlText w:val="%8."/>
      <w:lvlJc w:val="left"/>
      <w:pPr>
        <w:ind w:left="5810" w:hanging="360"/>
      </w:pPr>
    </w:lvl>
    <w:lvl w:ilvl="8" w:tplc="041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6D133F18"/>
    <w:multiLevelType w:val="multilevel"/>
    <w:tmpl w:val="9B2E9C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7C"/>
    <w:rsid w:val="0042091E"/>
    <w:rsid w:val="004F327B"/>
    <w:rsid w:val="0062644C"/>
    <w:rsid w:val="0099497C"/>
    <w:rsid w:val="00AC60E2"/>
    <w:rsid w:val="00B15710"/>
    <w:rsid w:val="00D147B0"/>
    <w:rsid w:val="00D21A05"/>
    <w:rsid w:val="00E00A63"/>
    <w:rsid w:val="00EC282D"/>
    <w:rsid w:val="00F3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BBA09"/>
  <w15:chartTrackingRefBased/>
  <w15:docId w15:val="{77CFEB36-E8AD-433B-A3E4-3AA03B3E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49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497C"/>
    <w:pPr>
      <w:ind w:left="720"/>
      <w:contextualSpacing/>
    </w:pPr>
  </w:style>
  <w:style w:type="table" w:styleId="a4">
    <w:name w:val="Table Grid"/>
    <w:basedOn w:val="a1"/>
    <w:uiPriority w:val="39"/>
    <w:rsid w:val="00994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Георгий Бурлов</cp:lastModifiedBy>
  <cp:revision>5</cp:revision>
  <dcterms:created xsi:type="dcterms:W3CDTF">2023-05-30T08:59:00Z</dcterms:created>
  <dcterms:modified xsi:type="dcterms:W3CDTF">2023-05-30T10:26:00Z</dcterms:modified>
</cp:coreProperties>
</file>