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第一步：打开通达信点击功能</w:t>
      </w:r>
      <w:r>
        <w:t>—</w:t>
      </w:r>
      <w:r>
        <w:rPr>
          <w:rFonts w:hint="eastAsia"/>
        </w:rPr>
        <w:t>公示系统</w:t>
      </w:r>
      <w:r>
        <w:t>—</w:t>
      </w:r>
      <w:r>
        <w:rPr>
          <w:rFonts w:hint="eastAsia"/>
        </w:rPr>
        <w:t>公式管理器</w:t>
      </w:r>
    </w:p>
    <w:p>
      <w:pPr>
        <w:rPr>
          <w:rFonts w:hint="eastAsia"/>
        </w:rPr>
      </w:pPr>
      <w:r>
        <w:drawing>
          <wp:inline distT="0" distB="0" distL="0" distR="0">
            <wp:extent cx="3291840" cy="37909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1922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第二步：点击导入公式</w:t>
      </w:r>
    </w:p>
    <w:p>
      <w:pPr>
        <w:rPr>
          <w:rFonts w:hint="eastAsia"/>
        </w:rPr>
      </w:pPr>
      <w:r>
        <w:drawing>
          <wp:inline distT="0" distB="0" distL="0" distR="0">
            <wp:extent cx="3926840" cy="400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7677" cy="400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第三步：找到需要导入的指标，选定，点击打开</w:t>
      </w:r>
    </w:p>
    <w:p>
      <w:pPr>
        <w:rPr>
          <w:rFonts w:hint="eastAsia"/>
        </w:rPr>
      </w:pPr>
      <w:r>
        <w:drawing>
          <wp:inline distT="0" distB="0" distL="0" distR="0">
            <wp:extent cx="5274310" cy="43573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第四步：勾选两边的框，点击确定，然后关闭公式管理器</w:t>
      </w:r>
    </w:p>
    <w:p>
      <w:pPr>
        <w:rPr>
          <w:rFonts w:hint="eastAsia"/>
        </w:rPr>
      </w:pPr>
      <w:r>
        <w:drawing>
          <wp:inline distT="0" distB="0" distL="0" distR="0">
            <wp:extent cx="4619625" cy="36061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289" cy="360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第五步：调出指标。打开K线图界面，输入指标中文首写字母，即可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sz w:val="28"/>
          <w:szCs w:val="32"/>
          <w:lang w:val="en-US" w:eastAsia="zh-CN"/>
        </w:rPr>
        <w:t>5日均线&gt;105、10日均线&gt;103</w:t>
      </w:r>
      <w:bookmarkStart w:id="0" w:name="_GoBack"/>
      <w:bookmarkEnd w:id="0"/>
      <w:r>
        <w:rPr>
          <w:rFonts w:hint="eastAsia"/>
          <w:color w:val="FF0000"/>
          <w:sz w:val="28"/>
          <w:szCs w:val="32"/>
          <w:lang w:val="en-US" w:eastAsia="zh-CN"/>
        </w:rPr>
        <w:t>的概率最大</w:t>
      </w:r>
    </w:p>
    <w:p>
      <w:r>
        <w:drawing>
          <wp:inline distT="0" distB="0" distL="0" distR="0">
            <wp:extent cx="3255645" cy="384810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136" cy="385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2AD"/>
    <w:rsid w:val="007712AD"/>
    <w:rsid w:val="009B3522"/>
    <w:rsid w:val="00E148C2"/>
    <w:rsid w:val="00F427FA"/>
    <w:rsid w:val="16024264"/>
    <w:rsid w:val="5D85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18</Words>
  <Characters>108</Characters>
  <Lines>1</Lines>
  <Paragraphs>1</Paragraphs>
  <TotalTime>4</TotalTime>
  <ScaleCrop>false</ScaleCrop>
  <LinksUpToDate>false</LinksUpToDate>
  <CharactersWithSpaces>125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2018-10-29T14:40:00Z</dcterms:created>
  <dc:creator>apple</dc:creator>
  <cp:lastModifiedBy>HBW</cp:lastModifiedBy>
  <dcterms:modified xsi:type="dcterms:W3CDTF">2018-11-02T09:17:18Z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