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1、zipkin是什么？</w:t>
      </w:r>
    </w:p>
    <w:p>
      <w:pPr>
        <w:pStyle w:val="6"/>
        <w:keepNext w:val="0"/>
        <w:keepLines w:val="0"/>
        <w:widowControl/>
        <w:suppressLineNumbers w:val="0"/>
      </w:pPr>
      <w:r>
        <w:t>    Zipkin主要功能是聚集来自各个异构系统的实时监控数据，是一款开源的分布式实时数据追踪系统（Distributed Tracking System），基于 Google Dapper的论文设计而来，由 Twitter 公司开发贡献。其他分布式跟踪系统，还有：Naver的Pinpoint、Apache的HTrace、阿里的鹰眼Tracing、京东的Hydra、新浪的Watchman，美团点评的CAT，skywalking等。</w:t>
      </w:r>
    </w:p>
    <w:p>
      <w:pPr>
        <w:pStyle w:val="6"/>
        <w:keepNext w:val="0"/>
        <w:keepLines w:val="0"/>
        <w:widowControl/>
        <w:suppressLineNumbers w:val="0"/>
      </w:pPr>
      <w:r>
        <w:t>   当一个前端的请求可能需要多次的服务调用最后才能完成，而请求变慢或者不可用时，我们无法得知是哪个后台服务引起的， 就需要Zipkin分布式跟踪系统能快速定位服务故障点，并且能看出调用每个微服务所耗的时长。</w:t>
      </w:r>
    </w:p>
    <w:p>
      <w:pPr>
        <w:pStyle w:val="6"/>
        <w:keepNext w:val="0"/>
        <w:keepLines w:val="0"/>
        <w:widowControl/>
        <w:suppressLineNumbers w:val="0"/>
      </w:pPr>
      <w:r>
        <w:t>CS模式</w:t>
      </w:r>
    </w:p>
    <w:p>
      <w:pPr>
        <w:pStyle w:val="4"/>
        <w:keepNext w:val="0"/>
        <w:keepLines w:val="0"/>
        <w:widowControl/>
        <w:suppressLineNumbers w:val="0"/>
      </w:pPr>
      <w:r>
        <w:t>zipkin架构：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Collector 接受或者收集各个应用传输的数据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Storage：负责存储接收到的数据，默认是存储在内存当中的，也可以支持存在MySQL等当中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API：负责查询Storage中存储的数据，主要是提供给Web UI来使用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Web：主要是提供简单的web界面</w:t>
      </w:r>
    </w:p>
    <w:p>
      <w:pPr>
        <w:pStyle w:val="2"/>
        <w:keepNext w:val="0"/>
        <w:keepLines w:val="0"/>
        <w:widowControl/>
        <w:suppressLineNumbers w:val="0"/>
      </w:pPr>
      <w:r>
        <w:t>2、一些名词</w:t>
      </w:r>
    </w:p>
    <w:p>
      <w:pPr>
        <w:pStyle w:val="4"/>
        <w:keepNext w:val="0"/>
        <w:keepLines w:val="0"/>
        <w:widowControl/>
        <w:suppressLineNumbers w:val="0"/>
      </w:pPr>
      <w:r>
        <w:t>traceId</w:t>
      </w:r>
    </w:p>
    <w:p>
      <w:pPr>
        <w:pStyle w:val="6"/>
        <w:keepNext w:val="0"/>
        <w:keepLines w:val="0"/>
        <w:widowControl/>
        <w:suppressLineNumbers w:val="0"/>
      </w:pPr>
      <w:r>
        <w:t>   一次请求全局只有</w:t>
      </w:r>
      <w:r>
        <w:rPr>
          <w:rStyle w:val="9"/>
        </w:rPr>
        <w:t>一个</w:t>
      </w:r>
      <w:r>
        <w:t>traceId，整条链路只有一个traceId，全局唯一。</w:t>
      </w:r>
    </w:p>
    <w:p>
      <w:pPr>
        <w:pStyle w:val="4"/>
        <w:keepNext w:val="0"/>
        <w:keepLines w:val="0"/>
        <w:widowControl/>
        <w:suppressLineNumbers w:val="0"/>
      </w:pPr>
      <w:r>
        <w:t>spanId</w:t>
      </w:r>
    </w:p>
    <w:p>
      <w:pPr>
        <w:pStyle w:val="6"/>
        <w:keepNext w:val="0"/>
        <w:keepLines w:val="0"/>
        <w:widowControl/>
        <w:suppressLineNumbers w:val="0"/>
      </w:pPr>
      <w:r>
        <w:t> 一个链路中每次请求都会有一个spanId，每一个单独的spanId从属于traceId。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traceId与spanId的关系</w:t>
      </w:r>
    </w:p>
    <w:p>
      <w:pPr>
        <w:pStyle w:val="6"/>
        <w:keepNext w:val="0"/>
        <w:keepLines w:val="0"/>
        <w:widowControl/>
        <w:suppressLineNumbers w:val="0"/>
      </w:pPr>
      <w:r>
        <w:t>当用户发起一次调用时，Zipkin 的客户端会在入口处为整条调用链路生成一个全局唯一的 trace id，并为这条链路中的每一次分布式调用生成一个 span id。span 与 span 之间可以有父子嵌套关系，代表分布式调用中的上下游关系。span 和 span 之间可以是兄弟关系，代表当前调用下的两次子调用。一个 trace 由一组 span 组成，可以看成是由 trace 为根节点，span 为若干个子节点的一棵树。</w:t>
      </w:r>
    </w:p>
    <w:p>
      <w:pPr>
        <w:pStyle w:val="6"/>
        <w:keepNext w:val="0"/>
        <w:keepLines w:val="0"/>
        <w:widowControl/>
        <w:suppressLineNumbers w:val="0"/>
      </w:pPr>
      <w:r>
        <w:t> Zipkin 会将 trace 相关的信息在调用链路上传递，并在每个调用边界结束时异步的把当前调用的耗时信息上报给 Zipkin Server。Zipkin Server 在收到 trace 信息后，将其存储起来。随后 Zipkin 的 Web UI 会通过 API 访问的方式从存储中将 trace 信息提取出来分析并展示。</w:t>
      </w:r>
    </w:p>
    <w:p>
      <w:pPr>
        <w:pStyle w:val="2"/>
        <w:keepNext w:val="0"/>
        <w:keepLines w:val="0"/>
        <w:widowControl/>
        <w:suppressLineNumbers w:val="0"/>
      </w:pPr>
      <w:r>
        <w:t>3、Zipkin的部署与运行</w:t>
      </w:r>
    </w:p>
    <w:p>
      <w:pPr>
        <w:pStyle w:val="4"/>
        <w:keepNext w:val="0"/>
        <w:keepLines w:val="0"/>
        <w:widowControl/>
        <w:suppressLineNumbers w:val="0"/>
      </w:pPr>
      <w:r>
        <w:t>Docker 方式</w:t>
      </w:r>
    </w:p>
    <w:p>
      <w:r>
        <w:rPr>
          <w:rStyle w:val="11"/>
        </w:rPr>
        <w:t>docker run -d -p 9411:9411 openzipkin/zipkin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Jar 包方式（JDK8）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curl -sSL https://zipkin.io/quickstart.sh | bash -s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java -jar zipkin.jar</w:t>
      </w:r>
    </w:p>
    <w:p>
      <w:pPr>
        <w:keepNext w:val="0"/>
        <w:keepLines w:val="0"/>
        <w:widowControl/>
        <w:suppressLineNumbers w:val="0"/>
        <w:jc w:val="left"/>
      </w:pPr>
      <w:r>
        <w:rPr>
          <w:color w:val="DD0000"/>
        </w:rPr>
        <w:t>注意：</w:t>
      </w:r>
      <w:r>
        <w:rPr>
          <w:color w:val="000000"/>
        </w:rPr>
        <w:t>以上方式的 Zipkin 都是基于内存存储，Zipkin 重启后数据会丢失，建议测试环境使用。Zipkin 支持的存储类型有 inMemory、MySql、Cassandra、 ElasticsSearch等。正式环境推荐使用 MySql和 ElasticSearch。</w:t>
      </w:r>
    </w:p>
    <w:p>
      <w:pPr>
        <w:pStyle w:val="4"/>
        <w:keepNext w:val="0"/>
        <w:keepLines w:val="0"/>
        <w:widowControl/>
        <w:suppressLineNumbers w:val="0"/>
      </w:pPr>
      <w:r>
        <w:t>重点介绍docker方式部署zipkin,并用mysql存储数据</w:t>
      </w:r>
    </w:p>
    <w:p>
      <w:pPr>
        <w:pStyle w:val="6"/>
        <w:keepNext w:val="0"/>
        <w:keepLines w:val="0"/>
        <w:widowControl/>
        <w:suppressLineNumbers w:val="0"/>
      </w:pPr>
      <w:r>
        <w:t>①创建mysql数据库</w:t>
      </w:r>
    </w:p>
    <w:p>
      <w:pPr>
        <w:pStyle w:val="6"/>
        <w:keepNext w:val="0"/>
        <w:keepLines w:val="0"/>
        <w:widowControl/>
        <w:suppressLineNumbers w:val="0"/>
      </w:pPr>
      <w:r>
        <w:t>②执行以下sql创建表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CREATE TABLE IF NOT EXISTS zipkin_spans (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`trace_id_high` BIGINT NOT NULL DEFAULT 0 COMMENT </w:t>
      </w:r>
      <w:r>
        <w:t>'If non zero, this means the trace uses 128 bit traceIds instead of 64 bit'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`trace_id` BIGINT NOT NULL,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`id` BIGINT NOT NULL,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`name` VARCHAR(255) NOT NULL,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`remote_service_name` VARCHAR(255),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`parent_id` BIGINT,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`debug` BIT(1),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`start_ts` BIGINT COMMENT </w:t>
      </w:r>
      <w:r>
        <w:t>'Span.timestamp(): epoch micros used for endTs query and to implement TTL'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`duration` BIGINT COMMENT </w:t>
      </w:r>
      <w:r>
        <w:t>'Span.duration(): micros used for minDuration and maxDuration query'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PRIMARY KEY (`trace_id_high`, `trace_id`, `id`)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) ENGINE=InnoDB ROW_FORMAT=COMPRESSED CHARACTER SET=utf8 COLLATE utf8_general_ci;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zipkin_spans ADD INDEX(`trace_id_high`, `trace_id`) COMMENT </w:t>
      </w:r>
      <w:r>
        <w:t>'for getTracesByIds'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zipkin_spans ADD INDEX(`name`) COMMENT </w:t>
      </w:r>
      <w:r>
        <w:t>'for getTraces and getSpanNames'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zipkin_spans ADD INDEX(`remote_service_name`) COMMENT </w:t>
      </w:r>
      <w:r>
        <w:t>'for getTraces and getRemoteServiceNames'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zipkin_spans ADD INDEX(`start_ts`) COMMENT </w:t>
      </w:r>
      <w:r>
        <w:t>'for getTraces ordering and range'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CREATE TABLE IF NOT EXISTS zipkin_annotations (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`trace_id_high` BIGINT NOT NULL DEFAULT 0 COMMENT </w:t>
      </w:r>
      <w:r>
        <w:t>'If non zero, this means the trace uses 128 bit traceIds instead of 64 bit'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`trace_id` BIGINT NOT NULL COMMENT </w:t>
      </w:r>
      <w:r>
        <w:t>'coincides with zipkin_spans.trace_id'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`span_id` BIGINT NOT NULL COMMENT </w:t>
      </w:r>
      <w:r>
        <w:t>'coincides with zipkin_spans.id'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`a_key` VARCHAR(255) NOT NULL COMMENT </w:t>
      </w:r>
      <w:r>
        <w:t>'BinaryAnnotation.key or Annotation.value if type == -1'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`a_value` BLOB COMMENT </w:t>
      </w:r>
      <w:r>
        <w:t>'BinaryAnnotation.value(), which must be smaller than 64KB'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`a_type` INT NOT NULL COMMENT </w:t>
      </w:r>
      <w:r>
        <w:t>'BinaryAnnotation.type() or -1 if Annotation'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`a_timestamp` BIGINT COMMENT </w:t>
      </w:r>
      <w:r>
        <w:t>'Used to implement TTL; Annotation.timestamp or zipkin_spans.timestamp'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`endpoint_ipv4` INT COMMENT </w:t>
      </w:r>
      <w:r>
        <w:t>'Null when Binary/Annotation.endpoint is null'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`endpoint_ipv6` BINARY(16) COMMENT </w:t>
      </w:r>
      <w:r>
        <w:t>'Null when Binary/Annotation.endpoint is null, or no IPv6 address'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`endpoint_port` SMALLINT COMMENT </w:t>
      </w:r>
      <w:r>
        <w:t>'Null when Binary/Annotation.endpoint is null'</w:t>
      </w:r>
      <w:r>
        <w:rPr>
          <w:rStyle w:val="11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`endpoint_service_name` VARCHAR(255) COMMENT </w:t>
      </w:r>
      <w:r>
        <w:t>'Null when Binary/Annotation.endpoint is null'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) ENGINE=InnoDB ROW_FORMAT=COMPRESSED CHARACTER SET=utf8 COLLATE utf8_general_ci;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zipkin_annotations ADD UNIQUE KEY(`trace_id_high`, `trace_id`, `span_id`, `a_key`, `a_timestamp`) COMMENT </w:t>
      </w:r>
      <w:r>
        <w:t>'Ignore insert on duplicate'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zipkin_annotations ADD INDEX(`trace_id_high`, `trace_id`, `span_id`) COMMENT </w:t>
      </w:r>
      <w:r>
        <w:t>'for joining with zipkin_spans'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zipkin_annotations ADD INDEX(`trace_id_high`, `trace_id`) COMMENT </w:t>
      </w:r>
      <w:r>
        <w:t>'for getTraces/ByIds'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zipkin_annotations ADD INDEX(`endpoint_service_name`) COMMENT </w:t>
      </w:r>
      <w:r>
        <w:t>'for getTraces and getServiceNames'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zipkin_annotations ADD INDEX(`a_type`) COMMENT </w:t>
      </w:r>
      <w:r>
        <w:t>'for getTraces and autocomplete values'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zipkin_annotations ADD INDEX(`a_key`) COMMENT </w:t>
      </w:r>
      <w:r>
        <w:t>'for getTraces and autocomplete values'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ALTER TABLE zipkin_annotations ADD INDEX(`trace_id`, `span_id`, `a_key`) COMMENT </w:t>
      </w:r>
      <w:r>
        <w:t>'for dependencies job'</w:t>
      </w:r>
      <w:r>
        <w:rPr>
          <w:rStyle w:val="11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CREATE TABLE IF NOT EXISTS zipkin_dependencies (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`day` DATE NOT NULL,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`parent` VARCHAR(255) NOT NULL,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`child` VARCHAR(255) NOT NULL,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`call_count` BIGINT,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`error_count` BIGINT,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PRIMARY KEY (`day`, `parent`, `child`)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) ENGINE=InnoDB ROW_FORMAT=COMPRESSED CHARACTER SET=utf8 COLLATE utf8_general_ci;</w:t>
      </w:r>
    </w:p>
    <w:p>
      <w:pPr>
        <w:keepNext w:val="0"/>
        <w:keepLines w:val="0"/>
        <w:widowControl/>
        <w:suppressLineNumbers w:val="0"/>
        <w:jc w:val="left"/>
      </w:pPr>
      <w:r>
        <w:t>③创建好数据库后就可以启动zipkin服务了，命令如下：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docker run -d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--restart always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-v /etc/localtime:/etc/localtime:ro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-e MYSQL_USER=root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-e MYSQL_PASS=password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-e MYSQL_HOST=192.168.0.8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-e STORAGE_TYPE=mysql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-e MYSQL_DB=zipkin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-e MYSQL_TCP_PORT=3306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--net host \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--name zipkin \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openzipkin/zipkin</w:t>
      </w:r>
    </w:p>
    <w:p>
      <w:pPr>
        <w:pStyle w:val="6"/>
        <w:keepNext w:val="0"/>
        <w:keepLines w:val="0"/>
        <w:widowControl/>
        <w:suppressLineNumbers w:val="0"/>
      </w:pPr>
      <w:r>
        <w:t>以上参数需要根据实际情况修改</w:t>
      </w:r>
    </w:p>
    <w:p>
      <w:pPr>
        <w:pStyle w:val="6"/>
        <w:keepNext w:val="0"/>
        <w:keepLines w:val="0"/>
        <w:widowControl/>
        <w:suppressLineNumbers w:val="0"/>
      </w:pPr>
      <w:r>
        <w:t>启动后，访问 </w:t>
      </w:r>
      <w:r>
        <w:fldChar w:fldCharType="begin"/>
      </w:r>
      <w:r>
        <w:instrText xml:space="preserve"> HYPERLINK "http://127.0.0.1:9411/" </w:instrText>
      </w:r>
      <w:r>
        <w:fldChar w:fldCharType="separate"/>
      </w:r>
      <w:r>
        <w:rPr>
          <w:rStyle w:val="10"/>
        </w:rPr>
        <w:t>http://127.0.0.1:9411</w:t>
      </w:r>
      <w:r>
        <w:fldChar w:fldCharType="end"/>
      </w:r>
      <w:r>
        <w:t> 可以看到页面。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​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4770" cy="3627120"/>
            <wp:effectExtent l="0" t="0" r="11430" b="508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75" cy="142875"/>
            <wp:effectExtent l="0" t="0" r="0" b="0"/>
            <wp:docPr id="12" name="图片 1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​​</w:t>
      </w:r>
      <w:r>
        <w:drawing>
          <wp:inline distT="0" distB="0" distL="114300" distR="114300">
            <wp:extent cx="142875" cy="142875"/>
            <wp:effectExtent l="0" t="0" r="0" b="0"/>
            <wp:docPr id="7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4、集成微服务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配置微服务项目（这里以订单调用会员服务为例）</w:t>
      </w:r>
    </w:p>
    <w:p>
      <w:pPr>
        <w:pStyle w:val="6"/>
        <w:keepNext w:val="0"/>
        <w:keepLines w:val="0"/>
        <w:widowControl/>
        <w:suppressLineNumbers w:val="0"/>
      </w:pPr>
      <w:r>
        <w:t>分别在order和member项目中引入以下依赖：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  &lt;groupId&gt;org.springframework.cloud&lt;/groupId&gt;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  &lt;artifactId&gt;spring-cloud-starter-zipkin&lt;/artifactId&gt;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&lt;/dependency&gt;</w:t>
      </w:r>
    </w:p>
    <w:p>
      <w:pPr>
        <w:keepNext w:val="0"/>
        <w:keepLines w:val="0"/>
        <w:widowControl/>
        <w:suppressLineNumbers w:val="0"/>
        <w:jc w:val="left"/>
      </w:pPr>
      <w:r>
        <w:t>分别在order和member的application.yml文件中配置zipkin的信息：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spring: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 application: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   name: xxxx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 zipkin: 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   base-url: http://localhost:9411/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 ###全部采集  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 sleuth: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   sampler: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      probability: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9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provider:</w:t>
      </w:r>
    </w:p>
    <w:p>
      <w:pPr>
        <w:pStyle w:val="6"/>
        <w:keepNext w:val="0"/>
        <w:keepLines w:val="0"/>
        <w:widowControl/>
        <w:suppressLineNumbers w:val="0"/>
      </w:pPr>
      <w:r>
        <w:t>       增加 provider.filter: 'tracing'</w:t>
      </w:r>
    </w:p>
    <w:p>
      <w:pPr>
        <w:pStyle w:val="3"/>
        <w:keepNext w:val="0"/>
        <w:keepLines w:val="0"/>
        <w:widowControl/>
        <w:suppressLineNumbers w:val="0"/>
      </w:pPr>
      <w:r>
        <w:t>consumer:</w:t>
      </w:r>
    </w:p>
    <w:p>
      <w:pPr>
        <w:pStyle w:val="6"/>
        <w:keepNext w:val="0"/>
        <w:keepLines w:val="0"/>
        <w:widowControl/>
        <w:suppressLineNumbers w:val="0"/>
      </w:pPr>
      <w:r>
        <w:t>       增加 consumer.filter: 'tracing'</w:t>
      </w:r>
    </w:p>
    <w:p>
      <w:pPr>
        <w:pStyle w:val="6"/>
        <w:keepNext w:val="0"/>
        <w:keepLines w:val="0"/>
        <w:widowControl/>
        <w:suppressLineNumbers w:val="0"/>
      </w:pPr>
      <w:r>
        <w:t>确保已经启动zi</w:t>
      </w:r>
      <w:r>
        <w:rPr>
          <w:rFonts w:hint="eastAsia"/>
          <w:lang w:val="en-US" w:eastAsia="zh-CN"/>
        </w:rPr>
        <w:t>p</w:t>
      </w:r>
      <w:r>
        <w:t>kin-server</w:t>
      </w:r>
    </w:p>
    <w:p>
      <w:pPr>
        <w:pStyle w:val="6"/>
        <w:keepNext w:val="0"/>
        <w:keepLines w:val="0"/>
        <w:widowControl/>
        <w:suppressLineNumbers w:val="0"/>
      </w:pPr>
      <w:r>
        <w:t>依次分别启动注册中心，member，order，并访问order项目中的一个接口（该接口用restTemplate方式调用了member服务的接口）</w:t>
      </w:r>
    </w:p>
    <w:p>
      <w:pPr>
        <w:pStyle w:val="6"/>
        <w:keepNext w:val="0"/>
        <w:keepLines w:val="0"/>
        <w:widowControl/>
        <w:suppressLineNumbers w:val="0"/>
      </w:pPr>
      <w:r>
        <w:t>可以看到，zipkin的UI界面出现数据信息，则证明跟踪成功。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3515" cy="3596640"/>
            <wp:effectExtent l="0" t="0" r="6985" b="1016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E1E51"/>
    <w:multiLevelType w:val="multilevel"/>
    <w:tmpl w:val="9F3E1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01C9E"/>
    <w:rsid w:val="0C6F374D"/>
    <w:rsid w:val="0D5246D0"/>
    <w:rsid w:val="0E820437"/>
    <w:rsid w:val="0F912C6D"/>
    <w:rsid w:val="10F44400"/>
    <w:rsid w:val="14AA765D"/>
    <w:rsid w:val="1669697C"/>
    <w:rsid w:val="17F3592D"/>
    <w:rsid w:val="1F755D77"/>
    <w:rsid w:val="21695213"/>
    <w:rsid w:val="224C30B9"/>
    <w:rsid w:val="22C57461"/>
    <w:rsid w:val="26015860"/>
    <w:rsid w:val="26C42CA4"/>
    <w:rsid w:val="2837323A"/>
    <w:rsid w:val="29A00C89"/>
    <w:rsid w:val="2E3B1AE4"/>
    <w:rsid w:val="34CD4F28"/>
    <w:rsid w:val="36DF28A5"/>
    <w:rsid w:val="371D39D4"/>
    <w:rsid w:val="38DE5FAB"/>
    <w:rsid w:val="3BD7193F"/>
    <w:rsid w:val="3CA32D01"/>
    <w:rsid w:val="3D8960D1"/>
    <w:rsid w:val="3E530735"/>
    <w:rsid w:val="3F2259E6"/>
    <w:rsid w:val="458560E8"/>
    <w:rsid w:val="480E0DF0"/>
    <w:rsid w:val="4AEA3E4C"/>
    <w:rsid w:val="4BDA0B70"/>
    <w:rsid w:val="4D7B197A"/>
    <w:rsid w:val="4F163C05"/>
    <w:rsid w:val="509810D4"/>
    <w:rsid w:val="57D6271C"/>
    <w:rsid w:val="5D3A1A2F"/>
    <w:rsid w:val="62A01E86"/>
    <w:rsid w:val="63083551"/>
    <w:rsid w:val="635B1535"/>
    <w:rsid w:val="647E7EED"/>
    <w:rsid w:val="65835215"/>
    <w:rsid w:val="663E437E"/>
    <w:rsid w:val="6A227561"/>
    <w:rsid w:val="6E8904E1"/>
    <w:rsid w:val="707D1AE1"/>
    <w:rsid w:val="70934D3E"/>
    <w:rsid w:val="73996745"/>
    <w:rsid w:val="7D8711CE"/>
    <w:rsid w:val="7DFA6178"/>
    <w:rsid w:val="7F86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2020-07-27T07:55:06Z</dcterms:created>
  <dc:creator>38987</dc:creator>
  <cp:lastModifiedBy>领悟活着</cp:lastModifiedBy>
  <dcterms:modified xsi:type="dcterms:W3CDTF">2020-07-27T08:00:39Z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