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1E3EA" w14:textId="77777777" w:rsidR="00993775" w:rsidRPr="00993775" w:rsidRDefault="00993775" w:rsidP="00993775">
      <w:pPr>
        <w:widowControl/>
        <w:shd w:val="clear" w:color="auto" w:fill="FFFFFF"/>
        <w:spacing w:after="300" w:line="450" w:lineRule="atLeast"/>
        <w:jc w:val="left"/>
        <w:outlineLvl w:val="2"/>
        <w:rPr>
          <w:rFonts w:ascii="Microsoft YaHei" w:eastAsia="Microsoft YaHei" w:hAnsi="Microsoft YaHei" w:cs="Times New Roman"/>
          <w:b/>
          <w:bCs/>
          <w:color w:val="000000"/>
          <w:kern w:val="0"/>
          <w:sz w:val="30"/>
          <w:szCs w:val="30"/>
        </w:rPr>
      </w:pPr>
      <w:r w:rsidRPr="00993775">
        <w:rPr>
          <w:rFonts w:ascii="Microsoft YaHei" w:eastAsia="Microsoft YaHei" w:hAnsi="Microsoft YaHei" w:cs="Times New Roman" w:hint="eastAsia"/>
          <w:b/>
          <w:bCs/>
          <w:color w:val="000000"/>
          <w:kern w:val="0"/>
          <w:sz w:val="30"/>
          <w:szCs w:val="30"/>
        </w:rPr>
        <w:t>问题出现：现网CPU飙高，Full GC告警</w:t>
      </w:r>
    </w:p>
    <w:p w14:paraId="66616897" w14:textId="77777777" w:rsidR="00993775" w:rsidRPr="00993775" w:rsidRDefault="00993775" w:rsidP="00993775">
      <w:pPr>
        <w:widowControl/>
        <w:shd w:val="clear" w:color="auto" w:fill="FFFFFF"/>
        <w:spacing w:after="300"/>
        <w:jc w:val="left"/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</w:pPr>
      <w:r w:rsidRPr="00993775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  <w:t>CGI 服务发布到现网后，现网机器出现了Full GC告警，同时CPU飙高99%。在优先恢复现网服务正常后，开始着手定位Full GC的问题。在现场只能够抓到四个GC线程占用了很高的CPU，无法抓到引发Full GC的线程。查看了服务故障期间的错误日志，发现更多的是由于Full GC引起的问题服务异常日志，无法确定Full GC的根源。为了查找问题的根源，只能从发布本身入手去查问题，发现一次bugfix的提交，有可能触发一个死循环逻辑：</w:t>
      </w:r>
    </w:p>
    <w:p w14:paraId="41F647DD" w14:textId="77777777" w:rsidR="00B31212" w:rsidRDefault="00993775">
      <w:bookmarkStart w:id="0" w:name="_GoBack"/>
      <w:bookmarkEnd w:id="0"/>
    </w:p>
    <w:sectPr w:rsidR="00B31212" w:rsidSect="00BB609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proofState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775"/>
    <w:rsid w:val="00993775"/>
    <w:rsid w:val="00BB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E74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93775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993775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9377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4">
    <w:name w:val="Document Map"/>
    <w:basedOn w:val="a"/>
    <w:link w:val="a5"/>
    <w:uiPriority w:val="99"/>
    <w:semiHidden/>
    <w:unhideWhenUsed/>
    <w:rsid w:val="00993775"/>
    <w:rPr>
      <w:rFonts w:ascii="宋体" w:eastAsia="宋体"/>
    </w:rPr>
  </w:style>
  <w:style w:type="character" w:customStyle="1" w:styleId="a5">
    <w:name w:val="文档结构图字符"/>
    <w:basedOn w:val="a0"/>
    <w:link w:val="a4"/>
    <w:uiPriority w:val="99"/>
    <w:semiHidden/>
    <w:rsid w:val="00993775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Macintosh Word</Application>
  <DocSecurity>0</DocSecurity>
  <Lines>1</Lines>
  <Paragraphs>1</Paragraphs>
  <ScaleCrop>false</ScaleCrop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2018-10-06T12:58:00Z</dcterms:created>
  <dcterms:modified xsi:type="dcterms:W3CDTF">2018-10-06T12:59:00Z</dcterms:modified>
</cp:coreProperties>
</file>