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99B" w:rsidRDefault="0028699B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Brandon Cuadrado, 109237297</w:t>
      </w:r>
    </w:p>
    <w:p w:rsidR="0028699B" w:rsidRDefault="00CF467C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Pranavi Venkata Changamma Meda</w:t>
      </w:r>
      <w:r w:rsidR="0028699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"/>
        </w:rPr>
        <w:t>111492602</w:t>
      </w:r>
    </w:p>
    <w:p w:rsidR="0028699B" w:rsidRDefault="00CF467C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Zenab Bhinderwala</w:t>
      </w:r>
      <w:r w:rsidR="0028699B">
        <w:rPr>
          <w:rFonts w:ascii="Times New Roman" w:hAnsi="Times New Roman" w:cs="Times New Roman"/>
          <w:sz w:val="24"/>
          <w:szCs w:val="24"/>
          <w:lang w:val="en"/>
        </w:rPr>
        <w:t>, #########</w:t>
      </w:r>
    </w:p>
    <w:p w:rsidR="0028699B" w:rsidRDefault="0028699B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8699B" w:rsidRPr="00CF467C" w:rsidRDefault="0028699B" w:rsidP="00901D65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CF467C">
        <w:rPr>
          <w:rFonts w:ascii="Times New Roman" w:hAnsi="Times New Roman" w:cs="Times New Roman"/>
          <w:b/>
          <w:sz w:val="32"/>
          <w:szCs w:val="32"/>
          <w:lang w:val="en"/>
        </w:rPr>
        <w:t>Automatically Building Book Indices</w:t>
      </w:r>
    </w:p>
    <w:p w:rsidR="0028699B" w:rsidRDefault="0028699B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Introduction</w:t>
      </w:r>
    </w:p>
    <w:p w:rsidR="00CF467C" w:rsidRDefault="00773D88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An i</w:t>
      </w:r>
      <w:r w:rsidR="00AD1383" w:rsidRPr="00AD1383">
        <w:rPr>
          <w:rFonts w:ascii="Times New Roman" w:hAnsi="Times New Roman" w:cs="Times New Roman"/>
          <w:bCs/>
          <w:sz w:val="24"/>
          <w:szCs w:val="24"/>
          <w:lang w:val="en"/>
        </w:rPr>
        <w:t>ndex</w:t>
      </w:r>
      <w:r w:rsidR="00AD1383">
        <w:rPr>
          <w:rFonts w:ascii="Times New Roman" w:hAnsi="Times New Roman" w:cs="Times New Roman"/>
          <w:bCs/>
          <w:sz w:val="24"/>
          <w:szCs w:val="24"/>
          <w:lang w:val="en"/>
        </w:rPr>
        <w:t xml:space="preserve"> is an alphabetical listing of words or phrases (usually key words) with references to the places/page numbers where they occur. The goal of this project is to develop an automatic index buil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der; which takes a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 and the desired index size as input and outputs an index in a new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document. The application will use a model learned from existing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indices to predict the appropriate content for the generated index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>.</w:t>
      </w:r>
    </w:p>
    <w:p w:rsidR="003F78E1" w:rsidRPr="00AF354A" w:rsidRDefault="003F78E1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28699B" w:rsidRDefault="0028699B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Dataset</w:t>
      </w:r>
    </w:p>
    <w:p w:rsidR="00D06464" w:rsidRDefault="00D06464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Resources </w:t>
      </w:r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 xml:space="preserve">to create the prediction model will be long papers, documents, and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scanned books </w:t>
      </w:r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>with indices that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have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source </w:t>
      </w:r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 xml:space="preserve">documents. Currently, we have 17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documents found on </w:t>
      </w:r>
      <w:hyperlink r:id="rId5" w:history="1">
        <w:r w:rsidR="00773D88" w:rsidRPr="001F75E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https://arxiv.org</w:t>
        </w:r>
      </w:hyperlink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 xml:space="preserve"> which have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 xml:space="preserve"> source files and indices. The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documents vary in subject and feature indices containing both English words and mathematical symbols/concepts.</w:t>
      </w:r>
    </w:p>
    <w:p w:rsidR="006E50DF" w:rsidRDefault="006F156D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****** to add sample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files******</w:t>
      </w:r>
    </w:p>
    <w:p w:rsidR="00D06464" w:rsidRPr="00D06464" w:rsidRDefault="00D06464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:rsidR="0028699B" w:rsidRDefault="0028699B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Toolset</w:t>
      </w:r>
    </w:p>
    <w:p w:rsidR="005F2BBF" w:rsidRDefault="00D06464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D06464">
        <w:rPr>
          <w:rFonts w:ascii="Times New Roman" w:hAnsi="Times New Roman" w:cs="Times New Roman"/>
          <w:bCs/>
          <w:sz w:val="24"/>
          <w:szCs w:val="24"/>
          <w:lang w:val="en"/>
        </w:rPr>
        <w:t xml:space="preserve">The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Pr="00D06464">
        <w:rPr>
          <w:rFonts w:ascii="Times New Roman" w:hAnsi="Times New Roman" w:cs="Times New Roman"/>
          <w:bCs/>
          <w:sz w:val="24"/>
          <w:szCs w:val="24"/>
          <w:lang w:val="en"/>
        </w:rPr>
        <w:t xml:space="preserve"> s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ource </w:t>
      </w:r>
      <w:r w:rsidR="00773D88">
        <w:rPr>
          <w:rFonts w:ascii="Times New Roman" w:hAnsi="Times New Roman" w:cs="Times New Roman"/>
          <w:bCs/>
          <w:sz w:val="24"/>
          <w:szCs w:val="24"/>
          <w:lang w:val="en"/>
        </w:rPr>
        <w:t>documents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need to be parsed so that the file can be split into words/phrases which can be used for indexing. 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There are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>tools avail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able online which will take accept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>file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>s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 xml:space="preserve"> as input and 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>provide parsed content (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>words/phrases) from the document as output.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>We are currently using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 the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 xml:space="preserve"> “</w:t>
      </w:r>
      <w:proofErr w:type="spellStart"/>
      <w:r w:rsidR="005F2BBF" w:rsidRPr="00AF354A">
        <w:rPr>
          <w:rFonts w:ascii="Times New Roman" w:hAnsi="Times New Roman" w:cs="Times New Roman"/>
          <w:b/>
          <w:bCs/>
          <w:sz w:val="24"/>
          <w:szCs w:val="24"/>
          <w:lang w:val="en"/>
        </w:rPr>
        <w:t>TexSoup</w:t>
      </w:r>
      <w:proofErr w:type="spellEnd"/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 xml:space="preserve">” 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python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>tool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 to parse and analyze our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documents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 xml:space="preserve">. This 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tool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 xml:space="preserve">reads the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document, including tags and rendered words,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 xml:space="preserve">and 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provides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 xml:space="preserve">the parsed content </w:t>
      </w:r>
      <w:r w:rsidR="000639D2">
        <w:rPr>
          <w:rFonts w:ascii="Times New Roman" w:hAnsi="Times New Roman" w:cs="Times New Roman"/>
          <w:bCs/>
          <w:sz w:val="24"/>
          <w:szCs w:val="24"/>
          <w:lang w:val="en"/>
        </w:rPr>
        <w:t xml:space="preserve">as a tree </w:t>
      </w:r>
      <w:r w:rsidR="005F2BBF">
        <w:rPr>
          <w:rFonts w:ascii="Times New Roman" w:hAnsi="Times New Roman" w:cs="Times New Roman"/>
          <w:bCs/>
          <w:sz w:val="24"/>
          <w:szCs w:val="24"/>
          <w:lang w:val="en"/>
        </w:rPr>
        <w:t>structure.</w:t>
      </w:r>
    </w:p>
    <w:p w:rsidR="00AF354A" w:rsidRDefault="00901D65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For </w:t>
      </w:r>
      <w:r w:rsidR="0057278D">
        <w:rPr>
          <w:rFonts w:ascii="Times New Roman" w:hAnsi="Times New Roman" w:cs="Times New Roman"/>
          <w:bCs/>
          <w:sz w:val="24"/>
          <w:szCs w:val="24"/>
          <w:lang w:val="en"/>
        </w:rPr>
        <w:t xml:space="preserve">determining a </w:t>
      </w:r>
      <w:proofErr w:type="gramStart"/>
      <w:r w:rsidR="0057278D">
        <w:rPr>
          <w:rFonts w:ascii="Times New Roman" w:hAnsi="Times New Roman" w:cs="Times New Roman"/>
          <w:bCs/>
          <w:sz w:val="24"/>
          <w:szCs w:val="24"/>
          <w:lang w:val="en"/>
        </w:rPr>
        <w:t>higher level</w:t>
      </w:r>
      <w:proofErr w:type="gramEnd"/>
      <w:r w:rsidR="0057278D">
        <w:rPr>
          <w:rFonts w:ascii="Times New Roman" w:hAnsi="Times New Roman" w:cs="Times New Roman"/>
          <w:bCs/>
          <w:sz w:val="24"/>
          <w:szCs w:val="24"/>
          <w:lang w:val="en"/>
        </w:rPr>
        <w:t xml:space="preserve"> understanding of parsed content, a Python Natural Language Toolkit (NLTK) will be used to English keywords in a file and determine their usage as a noun, verb, or other linguistic classifier.</w:t>
      </w:r>
    </w:p>
    <w:p w:rsidR="00901D65" w:rsidRDefault="00AF354A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**** should we add about the final application platform****</w:t>
      </w:r>
    </w:p>
    <w:p w:rsidR="00901D65" w:rsidRDefault="00901D65" w:rsidP="00901D65">
      <w:pPr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br w:type="page"/>
      </w:r>
    </w:p>
    <w:p w:rsidR="0028699B" w:rsidRPr="00AF354A" w:rsidRDefault="00901D65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P</w:t>
      </w:r>
      <w:r w:rsidR="0028699B" w:rsidRPr="00AF354A">
        <w:rPr>
          <w:rFonts w:ascii="Times New Roman" w:hAnsi="Times New Roman" w:cs="Times New Roman"/>
          <w:b/>
          <w:bCs/>
          <w:sz w:val="28"/>
          <w:szCs w:val="28"/>
          <w:lang w:val="en"/>
        </w:rPr>
        <w:t>reliminary Analysis</w:t>
      </w:r>
    </w:p>
    <w:p w:rsidR="005F2BBF" w:rsidRDefault="00901D65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Subtasks</w:t>
      </w:r>
    </w:p>
    <w:p w:rsidR="00AF354A" w:rsidRPr="00AF354A" w:rsidRDefault="00901D65" w:rsidP="00901D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P</w:t>
      </w:r>
      <w:r w:rsidR="00AF354A">
        <w:rPr>
          <w:rFonts w:ascii="Times New Roman" w:hAnsi="Times New Roman" w:cs="Times New Roman"/>
          <w:bCs/>
          <w:sz w:val="24"/>
          <w:szCs w:val="24"/>
          <w:lang w:val="en"/>
        </w:rPr>
        <w:t xml:space="preserve">arse the input file and split the complete file into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a tree of tags and </w:t>
      </w:r>
      <w:r w:rsidR="00AF354A">
        <w:rPr>
          <w:rFonts w:ascii="Times New Roman" w:hAnsi="Times New Roman" w:cs="Times New Roman"/>
          <w:bCs/>
          <w:sz w:val="24"/>
          <w:szCs w:val="24"/>
          <w:lang w:val="en"/>
        </w:rPr>
        <w:t>words/phrases</w:t>
      </w:r>
    </w:p>
    <w:p w:rsidR="003F78E1" w:rsidRDefault="00AF354A" w:rsidP="00901D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AF354A">
        <w:rPr>
          <w:rFonts w:ascii="Times New Roman" w:hAnsi="Times New Roman" w:cs="Times New Roman"/>
          <w:bCs/>
          <w:sz w:val="24"/>
          <w:szCs w:val="24"/>
          <w:lang w:val="en"/>
        </w:rPr>
        <w:t>I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dentify the index-</w:t>
      </w:r>
      <w:r w:rsidRPr="00AF354A">
        <w:rPr>
          <w:rFonts w:ascii="Times New Roman" w:hAnsi="Times New Roman" w:cs="Times New Roman"/>
          <w:bCs/>
          <w:sz w:val="24"/>
          <w:szCs w:val="24"/>
          <w:lang w:val="en"/>
        </w:rPr>
        <w:t>worthy terms from the input document</w:t>
      </w:r>
    </w:p>
    <w:p w:rsidR="003F78E1" w:rsidRDefault="00901D65" w:rsidP="00901D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Determine</w:t>
      </w:r>
      <w:r w:rsidR="00AF354A" w:rsidRP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how and why index phrases are selected</w:t>
      </w:r>
    </w:p>
    <w:p w:rsidR="0037423A" w:rsidRPr="003F78E1" w:rsidRDefault="00901D65" w:rsidP="00901D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Apply this process to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files without an existing index</w:t>
      </w:r>
    </w:p>
    <w:p w:rsidR="00AF354A" w:rsidRPr="003F78E1" w:rsidRDefault="00901D65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Parsing the file</w:t>
      </w:r>
    </w:p>
    <w:p w:rsidR="00AF354A" w:rsidRDefault="00AF354A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As 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in the Toolset section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above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TexSoup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” 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 xml:space="preserve">tool will parse a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 xml:space="preserve"> file into a tree in python.</w:t>
      </w:r>
    </w:p>
    <w:p w:rsidR="003F78E1" w:rsidRDefault="00901D65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Identifying index-worthy terms</w:t>
      </w:r>
    </w:p>
    <w:p w:rsidR="0057278D" w:rsidRDefault="0057278D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Once the key words and phrases</w:t>
      </w:r>
      <w:r w:rsid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 are collected, 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they will</w:t>
      </w:r>
      <w:r w:rsid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 be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classified</w:t>
      </w:r>
      <w:r w:rsid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 based on the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ir</w:t>
      </w:r>
      <w:r w:rsid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 usage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 xml:space="preserve"> in the document</w:t>
      </w:r>
      <w:r w:rsid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. This 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 xml:space="preserve">will be based </w:t>
      </w:r>
      <w:r w:rsidR="003F78E1">
        <w:rPr>
          <w:rFonts w:ascii="Times New Roman" w:hAnsi="Times New Roman" w:cs="Times New Roman"/>
          <w:bCs/>
          <w:sz w:val="24"/>
          <w:szCs w:val="24"/>
          <w:lang w:val="en"/>
        </w:rPr>
        <w:t xml:space="preserve">on </w:t>
      </w:r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the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ir linguistic </w:t>
      </w:r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>classifier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s derived using the NLTK. After grouping the terms, our model will rank the words using a scoring function to determine index-worthiness</w:t>
      </w:r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>.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</w:p>
    <w:p w:rsidR="003F78E1" w:rsidRDefault="0057278D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This prediction model will be developed based upon the existing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documents with indices that have been gathered from the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arxiv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database. The model will consider linguistic variables, frequency in the document, and context of use. 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 xml:space="preserve">Based on the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desired 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>index size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, key terms 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>with the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highest ranking will be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rendered to the index</w:t>
      </w:r>
      <w:r w:rsidR="006F156D">
        <w:rPr>
          <w:rFonts w:ascii="Times New Roman" w:hAnsi="Times New Roman" w:cs="Times New Roman"/>
          <w:bCs/>
          <w:sz w:val="24"/>
          <w:szCs w:val="24"/>
          <w:lang w:val="en"/>
        </w:rPr>
        <w:t>.</w:t>
      </w:r>
    </w:p>
    <w:p w:rsidR="0037423A" w:rsidRDefault="00901D65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Determine how index phrases are selected</w:t>
      </w:r>
    </w:p>
    <w:p w:rsidR="0037423A" w:rsidRDefault="0037423A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7423A">
        <w:rPr>
          <w:rFonts w:ascii="Times New Roman" w:hAnsi="Times New Roman" w:cs="Times New Roman"/>
          <w:bCs/>
          <w:sz w:val="24"/>
          <w:szCs w:val="24"/>
          <w:lang w:val="en"/>
        </w:rPr>
        <w:t>Adding indices to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a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 can </w:t>
      </w:r>
      <w:r w:rsidR="0057278D">
        <w:rPr>
          <w:rFonts w:ascii="Times New Roman" w:hAnsi="Times New Roman" w:cs="Times New Roman"/>
          <w:bCs/>
          <w:sz w:val="24"/>
          <w:szCs w:val="24"/>
          <w:lang w:val="en"/>
        </w:rPr>
        <w:t>be done by the following steps:</w:t>
      </w:r>
    </w:p>
    <w:p w:rsidR="0037423A" w:rsidRPr="0037423A" w:rsidRDefault="0057278D" w:rsidP="00901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Add 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usepackage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makeidx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} to </w:t>
      </w:r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 xml:space="preserve">the header section of the </w:t>
      </w:r>
      <w:proofErr w:type="spellStart"/>
      <w:r w:rsidR="00901D65"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document.</w:t>
      </w:r>
    </w:p>
    <w:p w:rsidR="0037423A" w:rsidRDefault="0037423A" w:rsidP="00901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Add \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makeindex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command before the document begins.</w:t>
      </w:r>
    </w:p>
    <w:p w:rsidR="0037423A" w:rsidRDefault="0057278D" w:rsidP="00901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Add</w:t>
      </w:r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 xml:space="preserve"> \</w:t>
      </w:r>
      <w:proofErr w:type="gramStart"/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>index{</w:t>
      </w:r>
      <w:proofErr w:type="gramEnd"/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>word to be indexed}</w:t>
      </w:r>
    </w:p>
    <w:p w:rsidR="0037423A" w:rsidRDefault="0057278D" w:rsidP="00901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Add the </w:t>
      </w:r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>command \</w:t>
      </w:r>
      <w:proofErr w:type="spellStart"/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>printindex</w:t>
      </w:r>
      <w:proofErr w:type="spellEnd"/>
      <w:r w:rsidR="0037423A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to the end of the document</w:t>
      </w:r>
    </w:p>
    <w:p w:rsidR="0057278D" w:rsidRPr="00AF354A" w:rsidRDefault="008D2DDE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This process requires editing </w:t>
      </w:r>
      <w:r w:rsidR="0057278D">
        <w:rPr>
          <w:rFonts w:ascii="Times New Roman" w:hAnsi="Times New Roman" w:cs="Times New Roman"/>
          <w:bCs/>
          <w:sz w:val="24"/>
          <w:szCs w:val="24"/>
          <w:lang w:val="en"/>
        </w:rPr>
        <w:t>a temporary copy of th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e inputted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document, as well as generating a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LaTeX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file with the index. The model used to determine indices will also be used to determine which usage of the term will be indexed. For example, a word used 30 times will only need to be indexed for a small fraction of its use.</w:t>
      </w:r>
      <w:bookmarkStart w:id="0" w:name="_GoBack"/>
      <w:bookmarkEnd w:id="0"/>
    </w:p>
    <w:p w:rsidR="0028699B" w:rsidRDefault="00B242E7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Next Set of work:</w:t>
      </w:r>
    </w:p>
    <w:p w:rsidR="00B242E7" w:rsidRPr="00B242E7" w:rsidRDefault="00B242E7" w:rsidP="00901D65">
      <w:pPr>
        <w:autoSpaceDE w:val="0"/>
        <w:autoSpaceDN w:val="0"/>
        <w:adjustRightInd w:val="0"/>
        <w:spacing w:after="160"/>
        <w:jc w:val="bot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B242E7">
        <w:rPr>
          <w:rFonts w:ascii="Times New Roman" w:hAnsi="Times New Roman" w:cs="Times New Roman"/>
          <w:bCs/>
          <w:sz w:val="24"/>
          <w:szCs w:val="24"/>
          <w:lang w:val="en"/>
        </w:rPr>
        <w:t>To process the data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and classify the words.</w:t>
      </w:r>
    </w:p>
    <w:p w:rsidR="0028699B" w:rsidRPr="0028699B" w:rsidRDefault="0028699B" w:rsidP="00901D65">
      <w:pPr>
        <w:jc w:val="both"/>
        <w:rPr>
          <w:b/>
          <w:sz w:val="32"/>
          <w:szCs w:val="32"/>
        </w:rPr>
      </w:pPr>
    </w:p>
    <w:sectPr w:rsidR="0028699B" w:rsidRPr="0028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A68"/>
    <w:multiLevelType w:val="hybridMultilevel"/>
    <w:tmpl w:val="AA2AB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676D"/>
    <w:multiLevelType w:val="hybridMultilevel"/>
    <w:tmpl w:val="26B44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4510"/>
    <w:multiLevelType w:val="multilevel"/>
    <w:tmpl w:val="65D0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14D7D"/>
    <w:multiLevelType w:val="hybridMultilevel"/>
    <w:tmpl w:val="26B44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3FC5"/>
    <w:multiLevelType w:val="hybridMultilevel"/>
    <w:tmpl w:val="FFCE2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9B"/>
    <w:rsid w:val="000639D2"/>
    <w:rsid w:val="0028699B"/>
    <w:rsid w:val="00296229"/>
    <w:rsid w:val="0037423A"/>
    <w:rsid w:val="003F78E1"/>
    <w:rsid w:val="0057278D"/>
    <w:rsid w:val="005F2BBF"/>
    <w:rsid w:val="006E50DF"/>
    <w:rsid w:val="006F156D"/>
    <w:rsid w:val="00773D88"/>
    <w:rsid w:val="0083416B"/>
    <w:rsid w:val="008D2DDE"/>
    <w:rsid w:val="00901D65"/>
    <w:rsid w:val="009441ED"/>
    <w:rsid w:val="00AD1383"/>
    <w:rsid w:val="00AF354A"/>
    <w:rsid w:val="00B242E7"/>
    <w:rsid w:val="00CF467C"/>
    <w:rsid w:val="00D06464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543B"/>
  <w15:chartTrackingRefBased/>
  <w15:docId w15:val="{44EB9C57-5C44-43F5-8274-ACE5BD6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06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6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F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Brandon Cuadrado</cp:lastModifiedBy>
  <cp:revision>4</cp:revision>
  <dcterms:created xsi:type="dcterms:W3CDTF">2017-10-23T02:31:00Z</dcterms:created>
  <dcterms:modified xsi:type="dcterms:W3CDTF">2017-10-23T18:18:00Z</dcterms:modified>
</cp:coreProperties>
</file>