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4062" w14:textId="77777777" w:rsidR="006C031B" w:rsidRPr="006C031B" w:rsidRDefault="006C031B" w:rsidP="006C031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Article Report and Analysis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your task is twofold:</w:t>
      </w:r>
    </w:p>
    <w:p w14:paraId="1D99C2FD" w14:textId="77777777" w:rsidR="006C031B" w:rsidRPr="006C031B" w:rsidRDefault="006C031B" w:rsidP="006C03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Find an “article” – by which I mean an analysis, most likely a blog post or other analysis on a website rather than an academic article, though the latter are welcome, too! – that is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of interest to you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General websites like FiveThirtyEight or sites dedicated to the analysis of a specific sport – for example Fangraphs or Baseball Prospectus for baseball, Nylon Calculus for basketball, Football Outsiders or Pro Football Focus for football, </w:t>
      </w:r>
      <w:proofErr w:type="spellStart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Statsbomb</w:t>
      </w:r>
      <w:proofErr w:type="spellEnd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for soccer – as well as Googling for analyses on a question you’re interested in are good places to start. The Twitter feeds of some of the biggest analysts in your </w:t>
      </w:r>
      <w:proofErr w:type="gramStart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particular sport</w:t>
      </w:r>
      <w:proofErr w:type="gramEnd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are also a fine place to start.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This should be an analysis you can understand and break down well enough that you could describe it to a family member. This should ensure that everyone else in the course can understand it, which is important because we’ll be discussing these “articles” in class.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Your article choice is due on Canvas by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noon of the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FRIDAY before the day we will be discussing your article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via email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 will let you know within a few hours if it is appropriate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Early submissions are strongly encouraged.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topics and due dates are:</w:t>
      </w:r>
    </w:p>
    <w:tbl>
      <w:tblPr>
        <w:tblW w:w="10310" w:type="dxa"/>
        <w:tblInd w:w="1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205"/>
        <w:gridCol w:w="5293"/>
      </w:tblGrid>
      <w:tr w:rsidR="006C031B" w:rsidRPr="006C031B" w14:paraId="35E54739" w14:textId="77777777" w:rsidTr="006C031B"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A34DF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DC496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Article Choice Due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B5052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Article Report Due</w:t>
            </w:r>
          </w:p>
        </w:tc>
      </w:tr>
      <w:tr w:rsidR="006C031B" w:rsidRPr="006C031B" w14:paraId="04AAC0C7" w14:textId="77777777" w:rsidTr="006C031B"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A2761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Basketball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727B6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9/15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B633C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9/17</w:t>
            </w:r>
          </w:p>
        </w:tc>
      </w:tr>
      <w:tr w:rsidR="006C031B" w:rsidRPr="006C031B" w14:paraId="23209C5E" w14:textId="77777777" w:rsidTr="006C031B"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B24CD0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Football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25A745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9/29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EF382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10/1</w:t>
            </w:r>
          </w:p>
        </w:tc>
      </w:tr>
      <w:tr w:rsidR="006C031B" w:rsidRPr="006C031B" w14:paraId="5B4FF871" w14:textId="77777777" w:rsidTr="006C031B"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B8955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Soccer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F1D0BD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10/27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E1ED0E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11/1</w:t>
            </w:r>
          </w:p>
        </w:tc>
      </w:tr>
      <w:tr w:rsidR="006C031B" w:rsidRPr="006C031B" w14:paraId="6F7317BD" w14:textId="77777777" w:rsidTr="006C031B">
        <w:tc>
          <w:tcPr>
            <w:tcW w:w="2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AF665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Sports Business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42A83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11/17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FAA3F" w14:textId="77777777" w:rsidR="006C031B" w:rsidRPr="006C031B" w:rsidRDefault="006C031B" w:rsidP="006C0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0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11/26</w:t>
            </w:r>
          </w:p>
        </w:tc>
      </w:tr>
    </w:tbl>
    <w:p w14:paraId="2D629A3C" w14:textId="77777777" w:rsidR="006C031B" w:rsidRPr="006C031B" w:rsidRDefault="006C031B" w:rsidP="004133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Note this is an </w:t>
      </w:r>
      <w:proofErr w:type="spellStart"/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indivudual</w:t>
      </w:r>
      <w:proofErr w:type="spellEnd"/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assignment. I should be getting 4-5 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:u w:val="single"/>
          <w14:ligatures w14:val="none"/>
        </w:rPr>
        <w:t>different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articles to discuss each week. You were assigned to a topic because you indicated it was one of your top 2 choices on the pre-course survey among the four main units we are covering. I apologize I could not get everyone their top choice, there simply wasn't an even enough distribution. Thanks for your flexibility.</w:t>
      </w:r>
    </w:p>
    <w:p w14:paraId="3AC3AAEA" w14:textId="77777777" w:rsidR="006C031B" w:rsidRPr="006C031B" w:rsidRDefault="006C031B" w:rsidP="006C03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written analysis of the article, due on Canvas by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5:00pm the SUNDAY before the day you are due to present. 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should be about 1-2 pages single-spaced (≈400-800 words), but these are not at all strict limits. It is more in-depth than the Reflections you’d typically provide. It should show me you engaged </w:t>
      </w:r>
      <w:r w:rsidRPr="006C031B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deeply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with your chosen article and that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you’re prepared to help me lead a discussion on it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My guess is it should take you about 2-3 hours to plan and write.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br/>
        <w:t>It can be written in whatever format you like but should be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clear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and cover the points outlined below. The maximum grade on this assignment is a 10, with points assigned as follows: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7F80B8E8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question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the article is seeking to answer? If the author doesn’t explicitly state one, trust me there’s </w:t>
      </w:r>
      <w:proofErr w:type="gramStart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actually one</w:t>
      </w:r>
      <w:proofErr w:type="gramEnd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there. Identify it and state it. (2 pts)</w:t>
      </w:r>
    </w:p>
    <w:p w14:paraId="08429DB0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Summarize the statistics and methods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used to answer the question. Include:</w:t>
      </w:r>
    </w:p>
    <w:p w14:paraId="7EA810B9" w14:textId="77777777" w:rsidR="006C031B" w:rsidRPr="006C031B" w:rsidRDefault="006C031B" w:rsidP="006C031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do the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chosen statistics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match the question 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(or do they at all)? (1.5 pts)</w:t>
      </w:r>
    </w:p>
    <w:p w14:paraId="1096745C" w14:textId="77777777" w:rsidR="006C031B" w:rsidRPr="006C031B" w:rsidRDefault="006C031B" w:rsidP="006C031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do the author(s)’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methods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answer the question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(or do they at all)? For example: why was a particular era chosen, or a particular comparison made between two or more groups or values? (1.5 pts)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Note 2A and 2B should be </w:t>
      </w:r>
      <w:proofErr w:type="gramStart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fairly detailed</w:t>
      </w:r>
      <w:proofErr w:type="gramEnd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should include direct interpretation of some numeric results. Here your audience is me and me only. This is so </w:t>
      </w:r>
      <w:r w:rsidRPr="006C031B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I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know you engaged deeply with the article.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Point 3 below asks you to then summarize everything at a higher level for your fellow students and others.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76FA974E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Summarize the results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in layman’s terms. I define “layman’s terms” as “a random person in line at Starbucks should be able to understand your summary.” (2 pt)</w:t>
      </w:r>
    </w:p>
    <w:p w14:paraId="068B79C9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How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could you foresee someone in sports, broadly defined (teams, fantasy, gambling, leagues, etc.)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using the results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or insights from the article’s analysis? (1 pt)</w:t>
      </w:r>
    </w:p>
    <w:p w14:paraId="2FCBBD9B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at least one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question you have for the author(s)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about the analysis? (0.5 pts)</w:t>
      </w:r>
    </w:p>
    <w:p w14:paraId="3635B5E1" w14:textId="77777777" w:rsidR="006C031B" w:rsidRPr="006C031B" w:rsidRDefault="006C031B" w:rsidP="006C0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at least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one remaining unanswered question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you have about the topic the analysis covered? Another way to think about this is: how would you like to see this analysis 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extended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? What do you foresee as a “</w:t>
      </w:r>
      <w:r w:rsidRPr="006C03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next step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?” (0.5 pts)</w:t>
      </w:r>
    </w:p>
    <w:p w14:paraId="458F5905" w14:textId="77777777" w:rsidR="006C031B" w:rsidRPr="006C031B" w:rsidRDefault="006C031B" w:rsidP="006C031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 1 pt for general organization and clarity. Make it as easy as possible for me to ensure you covered everything (for example by using headings to organize your report). Upload it as a PDF (these are easier to annotate in Canvas). You do 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:u w:val="single"/>
          <w14:ligatures w14:val="none"/>
        </w:rPr>
        <w:t>NOT</w:t>
      </w:r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need to write this in </w:t>
      </w:r>
      <w:proofErr w:type="spellStart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RMarkdown</w:t>
      </w:r>
      <w:proofErr w:type="spellEnd"/>
      <w:r w:rsidRPr="006C03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but I certainly won't stop you.</w:t>
      </w:r>
    </w:p>
    <w:p w14:paraId="074598F7" w14:textId="77777777" w:rsidR="00A4484D" w:rsidRDefault="00A4484D"/>
    <w:sectPr w:rsidR="00A4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4D1B"/>
    <w:multiLevelType w:val="multilevel"/>
    <w:tmpl w:val="B946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F231C"/>
    <w:multiLevelType w:val="multilevel"/>
    <w:tmpl w:val="396C75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28327240">
    <w:abstractNumId w:val="1"/>
  </w:num>
  <w:num w:numId="2" w16cid:durableId="559824300">
    <w:abstractNumId w:val="1"/>
    <w:lvlOverride w:ilvl="2">
      <w:lvl w:ilvl="2">
        <w:numFmt w:val="upperLetter"/>
        <w:lvlText w:val="%3."/>
        <w:lvlJc w:val="left"/>
      </w:lvl>
    </w:lvlOverride>
  </w:num>
  <w:num w:numId="3" w16cid:durableId="1882594264">
    <w:abstractNumId w:val="1"/>
    <w:lvlOverride w:ilvl="2">
      <w:lvl w:ilvl="2">
        <w:numFmt w:val="upperLetter"/>
        <w:lvlText w:val="%3."/>
        <w:lvlJc w:val="left"/>
      </w:lvl>
    </w:lvlOverride>
  </w:num>
  <w:num w:numId="4" w16cid:durableId="910506102">
    <w:abstractNumId w:val="1"/>
    <w:lvlOverride w:ilvl="2">
      <w:lvl w:ilvl="2">
        <w:numFmt w:val="upperLetter"/>
        <w:lvlText w:val="%3."/>
        <w:lvlJc w:val="left"/>
      </w:lvl>
    </w:lvlOverride>
  </w:num>
  <w:num w:numId="5" w16cid:durableId="506798166">
    <w:abstractNumId w:val="1"/>
    <w:lvlOverride w:ilvl="2">
      <w:lvl w:ilvl="2">
        <w:numFmt w:val="upperLetter"/>
        <w:lvlText w:val="%3."/>
        <w:lvlJc w:val="left"/>
      </w:lvl>
    </w:lvlOverride>
  </w:num>
  <w:num w:numId="6" w16cid:durableId="3963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3"/>
    <w:rsid w:val="001051B3"/>
    <w:rsid w:val="004133EB"/>
    <w:rsid w:val="006C031B"/>
    <w:rsid w:val="00A4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3BA"/>
  <w15:chartTrackingRefBased/>
  <w15:docId w15:val="{8DC38B80-E76C-4626-A411-425666F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51B3"/>
    <w:rPr>
      <w:b/>
      <w:bCs/>
    </w:rPr>
  </w:style>
  <w:style w:type="character" w:styleId="Emphasis">
    <w:name w:val="Emphasis"/>
    <w:basedOn w:val="DefaultParagraphFont"/>
    <w:uiPriority w:val="20"/>
    <w:qFormat/>
    <w:rsid w:val="00105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Binney, Zachary Orion</dc:creator>
  <cp:keywords/>
  <dc:description/>
  <cp:lastModifiedBy>Binney, Zachary Orion</cp:lastModifiedBy>
  <cp:revision>4</cp:revision>
  <dcterms:created xsi:type="dcterms:W3CDTF">2024-09-24T15:06:00Z</dcterms:created>
  <dcterms:modified xsi:type="dcterms:W3CDTF">2024-09-24T15:07:00Z</dcterms:modified>
</cp:coreProperties>
</file>